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382" w:rsidRPr="004E4478" w:rsidRDefault="00657382" w:rsidP="00657382">
      <w:pPr>
        <w:spacing w:after="0" w:line="240" w:lineRule="auto"/>
        <w:jc w:val="center"/>
        <w:rPr>
          <w:lang w:val="fr-FR"/>
        </w:rPr>
      </w:pPr>
      <w:r w:rsidRPr="004E4478">
        <w:rPr>
          <w:rFonts w:ascii="Nikosh" w:eastAsia="Nikosh" w:hAnsi="Nikosh" w:cs="Nikosh"/>
          <w:cs/>
          <w:lang w:val="fr-FR" w:bidi="bn-BD"/>
        </w:rPr>
        <w:t>গণপ্রজাতন্ত্রী বাংলাদেশ সরকার</w:t>
      </w:r>
    </w:p>
    <w:p w:rsidR="00657382" w:rsidRPr="004E4478" w:rsidRDefault="00657382" w:rsidP="00657382">
      <w:pPr>
        <w:spacing w:after="0" w:line="240" w:lineRule="auto"/>
        <w:jc w:val="center"/>
        <w:rPr>
          <w:lang w:val="fr-FR"/>
        </w:rPr>
      </w:pPr>
      <w:r w:rsidRPr="004E4478">
        <w:rPr>
          <w:rFonts w:ascii="Nikosh" w:eastAsia="Nikosh" w:hAnsi="Nikosh" w:cs="Nikosh"/>
          <w:cs/>
          <w:lang w:val="fr-FR" w:bidi="bn-BD"/>
        </w:rPr>
        <w:t>মৎস্য ও প্রাণিসম্পদ মন্ত্রণালয়</w:t>
      </w:r>
    </w:p>
    <w:p w:rsidR="00657382" w:rsidRPr="004E4478" w:rsidRDefault="00657382" w:rsidP="00657382">
      <w:pPr>
        <w:spacing w:after="0" w:line="240" w:lineRule="auto"/>
        <w:jc w:val="center"/>
      </w:pPr>
      <w:r w:rsidRPr="004E4478">
        <w:rPr>
          <w:rFonts w:ascii="Nikosh" w:eastAsia="Nikosh" w:hAnsi="Nikosh" w:cs="Nikosh"/>
          <w:u w:val="single"/>
          <w:cs/>
          <w:lang w:bidi="bn-BD"/>
        </w:rPr>
        <w:t>প্রশাসন-৩ অধিশাখা</w:t>
      </w:r>
      <w:r w:rsidRPr="004E4478">
        <w:rPr>
          <w:rFonts w:ascii="Nikosh" w:eastAsia="Nikosh" w:hAnsi="Nikosh" w:cs="Nikosh"/>
          <w:cs/>
          <w:lang w:bidi="bn-BD"/>
        </w:rPr>
        <w:t xml:space="preserve">। </w:t>
      </w:r>
    </w:p>
    <w:p w:rsidR="00657382" w:rsidRPr="008043D6" w:rsidRDefault="00657382" w:rsidP="00657382">
      <w:pPr>
        <w:spacing w:after="0" w:line="240" w:lineRule="auto"/>
        <w:jc w:val="center"/>
        <w:rPr>
          <w:rFonts w:ascii="Nikosh" w:hAnsi="Nikosh" w:cs="Nikosh"/>
          <w:sz w:val="20"/>
        </w:rPr>
      </w:pPr>
    </w:p>
    <w:tbl>
      <w:tblPr>
        <w:tblW w:w="0" w:type="auto"/>
        <w:tblInd w:w="3168" w:type="dxa"/>
        <w:tblLook w:val="01E0"/>
      </w:tblPr>
      <w:tblGrid>
        <w:gridCol w:w="5688"/>
      </w:tblGrid>
      <w:tr w:rsidR="00657382" w:rsidRPr="009E3391" w:rsidTr="00B73452">
        <w:tc>
          <w:tcPr>
            <w:tcW w:w="5688" w:type="dxa"/>
          </w:tcPr>
          <w:p w:rsidR="00657382" w:rsidRPr="00571CC8" w:rsidRDefault="00657382" w:rsidP="00657382">
            <w:pPr>
              <w:spacing w:after="0" w:line="240" w:lineRule="auto"/>
              <w:rPr>
                <w:sz w:val="28"/>
                <w:szCs w:val="28"/>
                <w:u w:val="single"/>
              </w:rPr>
            </w:pPr>
            <w:r>
              <w:t xml:space="preserve"> </w:t>
            </w:r>
            <w:r w:rsidRPr="00571CC8">
              <w:rPr>
                <w:rFonts w:ascii="Nikosh" w:eastAsia="Nikosh" w:hAnsi="Nikosh" w:cs="Nikosh"/>
                <w:sz w:val="28"/>
                <w:szCs w:val="28"/>
                <w:u w:val="single"/>
                <w:cs/>
                <w:lang w:bidi="bn-BD"/>
              </w:rPr>
              <w:t>সংস্থা প্রধানসহ সমন্বয় সভার কার্যবিবরণী</w:t>
            </w:r>
          </w:p>
          <w:p w:rsidR="00657382" w:rsidRPr="009E3391" w:rsidRDefault="00657382" w:rsidP="00657382">
            <w:pPr>
              <w:spacing w:after="0" w:line="240" w:lineRule="auto"/>
              <w:jc w:val="center"/>
              <w:rPr>
                <w:rFonts w:ascii="Nikosh" w:hAnsi="Nikosh" w:cs="Nikosh"/>
                <w:sz w:val="12"/>
              </w:rPr>
            </w:pPr>
          </w:p>
        </w:tc>
      </w:tr>
      <w:tr w:rsidR="00657382" w:rsidRPr="004E4478" w:rsidTr="00B73452">
        <w:tc>
          <w:tcPr>
            <w:tcW w:w="5688" w:type="dxa"/>
          </w:tcPr>
          <w:p w:rsidR="00657382" w:rsidRPr="004E4478" w:rsidRDefault="00657382" w:rsidP="00657382">
            <w:pPr>
              <w:spacing w:after="0" w:line="240" w:lineRule="auto"/>
            </w:pPr>
            <w:r w:rsidRPr="004E4478">
              <w:rPr>
                <w:rFonts w:ascii="Nikosh" w:eastAsia="Nikosh" w:hAnsi="Nikosh" w:cs="Nikosh"/>
                <w:cs/>
                <w:lang w:bidi="bn-BD"/>
              </w:rPr>
              <w:t xml:space="preserve">সভাপতিঃ </w:t>
            </w:r>
            <w:r>
              <w:rPr>
                <w:rFonts w:ascii="Nikosh" w:eastAsia="Nikosh" w:hAnsi="Nikosh" w:cs="Nikosh"/>
                <w:cs/>
                <w:lang w:bidi="bn-BD"/>
              </w:rPr>
              <w:t>জনাব মোঃ মাকসুদুল হাসান খান</w:t>
            </w:r>
          </w:p>
          <w:p w:rsidR="00657382" w:rsidRPr="004E4478" w:rsidRDefault="00657382" w:rsidP="00657382">
            <w:pPr>
              <w:spacing w:after="0" w:line="240" w:lineRule="auto"/>
            </w:pPr>
            <w:r w:rsidRPr="004E4478">
              <w:rPr>
                <w:rFonts w:ascii="Nikosh" w:eastAsia="Nikosh" w:hAnsi="Nikosh" w:cs="Nikosh"/>
                <w:cs/>
                <w:lang w:bidi="bn-BD"/>
              </w:rPr>
              <w:t xml:space="preserve">             সচিব </w:t>
            </w:r>
          </w:p>
        </w:tc>
      </w:tr>
      <w:tr w:rsidR="00657382" w:rsidRPr="004E4478" w:rsidTr="00B73452">
        <w:trPr>
          <w:trHeight w:val="297"/>
        </w:trPr>
        <w:tc>
          <w:tcPr>
            <w:tcW w:w="5688" w:type="dxa"/>
          </w:tcPr>
          <w:p w:rsidR="00657382" w:rsidRPr="004E4478" w:rsidRDefault="00657382" w:rsidP="00657382">
            <w:pPr>
              <w:spacing w:after="0" w:line="240" w:lineRule="auto"/>
              <w:rPr>
                <w:u w:val="single"/>
              </w:rPr>
            </w:pPr>
            <w:r w:rsidRPr="004E4478">
              <w:rPr>
                <w:rFonts w:ascii="Nikosh" w:eastAsia="Nikosh" w:hAnsi="Nikosh" w:cs="Nikosh"/>
                <w:cs/>
                <w:lang w:bidi="bn-BD"/>
              </w:rPr>
              <w:t>তারিখ</w:t>
            </w:r>
            <w:r>
              <w:rPr>
                <w:rFonts w:ascii="Nikosh" w:eastAsia="Nikosh" w:hAnsi="Nikosh" w:cs="Nikosh"/>
                <w:cs/>
                <w:lang w:bidi="bn-BD"/>
              </w:rPr>
              <w:t xml:space="preserve"> </w:t>
            </w:r>
            <w:r w:rsidRPr="004E4478">
              <w:rPr>
                <w:rFonts w:ascii="Nikosh" w:eastAsia="Nikosh" w:hAnsi="Nikosh" w:cs="Nikosh"/>
                <w:cs/>
                <w:lang w:bidi="bn-BD"/>
              </w:rPr>
              <w:t xml:space="preserve">  </w:t>
            </w:r>
            <w:r>
              <w:rPr>
                <w:rFonts w:ascii="Nikosh" w:eastAsia="Nikosh" w:hAnsi="Nikosh" w:cs="Nikosh"/>
                <w:cs/>
                <w:lang w:bidi="bn-BD"/>
              </w:rPr>
              <w:t>:</w:t>
            </w:r>
            <w:r w:rsidRPr="004E4478">
              <w:rPr>
                <w:rFonts w:ascii="Nikosh" w:eastAsia="Nikosh" w:hAnsi="Nikosh" w:cs="Nikosh"/>
                <w:cs/>
                <w:lang w:bidi="bn-BD"/>
              </w:rPr>
              <w:t xml:space="preserve"> ২</w:t>
            </w:r>
            <w:r>
              <w:rPr>
                <w:rFonts w:ascii="Nikosh" w:eastAsia="Nikosh" w:hAnsi="Nikosh" w:cs="Nikosh"/>
                <w:lang w:bidi="bn-BD"/>
              </w:rPr>
              <w:t>৯</w:t>
            </w:r>
            <w:r w:rsidRPr="004E4478">
              <w:rPr>
                <w:rFonts w:ascii="Nikosh" w:eastAsia="Nikosh" w:hAnsi="Nikosh" w:cs="Nikosh"/>
                <w:cs/>
                <w:lang w:bidi="bn-BD"/>
              </w:rPr>
              <w:t>/</w:t>
            </w:r>
            <w:r>
              <w:rPr>
                <w:rFonts w:ascii="Nikosh" w:eastAsia="Nikosh" w:hAnsi="Nikosh" w:cs="Nikosh"/>
                <w:lang w:bidi="bn-BD"/>
              </w:rPr>
              <w:t>০২</w:t>
            </w:r>
            <w:r w:rsidRPr="004E4478">
              <w:rPr>
                <w:rFonts w:ascii="Nikosh" w:eastAsia="Nikosh" w:hAnsi="Nikosh" w:cs="Nikosh"/>
                <w:cs/>
                <w:lang w:bidi="bn-BD"/>
              </w:rPr>
              <w:t>/২০১</w:t>
            </w:r>
            <w:r>
              <w:rPr>
                <w:rFonts w:ascii="Nikosh" w:eastAsia="Nikosh" w:hAnsi="Nikosh" w:cs="Nikosh"/>
                <w:lang w:bidi="bn-BD"/>
              </w:rPr>
              <w:t>৬</w:t>
            </w:r>
            <w:r w:rsidRPr="004E4478">
              <w:rPr>
                <w:rFonts w:ascii="Nikosh" w:eastAsia="Nikosh" w:hAnsi="Nikosh" w:cs="Nikosh"/>
                <w:cs/>
                <w:lang w:bidi="bn-BD"/>
              </w:rPr>
              <w:t xml:space="preserve"> খ্রিঃ </w:t>
            </w:r>
          </w:p>
        </w:tc>
      </w:tr>
      <w:tr w:rsidR="00657382" w:rsidRPr="004E4478" w:rsidTr="00B73452">
        <w:tc>
          <w:tcPr>
            <w:tcW w:w="5688" w:type="dxa"/>
          </w:tcPr>
          <w:p w:rsidR="00657382" w:rsidRPr="004E4478" w:rsidRDefault="00657382" w:rsidP="00657382">
            <w:pPr>
              <w:spacing w:after="0" w:line="240" w:lineRule="auto"/>
              <w:rPr>
                <w:u w:val="single"/>
              </w:rPr>
            </w:pPr>
            <w:r w:rsidRPr="004E4478">
              <w:rPr>
                <w:rFonts w:ascii="Nikosh" w:eastAsia="Nikosh" w:hAnsi="Nikosh" w:cs="Nikosh"/>
                <w:cs/>
                <w:lang w:bidi="bn-BD"/>
              </w:rPr>
              <w:t xml:space="preserve">সময়    </w:t>
            </w:r>
            <w:r>
              <w:rPr>
                <w:rFonts w:ascii="Nikosh" w:eastAsia="Nikosh" w:hAnsi="Nikosh" w:cs="Nikosh"/>
                <w:cs/>
                <w:lang w:bidi="bn-BD"/>
              </w:rPr>
              <w:t xml:space="preserve"> :</w:t>
            </w:r>
            <w:r w:rsidRPr="004E4478">
              <w:rPr>
                <w:rFonts w:ascii="Nikosh" w:eastAsia="Nikosh" w:hAnsi="Nikosh" w:cs="Nikosh"/>
                <w:cs/>
                <w:lang w:bidi="bn-BD"/>
              </w:rPr>
              <w:t xml:space="preserve"> </w:t>
            </w:r>
            <w:r>
              <w:rPr>
                <w:rFonts w:ascii="Nikosh" w:eastAsia="Nikosh" w:hAnsi="Nikosh" w:cs="Nikosh"/>
                <w:cs/>
                <w:lang w:bidi="bn-BD"/>
              </w:rPr>
              <w:t>বেলা</w:t>
            </w:r>
            <w:r w:rsidRPr="004E4478">
              <w:rPr>
                <w:rFonts w:ascii="Nikosh" w:eastAsia="Nikosh" w:hAnsi="Nikosh" w:cs="Nikosh"/>
                <w:cs/>
                <w:lang w:bidi="bn-BD"/>
              </w:rPr>
              <w:t xml:space="preserve"> </w:t>
            </w:r>
            <w:r>
              <w:rPr>
                <w:rFonts w:ascii="Nikosh" w:eastAsia="Nikosh" w:hAnsi="Nikosh" w:cs="Nikosh"/>
                <w:cs/>
                <w:lang w:bidi="bn-BD"/>
              </w:rPr>
              <w:t>২</w:t>
            </w:r>
            <w:r w:rsidRPr="004E4478">
              <w:rPr>
                <w:rFonts w:ascii="Nikosh" w:eastAsia="Nikosh" w:hAnsi="Nikosh" w:cs="Nikosh"/>
                <w:cs/>
                <w:lang w:bidi="bn-BD"/>
              </w:rPr>
              <w:t>:</w:t>
            </w:r>
            <w:r>
              <w:rPr>
                <w:rFonts w:ascii="Nikosh" w:eastAsia="Nikosh" w:hAnsi="Nikosh" w:cs="Nikosh"/>
                <w:cs/>
                <w:lang w:bidi="bn-BD"/>
              </w:rPr>
              <w:t>৩</w:t>
            </w:r>
            <w:r w:rsidRPr="004E4478">
              <w:rPr>
                <w:rFonts w:ascii="Nikosh" w:eastAsia="Nikosh" w:hAnsi="Nikosh" w:cs="Nikosh"/>
                <w:cs/>
                <w:lang w:bidi="bn-BD"/>
              </w:rPr>
              <w:t xml:space="preserve">০ ঘটিকা। </w:t>
            </w:r>
          </w:p>
        </w:tc>
      </w:tr>
      <w:tr w:rsidR="00657382" w:rsidRPr="004E4478" w:rsidTr="00B73452">
        <w:tc>
          <w:tcPr>
            <w:tcW w:w="5688" w:type="dxa"/>
          </w:tcPr>
          <w:p w:rsidR="00657382" w:rsidRPr="004E4478" w:rsidRDefault="00657382" w:rsidP="00657382">
            <w:pPr>
              <w:spacing w:after="0" w:line="240" w:lineRule="auto"/>
            </w:pPr>
            <w:r w:rsidRPr="004E4478">
              <w:rPr>
                <w:rFonts w:ascii="Nikosh" w:eastAsia="Nikosh" w:hAnsi="Nikosh" w:cs="Nikosh"/>
                <w:cs/>
                <w:lang w:bidi="bn-BD"/>
              </w:rPr>
              <w:t xml:space="preserve">স্থান     </w:t>
            </w:r>
            <w:r>
              <w:rPr>
                <w:rFonts w:ascii="Nikosh" w:eastAsia="Nikosh" w:hAnsi="Nikosh" w:cs="Nikosh"/>
                <w:cs/>
                <w:lang w:bidi="bn-BD"/>
              </w:rPr>
              <w:t xml:space="preserve"> :</w:t>
            </w:r>
            <w:r w:rsidRPr="004E4478">
              <w:rPr>
                <w:rFonts w:ascii="Nikosh" w:eastAsia="Nikosh" w:hAnsi="Nikosh" w:cs="Nikosh"/>
                <w:cs/>
                <w:lang w:bidi="bn-BD"/>
              </w:rPr>
              <w:t xml:space="preserve"> মন্ত্রণালয়ের সম্মেলন কক্ষ। </w:t>
            </w:r>
          </w:p>
        </w:tc>
      </w:tr>
    </w:tbl>
    <w:p w:rsidR="00657382" w:rsidRPr="009E3391" w:rsidRDefault="00657382" w:rsidP="00657382">
      <w:pPr>
        <w:spacing w:after="0" w:line="240" w:lineRule="auto"/>
        <w:jc w:val="both"/>
        <w:rPr>
          <w:rFonts w:ascii="Nikosh" w:hAnsi="Nikosh" w:cs="Nikosh"/>
          <w:sz w:val="12"/>
        </w:rPr>
      </w:pPr>
    </w:p>
    <w:p w:rsidR="00657382" w:rsidRPr="008043D6" w:rsidRDefault="00657382" w:rsidP="00657382">
      <w:pPr>
        <w:pStyle w:val="BodyText"/>
        <w:rPr>
          <w:rFonts w:ascii="Nikosh" w:hAnsi="Nikosh" w:cs="Nikosh"/>
          <w:sz w:val="24"/>
        </w:rPr>
      </w:pPr>
      <w:r w:rsidRPr="00747F1A">
        <w:rPr>
          <w:rFonts w:ascii="Nikosh" w:eastAsia="Nikosh" w:hAnsi="Nikosh" w:cs="Nikosh"/>
          <w:sz w:val="24"/>
          <w:szCs w:val="26"/>
          <w:cs/>
          <w:lang w:bidi="bn-BD"/>
        </w:rPr>
        <w:t xml:space="preserve"> </w:t>
      </w:r>
      <w:r w:rsidRPr="00747F1A">
        <w:rPr>
          <w:rFonts w:ascii="Nikosh" w:eastAsia="Nikosh" w:hAnsi="Nikosh" w:cs="Nikosh"/>
          <w:sz w:val="24"/>
          <w:szCs w:val="26"/>
          <w:cs/>
          <w:lang w:bidi="bn-BD"/>
        </w:rPr>
        <w:tab/>
      </w:r>
      <w:r>
        <w:rPr>
          <w:rFonts w:ascii="Nikosh" w:eastAsia="Nikosh" w:hAnsi="Nikosh" w:cs="Nikosh"/>
          <w:sz w:val="24"/>
          <w:lang w:bidi="bn-BD"/>
        </w:rPr>
        <w:t>সভাপতি</w:t>
      </w:r>
      <w:r w:rsidRPr="008043D6">
        <w:rPr>
          <w:rFonts w:ascii="Nikosh" w:eastAsia="Nikosh" w:hAnsi="Nikosh" w:cs="Nikosh"/>
          <w:sz w:val="24"/>
          <w:cs/>
          <w:lang w:bidi="bn-BD"/>
        </w:rPr>
        <w:t xml:space="preserve"> উপস্থিত কর্মকর্তাগণকে স্বাগত জানিয়ে সভার কাজ শুরু করেন। সভায় উপস্থিত কর্মকর্তাগণের তালিকা পরিশিষ্ট ‘ক’ তে সংযুক্ত আছে। </w:t>
      </w:r>
    </w:p>
    <w:p w:rsidR="00657382" w:rsidRPr="009E3391" w:rsidRDefault="00657382" w:rsidP="00657382">
      <w:pPr>
        <w:spacing w:after="0" w:line="240" w:lineRule="auto"/>
        <w:jc w:val="both"/>
        <w:rPr>
          <w:rFonts w:ascii="Nikosh" w:hAnsi="Nikosh" w:cs="Nikosh"/>
          <w:sz w:val="10"/>
          <w:szCs w:val="30"/>
        </w:rPr>
      </w:pPr>
    </w:p>
    <w:p w:rsidR="00657382" w:rsidRPr="008043D6" w:rsidRDefault="00657382" w:rsidP="00657382">
      <w:pPr>
        <w:pStyle w:val="BodyText"/>
        <w:rPr>
          <w:rFonts w:ascii="Nikosh" w:hAnsi="Nikosh" w:cs="Nikosh"/>
          <w:sz w:val="24"/>
        </w:rPr>
      </w:pPr>
      <w:r w:rsidRPr="008043D6">
        <w:rPr>
          <w:rFonts w:ascii="Nikosh" w:eastAsia="Nikosh" w:hAnsi="Nikosh" w:cs="Nikosh"/>
          <w:sz w:val="24"/>
          <w:cs/>
          <w:lang w:bidi="bn-BD"/>
        </w:rPr>
        <w:t>২।</w:t>
      </w:r>
      <w:r w:rsidRPr="008043D6">
        <w:rPr>
          <w:rFonts w:ascii="Nikosh" w:eastAsia="Nikosh" w:hAnsi="Nikosh" w:cs="Nikosh"/>
          <w:sz w:val="24"/>
          <w:cs/>
          <w:lang w:bidi="bn-BD"/>
        </w:rPr>
        <w:tab/>
        <w:t xml:space="preserve">সভাপতির অনুমতিক্রমে উপসচিব (প্রশাসন-৩ অধিশাখা) </w:t>
      </w:r>
      <w:r w:rsidRPr="00913066">
        <w:rPr>
          <w:rFonts w:ascii="Nikosh" w:eastAsia="Nikosh" w:hAnsi="Nikosh" w:cs="Nikosh"/>
          <w:sz w:val="24"/>
          <w:lang w:val="sv-SE" w:bidi="bn-BD"/>
        </w:rPr>
        <w:t>ড. শেখ হারুনুর রশিদ আহমদ</w:t>
      </w:r>
      <w:r w:rsidRPr="008043D6">
        <w:rPr>
          <w:rFonts w:ascii="Nikosh" w:eastAsia="Nikosh" w:hAnsi="Nikosh" w:cs="Nikosh"/>
          <w:sz w:val="24"/>
          <w:cs/>
          <w:lang w:bidi="bn-BD"/>
        </w:rPr>
        <w:t xml:space="preserve"> প্রথমে বিগত ২</w:t>
      </w:r>
      <w:r>
        <w:rPr>
          <w:rFonts w:ascii="Nikosh" w:eastAsia="Nikosh" w:hAnsi="Nikosh" w:cs="Nikosh"/>
          <w:sz w:val="24"/>
          <w:cs/>
          <w:lang w:bidi="bn-BD"/>
        </w:rPr>
        <w:t>৬</w:t>
      </w:r>
      <w:r w:rsidRPr="008043D6">
        <w:rPr>
          <w:rFonts w:ascii="Nikosh" w:eastAsia="Nikosh" w:hAnsi="Nikosh" w:cs="Nikosh"/>
          <w:sz w:val="24"/>
          <w:cs/>
          <w:lang w:bidi="bn-BD"/>
        </w:rPr>
        <w:t>/</w:t>
      </w:r>
      <w:r>
        <w:rPr>
          <w:rFonts w:ascii="Nikosh" w:eastAsia="Nikosh" w:hAnsi="Nikosh" w:cs="Nikosh"/>
          <w:sz w:val="24"/>
          <w:cs/>
          <w:lang w:bidi="bn-BD"/>
        </w:rPr>
        <w:t>০১</w:t>
      </w:r>
      <w:r w:rsidRPr="008043D6">
        <w:rPr>
          <w:rFonts w:ascii="Nikosh" w:eastAsia="Nikosh" w:hAnsi="Nikosh" w:cs="Nikosh"/>
          <w:sz w:val="24"/>
          <w:cs/>
          <w:lang w:bidi="bn-BD"/>
        </w:rPr>
        <w:t>/২০১</w:t>
      </w:r>
      <w:r>
        <w:rPr>
          <w:rFonts w:ascii="Nikosh" w:eastAsia="Nikosh" w:hAnsi="Nikosh" w:cs="Nikosh"/>
          <w:sz w:val="24"/>
          <w:cs/>
          <w:lang w:bidi="bn-BD"/>
        </w:rPr>
        <w:t>৬</w:t>
      </w:r>
      <w:r w:rsidRPr="008043D6">
        <w:rPr>
          <w:rFonts w:ascii="Nikosh" w:eastAsia="Nikosh" w:hAnsi="Nikosh" w:cs="Nikosh"/>
          <w:sz w:val="24"/>
          <w:cs/>
          <w:lang w:bidi="bn-BD"/>
        </w:rPr>
        <w:t xml:space="preserve"> খ্রিঃ তারিখে অনুষ্ঠিত সংস্থাপ্রধানসহ সমন্বয় সভার কার্যবিবরণী অনুমোদনের জন্য সভায় উপস্থাপন করেন। কোন সংশোধন না থাকায় কার্যবিবরণীটি সর্বসম্মতিক্রমে দৃঢ়ীকৃত করা হয়। </w:t>
      </w:r>
    </w:p>
    <w:p w:rsidR="00657382" w:rsidRPr="009E3391" w:rsidRDefault="00657382" w:rsidP="00657382">
      <w:pPr>
        <w:spacing w:after="0" w:line="240" w:lineRule="auto"/>
        <w:jc w:val="both"/>
        <w:rPr>
          <w:rFonts w:ascii="Nikosh" w:hAnsi="Nikosh" w:cs="Nikosh"/>
          <w:sz w:val="10"/>
          <w:szCs w:val="32"/>
        </w:rPr>
      </w:pPr>
    </w:p>
    <w:p w:rsidR="00657382" w:rsidRPr="008043D6" w:rsidRDefault="00657382" w:rsidP="00657382">
      <w:pPr>
        <w:spacing w:after="0" w:line="240" w:lineRule="auto"/>
        <w:jc w:val="both"/>
        <w:rPr>
          <w:rFonts w:ascii="Nikosh" w:hAnsi="Nikosh" w:cs="Nikosh"/>
        </w:rPr>
      </w:pPr>
      <w:r w:rsidRPr="008043D6">
        <w:rPr>
          <w:rFonts w:ascii="Nikosh" w:eastAsia="Nikosh" w:hAnsi="Nikosh" w:cs="Nikosh"/>
          <w:cs/>
          <w:lang w:bidi="bn-BD"/>
        </w:rPr>
        <w:t>৩।</w:t>
      </w:r>
      <w:r w:rsidRPr="008043D6">
        <w:rPr>
          <w:rFonts w:ascii="Nikosh" w:eastAsia="Nikosh" w:hAnsi="Nikosh" w:cs="Nikosh"/>
          <w:cs/>
          <w:lang w:bidi="bn-BD"/>
        </w:rPr>
        <w:tab/>
        <w:t>এরপর বিগত সভায় গৃহিত সিদ্ধান্তসমূহের বাস্তবায়ন ও অগ্রগতি প্রতিবেদন আলোচ্যসূচির ক্রমানুসারে উপস্থাপন ও বিস্তারিত আলোচনা হয়। সভায় আলোচিত বিষয় এবং গৃহীত সিদ্ধান্তসমূহ নিম্নরূপঃ</w:t>
      </w:r>
      <w:r>
        <w:rPr>
          <w:rFonts w:ascii="Nikosh" w:eastAsia="Nikosh" w:hAnsi="Nikosh" w:cs="Nikosh"/>
          <w:cs/>
          <w:lang w:bidi="bn-BD"/>
        </w:rPr>
        <w:t xml:space="preserve"> </w:t>
      </w:r>
    </w:p>
    <w:p w:rsidR="00657382" w:rsidRPr="009E3391" w:rsidRDefault="00657382" w:rsidP="00657382">
      <w:pPr>
        <w:spacing w:after="0" w:line="240" w:lineRule="auto"/>
        <w:jc w:val="both"/>
        <w:rPr>
          <w:rFonts w:ascii="Nikosh" w:hAnsi="Nikosh" w:cs="Nikosh"/>
          <w:sz w:val="10"/>
          <w:szCs w:val="34"/>
        </w:rPr>
      </w:pPr>
    </w:p>
    <w:p w:rsidR="00657382" w:rsidRPr="00747F1A" w:rsidRDefault="00657382" w:rsidP="00657382">
      <w:pPr>
        <w:spacing w:after="0" w:line="240" w:lineRule="auto"/>
        <w:jc w:val="both"/>
        <w:rPr>
          <w:sz w:val="26"/>
          <w:szCs w:val="32"/>
        </w:rPr>
      </w:pPr>
      <w:r>
        <w:rPr>
          <w:rFonts w:ascii="Nikosh" w:eastAsia="Nikosh" w:hAnsi="Nikosh" w:cs="Nikosh"/>
          <w:sz w:val="26"/>
          <w:szCs w:val="32"/>
          <w:cs/>
          <w:lang w:bidi="bn-BD"/>
        </w:rPr>
        <w:t>৪।</w:t>
      </w:r>
      <w:r w:rsidRPr="00747F1A">
        <w:rPr>
          <w:rFonts w:ascii="Nikosh" w:eastAsia="Nikosh" w:hAnsi="Nikosh" w:cs="Nikosh"/>
          <w:sz w:val="26"/>
          <w:szCs w:val="32"/>
          <w:cs/>
          <w:lang w:bidi="bn-BD"/>
        </w:rPr>
        <w:tab/>
      </w:r>
      <w:r w:rsidRPr="006F2088">
        <w:rPr>
          <w:rFonts w:ascii="Nikosh" w:eastAsia="Nikosh" w:hAnsi="Nikosh" w:cs="Nikosh"/>
          <w:sz w:val="26"/>
          <w:szCs w:val="32"/>
          <w:cs/>
          <w:lang w:bidi="bn-BD"/>
        </w:rPr>
        <w:t>সাধারণ বিষয়াদি</w:t>
      </w:r>
      <w:r w:rsidRPr="00747F1A">
        <w:rPr>
          <w:rFonts w:ascii="Nikosh" w:eastAsia="Nikosh" w:hAnsi="Nikosh" w:cs="Nikosh"/>
          <w:sz w:val="26"/>
          <w:szCs w:val="32"/>
          <w:cs/>
          <w:lang w:bidi="bn-BD"/>
        </w:rPr>
        <w:t xml:space="preserve"> </w:t>
      </w:r>
    </w:p>
    <w:p w:rsidR="00657382" w:rsidRPr="008043D6" w:rsidRDefault="00657382" w:rsidP="00657382">
      <w:pPr>
        <w:spacing w:after="0" w:line="240" w:lineRule="auto"/>
        <w:jc w:val="both"/>
        <w:rPr>
          <w:rFonts w:ascii="Nikosh" w:hAnsi="Nikosh" w:cs="Nikosh"/>
          <w:sz w:val="12"/>
          <w:szCs w:val="28"/>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590"/>
        <w:gridCol w:w="1890"/>
        <w:gridCol w:w="1350"/>
      </w:tblGrid>
      <w:tr w:rsidR="00657382" w:rsidRPr="005A76EB" w:rsidTr="00B73452">
        <w:trPr>
          <w:tblHeader/>
        </w:trPr>
        <w:tc>
          <w:tcPr>
            <w:tcW w:w="648" w:type="dxa"/>
          </w:tcPr>
          <w:p w:rsidR="00657382" w:rsidRPr="005A76EB" w:rsidRDefault="00657382" w:rsidP="00657382">
            <w:pPr>
              <w:spacing w:after="0" w:line="240" w:lineRule="auto"/>
              <w:jc w:val="center"/>
            </w:pPr>
            <w:r w:rsidRPr="005A76EB">
              <w:rPr>
                <w:rFonts w:ascii="Nikosh" w:eastAsia="Nikosh" w:hAnsi="Nikosh" w:cs="Nikosh"/>
                <w:cs/>
                <w:lang w:bidi="bn-BD"/>
              </w:rPr>
              <w:t>নং</w:t>
            </w:r>
          </w:p>
        </w:tc>
        <w:tc>
          <w:tcPr>
            <w:tcW w:w="1620" w:type="dxa"/>
          </w:tcPr>
          <w:p w:rsidR="00657382" w:rsidRPr="005A76EB" w:rsidRDefault="00657382" w:rsidP="00657382">
            <w:pPr>
              <w:spacing w:after="0" w:line="240" w:lineRule="auto"/>
              <w:jc w:val="center"/>
            </w:pPr>
            <w:r w:rsidRPr="005A76EB">
              <w:rPr>
                <w:rFonts w:ascii="Nikosh" w:eastAsia="Nikosh" w:hAnsi="Nikosh" w:cs="Nikosh"/>
                <w:cs/>
                <w:lang w:bidi="bn-BD"/>
              </w:rPr>
              <w:t>আলোচ্য বিষয়</w:t>
            </w:r>
          </w:p>
        </w:tc>
        <w:tc>
          <w:tcPr>
            <w:tcW w:w="4590" w:type="dxa"/>
          </w:tcPr>
          <w:p w:rsidR="00657382" w:rsidRPr="008064EF" w:rsidRDefault="00657382" w:rsidP="00657382">
            <w:pPr>
              <w:spacing w:after="0" w:line="240" w:lineRule="auto"/>
              <w:jc w:val="center"/>
              <w:rPr>
                <w:rFonts w:ascii="Nikosh" w:hAnsi="Nikosh" w:cs="Nikosh"/>
              </w:rPr>
            </w:pPr>
            <w:r w:rsidRPr="008064EF">
              <w:rPr>
                <w:rFonts w:ascii="Nikosh" w:eastAsia="Nikosh" w:hAnsi="Nikosh" w:cs="Nikosh"/>
                <w:cs/>
                <w:lang w:bidi="bn-BD"/>
              </w:rPr>
              <w:t>আলোচনা</w:t>
            </w:r>
          </w:p>
        </w:tc>
        <w:tc>
          <w:tcPr>
            <w:tcW w:w="1890" w:type="dxa"/>
          </w:tcPr>
          <w:p w:rsidR="00657382" w:rsidRPr="005A76EB" w:rsidRDefault="00657382" w:rsidP="00657382">
            <w:pPr>
              <w:spacing w:after="0" w:line="240" w:lineRule="auto"/>
              <w:jc w:val="center"/>
            </w:pPr>
            <w:r w:rsidRPr="005A76EB">
              <w:rPr>
                <w:rFonts w:ascii="Nikosh" w:eastAsia="Nikosh" w:hAnsi="Nikosh" w:cs="Nikosh"/>
                <w:cs/>
                <w:lang w:bidi="bn-BD"/>
              </w:rPr>
              <w:t>গৃহীত সিদ্ধান্ত/ মন্তব্য</w:t>
            </w:r>
          </w:p>
        </w:tc>
        <w:tc>
          <w:tcPr>
            <w:tcW w:w="1350" w:type="dxa"/>
          </w:tcPr>
          <w:p w:rsidR="00657382" w:rsidRPr="005A76EB" w:rsidRDefault="00657382" w:rsidP="00657382">
            <w:pPr>
              <w:spacing w:after="0" w:line="240" w:lineRule="auto"/>
              <w:jc w:val="center"/>
            </w:pPr>
            <w:r w:rsidRPr="005A76EB">
              <w:rPr>
                <w:rFonts w:ascii="Nikosh" w:eastAsia="Nikosh" w:hAnsi="Nikosh" w:cs="Nikosh"/>
                <w:cs/>
                <w:lang w:bidi="bn-BD"/>
              </w:rPr>
              <w:t>বাস্তবায়নে</w:t>
            </w:r>
          </w:p>
        </w:tc>
      </w:tr>
      <w:tr w:rsidR="00657382" w:rsidRPr="00C2608A" w:rsidTr="00B73452">
        <w:tc>
          <w:tcPr>
            <w:tcW w:w="648" w:type="dxa"/>
          </w:tcPr>
          <w:p w:rsidR="00657382" w:rsidRPr="0098726E" w:rsidRDefault="00657382" w:rsidP="00657382">
            <w:pPr>
              <w:spacing w:after="0" w:line="240" w:lineRule="auto"/>
              <w:jc w:val="center"/>
              <w:rPr>
                <w:rFonts w:ascii="Nikosh" w:hAnsi="Nikosh" w:cs="Nikosh"/>
                <w:lang w:val="fr-FR"/>
              </w:rPr>
            </w:pPr>
            <w:r>
              <w:rPr>
                <w:rFonts w:ascii="Nikosh" w:eastAsia="Nikosh" w:hAnsi="Nikosh" w:cs="Nikosh"/>
                <w:lang w:bidi="bn-BD"/>
              </w:rPr>
              <w:t>৪</w:t>
            </w:r>
            <w:r w:rsidRPr="0098726E">
              <w:rPr>
                <w:rFonts w:ascii="Nikosh" w:eastAsia="Nikosh" w:hAnsi="Nikosh" w:cs="Nikosh"/>
                <w:cs/>
                <w:lang w:val="fr-FR" w:bidi="bn-BD"/>
              </w:rPr>
              <w:t>.১</w:t>
            </w:r>
          </w:p>
        </w:tc>
        <w:tc>
          <w:tcPr>
            <w:tcW w:w="1620" w:type="dxa"/>
          </w:tcPr>
          <w:p w:rsidR="00657382" w:rsidRPr="0098726E" w:rsidRDefault="00657382" w:rsidP="00657382">
            <w:pPr>
              <w:spacing w:after="0" w:line="240" w:lineRule="auto"/>
              <w:jc w:val="both"/>
              <w:rPr>
                <w:rFonts w:ascii="Nikosh" w:hAnsi="Nikosh" w:cs="Nikosh"/>
                <w:lang w:val="fr-FR"/>
              </w:rPr>
            </w:pPr>
            <w:r w:rsidRPr="0098726E">
              <w:rPr>
                <w:rFonts w:ascii="Nikosh" w:eastAsia="Nikosh" w:hAnsi="Nikosh" w:cs="Nikosh"/>
                <w:cs/>
                <w:lang w:val="fr-FR" w:bidi="bn-BD"/>
              </w:rPr>
              <w:t>মাননীয় প্রধানমন্ত্রীর প্রতি</w:t>
            </w:r>
            <w:r>
              <w:rPr>
                <w:rFonts w:ascii="Nikosh" w:eastAsia="Nikosh" w:hAnsi="Nikosh" w:cs="Nikosh"/>
                <w:lang w:bidi="bn-BD"/>
              </w:rPr>
              <w:t>শ্রুতি</w:t>
            </w:r>
            <w:r w:rsidRPr="0098726E">
              <w:rPr>
                <w:rFonts w:ascii="Nikosh" w:eastAsia="Nikosh" w:hAnsi="Nikosh" w:cs="Nikosh"/>
                <w:cs/>
                <w:lang w:val="fr-FR" w:bidi="bn-BD"/>
              </w:rPr>
              <w:t xml:space="preserve"> ও নির্দেশনাসমূহ     বা</w:t>
            </w:r>
            <w:r>
              <w:rPr>
                <w:rFonts w:ascii="Nikosh" w:eastAsia="Nikosh" w:hAnsi="Nikosh" w:cs="Nikosh"/>
                <w:lang w:bidi="bn-BD"/>
              </w:rPr>
              <w:t>স্ত</w:t>
            </w:r>
            <w:r w:rsidRPr="0098726E">
              <w:rPr>
                <w:rFonts w:ascii="Nikosh" w:eastAsia="Nikosh" w:hAnsi="Nikosh" w:cs="Nikosh"/>
                <w:cs/>
                <w:lang w:val="fr-FR" w:bidi="bn-BD"/>
              </w:rPr>
              <w:t xml:space="preserve">বায়ন। </w:t>
            </w:r>
          </w:p>
        </w:tc>
        <w:tc>
          <w:tcPr>
            <w:tcW w:w="4590" w:type="dxa"/>
          </w:tcPr>
          <w:p w:rsidR="00657382" w:rsidRPr="008064EF" w:rsidRDefault="00657382" w:rsidP="00657382">
            <w:pPr>
              <w:spacing w:after="0" w:line="240" w:lineRule="auto"/>
              <w:jc w:val="both"/>
              <w:rPr>
                <w:rFonts w:ascii="Nikosh" w:eastAsia="Nikosh" w:hAnsi="Nikosh" w:cs="Nikosh"/>
                <w:bCs/>
                <w:color w:val="000000"/>
                <w:lang w:val="fr-FR" w:bidi="bn-BD"/>
              </w:rPr>
            </w:pPr>
            <w:r w:rsidRPr="008064EF">
              <w:rPr>
                <w:rFonts w:ascii="Nikosh" w:eastAsia="Nikosh" w:hAnsi="Nikosh" w:cs="Nikosh"/>
                <w:bCs/>
                <w:color w:val="000000"/>
                <w:lang w:bidi="bn-BD"/>
              </w:rPr>
              <w:t>মাননীয়</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প্রধানমন্ত্রীর</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প্রতিশ্রুতি</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ও</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নির্দেশনাসমূহের</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বাস্তবায়ন</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অগ্রগতি</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প্রতিবেদন</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পৃথকভাবে</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প্রতি</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মাসের</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১০</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তারিখের</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মধ্যে</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মন্ত্রণালয়ে</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দাখিল</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করার</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জন্য</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সচিব</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মহোদয়</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নির্দেশনা</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প্রদান</w:t>
            </w:r>
            <w:r w:rsidRPr="008064EF">
              <w:rPr>
                <w:rFonts w:ascii="Nikosh" w:eastAsia="Nikosh" w:hAnsi="Nikosh" w:cs="Nikosh"/>
                <w:bCs/>
                <w:color w:val="000000"/>
                <w:lang w:val="fr-FR" w:bidi="bn-BD"/>
              </w:rPr>
              <w:t xml:space="preserve"> </w:t>
            </w:r>
            <w:r w:rsidRPr="008064EF">
              <w:rPr>
                <w:rFonts w:ascii="Nikosh" w:eastAsia="Nikosh" w:hAnsi="Nikosh" w:cs="Nikosh"/>
                <w:bCs/>
                <w:color w:val="000000"/>
                <w:lang w:bidi="bn-BD"/>
              </w:rPr>
              <w:t>করেন।</w:t>
            </w:r>
            <w:r w:rsidRPr="008064EF">
              <w:rPr>
                <w:rFonts w:ascii="Nikosh" w:eastAsia="Nikosh" w:hAnsi="Nikosh" w:cs="Nikosh"/>
                <w:bCs/>
                <w:color w:val="000000"/>
                <w:lang w:val="fr-FR" w:bidi="bn-BD"/>
              </w:rPr>
              <w:t xml:space="preserve"> </w:t>
            </w:r>
          </w:p>
          <w:p w:rsidR="00657382" w:rsidRPr="008064EF" w:rsidRDefault="00657382" w:rsidP="00657382">
            <w:pPr>
              <w:spacing w:after="0" w:line="240" w:lineRule="auto"/>
              <w:jc w:val="both"/>
              <w:rPr>
                <w:rFonts w:ascii="Nikosh" w:hAnsi="Nikosh" w:cs="Nikosh"/>
                <w:lang w:val="sv-SE"/>
              </w:rPr>
            </w:pPr>
            <w:r w:rsidRPr="008064EF">
              <w:rPr>
                <w:rFonts w:ascii="Nikosh" w:eastAsia="Nikosh" w:hAnsi="Nikosh" w:cs="Nikosh"/>
                <w:b/>
                <w:bCs/>
                <w:color w:val="000000"/>
                <w:cs/>
                <w:lang w:val="sv-SE" w:bidi="bn-BD"/>
              </w:rPr>
              <w:t>প্রাণিসম্পদ অধিদপ্তরঃ</w:t>
            </w:r>
            <w:r>
              <w:rPr>
                <w:rFonts w:ascii="Nikosh" w:eastAsia="Nikosh" w:hAnsi="Nikosh" w:cs="Nikosh"/>
                <w:color w:val="000000"/>
                <w:cs/>
                <w:lang w:val="sv-SE" w:bidi="bn-BD"/>
              </w:rPr>
              <w:t xml:space="preserve"> প্রাণিসম্পদ অধিদ</w:t>
            </w:r>
            <w:r>
              <w:rPr>
                <w:rFonts w:ascii="Nikosh" w:eastAsia="Nikosh" w:hAnsi="Nikosh" w:cs="Nikosh"/>
                <w:color w:val="000000"/>
                <w:lang w:bidi="bn-BD"/>
              </w:rPr>
              <w:t>প্তরের</w:t>
            </w:r>
            <w:r w:rsidRPr="008064EF">
              <w:rPr>
                <w:rFonts w:ascii="Nikosh" w:eastAsia="Nikosh" w:hAnsi="Nikosh" w:cs="Nikosh"/>
                <w:color w:val="000000"/>
                <w:lang w:val="sv-SE" w:bidi="bn-BD"/>
              </w:rPr>
              <w:t xml:space="preserve"> </w:t>
            </w:r>
            <w:r>
              <w:rPr>
                <w:rFonts w:ascii="Nikosh" w:eastAsia="Nikosh" w:hAnsi="Nikosh" w:cs="Nikosh"/>
                <w:color w:val="000000"/>
                <w:lang w:val="sv-SE" w:bidi="bn-BD"/>
              </w:rPr>
              <w:t>মহাপরিচালক</w:t>
            </w:r>
            <w:r w:rsidRPr="008064EF">
              <w:rPr>
                <w:rFonts w:ascii="Nikosh" w:eastAsia="Nikosh" w:hAnsi="Nikosh" w:cs="Nikosh"/>
                <w:color w:val="000000"/>
                <w:cs/>
                <w:lang w:val="sv-SE" w:bidi="bn-BD"/>
              </w:rPr>
              <w:t xml:space="preserve"> সভাকে অবহিত করেন যে, </w:t>
            </w:r>
            <w:r w:rsidRPr="008064EF">
              <w:rPr>
                <w:rFonts w:ascii="Nikosh" w:eastAsia="Nikosh" w:hAnsi="Nikosh" w:cs="Nikosh"/>
                <w:cs/>
                <w:lang w:val="sv-SE" w:bidi="bn-BD"/>
              </w:rPr>
              <w:t>মাননীয় প্রধানমন্ত্রীর নির্দেশনা পরিপালনে কার্যক্রম অব্যাহত আছে</w:t>
            </w:r>
            <w:r w:rsidRPr="008064EF">
              <w:rPr>
                <w:rFonts w:ascii="Nikosh" w:eastAsia="Nikosh" w:hAnsi="Nikosh" w:cs="Nikosh"/>
                <w:cs/>
                <w:lang w:val="sv-SE" w:bidi="hi-IN"/>
              </w:rPr>
              <w:t>।</w:t>
            </w:r>
            <w:r w:rsidRPr="008064EF">
              <w:rPr>
                <w:rFonts w:ascii="Nikosh" w:eastAsia="Nikosh" w:hAnsi="Nikosh" w:cs="Nikosh"/>
                <w:lang w:val="sv-SE" w:bidi="hi-IN"/>
              </w:rPr>
              <w:t xml:space="preserve"> </w:t>
            </w:r>
          </w:p>
          <w:p w:rsidR="00657382" w:rsidRPr="00F77FAF" w:rsidRDefault="00657382" w:rsidP="00657382">
            <w:pPr>
              <w:spacing w:after="0" w:line="240" w:lineRule="auto"/>
              <w:jc w:val="both"/>
              <w:rPr>
                <w:rFonts w:ascii="Nikosh" w:eastAsia="Nikosh" w:hAnsi="Nikosh" w:cs="Nikosh"/>
                <w:color w:val="000000"/>
                <w:lang w:val="sv-SE" w:bidi="bn-BD"/>
              </w:rPr>
            </w:pPr>
            <w:r w:rsidRPr="00F77FAF">
              <w:rPr>
                <w:rFonts w:ascii="Nikosh" w:eastAsia="Nikosh" w:hAnsi="Nikosh" w:cs="Nikosh"/>
                <w:color w:val="000000"/>
                <w:cs/>
                <w:lang w:val="sv-SE" w:bidi="bn-BD"/>
              </w:rPr>
              <w:t>১</w:t>
            </w:r>
            <w:r w:rsidRPr="00F77FAF">
              <w:rPr>
                <w:rFonts w:ascii="Nikosh" w:eastAsia="Nikosh" w:hAnsi="Nikosh" w:cs="Nikosh"/>
                <w:color w:val="000000"/>
                <w:cs/>
                <w:lang w:val="sv-SE" w:bidi="hi-IN"/>
              </w:rPr>
              <w:t xml:space="preserve">। </w:t>
            </w:r>
            <w:r w:rsidRPr="00F77FAF">
              <w:rPr>
                <w:rFonts w:ascii="Nikosh" w:eastAsia="Nikosh" w:hAnsi="Nikosh" w:cs="Nikosh"/>
                <w:color w:val="000000"/>
                <w:cs/>
                <w:lang w:val="sv-SE" w:bidi="bn-BD"/>
              </w:rPr>
              <w:t xml:space="preserve">বহিঃ বিশ্বে মাংস রপ্তানির </w:t>
            </w:r>
            <w:r>
              <w:rPr>
                <w:rFonts w:ascii="Nikosh" w:eastAsia="Nikosh" w:hAnsi="Nikosh" w:cs="Nikosh"/>
                <w:color w:val="000000"/>
                <w:lang w:bidi="bn-BD"/>
              </w:rPr>
              <w:t>লক্ষ্যে</w:t>
            </w:r>
            <w:r w:rsidRPr="00F77FAF">
              <w:rPr>
                <w:rFonts w:ascii="Nikosh" w:eastAsia="Nikosh" w:hAnsi="Nikosh" w:cs="Nikosh"/>
                <w:color w:val="000000"/>
                <w:cs/>
                <w:lang w:val="sv-SE" w:bidi="bn-BD"/>
              </w:rPr>
              <w:t xml:space="preserve"> স্থানীয় উদ্যোক্তাদের উৎসাহ ও সহযোগিতা প্রদান করা হচ্ছে</w:t>
            </w:r>
            <w:r w:rsidRPr="00F77FAF">
              <w:rPr>
                <w:rFonts w:ascii="Nikosh" w:eastAsia="Nikosh" w:hAnsi="Nikosh" w:cs="Nikosh"/>
                <w:color w:val="000000"/>
                <w:cs/>
                <w:lang w:val="sv-SE" w:bidi="hi-IN"/>
              </w:rPr>
              <w:t xml:space="preserve">। </w:t>
            </w:r>
            <w:r>
              <w:rPr>
                <w:rFonts w:ascii="Nikosh" w:eastAsia="Nikosh" w:hAnsi="Nikosh" w:cs="Nikosh"/>
                <w:color w:val="000000"/>
                <w:cs/>
                <w:lang w:val="sv-SE" w:bidi="bn-BD"/>
              </w:rPr>
              <w:t>চলতি অর্থ বছরে জানুয়ারী/১</w:t>
            </w:r>
            <w:r>
              <w:rPr>
                <w:rFonts w:ascii="Nikosh" w:eastAsia="Nikosh" w:hAnsi="Nikosh" w:cs="Nikosh"/>
                <w:color w:val="000000"/>
                <w:lang w:bidi="bn-BD"/>
              </w:rPr>
              <w:t>৬</w:t>
            </w:r>
            <w:r w:rsidRPr="00F77FAF">
              <w:rPr>
                <w:rFonts w:ascii="Nikosh" w:eastAsia="Nikosh" w:hAnsi="Nikosh" w:cs="Nikosh"/>
                <w:color w:val="000000"/>
                <w:cs/>
                <w:lang w:val="sv-SE" w:bidi="bn-BD"/>
              </w:rPr>
              <w:t xml:space="preserve"> পর্যন্ত মাংস রপ্তানী নিম্নরুপঃ</w:t>
            </w:r>
          </w:p>
          <w:p w:rsidR="00657382" w:rsidRPr="008064EF" w:rsidRDefault="00657382" w:rsidP="00657382">
            <w:pPr>
              <w:spacing w:after="0" w:line="240" w:lineRule="auto"/>
              <w:jc w:val="both"/>
              <w:rPr>
                <w:rFonts w:ascii="Nikosh" w:hAnsi="Nikosh" w:cs="Nikosh"/>
                <w:sz w:val="6"/>
                <w:lang w:val="sv-SE"/>
              </w:rPr>
            </w:pPr>
          </w:p>
          <w:tbl>
            <w:tblPr>
              <w:tblW w:w="4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260"/>
              <w:gridCol w:w="1620"/>
            </w:tblGrid>
            <w:tr w:rsidR="00657382" w:rsidRPr="008064EF" w:rsidTr="00B73452">
              <w:tc>
                <w:tcPr>
                  <w:tcW w:w="1417" w:type="dxa"/>
                </w:tcPr>
                <w:p w:rsidR="00657382" w:rsidRPr="00F77FAF" w:rsidRDefault="00657382" w:rsidP="00657382">
                  <w:pPr>
                    <w:spacing w:after="0" w:line="240" w:lineRule="auto"/>
                    <w:jc w:val="center"/>
                    <w:rPr>
                      <w:rFonts w:ascii="Nikosh" w:hAnsi="Nikosh" w:cs="Nikosh"/>
                      <w:color w:val="000000"/>
                      <w:lang w:val="sv-SE"/>
                    </w:rPr>
                  </w:pPr>
                  <w:r w:rsidRPr="00F77FAF">
                    <w:rPr>
                      <w:rFonts w:ascii="Nikosh" w:eastAsia="Nikosh" w:hAnsi="Nikosh" w:cs="Nikosh"/>
                      <w:color w:val="000000"/>
                      <w:cs/>
                      <w:lang w:val="sv-SE" w:bidi="bn-BD"/>
                    </w:rPr>
                    <w:t>জুলাই/১৫ হতে ডিসেম্বর /১৫ পর্যন্ত বিদেশে মাংস রপ্তানী</w:t>
                  </w:r>
                </w:p>
              </w:tc>
              <w:tc>
                <w:tcPr>
                  <w:tcW w:w="1260" w:type="dxa"/>
                </w:tcPr>
                <w:p w:rsidR="00657382" w:rsidRPr="00F77FAF" w:rsidRDefault="00657382" w:rsidP="00657382">
                  <w:pPr>
                    <w:spacing w:after="0" w:line="240" w:lineRule="auto"/>
                    <w:jc w:val="center"/>
                    <w:rPr>
                      <w:rFonts w:ascii="Nikosh" w:hAnsi="Nikosh" w:cs="Nikosh"/>
                      <w:color w:val="000000"/>
                      <w:lang w:val="sv-SE"/>
                    </w:rPr>
                  </w:pPr>
                  <w:r>
                    <w:rPr>
                      <w:rFonts w:ascii="Nikosh" w:eastAsia="Nikosh" w:hAnsi="Nikosh" w:cs="Nikosh"/>
                      <w:color w:val="000000"/>
                      <w:cs/>
                      <w:lang w:val="sv-SE" w:bidi="bn-BD"/>
                    </w:rPr>
                    <w:t>জানুয়া</w:t>
                  </w:r>
                  <w:r>
                    <w:rPr>
                      <w:rFonts w:ascii="Nikosh" w:eastAsia="Nikosh" w:hAnsi="Nikosh" w:cs="Nikosh"/>
                      <w:color w:val="000000"/>
                      <w:lang w:bidi="bn-BD"/>
                    </w:rPr>
                    <w:t>রি</w:t>
                  </w:r>
                  <w:r w:rsidRPr="00F77FAF">
                    <w:rPr>
                      <w:rFonts w:ascii="Nikosh" w:eastAsia="Nikosh" w:hAnsi="Nikosh" w:cs="Nikosh"/>
                      <w:color w:val="000000"/>
                      <w:cs/>
                      <w:lang w:val="sv-SE" w:bidi="bn-BD"/>
                    </w:rPr>
                    <w:t>/১৬  বিদেশে মাংস রপ্তানী</w:t>
                  </w:r>
                </w:p>
              </w:tc>
              <w:tc>
                <w:tcPr>
                  <w:tcW w:w="1620" w:type="dxa"/>
                </w:tcPr>
                <w:p w:rsidR="00657382" w:rsidRPr="00F77FAF" w:rsidRDefault="00657382" w:rsidP="00657382">
                  <w:pPr>
                    <w:spacing w:after="0" w:line="240" w:lineRule="auto"/>
                    <w:jc w:val="center"/>
                    <w:rPr>
                      <w:rFonts w:ascii="Nikosh" w:hAnsi="Nikosh" w:cs="Nikosh"/>
                      <w:color w:val="000000"/>
                      <w:lang w:val="sv-SE"/>
                    </w:rPr>
                  </w:pPr>
                  <w:r>
                    <w:rPr>
                      <w:rFonts w:ascii="Nikosh" w:eastAsia="Nikosh" w:hAnsi="Nikosh" w:cs="Nikosh"/>
                      <w:color w:val="000000"/>
                      <w:cs/>
                      <w:lang w:val="sv-SE" w:bidi="bn-BD"/>
                    </w:rPr>
                    <w:t>জানুয়া</w:t>
                  </w:r>
                  <w:r>
                    <w:rPr>
                      <w:rFonts w:ascii="Nikosh" w:eastAsia="Nikosh" w:hAnsi="Nikosh" w:cs="Nikosh"/>
                      <w:color w:val="000000"/>
                      <w:lang w:bidi="bn-BD"/>
                    </w:rPr>
                    <w:t>রি</w:t>
                  </w:r>
                  <w:r w:rsidRPr="00F77FAF">
                    <w:rPr>
                      <w:rFonts w:ascii="Nikosh" w:eastAsia="Nikosh" w:hAnsi="Nikosh" w:cs="Nikosh"/>
                      <w:color w:val="000000"/>
                      <w:cs/>
                      <w:lang w:val="sv-SE" w:bidi="bn-BD"/>
                    </w:rPr>
                    <w:t>/১৬ মাস পর্যন্ত মোট বিদেশে মাংস রপ্তানী</w:t>
                  </w:r>
                </w:p>
              </w:tc>
            </w:tr>
            <w:tr w:rsidR="00657382" w:rsidRPr="008064EF" w:rsidTr="00B73452">
              <w:tc>
                <w:tcPr>
                  <w:tcW w:w="1417" w:type="dxa"/>
                </w:tcPr>
                <w:p w:rsidR="00657382" w:rsidRPr="00F77FAF" w:rsidRDefault="00657382" w:rsidP="00657382">
                  <w:pPr>
                    <w:spacing w:after="0" w:line="240" w:lineRule="auto"/>
                    <w:jc w:val="center"/>
                    <w:rPr>
                      <w:rFonts w:ascii="Nikosh" w:hAnsi="Nikosh" w:cs="Nikosh"/>
                      <w:color w:val="000000"/>
                      <w:lang w:val="sv-SE"/>
                    </w:rPr>
                  </w:pPr>
                  <w:r>
                    <w:rPr>
                      <w:rFonts w:ascii="Nikosh" w:eastAsia="Nikosh" w:hAnsi="Nikosh" w:cs="Nikosh"/>
                      <w:color w:val="000000"/>
                      <w:lang w:bidi="bn-BD"/>
                    </w:rPr>
                    <w:t>৪১</w:t>
                  </w:r>
                  <w:r w:rsidRPr="00F77FAF">
                    <w:rPr>
                      <w:rFonts w:ascii="Nikosh" w:eastAsia="Nikosh" w:hAnsi="Nikosh" w:cs="Nikosh"/>
                      <w:color w:val="000000"/>
                      <w:cs/>
                      <w:lang w:val="sv-SE" w:bidi="bn-BD"/>
                    </w:rPr>
                    <w:t>,০০০ কেজি</w:t>
                  </w:r>
                </w:p>
              </w:tc>
              <w:tc>
                <w:tcPr>
                  <w:tcW w:w="1260" w:type="dxa"/>
                </w:tcPr>
                <w:p w:rsidR="00657382" w:rsidRPr="005D4067" w:rsidRDefault="00657382" w:rsidP="00657382">
                  <w:pPr>
                    <w:spacing w:after="0" w:line="240" w:lineRule="auto"/>
                    <w:jc w:val="center"/>
                    <w:rPr>
                      <w:rFonts w:ascii="Nikosh" w:hAnsi="Nikosh" w:cs="Nikosh"/>
                      <w:color w:val="000000"/>
                    </w:rPr>
                  </w:pPr>
                  <w:r w:rsidRPr="00F77FAF">
                    <w:rPr>
                      <w:rFonts w:ascii="Nikosh" w:eastAsia="Nikosh" w:hAnsi="Nikosh" w:cs="Nikosh"/>
                      <w:color w:val="000000"/>
                      <w:cs/>
                      <w:lang w:val="sv-SE" w:bidi="bn-BD"/>
                    </w:rPr>
                    <w:t>-</w:t>
                  </w:r>
                </w:p>
              </w:tc>
              <w:tc>
                <w:tcPr>
                  <w:tcW w:w="1620" w:type="dxa"/>
                </w:tcPr>
                <w:p w:rsidR="00657382" w:rsidRPr="00F77FAF" w:rsidRDefault="00657382" w:rsidP="00657382">
                  <w:pPr>
                    <w:spacing w:after="0" w:line="240" w:lineRule="auto"/>
                    <w:jc w:val="center"/>
                    <w:rPr>
                      <w:rFonts w:ascii="Nikosh" w:hAnsi="Nikosh" w:cs="Nikosh"/>
                      <w:color w:val="000000"/>
                      <w:lang w:val="sv-SE"/>
                    </w:rPr>
                  </w:pPr>
                  <w:r w:rsidRPr="00F77FAF">
                    <w:rPr>
                      <w:rFonts w:ascii="Nikosh" w:eastAsia="Nikosh" w:hAnsi="Nikosh" w:cs="Nikosh"/>
                      <w:color w:val="000000"/>
                      <w:cs/>
                      <w:lang w:val="sv-SE" w:bidi="bn-BD"/>
                    </w:rPr>
                    <w:t>৪১,০০০ কেজি</w:t>
                  </w:r>
                </w:p>
              </w:tc>
            </w:tr>
          </w:tbl>
          <w:p w:rsidR="00657382" w:rsidRPr="008064EF" w:rsidRDefault="00657382" w:rsidP="00657382">
            <w:pPr>
              <w:spacing w:after="0" w:line="240" w:lineRule="auto"/>
              <w:jc w:val="both"/>
              <w:rPr>
                <w:rFonts w:ascii="Nikosh" w:hAnsi="Nikosh" w:cs="Nikosh"/>
                <w:sz w:val="6"/>
                <w:lang w:val="sv-SE"/>
              </w:rPr>
            </w:pPr>
          </w:p>
          <w:p w:rsidR="00657382" w:rsidRPr="00F77FAF" w:rsidRDefault="00657382" w:rsidP="00657382">
            <w:pPr>
              <w:spacing w:after="0" w:line="240" w:lineRule="auto"/>
              <w:jc w:val="both"/>
              <w:rPr>
                <w:rFonts w:ascii="Nikosh" w:eastAsia="Nikosh" w:hAnsi="Nikosh" w:cs="Nikosh"/>
                <w:color w:val="000000"/>
                <w:lang w:val="sv-SE" w:bidi="bn-BD"/>
              </w:rPr>
            </w:pPr>
            <w:r w:rsidRPr="00F77FAF">
              <w:rPr>
                <w:rFonts w:ascii="Nikosh" w:eastAsia="Nikosh" w:hAnsi="Nikosh" w:cs="Nikosh"/>
                <w:color w:val="000000"/>
                <w:cs/>
                <w:lang w:val="sv-SE" w:bidi="bn-BD"/>
              </w:rPr>
              <w:t>এ ছাড়া গত ১৯/০১/২০১৬ তারিখে বিফ বোন চিবস ২২০ মেট্রিক টন চীন দেশে রপ্তানী করা হয়েছে।</w:t>
            </w:r>
          </w:p>
          <w:p w:rsidR="00657382" w:rsidRPr="00C12DA3" w:rsidRDefault="00657382" w:rsidP="00657382">
            <w:pPr>
              <w:spacing w:after="0" w:line="240" w:lineRule="auto"/>
              <w:jc w:val="both"/>
              <w:rPr>
                <w:rFonts w:ascii="Nikosh" w:hAnsi="Nikosh" w:cs="Nikosh"/>
                <w:color w:val="000000"/>
                <w:lang w:val="sv-SE"/>
              </w:rPr>
            </w:pPr>
            <w:r w:rsidRPr="00F77FAF">
              <w:rPr>
                <w:rFonts w:ascii="Nikosh" w:eastAsia="Nikosh" w:hAnsi="Nikosh" w:cs="Nikosh"/>
                <w:color w:val="000000"/>
                <w:cs/>
                <w:lang w:val="sv-SE" w:bidi="bn-BD"/>
              </w:rPr>
              <w:t>২</w:t>
            </w:r>
            <w:r w:rsidRPr="00F77FAF">
              <w:rPr>
                <w:rFonts w:ascii="Nikosh" w:eastAsia="Nikosh" w:hAnsi="Nikosh" w:cs="Nikosh"/>
                <w:color w:val="000000"/>
                <w:cs/>
                <w:lang w:val="sv-SE" w:bidi="hi-IN"/>
              </w:rPr>
              <w:t xml:space="preserve">। </w:t>
            </w:r>
            <w:r w:rsidRPr="00F77FAF">
              <w:rPr>
                <w:rFonts w:ascii="Nikosh" w:eastAsia="Nikosh" w:hAnsi="Nikosh" w:cs="Nikosh"/>
                <w:color w:val="000000"/>
                <w:cs/>
                <w:lang w:val="sv-SE" w:bidi="bn-BD"/>
              </w:rPr>
              <w:t>দুধের উৎপাদন বৃদ্ধির জন্যে কৃত্রিম প্রজননের মাধ্যমে জাত উন্নয়ন কার্যক্রম চলমান আছে</w:t>
            </w:r>
            <w:r w:rsidRPr="00F77FAF">
              <w:rPr>
                <w:rFonts w:ascii="Nikosh" w:eastAsia="Nikosh" w:hAnsi="Nikosh" w:cs="Nikosh"/>
                <w:color w:val="000000"/>
                <w:cs/>
                <w:lang w:val="sv-SE" w:bidi="hi-IN"/>
              </w:rPr>
              <w:t xml:space="preserve">। </w:t>
            </w:r>
            <w:r w:rsidRPr="00F77FAF">
              <w:rPr>
                <w:rFonts w:ascii="Nikosh" w:eastAsia="Nikosh" w:hAnsi="Nikosh" w:cs="Nikosh"/>
                <w:color w:val="000000"/>
                <w:cs/>
                <w:lang w:val="sv-SE" w:bidi="bn-BD"/>
              </w:rPr>
              <w:t xml:space="preserve">২০১৫-১৬ অর্থ বছরে  </w:t>
            </w:r>
            <w:r w:rsidRPr="00C12DA3">
              <w:rPr>
                <w:rFonts w:ascii="Nikosh" w:eastAsia="Nikosh" w:hAnsi="Nikosh" w:cs="Nikosh"/>
                <w:color w:val="000000"/>
                <w:cs/>
                <w:lang w:val="sv-SE" w:bidi="bn-BD"/>
              </w:rPr>
              <w:t xml:space="preserve">সিমেন উৎপাদনের মাত্রা নিম্নরুপঃ </w:t>
            </w:r>
          </w:p>
          <w:p w:rsidR="00657382" w:rsidRPr="00BC44AB" w:rsidRDefault="00657382" w:rsidP="00657382">
            <w:pPr>
              <w:spacing w:after="0" w:line="240" w:lineRule="auto"/>
              <w:jc w:val="both"/>
              <w:rPr>
                <w:rFonts w:ascii="Nikosh" w:hAnsi="Nikosh" w:cs="Nikosh"/>
                <w:sz w:val="6"/>
                <w:lang w:val="sv-SE" w:bidi="bn-BD"/>
              </w:rPr>
            </w:pPr>
          </w:p>
          <w:tbl>
            <w:tblPr>
              <w:tblW w:w="4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350"/>
              <w:gridCol w:w="1530"/>
            </w:tblGrid>
            <w:tr w:rsidR="00657382" w:rsidRPr="008064EF" w:rsidTr="00B73452">
              <w:tc>
                <w:tcPr>
                  <w:tcW w:w="1417" w:type="dxa"/>
                </w:tcPr>
                <w:p w:rsidR="00657382" w:rsidRPr="00F77FAF" w:rsidRDefault="00657382" w:rsidP="00657382">
                  <w:pPr>
                    <w:spacing w:after="0" w:line="240" w:lineRule="auto"/>
                    <w:jc w:val="center"/>
                    <w:rPr>
                      <w:rFonts w:ascii="Nikosh" w:hAnsi="Nikosh" w:cs="Nikosh"/>
                      <w:color w:val="000000"/>
                      <w:lang w:val="sv-SE"/>
                    </w:rPr>
                  </w:pPr>
                  <w:r w:rsidRPr="00F77FAF">
                    <w:rPr>
                      <w:rFonts w:ascii="Nikosh" w:eastAsia="Nikosh" w:hAnsi="Nikosh" w:cs="Nikosh"/>
                      <w:color w:val="000000"/>
                      <w:cs/>
                      <w:lang w:val="sv-SE" w:bidi="bn-BD"/>
                    </w:rPr>
                    <w:t>জুলাই/ ১৫ হতে ডিসেম্বর/১৫ মাস পর্যন্ত সিমেন উৎপাদন</w:t>
                  </w:r>
                </w:p>
              </w:tc>
              <w:tc>
                <w:tcPr>
                  <w:tcW w:w="1350" w:type="dxa"/>
                </w:tcPr>
                <w:p w:rsidR="00657382" w:rsidRPr="00F77FAF" w:rsidRDefault="00657382" w:rsidP="00657382">
                  <w:pPr>
                    <w:spacing w:after="0" w:line="240" w:lineRule="auto"/>
                    <w:jc w:val="center"/>
                    <w:rPr>
                      <w:rFonts w:ascii="Nikosh" w:hAnsi="Nikosh" w:cs="Nikosh"/>
                      <w:color w:val="000000"/>
                      <w:lang w:val="sv-SE"/>
                    </w:rPr>
                  </w:pPr>
                  <w:r>
                    <w:rPr>
                      <w:rFonts w:ascii="Nikosh" w:eastAsia="Nikosh" w:hAnsi="Nikosh" w:cs="Nikosh"/>
                      <w:color w:val="000000"/>
                      <w:cs/>
                      <w:lang w:val="sv-SE" w:bidi="bn-BD"/>
                    </w:rPr>
                    <w:t>জানুয়া</w:t>
                  </w:r>
                  <w:r>
                    <w:rPr>
                      <w:rFonts w:ascii="Nikosh" w:eastAsia="Nikosh" w:hAnsi="Nikosh" w:cs="Nikosh"/>
                      <w:color w:val="000000"/>
                      <w:lang w:bidi="bn-BD"/>
                    </w:rPr>
                    <w:t>রি</w:t>
                  </w:r>
                  <w:r w:rsidRPr="00F77FAF">
                    <w:rPr>
                      <w:rFonts w:ascii="Nikosh" w:eastAsia="Nikosh" w:hAnsi="Nikosh" w:cs="Nikosh"/>
                      <w:color w:val="000000"/>
                      <w:cs/>
                      <w:lang w:val="sv-SE" w:bidi="bn-BD"/>
                    </w:rPr>
                    <w:t>/১৬ মাসে সিমেন উৎপাদন</w:t>
                  </w:r>
                </w:p>
              </w:tc>
              <w:tc>
                <w:tcPr>
                  <w:tcW w:w="1530" w:type="dxa"/>
                </w:tcPr>
                <w:p w:rsidR="00657382" w:rsidRPr="00F77FAF" w:rsidRDefault="00657382" w:rsidP="00657382">
                  <w:pPr>
                    <w:spacing w:after="0" w:line="240" w:lineRule="auto"/>
                    <w:jc w:val="center"/>
                    <w:rPr>
                      <w:rFonts w:ascii="Nikosh" w:hAnsi="Nikosh" w:cs="Nikosh"/>
                      <w:color w:val="000000"/>
                      <w:lang w:val="sv-SE"/>
                    </w:rPr>
                  </w:pPr>
                  <w:r>
                    <w:rPr>
                      <w:rFonts w:ascii="Nikosh" w:eastAsia="Nikosh" w:hAnsi="Nikosh" w:cs="Nikosh"/>
                      <w:color w:val="000000"/>
                      <w:cs/>
                      <w:lang w:val="sv-SE" w:bidi="bn-BD"/>
                    </w:rPr>
                    <w:t>জানুয়ারি</w:t>
                  </w:r>
                  <w:r w:rsidRPr="00F77FAF">
                    <w:rPr>
                      <w:rFonts w:ascii="Nikosh" w:eastAsia="Nikosh" w:hAnsi="Nikosh" w:cs="Nikosh"/>
                      <w:color w:val="000000"/>
                      <w:cs/>
                      <w:lang w:val="sv-SE" w:bidi="bn-BD"/>
                    </w:rPr>
                    <w:t>/ ১৬ মাস পর্যন্ত মোট সিমেন উৎপাদন</w:t>
                  </w:r>
                </w:p>
              </w:tc>
            </w:tr>
            <w:tr w:rsidR="00657382" w:rsidRPr="008064EF" w:rsidTr="00B73452">
              <w:trPr>
                <w:trHeight w:val="206"/>
              </w:trPr>
              <w:tc>
                <w:tcPr>
                  <w:tcW w:w="1417" w:type="dxa"/>
                </w:tcPr>
                <w:p w:rsidR="00657382" w:rsidRPr="00F77FAF" w:rsidRDefault="00657382" w:rsidP="00657382">
                  <w:pPr>
                    <w:spacing w:after="0" w:line="240" w:lineRule="auto"/>
                    <w:jc w:val="center"/>
                    <w:rPr>
                      <w:rFonts w:ascii="Nikosh" w:hAnsi="Nikosh" w:cs="Nikosh"/>
                      <w:color w:val="000000"/>
                      <w:lang w:val="sv-SE"/>
                    </w:rPr>
                  </w:pPr>
                  <w:r w:rsidRPr="00F77FAF">
                    <w:rPr>
                      <w:rFonts w:ascii="Nikosh" w:eastAsia="Nikosh" w:hAnsi="Nikosh" w:cs="Nikosh"/>
                      <w:color w:val="000000"/>
                      <w:cs/>
                      <w:lang w:val="sv-SE" w:bidi="bn-BD"/>
                    </w:rPr>
                    <w:t>১৯,০৩,৩৩৯ মাত্রা</w:t>
                  </w:r>
                </w:p>
              </w:tc>
              <w:tc>
                <w:tcPr>
                  <w:tcW w:w="1350" w:type="dxa"/>
                </w:tcPr>
                <w:p w:rsidR="00657382" w:rsidRPr="00F77FAF" w:rsidRDefault="00657382" w:rsidP="00657382">
                  <w:pPr>
                    <w:spacing w:after="0" w:line="240" w:lineRule="auto"/>
                    <w:jc w:val="center"/>
                    <w:rPr>
                      <w:rFonts w:ascii="Nikosh" w:hAnsi="Nikosh" w:cs="Nikosh"/>
                      <w:color w:val="000000"/>
                      <w:lang w:val="sv-SE"/>
                    </w:rPr>
                  </w:pPr>
                  <w:r w:rsidRPr="00F77FAF">
                    <w:rPr>
                      <w:rFonts w:ascii="Nikosh" w:eastAsia="Nikosh" w:hAnsi="Nikosh" w:cs="Nikosh"/>
                      <w:color w:val="000000"/>
                      <w:cs/>
                      <w:lang w:val="sv-SE" w:bidi="bn-BD"/>
                    </w:rPr>
                    <w:t>৪,৩৩,২০৭ মাত্রা</w:t>
                  </w:r>
                </w:p>
              </w:tc>
              <w:tc>
                <w:tcPr>
                  <w:tcW w:w="1530" w:type="dxa"/>
                </w:tcPr>
                <w:p w:rsidR="00657382" w:rsidRPr="00F77FAF" w:rsidRDefault="00657382" w:rsidP="00657382">
                  <w:pPr>
                    <w:spacing w:after="0" w:line="240" w:lineRule="auto"/>
                    <w:jc w:val="center"/>
                    <w:rPr>
                      <w:rFonts w:ascii="Nikosh" w:hAnsi="Nikosh" w:cs="Nikosh"/>
                      <w:color w:val="000000"/>
                      <w:lang w:val="sv-SE"/>
                    </w:rPr>
                  </w:pPr>
                  <w:r w:rsidRPr="00F77FAF">
                    <w:rPr>
                      <w:rFonts w:ascii="Nikosh" w:eastAsia="Nikosh" w:hAnsi="Nikosh" w:cs="Nikosh"/>
                      <w:color w:val="000000"/>
                      <w:cs/>
                      <w:lang w:val="sv-SE" w:bidi="bn-BD"/>
                    </w:rPr>
                    <w:t>২৩,৩৬,৫৪৬ মাত্রা</w:t>
                  </w:r>
                </w:p>
              </w:tc>
            </w:tr>
          </w:tbl>
          <w:p w:rsidR="00657382" w:rsidRPr="008064EF" w:rsidRDefault="00657382" w:rsidP="00657382">
            <w:pPr>
              <w:spacing w:after="0" w:line="240" w:lineRule="auto"/>
              <w:jc w:val="both"/>
              <w:rPr>
                <w:rFonts w:ascii="Nikosh" w:eastAsia="Nikosh" w:hAnsi="Nikosh" w:cs="Nikosh"/>
                <w:sz w:val="6"/>
                <w:u w:val="single"/>
                <w:lang w:val="sv-SE" w:bidi="bn-BD"/>
              </w:rPr>
            </w:pPr>
          </w:p>
          <w:p w:rsidR="00657382" w:rsidRPr="008064EF" w:rsidRDefault="00657382" w:rsidP="00657382">
            <w:pPr>
              <w:spacing w:after="0" w:line="240" w:lineRule="auto"/>
              <w:jc w:val="both"/>
              <w:rPr>
                <w:rFonts w:ascii="Nikosh" w:hAnsi="Nikosh" w:cs="Nikosh"/>
                <w:lang w:val="sv-SE"/>
              </w:rPr>
            </w:pPr>
            <w:r w:rsidRPr="008064EF">
              <w:rPr>
                <w:rFonts w:ascii="Nikosh" w:eastAsia="Nikosh" w:hAnsi="Nikosh" w:cs="Nikosh"/>
                <w:cs/>
                <w:lang w:val="sv-SE" w:bidi="bn-BD"/>
              </w:rPr>
              <w:t>২০১</w:t>
            </w:r>
            <w:r w:rsidRPr="008064EF">
              <w:rPr>
                <w:rFonts w:ascii="Nikosh" w:eastAsia="Nikosh" w:hAnsi="Nikosh" w:cs="Nikosh"/>
                <w:lang w:bidi="bn-BD"/>
              </w:rPr>
              <w:t>৫</w:t>
            </w:r>
            <w:r w:rsidRPr="008064EF">
              <w:rPr>
                <w:rFonts w:ascii="Nikosh" w:eastAsia="Nikosh" w:hAnsi="Nikosh" w:cs="Nikosh"/>
                <w:cs/>
                <w:lang w:val="sv-SE" w:bidi="bn-BD"/>
              </w:rPr>
              <w:t>-১</w:t>
            </w:r>
            <w:r w:rsidRPr="008064EF">
              <w:rPr>
                <w:rFonts w:ascii="Nikosh" w:eastAsia="Nikosh" w:hAnsi="Nikosh" w:cs="Nikosh"/>
                <w:lang w:bidi="bn-BD"/>
              </w:rPr>
              <w:t>৬</w:t>
            </w:r>
            <w:r w:rsidRPr="008064EF">
              <w:rPr>
                <w:rFonts w:ascii="Nikosh" w:eastAsia="Nikosh" w:hAnsi="Nikosh" w:cs="Nikosh"/>
                <w:cs/>
                <w:lang w:val="sv-SE" w:bidi="bn-BD"/>
              </w:rPr>
              <w:t xml:space="preserve"> অর্থ বছরে কৃত্রিম প্রজননের সংখ্যা নিম্নরুপঃ </w:t>
            </w:r>
          </w:p>
          <w:tbl>
            <w:tblPr>
              <w:tblW w:w="4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170"/>
              <w:gridCol w:w="1710"/>
            </w:tblGrid>
            <w:tr w:rsidR="00657382" w:rsidRPr="008064EF" w:rsidTr="00B73452">
              <w:tc>
                <w:tcPr>
                  <w:tcW w:w="1417" w:type="dxa"/>
                </w:tcPr>
                <w:p w:rsidR="00657382" w:rsidRPr="00F77FAF" w:rsidRDefault="00657382" w:rsidP="00657382">
                  <w:pPr>
                    <w:spacing w:after="0" w:line="240" w:lineRule="auto"/>
                    <w:jc w:val="center"/>
                    <w:rPr>
                      <w:rFonts w:ascii="Nikosh" w:hAnsi="Nikosh" w:cs="Nikosh"/>
                      <w:color w:val="000000"/>
                      <w:lang w:val="sv-SE"/>
                    </w:rPr>
                  </w:pPr>
                  <w:r w:rsidRPr="00F77FAF">
                    <w:rPr>
                      <w:rFonts w:ascii="Nikosh" w:eastAsia="Nikosh" w:hAnsi="Nikosh" w:cs="Nikosh"/>
                      <w:color w:val="000000"/>
                      <w:cs/>
                      <w:lang w:val="sv-SE" w:bidi="bn-BD"/>
                    </w:rPr>
                    <w:t>জুলাই/ ১৫ হতে ডিসেম্বর/১৫ মাস পর্যন্ত কৃত্রিম প্রজনন সংখ্যা</w:t>
                  </w:r>
                </w:p>
              </w:tc>
              <w:tc>
                <w:tcPr>
                  <w:tcW w:w="1170" w:type="dxa"/>
                </w:tcPr>
                <w:p w:rsidR="00657382" w:rsidRPr="00F77FAF" w:rsidRDefault="00657382" w:rsidP="00657382">
                  <w:pPr>
                    <w:spacing w:after="0" w:line="240" w:lineRule="auto"/>
                    <w:jc w:val="center"/>
                    <w:rPr>
                      <w:rFonts w:ascii="Nikosh" w:hAnsi="Nikosh" w:cs="Nikosh"/>
                      <w:color w:val="000000"/>
                      <w:lang w:val="sv-SE"/>
                    </w:rPr>
                  </w:pPr>
                  <w:r w:rsidRPr="00F77FAF">
                    <w:rPr>
                      <w:rFonts w:ascii="Nikosh" w:eastAsia="Nikosh" w:hAnsi="Nikosh" w:cs="Nikosh"/>
                      <w:color w:val="000000"/>
                      <w:cs/>
                      <w:lang w:val="sv-SE" w:bidi="bn-BD"/>
                    </w:rPr>
                    <w:t>জানুয়ারী/১৬ মাসে কৃত্রিম প্রজনন সংখ্যা</w:t>
                  </w:r>
                </w:p>
              </w:tc>
              <w:tc>
                <w:tcPr>
                  <w:tcW w:w="1710" w:type="dxa"/>
                </w:tcPr>
                <w:p w:rsidR="00657382" w:rsidRPr="00F77FAF" w:rsidRDefault="00657382" w:rsidP="00657382">
                  <w:pPr>
                    <w:spacing w:after="0" w:line="240" w:lineRule="auto"/>
                    <w:jc w:val="center"/>
                    <w:rPr>
                      <w:rFonts w:ascii="Nikosh" w:hAnsi="Nikosh" w:cs="Nikosh"/>
                      <w:color w:val="000000"/>
                      <w:lang w:val="sv-SE"/>
                    </w:rPr>
                  </w:pPr>
                  <w:r w:rsidRPr="00F77FAF">
                    <w:rPr>
                      <w:rFonts w:ascii="Nikosh" w:eastAsia="Nikosh" w:hAnsi="Nikosh" w:cs="Nikosh"/>
                      <w:color w:val="000000"/>
                      <w:cs/>
                      <w:lang w:val="sv-SE" w:bidi="bn-BD"/>
                    </w:rPr>
                    <w:t>জানুয়ারী/ ১৬ মাস পর্যন্ত মোট কৃত্রিম প্রজনন সংখ্যা</w:t>
                  </w:r>
                </w:p>
              </w:tc>
            </w:tr>
            <w:tr w:rsidR="00657382" w:rsidRPr="008064EF" w:rsidTr="00B73452">
              <w:tc>
                <w:tcPr>
                  <w:tcW w:w="1417" w:type="dxa"/>
                </w:tcPr>
                <w:p w:rsidR="00657382" w:rsidRPr="00F77FAF" w:rsidRDefault="00657382" w:rsidP="00657382">
                  <w:pPr>
                    <w:spacing w:after="0" w:line="240" w:lineRule="auto"/>
                    <w:jc w:val="center"/>
                    <w:rPr>
                      <w:rFonts w:ascii="Nikosh" w:hAnsi="Nikosh" w:cs="Nikosh"/>
                      <w:color w:val="000000"/>
                      <w:lang w:val="sv-SE"/>
                    </w:rPr>
                  </w:pPr>
                  <w:r w:rsidRPr="00F77FAF">
                    <w:rPr>
                      <w:rFonts w:ascii="Nikosh" w:eastAsia="Nikosh" w:hAnsi="Nikosh" w:cs="Nikosh"/>
                      <w:color w:val="000000"/>
                      <w:cs/>
                      <w:lang w:val="sv-SE" w:bidi="bn-BD"/>
                    </w:rPr>
                    <w:t>১৫,২২,৩৫৫ টি</w:t>
                  </w:r>
                </w:p>
              </w:tc>
              <w:tc>
                <w:tcPr>
                  <w:tcW w:w="1170" w:type="dxa"/>
                </w:tcPr>
                <w:p w:rsidR="00657382" w:rsidRPr="00F77FAF" w:rsidRDefault="00657382" w:rsidP="00657382">
                  <w:pPr>
                    <w:spacing w:after="0" w:line="240" w:lineRule="auto"/>
                    <w:jc w:val="center"/>
                    <w:rPr>
                      <w:rFonts w:ascii="Nikosh" w:hAnsi="Nikosh" w:cs="Nikosh"/>
                      <w:color w:val="000000"/>
                      <w:lang w:val="sv-SE"/>
                    </w:rPr>
                  </w:pPr>
                  <w:r w:rsidRPr="00F77FAF">
                    <w:rPr>
                      <w:rFonts w:ascii="Nikosh" w:eastAsia="Nikosh" w:hAnsi="Nikosh" w:cs="Nikosh"/>
                      <w:color w:val="000000"/>
                      <w:cs/>
                      <w:lang w:val="sv-SE" w:bidi="bn-BD"/>
                    </w:rPr>
                    <w:t>২,৯২,৭১৫ টি</w:t>
                  </w:r>
                </w:p>
              </w:tc>
              <w:tc>
                <w:tcPr>
                  <w:tcW w:w="1710" w:type="dxa"/>
                </w:tcPr>
                <w:p w:rsidR="00657382" w:rsidRPr="00F77FAF" w:rsidRDefault="00657382" w:rsidP="00657382">
                  <w:pPr>
                    <w:spacing w:after="0" w:line="240" w:lineRule="auto"/>
                    <w:jc w:val="center"/>
                    <w:rPr>
                      <w:rFonts w:ascii="Nikosh" w:hAnsi="Nikosh" w:cs="Nikosh"/>
                      <w:color w:val="000000"/>
                      <w:lang w:val="sv-SE"/>
                    </w:rPr>
                  </w:pPr>
                  <w:r w:rsidRPr="00F77FAF">
                    <w:rPr>
                      <w:rFonts w:ascii="Nikosh" w:eastAsia="Nikosh" w:hAnsi="Nikosh" w:cs="Nikosh"/>
                      <w:color w:val="000000"/>
                      <w:cs/>
                      <w:lang w:val="sv-SE" w:bidi="bn-BD"/>
                    </w:rPr>
                    <w:t>১৮,১৫,০৭০ টি</w:t>
                  </w:r>
                </w:p>
              </w:tc>
            </w:tr>
          </w:tbl>
          <w:p w:rsidR="00657382" w:rsidRPr="008064EF" w:rsidRDefault="00657382" w:rsidP="00657382">
            <w:pPr>
              <w:spacing w:after="0" w:line="240" w:lineRule="auto"/>
              <w:ind w:hanging="18"/>
              <w:jc w:val="both"/>
              <w:rPr>
                <w:rFonts w:ascii="Nikosh" w:eastAsia="Nikosh" w:hAnsi="Nikosh" w:cs="Nikosh"/>
                <w:sz w:val="10"/>
                <w:szCs w:val="16"/>
                <w:lang w:bidi="bn-BD"/>
              </w:rPr>
            </w:pPr>
          </w:p>
          <w:p w:rsidR="00657382" w:rsidRPr="008064EF" w:rsidRDefault="00657382" w:rsidP="00657382">
            <w:pPr>
              <w:spacing w:after="0" w:line="240" w:lineRule="auto"/>
              <w:ind w:hanging="18"/>
              <w:jc w:val="both"/>
              <w:rPr>
                <w:rFonts w:ascii="Nikosh" w:eastAsia="Nikosh" w:hAnsi="Nikosh" w:cs="Nikosh"/>
                <w:sz w:val="4"/>
                <w:szCs w:val="16"/>
                <w:lang w:bidi="bn-BD"/>
              </w:rPr>
            </w:pPr>
          </w:p>
          <w:p w:rsidR="00657382" w:rsidRPr="008064EF" w:rsidRDefault="00657382" w:rsidP="00657382">
            <w:pPr>
              <w:spacing w:after="0" w:line="240" w:lineRule="auto"/>
              <w:ind w:hanging="18"/>
              <w:jc w:val="both"/>
              <w:rPr>
                <w:rFonts w:ascii="Nikosh" w:eastAsia="Nikosh" w:hAnsi="Nikosh" w:cs="Nikosh"/>
                <w:sz w:val="6"/>
                <w:szCs w:val="16"/>
                <w:lang w:bidi="bn-BD"/>
              </w:rPr>
            </w:pPr>
          </w:p>
          <w:tbl>
            <w:tblPr>
              <w:tblW w:w="4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87"/>
              <w:gridCol w:w="1080"/>
              <w:gridCol w:w="1530"/>
            </w:tblGrid>
            <w:tr w:rsidR="00657382" w:rsidRPr="008064EF" w:rsidTr="00B73452">
              <w:tc>
                <w:tcPr>
                  <w:tcW w:w="1687" w:type="dxa"/>
                </w:tcPr>
                <w:p w:rsidR="00657382" w:rsidRPr="00F77FAF" w:rsidRDefault="00657382" w:rsidP="00657382">
                  <w:pPr>
                    <w:spacing w:after="0" w:line="240" w:lineRule="auto"/>
                    <w:jc w:val="center"/>
                    <w:rPr>
                      <w:rFonts w:ascii="Nikosh" w:hAnsi="Nikosh" w:cs="Nikosh"/>
                      <w:color w:val="000000"/>
                      <w:lang w:val="sv-SE"/>
                    </w:rPr>
                  </w:pPr>
                  <w:r w:rsidRPr="00F77FAF">
                    <w:rPr>
                      <w:rFonts w:ascii="Nikosh" w:eastAsia="Nikosh" w:hAnsi="Nikosh" w:cs="Nikosh"/>
                      <w:color w:val="000000"/>
                      <w:cs/>
                      <w:lang w:val="sv-SE" w:bidi="bn-BD"/>
                    </w:rPr>
                    <w:t>জুলাই/ ১৫ হ</w:t>
                  </w:r>
                  <w:r>
                    <w:rPr>
                      <w:rFonts w:ascii="Nikosh" w:eastAsia="Nikosh" w:hAnsi="Nikosh" w:cs="Nikosh"/>
                      <w:color w:val="000000"/>
                      <w:cs/>
                      <w:lang w:val="sv-SE" w:bidi="bn-BD"/>
                    </w:rPr>
                    <w:t>তে ডিসেম্বর/১৫ মাস পর্যন্ত বাচ্চা</w:t>
                  </w:r>
                  <w:r w:rsidRPr="00F77FAF">
                    <w:rPr>
                      <w:rFonts w:ascii="Nikosh" w:eastAsia="Nikosh" w:hAnsi="Nikosh" w:cs="Nikosh"/>
                      <w:color w:val="000000"/>
                      <w:cs/>
                      <w:lang w:val="sv-SE" w:bidi="bn-BD"/>
                    </w:rPr>
                    <w:t xml:space="preserve"> উৎপাদনের সংখ্যা</w:t>
                  </w:r>
                </w:p>
              </w:tc>
              <w:tc>
                <w:tcPr>
                  <w:tcW w:w="1080" w:type="dxa"/>
                </w:tcPr>
                <w:p w:rsidR="00657382" w:rsidRPr="00D068CB" w:rsidRDefault="00657382" w:rsidP="00657382">
                  <w:pPr>
                    <w:spacing w:after="0" w:line="240" w:lineRule="auto"/>
                    <w:jc w:val="center"/>
                    <w:rPr>
                      <w:rFonts w:ascii="Nikosh" w:hAnsi="Nikosh" w:cs="Nikosh"/>
                      <w:color w:val="000000"/>
                      <w:sz w:val="20"/>
                      <w:szCs w:val="20"/>
                      <w:lang w:val="sv-SE"/>
                    </w:rPr>
                  </w:pPr>
                  <w:r w:rsidRPr="00D068CB">
                    <w:rPr>
                      <w:rFonts w:ascii="Nikosh" w:eastAsia="Nikosh" w:hAnsi="Nikosh" w:cs="Nikosh"/>
                      <w:color w:val="000000"/>
                      <w:sz w:val="20"/>
                      <w:szCs w:val="20"/>
                      <w:cs/>
                      <w:lang w:val="sv-SE" w:bidi="bn-BD"/>
                    </w:rPr>
                    <w:t>জানুয়ারী/১৬ মাসে বাচ্চা উৎপাদনের সংখ্যা</w:t>
                  </w:r>
                </w:p>
              </w:tc>
              <w:tc>
                <w:tcPr>
                  <w:tcW w:w="1530" w:type="dxa"/>
                </w:tcPr>
                <w:p w:rsidR="00657382" w:rsidRPr="00F77FAF" w:rsidRDefault="00657382" w:rsidP="00657382">
                  <w:pPr>
                    <w:spacing w:after="0" w:line="240" w:lineRule="auto"/>
                    <w:jc w:val="center"/>
                    <w:rPr>
                      <w:rFonts w:ascii="Nikosh" w:hAnsi="Nikosh" w:cs="Nikosh"/>
                      <w:color w:val="000000"/>
                      <w:lang w:val="sv-SE"/>
                    </w:rPr>
                  </w:pPr>
                  <w:r w:rsidRPr="00F77FAF">
                    <w:rPr>
                      <w:rFonts w:ascii="Nikosh" w:eastAsia="Nikosh" w:hAnsi="Nikosh" w:cs="Nikosh"/>
                      <w:color w:val="000000"/>
                      <w:cs/>
                      <w:lang w:val="sv-SE" w:bidi="bn-BD"/>
                    </w:rPr>
                    <w:t xml:space="preserve">জানুয়ারী/ ১৬ মাস পর্যন্ত মোট </w:t>
                  </w:r>
                  <w:r>
                    <w:rPr>
                      <w:rFonts w:ascii="Nikosh" w:eastAsia="Nikosh" w:hAnsi="Nikosh" w:cs="Nikosh"/>
                      <w:color w:val="000000"/>
                      <w:cs/>
                      <w:lang w:val="sv-SE" w:bidi="bn-BD"/>
                    </w:rPr>
                    <w:t>বাচ্চা</w:t>
                  </w:r>
                  <w:r w:rsidRPr="00F77FAF">
                    <w:rPr>
                      <w:rFonts w:ascii="Nikosh" w:eastAsia="Nikosh" w:hAnsi="Nikosh" w:cs="Nikosh"/>
                      <w:color w:val="000000"/>
                      <w:cs/>
                      <w:lang w:val="sv-SE" w:bidi="bn-BD"/>
                    </w:rPr>
                    <w:t xml:space="preserve"> উৎপাদনের সংখ্যা</w:t>
                  </w:r>
                </w:p>
              </w:tc>
            </w:tr>
            <w:tr w:rsidR="00657382" w:rsidRPr="008064EF" w:rsidTr="00B73452">
              <w:tc>
                <w:tcPr>
                  <w:tcW w:w="1687" w:type="dxa"/>
                </w:tcPr>
                <w:p w:rsidR="00657382" w:rsidRPr="00F77FAF" w:rsidRDefault="00657382" w:rsidP="00657382">
                  <w:pPr>
                    <w:spacing w:after="0" w:line="240" w:lineRule="auto"/>
                    <w:jc w:val="center"/>
                    <w:rPr>
                      <w:rFonts w:ascii="Nikosh" w:eastAsia="Nikosh" w:hAnsi="Nikosh" w:cs="Nikosh"/>
                      <w:color w:val="000000"/>
                      <w:lang w:val="sv-SE" w:bidi="bn-BD"/>
                    </w:rPr>
                  </w:pPr>
                  <w:r w:rsidRPr="00F77FAF">
                    <w:rPr>
                      <w:rFonts w:ascii="Nikosh" w:eastAsia="Nikosh" w:hAnsi="Nikosh" w:cs="Nikosh"/>
                      <w:color w:val="000000"/>
                      <w:cs/>
                      <w:lang w:val="sv-SE" w:bidi="bn-BD"/>
                    </w:rPr>
                    <w:t>এড়ে- ৩,০৫,৭৬২ টি</w:t>
                  </w:r>
                </w:p>
                <w:p w:rsidR="00657382" w:rsidRPr="00F77FAF" w:rsidRDefault="00657382" w:rsidP="00657382">
                  <w:pPr>
                    <w:spacing w:after="0" w:line="240" w:lineRule="auto"/>
                    <w:jc w:val="center"/>
                    <w:rPr>
                      <w:rFonts w:ascii="Nikosh" w:eastAsia="Nikosh" w:hAnsi="Nikosh" w:cs="Nikosh"/>
                      <w:color w:val="000000"/>
                      <w:lang w:val="sv-SE" w:bidi="bn-BD"/>
                    </w:rPr>
                  </w:pPr>
                  <w:r w:rsidRPr="00F77FAF">
                    <w:rPr>
                      <w:rFonts w:ascii="Nikosh" w:eastAsia="Nikosh" w:hAnsi="Nikosh" w:cs="Nikosh"/>
                      <w:color w:val="000000"/>
                      <w:cs/>
                      <w:lang w:val="sv-SE" w:bidi="bn-BD"/>
                    </w:rPr>
                    <w:t>বকনা-২৩৯১৮৫ টি</w:t>
                  </w:r>
                </w:p>
              </w:tc>
              <w:tc>
                <w:tcPr>
                  <w:tcW w:w="1080" w:type="dxa"/>
                </w:tcPr>
                <w:p w:rsidR="00657382" w:rsidRPr="00F77FAF" w:rsidRDefault="00657382" w:rsidP="00657382">
                  <w:pPr>
                    <w:spacing w:after="0" w:line="240" w:lineRule="auto"/>
                    <w:jc w:val="center"/>
                    <w:rPr>
                      <w:rFonts w:ascii="Nikosh" w:eastAsia="Nikosh" w:hAnsi="Nikosh" w:cs="Nikosh"/>
                      <w:color w:val="000000"/>
                      <w:lang w:val="sv-SE" w:bidi="bn-BD"/>
                    </w:rPr>
                  </w:pPr>
                  <w:r w:rsidRPr="00F77FAF">
                    <w:rPr>
                      <w:rFonts w:ascii="Nikosh" w:eastAsia="Nikosh" w:hAnsi="Nikosh" w:cs="Nikosh"/>
                      <w:color w:val="000000"/>
                      <w:cs/>
                      <w:lang w:val="sv-SE" w:bidi="bn-BD"/>
                    </w:rPr>
                    <w:t>৫৪৫৭৩ টি</w:t>
                  </w:r>
                </w:p>
                <w:p w:rsidR="00657382" w:rsidRPr="00F77FAF" w:rsidRDefault="00657382" w:rsidP="00657382">
                  <w:pPr>
                    <w:spacing w:after="0" w:line="240" w:lineRule="auto"/>
                    <w:jc w:val="center"/>
                    <w:rPr>
                      <w:rFonts w:ascii="Nikosh" w:hAnsi="Nikosh" w:cs="Nikosh"/>
                      <w:color w:val="000000"/>
                      <w:lang w:val="sv-SE"/>
                    </w:rPr>
                  </w:pPr>
                  <w:r w:rsidRPr="00F77FAF">
                    <w:rPr>
                      <w:rFonts w:ascii="Nikosh" w:eastAsia="Nikosh" w:hAnsi="Nikosh" w:cs="Nikosh"/>
                      <w:color w:val="000000"/>
                      <w:cs/>
                      <w:lang w:val="sv-SE" w:bidi="bn-BD"/>
                    </w:rPr>
                    <w:t>৪২৬৫১ টি</w:t>
                  </w:r>
                </w:p>
              </w:tc>
              <w:tc>
                <w:tcPr>
                  <w:tcW w:w="1530" w:type="dxa"/>
                </w:tcPr>
                <w:p w:rsidR="00657382" w:rsidRPr="00F77FAF" w:rsidRDefault="00657382" w:rsidP="00657382">
                  <w:pPr>
                    <w:spacing w:after="0" w:line="240" w:lineRule="auto"/>
                    <w:jc w:val="center"/>
                    <w:rPr>
                      <w:rFonts w:ascii="Nikosh" w:eastAsia="Nikosh" w:hAnsi="Nikosh" w:cs="Nikosh"/>
                      <w:color w:val="000000"/>
                      <w:lang w:val="sv-SE" w:bidi="bn-BD"/>
                    </w:rPr>
                  </w:pPr>
                  <w:r w:rsidRPr="00F77FAF">
                    <w:rPr>
                      <w:rFonts w:ascii="Nikosh" w:eastAsia="Nikosh" w:hAnsi="Nikosh" w:cs="Nikosh"/>
                      <w:color w:val="000000"/>
                      <w:cs/>
                      <w:lang w:val="sv-SE" w:bidi="bn-BD"/>
                    </w:rPr>
                    <w:t>৩৬০৩৩৫ টি</w:t>
                  </w:r>
                </w:p>
                <w:p w:rsidR="00657382" w:rsidRPr="00F77FAF" w:rsidRDefault="00657382" w:rsidP="00657382">
                  <w:pPr>
                    <w:spacing w:after="0" w:line="240" w:lineRule="auto"/>
                    <w:jc w:val="center"/>
                    <w:rPr>
                      <w:rFonts w:ascii="Nikosh" w:eastAsia="Nikosh" w:hAnsi="Nikosh" w:cs="Nikosh"/>
                      <w:color w:val="000000"/>
                      <w:lang w:val="sv-SE" w:bidi="bn-BD"/>
                    </w:rPr>
                  </w:pPr>
                  <w:r w:rsidRPr="00F77FAF">
                    <w:rPr>
                      <w:rFonts w:ascii="Nikosh" w:eastAsia="Nikosh" w:hAnsi="Nikosh" w:cs="Nikosh"/>
                      <w:color w:val="000000"/>
                      <w:cs/>
                      <w:lang w:val="sv-SE" w:bidi="bn-BD"/>
                    </w:rPr>
                    <w:t>২৮১৮৩৬ টি</w:t>
                  </w:r>
                </w:p>
              </w:tc>
            </w:tr>
            <w:tr w:rsidR="00657382" w:rsidRPr="008064EF" w:rsidTr="00B73452">
              <w:tc>
                <w:tcPr>
                  <w:tcW w:w="1687" w:type="dxa"/>
                </w:tcPr>
                <w:p w:rsidR="00657382" w:rsidRPr="00F77FAF" w:rsidRDefault="00657382" w:rsidP="00657382">
                  <w:pPr>
                    <w:spacing w:after="0" w:line="240" w:lineRule="auto"/>
                    <w:jc w:val="center"/>
                    <w:rPr>
                      <w:rFonts w:ascii="Nikosh" w:eastAsia="Nikosh" w:hAnsi="Nikosh" w:cs="Nikosh"/>
                      <w:color w:val="000000"/>
                      <w:cs/>
                      <w:lang w:val="sv-SE" w:bidi="bn-BD"/>
                    </w:rPr>
                  </w:pPr>
                  <w:r w:rsidRPr="00F77FAF">
                    <w:rPr>
                      <w:rFonts w:ascii="Nikosh" w:eastAsia="Nikosh" w:hAnsi="Nikosh" w:cs="Nikosh"/>
                      <w:color w:val="000000"/>
                      <w:cs/>
                      <w:lang w:val="sv-SE" w:bidi="bn-BD"/>
                    </w:rPr>
                    <w:t>মোট- ৫৪৪৯৪৭ টি</w:t>
                  </w:r>
                </w:p>
              </w:tc>
              <w:tc>
                <w:tcPr>
                  <w:tcW w:w="1080" w:type="dxa"/>
                </w:tcPr>
                <w:p w:rsidR="00657382" w:rsidRPr="00F77FAF" w:rsidRDefault="00657382" w:rsidP="00657382">
                  <w:pPr>
                    <w:spacing w:after="0" w:line="240" w:lineRule="auto"/>
                    <w:jc w:val="center"/>
                    <w:rPr>
                      <w:rFonts w:ascii="Nikosh" w:eastAsia="Nikosh" w:hAnsi="Nikosh" w:cs="Nikosh"/>
                      <w:color w:val="000000"/>
                      <w:cs/>
                      <w:lang w:val="sv-SE" w:bidi="bn-BD"/>
                    </w:rPr>
                  </w:pPr>
                  <w:r w:rsidRPr="00F77FAF">
                    <w:rPr>
                      <w:rFonts w:ascii="Nikosh" w:eastAsia="Nikosh" w:hAnsi="Nikosh" w:cs="Nikosh"/>
                      <w:color w:val="000000"/>
                      <w:cs/>
                      <w:lang w:val="sv-SE" w:bidi="bn-BD"/>
                    </w:rPr>
                    <w:t>৯৭২২৪ টি</w:t>
                  </w:r>
                </w:p>
              </w:tc>
              <w:tc>
                <w:tcPr>
                  <w:tcW w:w="1530" w:type="dxa"/>
                </w:tcPr>
                <w:p w:rsidR="00657382" w:rsidRPr="00F77FAF" w:rsidRDefault="00657382" w:rsidP="00657382">
                  <w:pPr>
                    <w:spacing w:after="0" w:line="240" w:lineRule="auto"/>
                    <w:jc w:val="center"/>
                    <w:rPr>
                      <w:rFonts w:ascii="Nikosh" w:eastAsia="Nikosh" w:hAnsi="Nikosh" w:cs="Nikosh"/>
                      <w:color w:val="000000"/>
                      <w:cs/>
                      <w:lang w:val="sv-SE" w:bidi="bn-BD"/>
                    </w:rPr>
                  </w:pPr>
                  <w:r w:rsidRPr="00F77FAF">
                    <w:rPr>
                      <w:rFonts w:ascii="Nikosh" w:eastAsia="Nikosh" w:hAnsi="Nikosh" w:cs="Nikosh"/>
                      <w:color w:val="000000"/>
                      <w:cs/>
                      <w:lang w:val="sv-SE" w:bidi="bn-BD"/>
                    </w:rPr>
                    <w:t>৬,৪২,১৭১ টি</w:t>
                  </w:r>
                </w:p>
              </w:tc>
            </w:tr>
          </w:tbl>
          <w:p w:rsidR="00657382" w:rsidRPr="008064EF" w:rsidRDefault="00657382" w:rsidP="00657382">
            <w:pPr>
              <w:spacing w:after="0" w:line="240" w:lineRule="auto"/>
              <w:ind w:hanging="108"/>
              <w:jc w:val="both"/>
              <w:rPr>
                <w:rFonts w:ascii="Nikosh" w:eastAsia="Nikosh" w:hAnsi="Nikosh" w:cs="Nikosh"/>
                <w:sz w:val="10"/>
                <w:lang w:val="sv-SE" w:bidi="bn-BD"/>
              </w:rPr>
            </w:pPr>
            <w:r w:rsidRPr="008064EF">
              <w:rPr>
                <w:rFonts w:ascii="Nikosh" w:eastAsia="Nikosh" w:hAnsi="Nikosh" w:cs="Nikosh"/>
                <w:lang w:val="sv-SE" w:bidi="bn-BD"/>
              </w:rPr>
              <w:t xml:space="preserve"> </w:t>
            </w:r>
          </w:p>
          <w:p w:rsidR="00657382" w:rsidRPr="00F77FAF" w:rsidRDefault="00657382" w:rsidP="00657382">
            <w:pPr>
              <w:spacing w:after="0" w:line="240" w:lineRule="auto"/>
              <w:jc w:val="both"/>
              <w:rPr>
                <w:rFonts w:ascii="Nikosh" w:eastAsia="Nikosh" w:hAnsi="Nikosh" w:cs="Nikosh"/>
                <w:color w:val="000000"/>
                <w:lang w:val="sv-SE" w:bidi="bn-BD"/>
              </w:rPr>
            </w:pPr>
            <w:r w:rsidRPr="00F77FAF">
              <w:rPr>
                <w:rFonts w:ascii="Nikosh" w:eastAsia="Nikosh" w:hAnsi="Nikosh" w:cs="Nikosh"/>
                <w:color w:val="000000"/>
                <w:cs/>
                <w:lang w:val="sv-SE" w:bidi="bn-BD"/>
              </w:rPr>
              <w:t>৩</w:t>
            </w:r>
            <w:r w:rsidRPr="00F77FAF">
              <w:rPr>
                <w:rFonts w:ascii="Nikosh" w:eastAsia="Nikosh" w:hAnsi="Nikosh" w:cs="Nikosh"/>
                <w:color w:val="000000"/>
                <w:cs/>
                <w:lang w:val="sv-SE" w:bidi="hi-IN"/>
              </w:rPr>
              <w:t xml:space="preserve">। </w:t>
            </w:r>
            <w:r w:rsidRPr="00F77FAF">
              <w:rPr>
                <w:rFonts w:ascii="Nikosh" w:eastAsia="Nikosh" w:hAnsi="Nikosh" w:cs="Nikosh"/>
                <w:color w:val="000000"/>
                <w:cs/>
                <w:lang w:val="sv-SE" w:bidi="bn-BD"/>
              </w:rPr>
              <w:t>কিশোরগঞ্জ জেলার কুলিয়ারচর ও অষ্টগ্রাম উপজেলায় পনির উৎপাদনকারীদেরকে প্রয়োজনীয় কারিগরি সহযোগিতা ও পরামর্শ প্রদান করা হচ্ছে</w:t>
            </w:r>
            <w:r w:rsidRPr="00F77FAF">
              <w:rPr>
                <w:rFonts w:ascii="Nikosh" w:eastAsia="Nikosh" w:hAnsi="Nikosh" w:cs="Nikosh"/>
                <w:color w:val="000000"/>
                <w:cs/>
                <w:lang w:val="sv-SE" w:bidi="hi-IN"/>
              </w:rPr>
              <w:t xml:space="preserve">। </w:t>
            </w:r>
            <w:r w:rsidRPr="00F77FAF">
              <w:rPr>
                <w:rFonts w:ascii="Nikosh" w:eastAsia="Nikosh" w:hAnsi="Nikosh" w:cs="Nikosh"/>
                <w:color w:val="000000"/>
                <w:cs/>
                <w:lang w:val="sv-SE" w:bidi="bn-BD"/>
              </w:rPr>
              <w:t>পার্শ্ববর্তী</w:t>
            </w:r>
            <w:r>
              <w:rPr>
                <w:rFonts w:ascii="Nikosh" w:eastAsia="Nikosh" w:hAnsi="Nikosh" w:cs="Nikosh"/>
                <w:color w:val="000000"/>
                <w:cs/>
                <w:lang w:val="sv-SE" w:bidi="bn-BD"/>
              </w:rPr>
              <w:t xml:space="preserve"> উপজেলা সমূহে বিষয়টির সম্প্রসা</w:t>
            </w:r>
            <w:r>
              <w:rPr>
                <w:rFonts w:ascii="Nikosh" w:eastAsia="Nikosh" w:hAnsi="Nikosh" w:cs="Nikosh"/>
                <w:color w:val="000000"/>
                <w:lang w:bidi="bn-BD"/>
              </w:rPr>
              <w:t>রণে</w:t>
            </w:r>
            <w:r w:rsidRPr="00F77FAF">
              <w:rPr>
                <w:rFonts w:ascii="Nikosh" w:eastAsia="Nikosh" w:hAnsi="Nikosh" w:cs="Nikosh"/>
                <w:color w:val="000000"/>
                <w:cs/>
                <w:lang w:val="sv-SE" w:bidi="bn-BD"/>
              </w:rPr>
              <w:t>র ব্যবস্থা নেয়া হয়েছে</w:t>
            </w:r>
            <w:r w:rsidRPr="00F77FAF">
              <w:rPr>
                <w:rFonts w:ascii="Nikosh" w:eastAsia="Nikosh" w:hAnsi="Nikosh" w:cs="Nikosh"/>
                <w:color w:val="000000"/>
                <w:cs/>
                <w:lang w:val="sv-SE" w:bidi="hi-IN"/>
              </w:rPr>
              <w:t>।</w:t>
            </w:r>
          </w:p>
          <w:p w:rsidR="00657382" w:rsidRPr="00C12DA3" w:rsidRDefault="00657382" w:rsidP="00657382">
            <w:pPr>
              <w:spacing w:after="0" w:line="240" w:lineRule="auto"/>
              <w:jc w:val="both"/>
              <w:rPr>
                <w:rFonts w:ascii="Nikosh" w:hAnsi="Nikosh" w:cs="Nikosh"/>
                <w:color w:val="000000"/>
                <w:sz w:val="8"/>
                <w:lang w:val="sv-SE" w:bidi="bn-BD"/>
              </w:rPr>
            </w:pPr>
          </w:p>
          <w:p w:rsidR="00657382" w:rsidRPr="00F77FAF" w:rsidRDefault="00657382" w:rsidP="00657382">
            <w:pPr>
              <w:spacing w:after="0" w:line="240" w:lineRule="auto"/>
              <w:jc w:val="both"/>
              <w:rPr>
                <w:rFonts w:ascii="Nikosh" w:eastAsia="Nikosh" w:hAnsi="Nikosh" w:cs="Nikosh"/>
                <w:color w:val="000000"/>
                <w:lang w:val="sv-SE" w:bidi="bn-BD"/>
              </w:rPr>
            </w:pPr>
            <w:r w:rsidRPr="00F77FAF">
              <w:rPr>
                <w:rFonts w:ascii="Nikosh" w:eastAsia="Nikosh" w:hAnsi="Nikosh" w:cs="Nikosh"/>
                <w:color w:val="000000"/>
                <w:cs/>
                <w:lang w:val="sv-SE" w:bidi="bn-BD"/>
              </w:rPr>
              <w:t>৪</w:t>
            </w:r>
            <w:r w:rsidRPr="00F77FAF">
              <w:rPr>
                <w:rFonts w:ascii="Nikosh" w:eastAsia="Nikosh" w:hAnsi="Nikosh" w:cs="Nikosh"/>
                <w:color w:val="000000"/>
                <w:cs/>
                <w:lang w:val="sv-SE" w:bidi="hi-IN"/>
              </w:rPr>
              <w:t xml:space="preserve">। </w:t>
            </w:r>
            <w:r w:rsidRPr="00F77FAF">
              <w:rPr>
                <w:rFonts w:ascii="Nikosh" w:eastAsia="Nikosh" w:hAnsi="Nikosh" w:cs="Nikosh"/>
                <w:color w:val="000000"/>
                <w:cs/>
                <w:lang w:val="sv-SE" w:bidi="bn-BD"/>
              </w:rPr>
              <w:t xml:space="preserve">মহিষ উন্নয়ন প্রকল্পের আওতায় দেশের মানুষের দুধ </w:t>
            </w:r>
            <w:r>
              <w:rPr>
                <w:rFonts w:ascii="Nikosh" w:eastAsia="Nikosh" w:hAnsi="Nikosh" w:cs="Nikosh"/>
                <w:color w:val="000000"/>
                <w:lang w:bidi="bn-BD"/>
              </w:rPr>
              <w:t xml:space="preserve">ও </w:t>
            </w:r>
            <w:r w:rsidRPr="00F77FAF">
              <w:rPr>
                <w:rFonts w:ascii="Nikosh" w:eastAsia="Nikosh" w:hAnsi="Nikosh" w:cs="Nikosh"/>
                <w:color w:val="000000"/>
                <w:cs/>
                <w:lang w:val="sv-SE" w:bidi="bn-BD"/>
              </w:rPr>
              <w:t xml:space="preserve">মাংসের চাহিদা পূরনের </w:t>
            </w:r>
            <w:r>
              <w:rPr>
                <w:rFonts w:ascii="Nikosh" w:eastAsia="Nikosh" w:hAnsi="Nikosh" w:cs="Nikosh"/>
                <w:color w:val="000000"/>
                <w:lang w:bidi="bn-BD"/>
              </w:rPr>
              <w:t>লক্ষ্যে</w:t>
            </w:r>
            <w:r w:rsidRPr="00F77FAF">
              <w:rPr>
                <w:rFonts w:ascii="Nikosh" w:eastAsia="Nikosh" w:hAnsi="Nikosh" w:cs="Nikosh"/>
                <w:color w:val="000000"/>
                <w:cs/>
                <w:lang w:val="sv-SE" w:bidi="bn-BD"/>
              </w:rPr>
              <w:t xml:space="preserve"> মহিষের কৃত্রিম প্রজননের মাধ্যমে মহিষের বাচ্চা উৎপাদিত হচ্ছে</w:t>
            </w:r>
            <w:r w:rsidRPr="00F77FAF">
              <w:rPr>
                <w:rFonts w:ascii="Nikosh" w:eastAsia="Nikosh" w:hAnsi="Nikosh" w:cs="Nikosh"/>
                <w:color w:val="000000"/>
                <w:cs/>
                <w:lang w:val="sv-SE" w:bidi="hi-IN"/>
              </w:rPr>
              <w:t xml:space="preserve">। </w:t>
            </w:r>
            <w:r w:rsidRPr="00F77FAF">
              <w:rPr>
                <w:rFonts w:ascii="Nikosh" w:eastAsia="Nikosh" w:hAnsi="Nikosh" w:cs="Nikosh"/>
                <w:color w:val="000000"/>
                <w:cs/>
                <w:lang w:val="sv-SE" w:bidi="bn-BD"/>
              </w:rPr>
              <w:t xml:space="preserve">জানুয়ারী/১৬ মাস পর্যন্ত মহিষের কৃত্রিম প্রজনন ও বাচ্চা উৎপাদনের সংখ্যা  নিম্নরুপ: </w:t>
            </w:r>
          </w:p>
          <w:p w:rsidR="00657382" w:rsidRPr="008064EF" w:rsidRDefault="00657382" w:rsidP="00657382">
            <w:pPr>
              <w:spacing w:after="0" w:line="240" w:lineRule="auto"/>
              <w:jc w:val="both"/>
              <w:rPr>
                <w:rFonts w:ascii="Nikosh" w:eastAsia="Nikosh" w:hAnsi="Nikosh" w:cs="Nikosh"/>
                <w:sz w:val="8"/>
                <w:lang w:val="sv-SE" w:bidi="bn-BD"/>
              </w:rPr>
            </w:pPr>
          </w:p>
          <w:tbl>
            <w:tblPr>
              <w:tblW w:w="4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170"/>
              <w:gridCol w:w="1710"/>
            </w:tblGrid>
            <w:tr w:rsidR="00657382" w:rsidRPr="008064EF" w:rsidTr="00B73452">
              <w:tc>
                <w:tcPr>
                  <w:tcW w:w="1417" w:type="dxa"/>
                </w:tcPr>
                <w:p w:rsidR="00657382" w:rsidRPr="00F77FAF" w:rsidRDefault="00657382" w:rsidP="00657382">
                  <w:pPr>
                    <w:spacing w:after="0" w:line="240" w:lineRule="auto"/>
                    <w:jc w:val="center"/>
                    <w:rPr>
                      <w:rFonts w:ascii="Nikosh" w:hAnsi="Nikosh" w:cs="Nikosh"/>
                      <w:color w:val="000000"/>
                      <w:lang w:val="sv-SE"/>
                    </w:rPr>
                  </w:pPr>
                  <w:r w:rsidRPr="00F77FAF">
                    <w:rPr>
                      <w:rFonts w:ascii="Nikosh" w:eastAsia="Nikosh" w:hAnsi="Nikosh" w:cs="Nikosh"/>
                      <w:color w:val="000000"/>
                      <w:cs/>
                      <w:lang w:val="sv-SE" w:bidi="bn-BD"/>
                    </w:rPr>
                    <w:t>জুলাই/ ১৫ হতে ডিসেম্বর/১৫ মাস পর্যন্ত মহিষের কৃত্রিম প্রজনন সংখ্যা</w:t>
                  </w:r>
                </w:p>
              </w:tc>
              <w:tc>
                <w:tcPr>
                  <w:tcW w:w="1170" w:type="dxa"/>
                </w:tcPr>
                <w:p w:rsidR="00657382" w:rsidRPr="00F77FAF" w:rsidRDefault="00657382" w:rsidP="00657382">
                  <w:pPr>
                    <w:spacing w:after="0" w:line="240" w:lineRule="auto"/>
                    <w:jc w:val="center"/>
                    <w:rPr>
                      <w:rFonts w:ascii="Nikosh" w:hAnsi="Nikosh" w:cs="Nikosh"/>
                      <w:color w:val="000000"/>
                      <w:lang w:val="sv-SE"/>
                    </w:rPr>
                  </w:pPr>
                  <w:r w:rsidRPr="00F77FAF">
                    <w:rPr>
                      <w:rFonts w:ascii="Nikosh" w:eastAsia="Nikosh" w:hAnsi="Nikosh" w:cs="Nikosh"/>
                      <w:color w:val="000000"/>
                      <w:cs/>
                      <w:lang w:val="sv-SE" w:bidi="bn-BD"/>
                    </w:rPr>
                    <w:t>জানুয়ারী/১৬ মাসে কৃত্রিম প্রজনন সংখ্যা</w:t>
                  </w:r>
                </w:p>
              </w:tc>
              <w:tc>
                <w:tcPr>
                  <w:tcW w:w="1710" w:type="dxa"/>
                </w:tcPr>
                <w:p w:rsidR="00657382" w:rsidRPr="00F77FAF" w:rsidRDefault="00657382" w:rsidP="00657382">
                  <w:pPr>
                    <w:spacing w:after="0" w:line="240" w:lineRule="auto"/>
                    <w:jc w:val="center"/>
                    <w:rPr>
                      <w:rFonts w:ascii="Nikosh" w:hAnsi="Nikosh" w:cs="Nikosh"/>
                      <w:color w:val="000000"/>
                      <w:lang w:val="sv-SE"/>
                    </w:rPr>
                  </w:pPr>
                  <w:r w:rsidRPr="00F77FAF">
                    <w:rPr>
                      <w:rFonts w:ascii="Nikosh" w:eastAsia="Nikosh" w:hAnsi="Nikosh" w:cs="Nikosh"/>
                      <w:color w:val="000000"/>
                      <w:cs/>
                      <w:lang w:val="sv-SE" w:bidi="bn-BD"/>
                    </w:rPr>
                    <w:t>জানুয়ারী/ ১৬ মাস পর্যন্ত মহিষের মোট কৃত্রিম প্রজনন সংখ্যা</w:t>
                  </w:r>
                </w:p>
              </w:tc>
            </w:tr>
            <w:tr w:rsidR="00657382" w:rsidRPr="008064EF" w:rsidTr="00B73452">
              <w:trPr>
                <w:trHeight w:val="206"/>
              </w:trPr>
              <w:tc>
                <w:tcPr>
                  <w:tcW w:w="1417" w:type="dxa"/>
                </w:tcPr>
                <w:p w:rsidR="00657382" w:rsidRPr="00F77FAF" w:rsidRDefault="00657382" w:rsidP="00657382">
                  <w:pPr>
                    <w:spacing w:after="0" w:line="240" w:lineRule="auto"/>
                    <w:jc w:val="center"/>
                    <w:rPr>
                      <w:rFonts w:ascii="Nikosh" w:hAnsi="Nikosh" w:cs="Nikosh"/>
                      <w:color w:val="000000"/>
                      <w:lang w:val="sv-SE"/>
                    </w:rPr>
                  </w:pPr>
                  <w:r w:rsidRPr="00F77FAF">
                    <w:rPr>
                      <w:rFonts w:ascii="Nikosh" w:eastAsia="Nikosh" w:hAnsi="Nikosh" w:cs="Nikosh"/>
                      <w:color w:val="000000"/>
                      <w:cs/>
                      <w:lang w:val="sv-SE" w:bidi="bn-BD"/>
                    </w:rPr>
                    <w:t>২০৪ টি</w:t>
                  </w:r>
                </w:p>
              </w:tc>
              <w:tc>
                <w:tcPr>
                  <w:tcW w:w="1170" w:type="dxa"/>
                </w:tcPr>
                <w:p w:rsidR="00657382" w:rsidRPr="00F77FAF" w:rsidRDefault="00657382" w:rsidP="00657382">
                  <w:pPr>
                    <w:spacing w:after="0" w:line="240" w:lineRule="auto"/>
                    <w:jc w:val="center"/>
                    <w:rPr>
                      <w:rFonts w:ascii="Nikosh" w:hAnsi="Nikosh" w:cs="Nikosh"/>
                      <w:color w:val="000000"/>
                      <w:lang w:val="sv-SE" w:bidi="bn-BD"/>
                    </w:rPr>
                  </w:pPr>
                  <w:r w:rsidRPr="00F77FAF">
                    <w:rPr>
                      <w:rFonts w:ascii="Nikosh" w:hAnsi="Nikosh" w:cs="Nikosh"/>
                      <w:color w:val="000000"/>
                      <w:cs/>
                      <w:lang w:val="sv-SE" w:bidi="bn-BD"/>
                    </w:rPr>
                    <w:t>৭৬ টি</w:t>
                  </w:r>
                </w:p>
              </w:tc>
              <w:tc>
                <w:tcPr>
                  <w:tcW w:w="1710" w:type="dxa"/>
                </w:tcPr>
                <w:p w:rsidR="00657382" w:rsidRPr="00F77FAF" w:rsidRDefault="00657382" w:rsidP="00657382">
                  <w:pPr>
                    <w:spacing w:after="0" w:line="240" w:lineRule="auto"/>
                    <w:jc w:val="center"/>
                    <w:rPr>
                      <w:rFonts w:ascii="Nikosh" w:hAnsi="Nikosh" w:cs="Nikosh"/>
                      <w:color w:val="000000"/>
                      <w:cs/>
                      <w:lang w:bidi="bn-BD"/>
                    </w:rPr>
                  </w:pPr>
                  <w:r w:rsidRPr="00F77FAF">
                    <w:rPr>
                      <w:rFonts w:ascii="Nikosh" w:hAnsi="Nikosh" w:cs="Nikosh"/>
                      <w:color w:val="000000"/>
                      <w:cs/>
                      <w:lang w:bidi="bn-BD"/>
                    </w:rPr>
                    <w:t>২৮০ টি</w:t>
                  </w:r>
                </w:p>
              </w:tc>
            </w:tr>
          </w:tbl>
          <w:p w:rsidR="00657382" w:rsidRPr="008064EF" w:rsidRDefault="00657382" w:rsidP="00657382">
            <w:pPr>
              <w:spacing w:after="0" w:line="240" w:lineRule="auto"/>
              <w:jc w:val="both"/>
              <w:rPr>
                <w:rFonts w:ascii="Nikosh" w:eastAsia="Nikosh" w:hAnsi="Nikosh" w:cs="Nikosh"/>
                <w:sz w:val="10"/>
                <w:lang w:bidi="bn-BD"/>
              </w:rPr>
            </w:pPr>
          </w:p>
          <w:tbl>
            <w:tblPr>
              <w:tblW w:w="4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170"/>
              <w:gridCol w:w="1710"/>
            </w:tblGrid>
            <w:tr w:rsidR="00657382" w:rsidRPr="008064EF" w:rsidTr="00B73452">
              <w:tc>
                <w:tcPr>
                  <w:tcW w:w="1417" w:type="dxa"/>
                </w:tcPr>
                <w:p w:rsidR="00657382" w:rsidRPr="00F77FAF" w:rsidRDefault="00657382" w:rsidP="00657382">
                  <w:pPr>
                    <w:spacing w:after="0" w:line="240" w:lineRule="auto"/>
                    <w:jc w:val="center"/>
                    <w:rPr>
                      <w:rFonts w:ascii="Nikosh" w:hAnsi="Nikosh" w:cs="Nikosh"/>
                      <w:color w:val="000000"/>
                      <w:lang w:val="sv-SE"/>
                    </w:rPr>
                  </w:pPr>
                  <w:r w:rsidRPr="00F77FAF">
                    <w:rPr>
                      <w:rFonts w:ascii="Nikosh" w:eastAsia="Nikosh" w:hAnsi="Nikosh" w:cs="Nikosh"/>
                      <w:color w:val="000000"/>
                      <w:cs/>
                      <w:lang w:val="sv-SE" w:bidi="bn-BD"/>
                    </w:rPr>
                    <w:t>জুলাই/ ১৫ হতে ডিসেম্বর/১৫ মাস পর্যন্ত মহিষের বাচ্চা উৎপাদন</w:t>
                  </w:r>
                </w:p>
              </w:tc>
              <w:tc>
                <w:tcPr>
                  <w:tcW w:w="1170" w:type="dxa"/>
                </w:tcPr>
                <w:p w:rsidR="00657382" w:rsidRPr="00F77FAF" w:rsidRDefault="00657382" w:rsidP="00657382">
                  <w:pPr>
                    <w:spacing w:after="0" w:line="240" w:lineRule="auto"/>
                    <w:jc w:val="center"/>
                    <w:rPr>
                      <w:rFonts w:ascii="Nikosh" w:hAnsi="Nikosh" w:cs="Nikosh"/>
                      <w:color w:val="000000"/>
                      <w:lang w:val="sv-SE"/>
                    </w:rPr>
                  </w:pPr>
                  <w:r w:rsidRPr="00F77FAF">
                    <w:rPr>
                      <w:rFonts w:ascii="Nikosh" w:eastAsia="Nikosh" w:hAnsi="Nikosh" w:cs="Nikosh"/>
                      <w:color w:val="000000"/>
                      <w:cs/>
                      <w:lang w:val="sv-SE" w:bidi="bn-BD"/>
                    </w:rPr>
                    <w:t>জানুয়ারী/১৬ মাসে মহিষের বাচ্চা উৎপাদন সংখ্যা</w:t>
                  </w:r>
                </w:p>
              </w:tc>
              <w:tc>
                <w:tcPr>
                  <w:tcW w:w="1710" w:type="dxa"/>
                </w:tcPr>
                <w:p w:rsidR="00657382" w:rsidRPr="00F77FAF" w:rsidRDefault="00657382" w:rsidP="00657382">
                  <w:pPr>
                    <w:spacing w:after="0" w:line="240" w:lineRule="auto"/>
                    <w:jc w:val="center"/>
                    <w:rPr>
                      <w:rFonts w:ascii="Nikosh" w:hAnsi="Nikosh" w:cs="Nikosh"/>
                      <w:color w:val="000000"/>
                      <w:lang w:val="sv-SE"/>
                    </w:rPr>
                  </w:pPr>
                  <w:r w:rsidRPr="00F77FAF">
                    <w:rPr>
                      <w:rFonts w:ascii="Nikosh" w:eastAsia="Nikosh" w:hAnsi="Nikosh" w:cs="Nikosh"/>
                      <w:color w:val="000000"/>
                      <w:cs/>
                      <w:lang w:val="sv-SE" w:bidi="bn-BD"/>
                    </w:rPr>
                    <w:t>জানুয়ারী/ ১৬ মাস পর্যন্ত মহিষের মোট বাচ্চা উৎপাদন সংখ্যা</w:t>
                  </w:r>
                </w:p>
              </w:tc>
            </w:tr>
            <w:tr w:rsidR="00657382" w:rsidRPr="008064EF" w:rsidTr="00B73452">
              <w:trPr>
                <w:trHeight w:val="206"/>
              </w:trPr>
              <w:tc>
                <w:tcPr>
                  <w:tcW w:w="1417" w:type="dxa"/>
                </w:tcPr>
                <w:p w:rsidR="00657382" w:rsidRPr="00F77FAF" w:rsidRDefault="00657382" w:rsidP="00657382">
                  <w:pPr>
                    <w:spacing w:after="0" w:line="240" w:lineRule="auto"/>
                    <w:jc w:val="center"/>
                    <w:rPr>
                      <w:rFonts w:ascii="Nikosh" w:eastAsia="Nikosh" w:hAnsi="Nikosh" w:cs="Nikosh"/>
                      <w:color w:val="000000"/>
                      <w:lang w:val="sv-SE" w:bidi="bn-BD"/>
                    </w:rPr>
                  </w:pPr>
                  <w:r>
                    <w:rPr>
                      <w:rFonts w:ascii="Nikosh" w:eastAsia="Nikosh" w:hAnsi="Nikosh" w:cs="Nikosh"/>
                      <w:color w:val="000000"/>
                      <w:lang w:bidi="bn-BD"/>
                    </w:rPr>
                    <w:t>এঁড়ে</w:t>
                  </w:r>
                  <w:r w:rsidRPr="00F77FAF">
                    <w:rPr>
                      <w:rFonts w:ascii="Nikosh" w:eastAsia="Nikosh" w:hAnsi="Nikosh" w:cs="Nikosh"/>
                      <w:color w:val="000000"/>
                      <w:cs/>
                      <w:lang w:val="sv-SE" w:bidi="bn-BD"/>
                    </w:rPr>
                    <w:t>- ২১ টি</w:t>
                  </w:r>
                </w:p>
                <w:p w:rsidR="00657382" w:rsidRPr="00F77FAF" w:rsidRDefault="00657382" w:rsidP="00657382">
                  <w:pPr>
                    <w:spacing w:after="0" w:line="240" w:lineRule="auto"/>
                    <w:jc w:val="center"/>
                    <w:rPr>
                      <w:rFonts w:ascii="Nikosh" w:hAnsi="Nikosh" w:cs="Nikosh"/>
                      <w:color w:val="000000"/>
                      <w:lang w:val="sv-SE" w:bidi="bn-BD"/>
                    </w:rPr>
                  </w:pPr>
                  <w:r w:rsidRPr="00F77FAF">
                    <w:rPr>
                      <w:rFonts w:ascii="Nikosh" w:hAnsi="Nikosh" w:cs="Nikosh"/>
                      <w:color w:val="000000"/>
                      <w:cs/>
                      <w:lang w:val="sv-SE" w:bidi="bn-BD"/>
                    </w:rPr>
                    <w:t>বকনা-</w:t>
                  </w:r>
                  <w:r>
                    <w:rPr>
                      <w:rFonts w:ascii="Nikosh" w:hAnsi="Nikosh" w:cs="Nikosh"/>
                      <w:color w:val="000000"/>
                      <w:lang w:bidi="bn-BD"/>
                    </w:rPr>
                    <w:t>১৪</w:t>
                  </w:r>
                  <w:r w:rsidRPr="00F77FAF">
                    <w:rPr>
                      <w:rFonts w:ascii="Nikosh" w:hAnsi="Nikosh" w:cs="Nikosh"/>
                      <w:color w:val="000000"/>
                      <w:cs/>
                      <w:lang w:val="sv-SE" w:bidi="bn-BD"/>
                    </w:rPr>
                    <w:t xml:space="preserve"> টি</w:t>
                  </w:r>
                </w:p>
              </w:tc>
              <w:tc>
                <w:tcPr>
                  <w:tcW w:w="1170" w:type="dxa"/>
                </w:tcPr>
                <w:p w:rsidR="00657382" w:rsidRPr="00F77FAF" w:rsidRDefault="00657382" w:rsidP="00657382">
                  <w:pPr>
                    <w:spacing w:after="0" w:line="240" w:lineRule="auto"/>
                    <w:jc w:val="center"/>
                    <w:rPr>
                      <w:rFonts w:ascii="Nikosh" w:hAnsi="Nikosh" w:cs="Nikosh"/>
                      <w:color w:val="000000"/>
                      <w:lang w:val="sv-SE" w:bidi="bn-BD"/>
                    </w:rPr>
                  </w:pPr>
                  <w:r>
                    <w:rPr>
                      <w:rFonts w:ascii="Nikosh" w:eastAsia="Nikosh" w:hAnsi="Nikosh" w:cs="Nikosh"/>
                      <w:color w:val="000000"/>
                      <w:lang w:bidi="bn-BD"/>
                    </w:rPr>
                    <w:t>এঁড়ে</w:t>
                  </w:r>
                  <w:r w:rsidRPr="00F77FAF">
                    <w:rPr>
                      <w:rFonts w:ascii="Nikosh" w:hAnsi="Nikosh" w:cs="Nikosh"/>
                      <w:color w:val="000000"/>
                      <w:cs/>
                      <w:lang w:val="sv-SE" w:bidi="bn-BD"/>
                    </w:rPr>
                    <w:t>- ০৬ টি</w:t>
                  </w:r>
                </w:p>
                <w:p w:rsidR="00657382" w:rsidRPr="00F77FAF" w:rsidRDefault="00657382" w:rsidP="00657382">
                  <w:pPr>
                    <w:spacing w:after="0" w:line="240" w:lineRule="auto"/>
                    <w:jc w:val="center"/>
                    <w:rPr>
                      <w:rFonts w:ascii="Nikosh" w:hAnsi="Nikosh" w:cs="Nikosh"/>
                      <w:color w:val="000000"/>
                      <w:lang w:val="sv-SE" w:bidi="bn-BD"/>
                    </w:rPr>
                  </w:pPr>
                  <w:r w:rsidRPr="00F77FAF">
                    <w:rPr>
                      <w:rFonts w:ascii="Nikosh" w:hAnsi="Nikosh" w:cs="Nikosh"/>
                      <w:color w:val="000000"/>
                      <w:cs/>
                      <w:lang w:val="sv-SE" w:bidi="bn-BD"/>
                    </w:rPr>
                    <w:t>বকনা-০৮ টি</w:t>
                  </w:r>
                </w:p>
              </w:tc>
              <w:tc>
                <w:tcPr>
                  <w:tcW w:w="1710" w:type="dxa"/>
                </w:tcPr>
                <w:p w:rsidR="00657382" w:rsidRPr="00F77FAF" w:rsidRDefault="00657382" w:rsidP="00657382">
                  <w:pPr>
                    <w:spacing w:after="0" w:line="240" w:lineRule="auto"/>
                    <w:jc w:val="center"/>
                    <w:rPr>
                      <w:rFonts w:ascii="Nikosh" w:hAnsi="Nikosh" w:cs="Nikosh"/>
                      <w:color w:val="000000"/>
                      <w:lang w:val="sv-SE" w:bidi="bn-BD"/>
                    </w:rPr>
                  </w:pPr>
                  <w:r>
                    <w:rPr>
                      <w:rFonts w:ascii="Nikosh" w:eastAsia="Nikosh" w:hAnsi="Nikosh" w:cs="Nikosh"/>
                      <w:color w:val="000000"/>
                      <w:lang w:bidi="bn-BD"/>
                    </w:rPr>
                    <w:t>এঁড়ে</w:t>
                  </w:r>
                  <w:r w:rsidRPr="00F77FAF">
                    <w:rPr>
                      <w:rFonts w:ascii="Nikosh" w:hAnsi="Nikosh" w:cs="Nikosh"/>
                      <w:color w:val="000000"/>
                      <w:cs/>
                      <w:lang w:val="sv-SE" w:bidi="bn-BD"/>
                    </w:rPr>
                    <w:t>- ২৭ টি</w:t>
                  </w:r>
                </w:p>
                <w:p w:rsidR="00657382" w:rsidRPr="00F77FAF" w:rsidRDefault="00657382" w:rsidP="00657382">
                  <w:pPr>
                    <w:spacing w:after="0" w:line="240" w:lineRule="auto"/>
                    <w:jc w:val="center"/>
                    <w:rPr>
                      <w:rFonts w:ascii="Nikosh" w:hAnsi="Nikosh" w:cs="Nikosh"/>
                      <w:color w:val="000000"/>
                      <w:lang w:val="sv-SE" w:bidi="bn-BD"/>
                    </w:rPr>
                  </w:pPr>
                  <w:r>
                    <w:rPr>
                      <w:rFonts w:ascii="Nikosh" w:hAnsi="Nikosh" w:cs="Nikosh"/>
                      <w:color w:val="000000"/>
                      <w:cs/>
                      <w:lang w:val="sv-SE" w:bidi="bn-BD"/>
                    </w:rPr>
                    <w:t xml:space="preserve">বকনা- </w:t>
                  </w:r>
                  <w:r>
                    <w:rPr>
                      <w:rFonts w:ascii="Nikosh" w:hAnsi="Nikosh" w:cs="Nikosh"/>
                      <w:color w:val="000000"/>
                      <w:lang w:bidi="bn-BD"/>
                    </w:rPr>
                    <w:t>২২</w:t>
                  </w:r>
                  <w:r w:rsidRPr="00F77FAF">
                    <w:rPr>
                      <w:rFonts w:ascii="Nikosh" w:hAnsi="Nikosh" w:cs="Nikosh"/>
                      <w:color w:val="000000"/>
                      <w:cs/>
                      <w:lang w:val="sv-SE" w:bidi="bn-BD"/>
                    </w:rPr>
                    <w:t xml:space="preserve"> টি</w:t>
                  </w:r>
                </w:p>
              </w:tc>
            </w:tr>
            <w:tr w:rsidR="00657382" w:rsidRPr="008064EF" w:rsidTr="00B73452">
              <w:trPr>
                <w:trHeight w:val="206"/>
              </w:trPr>
              <w:tc>
                <w:tcPr>
                  <w:tcW w:w="1417" w:type="dxa"/>
                </w:tcPr>
                <w:p w:rsidR="00657382" w:rsidRPr="00F77FAF" w:rsidRDefault="00657382" w:rsidP="00657382">
                  <w:pPr>
                    <w:spacing w:after="0" w:line="240" w:lineRule="auto"/>
                    <w:jc w:val="center"/>
                    <w:rPr>
                      <w:rFonts w:ascii="Nikosh" w:eastAsia="Nikosh" w:hAnsi="Nikosh" w:cs="Nikosh"/>
                      <w:color w:val="000000"/>
                      <w:cs/>
                      <w:lang w:val="sv-SE" w:bidi="bn-BD"/>
                    </w:rPr>
                  </w:pPr>
                  <w:r>
                    <w:rPr>
                      <w:rFonts w:ascii="Nikosh" w:eastAsia="Nikosh" w:hAnsi="Nikosh" w:cs="Nikosh"/>
                      <w:color w:val="000000"/>
                      <w:cs/>
                      <w:lang w:val="sv-SE" w:bidi="bn-BD"/>
                    </w:rPr>
                    <w:t>মোট= ৩</w:t>
                  </w:r>
                  <w:r>
                    <w:rPr>
                      <w:rFonts w:ascii="Nikosh" w:eastAsia="Nikosh" w:hAnsi="Nikosh" w:cs="Nikosh"/>
                      <w:color w:val="000000"/>
                      <w:lang w:bidi="bn-BD"/>
                    </w:rPr>
                    <w:t>৫</w:t>
                  </w:r>
                  <w:r w:rsidRPr="00F77FAF">
                    <w:rPr>
                      <w:rFonts w:ascii="Nikosh" w:eastAsia="Nikosh" w:hAnsi="Nikosh" w:cs="Nikosh"/>
                      <w:color w:val="000000"/>
                      <w:cs/>
                      <w:lang w:val="sv-SE" w:bidi="bn-BD"/>
                    </w:rPr>
                    <w:t xml:space="preserve"> টি</w:t>
                  </w:r>
                </w:p>
              </w:tc>
              <w:tc>
                <w:tcPr>
                  <w:tcW w:w="1170" w:type="dxa"/>
                </w:tcPr>
                <w:p w:rsidR="00657382" w:rsidRPr="00F77FAF" w:rsidRDefault="00657382" w:rsidP="00657382">
                  <w:pPr>
                    <w:spacing w:after="0" w:line="240" w:lineRule="auto"/>
                    <w:jc w:val="center"/>
                    <w:rPr>
                      <w:rFonts w:ascii="Nikosh" w:hAnsi="Nikosh" w:cs="Nikosh"/>
                      <w:color w:val="000000"/>
                      <w:cs/>
                      <w:lang w:val="sv-SE" w:bidi="bn-BD"/>
                    </w:rPr>
                  </w:pPr>
                  <w:r>
                    <w:rPr>
                      <w:rFonts w:ascii="Nikosh" w:hAnsi="Nikosh" w:cs="Nikosh"/>
                      <w:color w:val="000000"/>
                      <w:lang w:bidi="bn-BD"/>
                    </w:rPr>
                    <w:t xml:space="preserve">       </w:t>
                  </w:r>
                  <w:r w:rsidRPr="00F77FAF">
                    <w:rPr>
                      <w:rFonts w:ascii="Nikosh" w:hAnsi="Nikosh" w:cs="Nikosh"/>
                      <w:color w:val="000000"/>
                      <w:cs/>
                      <w:lang w:val="sv-SE" w:bidi="bn-BD"/>
                    </w:rPr>
                    <w:t>১৪ টি</w:t>
                  </w:r>
                </w:p>
              </w:tc>
              <w:tc>
                <w:tcPr>
                  <w:tcW w:w="1710" w:type="dxa"/>
                </w:tcPr>
                <w:p w:rsidR="00657382" w:rsidRPr="00F77FAF" w:rsidRDefault="00657382" w:rsidP="00657382">
                  <w:pPr>
                    <w:spacing w:after="0" w:line="240" w:lineRule="auto"/>
                    <w:jc w:val="center"/>
                    <w:rPr>
                      <w:rFonts w:ascii="Nikosh" w:hAnsi="Nikosh" w:cs="Nikosh"/>
                      <w:color w:val="000000"/>
                      <w:cs/>
                      <w:lang w:val="sv-SE" w:bidi="bn-BD"/>
                    </w:rPr>
                  </w:pPr>
                  <w:r>
                    <w:rPr>
                      <w:rFonts w:ascii="Nikosh" w:hAnsi="Nikosh" w:cs="Nikosh"/>
                      <w:color w:val="000000"/>
                      <w:lang w:bidi="bn-BD"/>
                    </w:rPr>
                    <w:t xml:space="preserve">         </w:t>
                  </w:r>
                  <w:r>
                    <w:rPr>
                      <w:rFonts w:ascii="Nikosh" w:hAnsi="Nikosh" w:cs="Nikosh"/>
                      <w:color w:val="000000"/>
                      <w:cs/>
                      <w:lang w:val="sv-SE" w:bidi="bn-BD"/>
                    </w:rPr>
                    <w:t>৪</w:t>
                  </w:r>
                  <w:r>
                    <w:rPr>
                      <w:rFonts w:ascii="Nikosh" w:hAnsi="Nikosh" w:cs="Nikosh"/>
                      <w:color w:val="000000"/>
                      <w:lang w:bidi="bn-BD"/>
                    </w:rPr>
                    <w:t>৯</w:t>
                  </w:r>
                  <w:r w:rsidRPr="00F77FAF">
                    <w:rPr>
                      <w:rFonts w:ascii="Nikosh" w:hAnsi="Nikosh" w:cs="Nikosh"/>
                      <w:color w:val="000000"/>
                      <w:cs/>
                      <w:lang w:val="sv-SE" w:bidi="bn-BD"/>
                    </w:rPr>
                    <w:t xml:space="preserve"> টি</w:t>
                  </w:r>
                </w:p>
              </w:tc>
            </w:tr>
          </w:tbl>
          <w:p w:rsidR="00657382" w:rsidRPr="008064EF" w:rsidRDefault="00657382" w:rsidP="00657382">
            <w:pPr>
              <w:spacing w:after="0" w:line="240" w:lineRule="auto"/>
              <w:jc w:val="both"/>
              <w:rPr>
                <w:rFonts w:ascii="Nikosh" w:eastAsia="Nikosh" w:hAnsi="Nikosh" w:cs="Nikosh"/>
                <w:sz w:val="10"/>
                <w:lang w:val="sv-SE" w:bidi="bn-BD"/>
              </w:rPr>
            </w:pPr>
          </w:p>
          <w:p w:rsidR="00657382" w:rsidRPr="00F77FAF" w:rsidRDefault="00657382" w:rsidP="00657382">
            <w:pPr>
              <w:spacing w:after="0" w:line="240" w:lineRule="auto"/>
              <w:jc w:val="both"/>
              <w:rPr>
                <w:rFonts w:ascii="Nikosh" w:eastAsia="Nikosh" w:hAnsi="Nikosh" w:cs="Nikosh"/>
                <w:color w:val="000000"/>
                <w:lang w:val="sv-SE" w:bidi="hi-IN"/>
              </w:rPr>
            </w:pPr>
            <w:r w:rsidRPr="00F77FAF">
              <w:rPr>
                <w:rFonts w:ascii="Nikosh" w:eastAsia="Nikosh" w:hAnsi="Nikosh" w:cs="Nikosh"/>
                <w:color w:val="000000"/>
                <w:cs/>
                <w:lang w:val="sv-SE" w:bidi="bn-BD"/>
              </w:rPr>
              <w:t>৫</w:t>
            </w:r>
            <w:r w:rsidRPr="00F77FAF">
              <w:rPr>
                <w:rFonts w:ascii="Nikosh" w:eastAsia="Nikosh" w:hAnsi="Nikosh" w:cs="Nikosh"/>
                <w:color w:val="000000"/>
                <w:cs/>
                <w:lang w:val="sv-SE" w:bidi="hi-IN"/>
              </w:rPr>
              <w:t xml:space="preserve">। </w:t>
            </w:r>
            <w:r w:rsidRPr="00F77FAF">
              <w:rPr>
                <w:rFonts w:ascii="Nikosh" w:eastAsia="Nikosh" w:hAnsi="Nikosh" w:cs="Nikosh"/>
                <w:color w:val="000000"/>
                <w:cs/>
                <w:lang w:val="sv-SE" w:bidi="bn-BD"/>
              </w:rPr>
              <w:t>সমাজভিত্তিক ও বাণিজ্যিক খামারে দেশী ভেড়ার উন্নয়ন ও সংরক্ষন প্রকল্প (২য় পর্যায়) এর আওতায় ভেড়া পালনকারীদেরকে প্রশিক্ষন ও প্রয়োজনীয় সহযোগিতা প্রদান করা হচ্ছে</w:t>
            </w:r>
            <w:r w:rsidRPr="00F77FAF">
              <w:rPr>
                <w:rFonts w:ascii="Nikosh" w:eastAsia="Nikosh" w:hAnsi="Nikosh" w:cs="Nikosh"/>
                <w:color w:val="000000"/>
                <w:cs/>
                <w:lang w:val="sv-SE" w:bidi="hi-IN"/>
              </w:rPr>
              <w:t xml:space="preserve">। </w:t>
            </w:r>
            <w:r w:rsidRPr="00F77FAF">
              <w:rPr>
                <w:rFonts w:ascii="Nikosh" w:eastAsia="Nikosh" w:hAnsi="Nikosh" w:cs="Nikosh"/>
                <w:color w:val="000000"/>
                <w:cs/>
                <w:lang w:val="sv-SE" w:bidi="bn-BD"/>
              </w:rPr>
              <w:t>বর্তমানে ৫৫টি জেলায় ৯৬০০ জন প্রশিক্ষণার্থীকে প্রশিক্ষণ দেয়া হয়েছে</w:t>
            </w:r>
            <w:r w:rsidRPr="00F77FAF">
              <w:rPr>
                <w:rFonts w:ascii="Nikosh" w:eastAsia="Nikosh" w:hAnsi="Nikosh" w:cs="Nikosh"/>
                <w:color w:val="000000"/>
                <w:cs/>
                <w:lang w:val="sv-SE" w:bidi="hi-IN"/>
              </w:rPr>
              <w:t xml:space="preserve">। </w:t>
            </w:r>
            <w:r w:rsidRPr="00F77FAF">
              <w:rPr>
                <w:rFonts w:ascii="Nikosh" w:eastAsia="Nikosh" w:hAnsi="Nikosh" w:cs="Nikosh"/>
                <w:color w:val="000000"/>
                <w:cs/>
                <w:lang w:val="sv-SE" w:bidi="bn-BD"/>
              </w:rPr>
              <w:t>ফলে ৯৬০০টি ভেড়ার খামারের উন্নয়ন হয়েছে</w:t>
            </w:r>
            <w:r w:rsidRPr="00F77FAF">
              <w:rPr>
                <w:rFonts w:ascii="Nikosh" w:eastAsia="Nikosh" w:hAnsi="Nikosh" w:cs="Nikosh"/>
                <w:color w:val="000000"/>
                <w:cs/>
                <w:lang w:val="sv-SE" w:bidi="hi-IN"/>
              </w:rPr>
              <w:t>।</w:t>
            </w:r>
            <w:r w:rsidRPr="00F77FAF">
              <w:rPr>
                <w:rFonts w:ascii="Nikosh" w:eastAsia="Nikosh" w:hAnsi="Nikosh" w:cs="Nikosh"/>
                <w:color w:val="000000"/>
                <w:cs/>
                <w:lang w:val="sv-SE" w:bidi="bn-BD"/>
              </w:rPr>
              <w:t xml:space="preserve"> এ ছাড়া ০৫ টি উপজেলায় ১০০ জন খামারীকে প্রশিক্ষণ দেয়ার জন্য অর্থ ছাড় দেয়া হয়েছে</w:t>
            </w:r>
            <w:r w:rsidRPr="00F77FAF">
              <w:rPr>
                <w:rFonts w:ascii="Nikosh" w:eastAsia="Nikosh" w:hAnsi="Nikosh" w:cs="Nikosh"/>
                <w:color w:val="000000"/>
                <w:cs/>
                <w:lang w:val="sv-SE" w:bidi="hi-IN"/>
              </w:rPr>
              <w:t xml:space="preserve">। </w:t>
            </w:r>
            <w:r w:rsidRPr="00F77FAF">
              <w:rPr>
                <w:rFonts w:ascii="Nikosh" w:eastAsia="Nikosh" w:hAnsi="Nikosh" w:cs="Nikosh"/>
                <w:color w:val="000000"/>
                <w:cs/>
                <w:lang w:val="sv-SE" w:bidi="bn-BD"/>
              </w:rPr>
              <w:t>সেই সাথে প্রশিক্ষণ কার্যক্রম চলছে</w:t>
            </w:r>
            <w:r w:rsidRPr="00F77FAF">
              <w:rPr>
                <w:rFonts w:ascii="Nikosh" w:eastAsia="Nikosh" w:hAnsi="Nikosh" w:cs="Nikosh"/>
                <w:color w:val="000000"/>
                <w:cs/>
                <w:lang w:val="sv-SE" w:bidi="hi-IN"/>
              </w:rPr>
              <w:t>।</w:t>
            </w:r>
            <w:r w:rsidRPr="00F77FAF">
              <w:rPr>
                <w:rFonts w:ascii="Nikosh" w:eastAsia="Nikosh" w:hAnsi="Nikosh" w:cs="Nikosh"/>
                <w:color w:val="000000"/>
                <w:cs/>
                <w:lang w:val="sv-SE" w:bidi="bn-BD"/>
              </w:rPr>
              <w:t xml:space="preserve"> ২৯ টি জেলায় দরিদ্র ভেড়ার খামারীদের সেড নির্মানে সহায়তা হিসাবে ৩৫ লক্ষ টাকা প্রদান করা হয়েছে এবং জেলায়  ৭৮ জন সফল ভেড়ার খামারীদের মধ্যে ২৫ লক্ষ টাকা পুরস্কার প্রদান করা হয়েছে</w:t>
            </w:r>
            <w:r w:rsidRPr="00F77FAF">
              <w:rPr>
                <w:rFonts w:ascii="Nikosh" w:eastAsia="Nikosh" w:hAnsi="Nikosh" w:cs="Nikosh"/>
                <w:color w:val="000000"/>
                <w:cs/>
                <w:lang w:val="sv-SE" w:bidi="hi-IN"/>
              </w:rPr>
              <w:t xml:space="preserve">। </w:t>
            </w:r>
            <w:r w:rsidRPr="00F77FAF">
              <w:rPr>
                <w:rFonts w:ascii="Nikosh" w:eastAsia="Nikosh" w:hAnsi="Nikosh" w:cs="Nikosh"/>
                <w:color w:val="000000"/>
                <w:cs/>
                <w:lang w:val="sv-SE" w:bidi="bn-BD"/>
              </w:rPr>
              <w:t xml:space="preserve">এ ছাড়া ১৩০০ খামারীকে ২০১৪-১৫ অর্থ বছরে রিফ্রেসার্স প্রশিক্ষণ প্রদান করা </w:t>
            </w:r>
            <w:r w:rsidRPr="00F77FAF">
              <w:rPr>
                <w:rFonts w:ascii="Nikosh" w:eastAsia="Nikosh" w:hAnsi="Nikosh" w:cs="Nikosh"/>
                <w:color w:val="000000"/>
                <w:cs/>
                <w:lang w:val="sv-SE" w:bidi="bn-BD"/>
              </w:rPr>
              <w:lastRenderedPageBreak/>
              <w:t>হয়েছে</w:t>
            </w:r>
            <w:r w:rsidRPr="00F77FAF">
              <w:rPr>
                <w:rFonts w:ascii="Nikosh" w:eastAsia="Nikosh" w:hAnsi="Nikosh" w:cs="Nikosh"/>
                <w:color w:val="000000"/>
                <w:cs/>
                <w:lang w:val="sv-SE" w:bidi="hi-IN"/>
              </w:rPr>
              <w:t>।</w:t>
            </w:r>
          </w:p>
          <w:p w:rsidR="00657382" w:rsidRPr="00D725A5" w:rsidRDefault="00657382" w:rsidP="00657382">
            <w:pPr>
              <w:spacing w:after="0" w:line="240" w:lineRule="auto"/>
              <w:jc w:val="both"/>
              <w:rPr>
                <w:rFonts w:ascii="Nikosh" w:eastAsia="Nikosh" w:hAnsi="Nikosh" w:cs="Nikosh"/>
                <w:color w:val="000000"/>
                <w:sz w:val="10"/>
                <w:lang w:val="sv-SE" w:bidi="bn-BD"/>
              </w:rPr>
            </w:pPr>
          </w:p>
          <w:p w:rsidR="00657382" w:rsidRDefault="00657382" w:rsidP="00657382">
            <w:pPr>
              <w:spacing w:after="0" w:line="240" w:lineRule="auto"/>
              <w:jc w:val="both"/>
              <w:rPr>
                <w:rFonts w:ascii="Nikosh" w:eastAsia="Nikosh" w:hAnsi="Nikosh" w:cs="Nikosh"/>
                <w:color w:val="000000"/>
                <w:lang w:bidi="bn-BD"/>
              </w:rPr>
            </w:pPr>
            <w:r w:rsidRPr="00F77FAF">
              <w:rPr>
                <w:rFonts w:ascii="Nikosh" w:eastAsia="Nikosh" w:hAnsi="Nikosh" w:cs="Nikosh"/>
                <w:color w:val="000000"/>
                <w:cs/>
                <w:lang w:val="sv-SE" w:bidi="bn-BD"/>
              </w:rPr>
              <w:t>৬</w:t>
            </w:r>
            <w:r w:rsidRPr="00F77FAF">
              <w:rPr>
                <w:rFonts w:ascii="Nikosh" w:eastAsia="Nikosh" w:hAnsi="Nikosh" w:cs="Nikosh"/>
                <w:color w:val="000000"/>
                <w:cs/>
                <w:lang w:val="sv-SE" w:bidi="hi-IN"/>
              </w:rPr>
              <w:t xml:space="preserve">। </w:t>
            </w:r>
            <w:r w:rsidRPr="00F77FAF">
              <w:rPr>
                <w:rFonts w:ascii="Nikosh" w:eastAsia="Nikosh" w:hAnsi="Nikosh" w:cs="Nikosh"/>
                <w:color w:val="000000"/>
                <w:cs/>
                <w:lang w:val="sv-SE" w:bidi="bn-BD"/>
              </w:rPr>
              <w:t>প্রাণিসম্পদ অধিদপ্তরের উদ্যোগে পশুখাদ্য ও প্রাণিজাতখাদ্যে নিষিদ্ধ হেভীমেটাল (ক্রোমিয়াম), কেমিক্যালস (ফরমালিন), ঔষধ ইত্যাদি ভেজাল প্রতিরোধে স্বল্পমেয়াদী, মধ্যমেয়াদী ও</w:t>
            </w:r>
            <w:r>
              <w:rPr>
                <w:rFonts w:ascii="Nikosh" w:eastAsia="Nikosh" w:hAnsi="Nikosh" w:cs="Nikosh"/>
                <w:color w:val="000000"/>
                <w:cs/>
                <w:lang w:val="sv-SE" w:bidi="bn-BD"/>
              </w:rPr>
              <w:t xml:space="preserve"> দীর্ঘমেয়াদী পরিকল্পনা অনুযায়ী কা</w:t>
            </w:r>
            <w:r w:rsidRPr="00F77FAF">
              <w:rPr>
                <w:rFonts w:ascii="Nikosh" w:eastAsia="Nikosh" w:hAnsi="Nikosh" w:cs="Nikosh"/>
                <w:color w:val="000000"/>
                <w:cs/>
                <w:lang w:val="sv-SE" w:bidi="bn-BD"/>
              </w:rPr>
              <w:t>র্যক্রম চলমান আছে</w:t>
            </w:r>
            <w:r w:rsidRPr="00F77FAF">
              <w:rPr>
                <w:rFonts w:ascii="Nikosh" w:eastAsia="Nikosh" w:hAnsi="Nikosh" w:cs="Nikosh"/>
                <w:color w:val="000000"/>
                <w:cs/>
                <w:lang w:val="sv-SE" w:bidi="hi-IN"/>
              </w:rPr>
              <w:t xml:space="preserve">। </w:t>
            </w:r>
            <w:r w:rsidRPr="00F77FAF">
              <w:rPr>
                <w:rFonts w:ascii="Nikosh" w:eastAsia="Nikosh" w:hAnsi="Nikosh" w:cs="Nikosh"/>
                <w:color w:val="000000"/>
                <w:cs/>
                <w:lang w:val="sv-SE" w:bidi="bn-BD"/>
              </w:rPr>
              <w:t>তদানুযায়ী প্রশাসনের সহযোগিতা ও বিভাগীয় উদ্যোগে নিয়মিত সভা অনুষ্ঠান, প্রচার প্রচারনা, পশুখাদ্য ও প্রাণিজাত</w:t>
            </w:r>
            <w:r w:rsidRPr="00F77FAF">
              <w:rPr>
                <w:rFonts w:ascii="Nikosh" w:eastAsia="Nikosh" w:hAnsi="Nikosh" w:cs="Nikosh"/>
                <w:color w:val="000000"/>
                <w:lang w:val="sv-SE" w:bidi="bn-BD"/>
              </w:rPr>
              <w:t xml:space="preserve"> </w:t>
            </w:r>
            <w:r w:rsidRPr="00F77FAF">
              <w:rPr>
                <w:rFonts w:ascii="Nikosh" w:eastAsia="Nikosh" w:hAnsi="Nikosh" w:cs="Nikosh"/>
                <w:color w:val="000000"/>
                <w:cs/>
                <w:lang w:val="sv-SE" w:bidi="bn-BD"/>
              </w:rPr>
              <w:t xml:space="preserve">খাদ্য উৎস্যে ও বিক্রয় কেন্দ্রে পরিদর্শন/ মনিটরিং </w:t>
            </w:r>
            <w:r>
              <w:rPr>
                <w:rFonts w:ascii="Nikosh" w:eastAsia="Nikosh" w:hAnsi="Nikosh" w:cs="Nikosh"/>
                <w:color w:val="000000"/>
                <w:cs/>
                <w:lang w:val="sv-SE" w:bidi="bn-BD"/>
              </w:rPr>
              <w:t>এবং সন্দেহজনক খাদ্য নমূনা পরীক্ষা</w:t>
            </w:r>
            <w:r w:rsidRPr="00F77FAF">
              <w:rPr>
                <w:rFonts w:ascii="Nikosh" w:eastAsia="Nikosh" w:hAnsi="Nikosh" w:cs="Nikosh"/>
                <w:color w:val="000000"/>
                <w:cs/>
                <w:lang w:val="sv-SE" w:bidi="bn-BD"/>
              </w:rPr>
              <w:t>র জন্য গবেষণাগারে প্রেরণ, মোবাইল কোর্ট পরিচালনা করা হচ্ছে</w:t>
            </w:r>
            <w:r w:rsidRPr="00F77FAF">
              <w:rPr>
                <w:rFonts w:ascii="Nikosh" w:eastAsia="Nikosh" w:hAnsi="Nikosh" w:cs="Nikosh"/>
                <w:color w:val="000000"/>
                <w:cs/>
                <w:lang w:val="sv-SE" w:bidi="hi-IN"/>
              </w:rPr>
              <w:t xml:space="preserve">। </w:t>
            </w:r>
            <w:r w:rsidRPr="00F77FAF">
              <w:rPr>
                <w:rFonts w:ascii="Nikosh" w:eastAsia="Nikosh" w:hAnsi="Nikosh" w:cs="Nikosh"/>
                <w:color w:val="000000"/>
                <w:cs/>
                <w:lang w:val="sv-SE" w:bidi="bn-BD"/>
              </w:rPr>
              <w:t>জানুয়ারী/২০১৬ পর্যন</w:t>
            </w:r>
            <w:r>
              <w:rPr>
                <w:rFonts w:ascii="Nikosh" w:eastAsia="Nikosh" w:hAnsi="Nikosh" w:cs="Nikosh"/>
                <w:color w:val="000000"/>
                <w:cs/>
                <w:lang w:val="sv-SE" w:bidi="bn-BD"/>
              </w:rPr>
              <w:t>্ত কার্যক্রমের অগ্রগতি নিম্ন</w:t>
            </w:r>
            <w:r>
              <w:rPr>
                <w:rFonts w:ascii="Nikosh" w:eastAsia="Nikosh" w:hAnsi="Nikosh" w:cs="Nikosh"/>
                <w:color w:val="000000"/>
                <w:lang w:bidi="bn-BD"/>
              </w:rPr>
              <w:t>রূ</w:t>
            </w:r>
            <w:r w:rsidRPr="00F77FAF">
              <w:rPr>
                <w:rFonts w:ascii="Nikosh" w:eastAsia="Nikosh" w:hAnsi="Nikosh" w:cs="Nikosh"/>
                <w:color w:val="000000"/>
                <w:cs/>
                <w:lang w:val="sv-SE" w:bidi="bn-BD"/>
              </w:rPr>
              <w:t>পঃ-</w:t>
            </w:r>
          </w:p>
          <w:p w:rsidR="00657382" w:rsidRPr="008064EF" w:rsidRDefault="00657382" w:rsidP="00657382">
            <w:pPr>
              <w:spacing w:after="0" w:line="240" w:lineRule="auto"/>
              <w:jc w:val="both"/>
              <w:rPr>
                <w:rFonts w:ascii="Nikosh" w:eastAsia="Nikosh" w:hAnsi="Nikosh" w:cs="Nikosh"/>
                <w:sz w:val="10"/>
                <w:lang w:val="sv-SE" w:bidi="bn-BD"/>
              </w:rPr>
            </w:pPr>
          </w:p>
          <w:tbl>
            <w:tblPr>
              <w:tblW w:w="4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7"/>
              <w:gridCol w:w="990"/>
              <w:gridCol w:w="900"/>
              <w:gridCol w:w="1080"/>
            </w:tblGrid>
            <w:tr w:rsidR="00657382" w:rsidRPr="008064EF" w:rsidTr="00B73452">
              <w:tc>
                <w:tcPr>
                  <w:tcW w:w="1327" w:type="dxa"/>
                </w:tcPr>
                <w:p w:rsidR="00657382" w:rsidRPr="00F77FAF" w:rsidRDefault="00657382" w:rsidP="00657382">
                  <w:pPr>
                    <w:spacing w:after="0" w:line="240" w:lineRule="auto"/>
                    <w:jc w:val="center"/>
                    <w:rPr>
                      <w:rFonts w:ascii="Nikosh" w:hAnsi="Nikosh" w:cs="Nikosh"/>
                      <w:color w:val="000000"/>
                      <w:lang w:val="sv-SE"/>
                    </w:rPr>
                  </w:pPr>
                  <w:r w:rsidRPr="00F77FAF">
                    <w:rPr>
                      <w:rFonts w:ascii="Nikosh" w:eastAsia="Nikosh" w:hAnsi="Nikosh" w:cs="Nikosh"/>
                      <w:color w:val="000000"/>
                      <w:cs/>
                      <w:lang w:val="sv-SE" w:bidi="bn-BD"/>
                    </w:rPr>
                    <w:t>বিষয়</w:t>
                  </w:r>
                </w:p>
              </w:tc>
              <w:tc>
                <w:tcPr>
                  <w:tcW w:w="990" w:type="dxa"/>
                </w:tcPr>
                <w:p w:rsidR="00657382" w:rsidRPr="00F77FAF" w:rsidRDefault="00657382" w:rsidP="00657382">
                  <w:pPr>
                    <w:spacing w:after="0" w:line="240" w:lineRule="auto"/>
                    <w:jc w:val="center"/>
                    <w:rPr>
                      <w:rFonts w:ascii="Nikosh" w:hAnsi="Nikosh" w:cs="Nikosh"/>
                      <w:color w:val="000000"/>
                      <w:lang w:val="sv-SE" w:bidi="bn-BD"/>
                    </w:rPr>
                  </w:pPr>
                  <w:r w:rsidRPr="00F77FAF">
                    <w:rPr>
                      <w:rFonts w:ascii="Nikosh" w:hAnsi="Nikosh" w:cs="Nikosh"/>
                      <w:color w:val="000000"/>
                      <w:cs/>
                      <w:lang w:val="sv-SE" w:bidi="bn-BD"/>
                    </w:rPr>
                    <w:t>জুলাই/১৫ হতে ডিসেম্বর/ ১৫ পর্যন্ত</w:t>
                  </w:r>
                </w:p>
              </w:tc>
              <w:tc>
                <w:tcPr>
                  <w:tcW w:w="900" w:type="dxa"/>
                </w:tcPr>
                <w:p w:rsidR="00657382" w:rsidRPr="00F77FAF" w:rsidRDefault="00657382" w:rsidP="00657382">
                  <w:pPr>
                    <w:spacing w:after="0" w:line="240" w:lineRule="auto"/>
                    <w:jc w:val="center"/>
                    <w:rPr>
                      <w:rFonts w:ascii="Nikosh" w:hAnsi="Nikosh" w:cs="Nikosh"/>
                      <w:color w:val="000000"/>
                      <w:lang w:val="sv-SE"/>
                    </w:rPr>
                  </w:pPr>
                  <w:r w:rsidRPr="00F77FAF">
                    <w:rPr>
                      <w:rFonts w:ascii="Nikosh" w:eastAsia="Nikosh" w:hAnsi="Nikosh" w:cs="Nikosh"/>
                      <w:color w:val="000000"/>
                      <w:cs/>
                      <w:lang w:val="sv-SE" w:bidi="bn-BD"/>
                    </w:rPr>
                    <w:t>জানুয়ারী/১৬ মাসে</w:t>
                  </w:r>
                </w:p>
              </w:tc>
              <w:tc>
                <w:tcPr>
                  <w:tcW w:w="1080" w:type="dxa"/>
                </w:tcPr>
                <w:p w:rsidR="00657382" w:rsidRPr="00F77FAF" w:rsidRDefault="00657382" w:rsidP="00657382">
                  <w:pPr>
                    <w:spacing w:after="0" w:line="240" w:lineRule="auto"/>
                    <w:jc w:val="center"/>
                    <w:rPr>
                      <w:rFonts w:ascii="Nikosh" w:hAnsi="Nikosh" w:cs="Nikosh"/>
                      <w:color w:val="000000"/>
                      <w:lang w:val="sv-SE"/>
                    </w:rPr>
                  </w:pPr>
                  <w:r w:rsidRPr="00F77FAF">
                    <w:rPr>
                      <w:rFonts w:ascii="Nikosh" w:eastAsia="Nikosh" w:hAnsi="Nikosh" w:cs="Nikosh"/>
                      <w:color w:val="000000"/>
                      <w:cs/>
                      <w:lang w:val="sv-SE" w:bidi="bn-BD"/>
                    </w:rPr>
                    <w:t>জানুয়ারী/ ১৬ পর্যন্ত মোট</w:t>
                  </w:r>
                </w:p>
              </w:tc>
            </w:tr>
            <w:tr w:rsidR="00657382" w:rsidRPr="008064EF" w:rsidTr="00B73452">
              <w:trPr>
                <w:trHeight w:val="206"/>
              </w:trPr>
              <w:tc>
                <w:tcPr>
                  <w:tcW w:w="1327" w:type="dxa"/>
                </w:tcPr>
                <w:p w:rsidR="00657382" w:rsidRPr="00F77FAF" w:rsidRDefault="00657382" w:rsidP="00657382">
                  <w:pPr>
                    <w:spacing w:after="0" w:line="240" w:lineRule="auto"/>
                    <w:jc w:val="both"/>
                    <w:rPr>
                      <w:rFonts w:ascii="Nikosh" w:hAnsi="Nikosh" w:cs="Nikosh"/>
                      <w:color w:val="000000"/>
                      <w:lang w:val="sv-SE"/>
                    </w:rPr>
                  </w:pPr>
                  <w:r w:rsidRPr="00F77FAF">
                    <w:rPr>
                      <w:rFonts w:ascii="Nikosh" w:eastAsia="Nikosh" w:hAnsi="Nikosh" w:cs="Nikosh"/>
                      <w:color w:val="000000"/>
                      <w:cs/>
                      <w:lang w:val="sv-SE" w:bidi="bn-BD"/>
                    </w:rPr>
                    <w:t>মোবাইল কোর্ট পরিচালনার সংখ্যা</w:t>
                  </w:r>
                </w:p>
              </w:tc>
              <w:tc>
                <w:tcPr>
                  <w:tcW w:w="990" w:type="dxa"/>
                </w:tcPr>
                <w:p w:rsidR="00657382" w:rsidRPr="00F77FAF" w:rsidRDefault="00657382" w:rsidP="00657382">
                  <w:pPr>
                    <w:spacing w:after="0" w:line="240" w:lineRule="auto"/>
                    <w:jc w:val="center"/>
                    <w:rPr>
                      <w:rFonts w:ascii="Nikosh" w:hAnsi="Nikosh" w:cs="Nikosh"/>
                      <w:color w:val="000000"/>
                      <w:lang w:val="sv-SE" w:bidi="bn-BD"/>
                    </w:rPr>
                  </w:pPr>
                  <w:r w:rsidRPr="00F77FAF">
                    <w:rPr>
                      <w:rFonts w:ascii="Nikosh" w:hAnsi="Nikosh" w:cs="Nikosh"/>
                      <w:color w:val="000000"/>
                      <w:cs/>
                      <w:lang w:val="sv-SE" w:bidi="bn-BD"/>
                    </w:rPr>
                    <w:t>৫০ টি</w:t>
                  </w:r>
                </w:p>
              </w:tc>
              <w:tc>
                <w:tcPr>
                  <w:tcW w:w="900" w:type="dxa"/>
                </w:tcPr>
                <w:p w:rsidR="00657382" w:rsidRPr="00F77FAF" w:rsidRDefault="00657382" w:rsidP="00657382">
                  <w:pPr>
                    <w:spacing w:after="0" w:line="240" w:lineRule="auto"/>
                    <w:jc w:val="center"/>
                    <w:rPr>
                      <w:rFonts w:ascii="Nikosh" w:hAnsi="Nikosh" w:cs="Nikosh"/>
                      <w:color w:val="000000"/>
                      <w:lang w:val="sv-SE" w:bidi="bn-BD"/>
                    </w:rPr>
                  </w:pPr>
                  <w:r w:rsidRPr="00F77FAF">
                    <w:rPr>
                      <w:rFonts w:ascii="Nikosh" w:hAnsi="Nikosh" w:cs="Nikosh"/>
                      <w:color w:val="000000"/>
                      <w:cs/>
                      <w:lang w:val="sv-SE" w:bidi="bn-BD"/>
                    </w:rPr>
                    <w:t>০৫ টি</w:t>
                  </w:r>
                </w:p>
              </w:tc>
              <w:tc>
                <w:tcPr>
                  <w:tcW w:w="1080" w:type="dxa"/>
                </w:tcPr>
                <w:p w:rsidR="00657382" w:rsidRPr="00F77FAF" w:rsidRDefault="00657382" w:rsidP="00657382">
                  <w:pPr>
                    <w:spacing w:after="0" w:line="240" w:lineRule="auto"/>
                    <w:jc w:val="center"/>
                    <w:rPr>
                      <w:rFonts w:ascii="Nikosh" w:hAnsi="Nikosh" w:cs="Nikosh"/>
                      <w:color w:val="000000"/>
                      <w:lang w:val="sv-SE"/>
                    </w:rPr>
                  </w:pPr>
                  <w:r w:rsidRPr="00F77FAF">
                    <w:rPr>
                      <w:rFonts w:ascii="Nikosh" w:eastAsia="Nikosh" w:hAnsi="Nikosh" w:cs="Nikosh"/>
                      <w:color w:val="000000"/>
                      <w:cs/>
                      <w:lang w:val="sv-SE" w:bidi="bn-BD"/>
                    </w:rPr>
                    <w:t>৫৫ টি</w:t>
                  </w:r>
                </w:p>
              </w:tc>
            </w:tr>
            <w:tr w:rsidR="00657382" w:rsidRPr="008064EF" w:rsidTr="00B73452">
              <w:trPr>
                <w:trHeight w:val="206"/>
              </w:trPr>
              <w:tc>
                <w:tcPr>
                  <w:tcW w:w="1327" w:type="dxa"/>
                </w:tcPr>
                <w:p w:rsidR="00657382" w:rsidRPr="00F77FAF" w:rsidRDefault="00657382" w:rsidP="00657382">
                  <w:pPr>
                    <w:spacing w:after="0" w:line="240" w:lineRule="auto"/>
                    <w:jc w:val="both"/>
                    <w:rPr>
                      <w:rFonts w:ascii="Nikosh" w:eastAsia="Nikosh" w:hAnsi="Nikosh" w:cs="Nikosh"/>
                      <w:color w:val="000000"/>
                      <w:cs/>
                      <w:lang w:val="sv-SE" w:bidi="bn-BD"/>
                    </w:rPr>
                  </w:pPr>
                  <w:r w:rsidRPr="00F77FAF">
                    <w:rPr>
                      <w:rFonts w:ascii="Nikosh" w:eastAsia="Nikosh" w:hAnsi="Nikosh" w:cs="Nikosh"/>
                      <w:color w:val="000000"/>
                      <w:cs/>
                      <w:lang w:val="sv-SE" w:bidi="bn-BD"/>
                    </w:rPr>
                    <w:t>জব্দকৃত খাদ্যের পরিমান</w:t>
                  </w:r>
                </w:p>
              </w:tc>
              <w:tc>
                <w:tcPr>
                  <w:tcW w:w="990" w:type="dxa"/>
                </w:tcPr>
                <w:p w:rsidR="00657382" w:rsidRPr="00F77FAF" w:rsidRDefault="00657382" w:rsidP="00657382">
                  <w:pPr>
                    <w:spacing w:after="0" w:line="240" w:lineRule="auto"/>
                    <w:jc w:val="center"/>
                    <w:rPr>
                      <w:rFonts w:ascii="Nikosh" w:hAnsi="Nikosh" w:cs="Nikosh"/>
                      <w:color w:val="000000"/>
                      <w:cs/>
                      <w:lang w:val="sv-SE"/>
                    </w:rPr>
                  </w:pPr>
                  <w:r w:rsidRPr="00F77FAF">
                    <w:rPr>
                      <w:rFonts w:ascii="Nikosh" w:hAnsi="Nikosh" w:cs="Nikosh"/>
                      <w:color w:val="000000"/>
                      <w:cs/>
                      <w:lang w:val="sv-SE" w:bidi="bn-BD"/>
                    </w:rPr>
                    <w:t xml:space="preserve">২,২৩,৩৫৫ </w:t>
                  </w:r>
                  <w:r w:rsidRPr="00F77FAF">
                    <w:rPr>
                      <w:rFonts w:ascii="Nikosh" w:eastAsia="Nikosh" w:hAnsi="Nikosh" w:cs="Nikosh"/>
                      <w:color w:val="000000"/>
                      <w:cs/>
                      <w:lang w:val="sv-SE" w:bidi="bn-BD"/>
                    </w:rPr>
                    <w:t>কেজি</w:t>
                  </w:r>
                </w:p>
              </w:tc>
              <w:tc>
                <w:tcPr>
                  <w:tcW w:w="900" w:type="dxa"/>
                </w:tcPr>
                <w:p w:rsidR="00657382" w:rsidRPr="00F77FAF" w:rsidRDefault="00657382" w:rsidP="00657382">
                  <w:pPr>
                    <w:spacing w:after="0" w:line="240" w:lineRule="auto"/>
                    <w:jc w:val="center"/>
                    <w:rPr>
                      <w:rFonts w:ascii="Nikosh" w:hAnsi="Nikosh" w:cs="Nikosh"/>
                      <w:color w:val="000000"/>
                      <w:lang w:val="sv-SE"/>
                    </w:rPr>
                  </w:pPr>
                  <w:r w:rsidRPr="00F77FAF">
                    <w:rPr>
                      <w:rFonts w:ascii="Nikosh" w:hAnsi="Nikosh" w:cs="Nikosh"/>
                      <w:color w:val="000000"/>
                      <w:cs/>
                      <w:lang w:val="sv-SE" w:bidi="bn-BD"/>
                    </w:rPr>
                    <w:t>৫৭,৫০০</w:t>
                  </w:r>
                </w:p>
                <w:p w:rsidR="00657382" w:rsidRPr="00F77FAF" w:rsidRDefault="00657382" w:rsidP="00657382">
                  <w:pPr>
                    <w:spacing w:after="0" w:line="240" w:lineRule="auto"/>
                    <w:jc w:val="center"/>
                    <w:rPr>
                      <w:rFonts w:ascii="Nikosh" w:hAnsi="Nikosh" w:cs="Nikosh"/>
                      <w:color w:val="000000"/>
                      <w:cs/>
                      <w:lang w:val="sv-SE" w:bidi="bn-BD"/>
                    </w:rPr>
                  </w:pPr>
                </w:p>
              </w:tc>
              <w:tc>
                <w:tcPr>
                  <w:tcW w:w="1080" w:type="dxa"/>
                </w:tcPr>
                <w:p w:rsidR="00657382" w:rsidRPr="00F77FAF" w:rsidRDefault="00657382" w:rsidP="00657382">
                  <w:pPr>
                    <w:spacing w:after="0" w:line="240" w:lineRule="auto"/>
                    <w:jc w:val="center"/>
                    <w:rPr>
                      <w:rFonts w:ascii="Nikosh" w:eastAsia="Nikosh" w:hAnsi="Nikosh" w:cs="Nikosh"/>
                      <w:color w:val="000000"/>
                      <w:cs/>
                      <w:lang w:val="sv-SE" w:bidi="bn-BD"/>
                    </w:rPr>
                  </w:pPr>
                  <w:r w:rsidRPr="00F77FAF">
                    <w:rPr>
                      <w:rFonts w:ascii="Nikosh" w:eastAsia="Nikosh" w:hAnsi="Nikosh" w:cs="Nikosh"/>
                      <w:color w:val="000000"/>
                      <w:cs/>
                      <w:lang w:val="sv-SE" w:bidi="bn-BD"/>
                    </w:rPr>
                    <w:t>২,৮০,৮৫৫ কেজি</w:t>
                  </w:r>
                </w:p>
              </w:tc>
            </w:tr>
            <w:tr w:rsidR="00657382" w:rsidRPr="008064EF" w:rsidTr="00B73452">
              <w:trPr>
                <w:trHeight w:val="206"/>
              </w:trPr>
              <w:tc>
                <w:tcPr>
                  <w:tcW w:w="1327" w:type="dxa"/>
                </w:tcPr>
                <w:p w:rsidR="00657382" w:rsidRPr="00F77FAF" w:rsidRDefault="00657382" w:rsidP="00657382">
                  <w:pPr>
                    <w:spacing w:after="0" w:line="240" w:lineRule="auto"/>
                    <w:jc w:val="both"/>
                    <w:rPr>
                      <w:rFonts w:ascii="Nikosh" w:eastAsia="Nikosh" w:hAnsi="Nikosh" w:cs="Nikosh"/>
                      <w:color w:val="000000"/>
                      <w:cs/>
                      <w:lang w:val="sv-SE" w:bidi="bn-BD"/>
                    </w:rPr>
                  </w:pPr>
                  <w:r w:rsidRPr="00F77FAF">
                    <w:rPr>
                      <w:rFonts w:ascii="Nikosh" w:eastAsia="Nikosh" w:hAnsi="Nikosh" w:cs="Nikosh"/>
                      <w:color w:val="000000"/>
                      <w:cs/>
                      <w:lang w:val="sv-SE" w:bidi="bn-BD"/>
                    </w:rPr>
                    <w:t>বিনষ্টকৃত ভেজাল খাদ্যের পরিমান</w:t>
                  </w:r>
                </w:p>
              </w:tc>
              <w:tc>
                <w:tcPr>
                  <w:tcW w:w="990" w:type="dxa"/>
                </w:tcPr>
                <w:p w:rsidR="00657382" w:rsidRPr="00F77FAF" w:rsidRDefault="00657382" w:rsidP="00657382">
                  <w:pPr>
                    <w:spacing w:after="0" w:line="240" w:lineRule="auto"/>
                    <w:jc w:val="center"/>
                    <w:rPr>
                      <w:rFonts w:ascii="Nikosh" w:hAnsi="Nikosh" w:cs="Nikosh"/>
                      <w:color w:val="000000"/>
                      <w:cs/>
                      <w:lang w:val="sv-SE" w:bidi="bn-BD"/>
                    </w:rPr>
                  </w:pPr>
                  <w:r w:rsidRPr="00F77FAF">
                    <w:rPr>
                      <w:rFonts w:ascii="Nikosh" w:hAnsi="Nikosh" w:cs="Nikosh"/>
                      <w:color w:val="000000"/>
                      <w:cs/>
                      <w:lang w:val="sv-SE" w:bidi="bn-BD"/>
                    </w:rPr>
                    <w:t>৪৬৫৯ কেজি</w:t>
                  </w:r>
                </w:p>
              </w:tc>
              <w:tc>
                <w:tcPr>
                  <w:tcW w:w="900" w:type="dxa"/>
                </w:tcPr>
                <w:p w:rsidR="00657382" w:rsidRPr="00F77FAF" w:rsidRDefault="00657382" w:rsidP="00657382">
                  <w:pPr>
                    <w:spacing w:after="0" w:line="240" w:lineRule="auto"/>
                    <w:jc w:val="center"/>
                    <w:rPr>
                      <w:rFonts w:ascii="Nikosh" w:hAnsi="Nikosh" w:cs="Nikosh"/>
                      <w:color w:val="000000"/>
                      <w:cs/>
                      <w:lang w:val="sv-SE" w:bidi="bn-BD"/>
                    </w:rPr>
                  </w:pPr>
                  <w:r w:rsidRPr="00F77FAF">
                    <w:rPr>
                      <w:rFonts w:ascii="Nikosh" w:hAnsi="Nikosh" w:cs="Nikosh"/>
                      <w:color w:val="000000"/>
                      <w:cs/>
                      <w:lang w:val="sv-SE" w:bidi="bn-BD"/>
                    </w:rPr>
                    <w:t>-</w:t>
                  </w:r>
                </w:p>
              </w:tc>
              <w:tc>
                <w:tcPr>
                  <w:tcW w:w="1080" w:type="dxa"/>
                </w:tcPr>
                <w:p w:rsidR="00657382" w:rsidRPr="00F77FAF" w:rsidRDefault="00657382" w:rsidP="00657382">
                  <w:pPr>
                    <w:spacing w:after="0" w:line="240" w:lineRule="auto"/>
                    <w:jc w:val="center"/>
                    <w:rPr>
                      <w:rFonts w:ascii="Nikosh" w:eastAsia="Nikosh" w:hAnsi="Nikosh" w:cs="Nikosh"/>
                      <w:color w:val="000000"/>
                      <w:cs/>
                      <w:lang w:val="sv-SE" w:bidi="bn-BD"/>
                    </w:rPr>
                  </w:pPr>
                  <w:r w:rsidRPr="00F77FAF">
                    <w:rPr>
                      <w:rFonts w:ascii="Nikosh" w:eastAsia="Nikosh" w:hAnsi="Nikosh" w:cs="Nikosh"/>
                      <w:color w:val="000000"/>
                      <w:cs/>
                      <w:lang w:val="sv-SE" w:bidi="bn-BD"/>
                    </w:rPr>
                    <w:t>৪৬৫৯ কেজি</w:t>
                  </w:r>
                </w:p>
              </w:tc>
            </w:tr>
            <w:tr w:rsidR="00657382" w:rsidRPr="008064EF" w:rsidTr="00B73452">
              <w:trPr>
                <w:trHeight w:val="206"/>
              </w:trPr>
              <w:tc>
                <w:tcPr>
                  <w:tcW w:w="1327" w:type="dxa"/>
                </w:tcPr>
                <w:p w:rsidR="00657382" w:rsidRPr="00F77FAF" w:rsidRDefault="00657382" w:rsidP="00657382">
                  <w:pPr>
                    <w:spacing w:after="0" w:line="240" w:lineRule="auto"/>
                    <w:jc w:val="both"/>
                    <w:rPr>
                      <w:rFonts w:ascii="Nikosh" w:eastAsia="Nikosh" w:hAnsi="Nikosh" w:cs="Nikosh"/>
                      <w:color w:val="000000"/>
                      <w:cs/>
                      <w:lang w:val="sv-SE" w:bidi="bn-BD"/>
                    </w:rPr>
                  </w:pPr>
                  <w:r w:rsidRPr="00F77FAF">
                    <w:rPr>
                      <w:rFonts w:ascii="Nikosh" w:eastAsia="Nikosh" w:hAnsi="Nikosh" w:cs="Nikosh"/>
                      <w:color w:val="000000"/>
                      <w:cs/>
                      <w:lang w:val="sv-SE" w:bidi="bn-BD"/>
                    </w:rPr>
                    <w:t>মামলা ও গ্রেফতারকৃত ব্যক্তির সংখ্যা</w:t>
                  </w:r>
                </w:p>
              </w:tc>
              <w:tc>
                <w:tcPr>
                  <w:tcW w:w="990" w:type="dxa"/>
                </w:tcPr>
                <w:p w:rsidR="00657382" w:rsidRPr="00F77FAF" w:rsidRDefault="00657382" w:rsidP="00657382">
                  <w:pPr>
                    <w:spacing w:after="0" w:line="240" w:lineRule="auto"/>
                    <w:jc w:val="center"/>
                    <w:rPr>
                      <w:rFonts w:ascii="Nikosh" w:hAnsi="Nikosh" w:cs="Nikosh"/>
                      <w:color w:val="000000"/>
                      <w:cs/>
                      <w:lang w:val="sv-SE" w:bidi="bn-BD"/>
                    </w:rPr>
                  </w:pPr>
                  <w:r w:rsidRPr="00F77FAF">
                    <w:rPr>
                      <w:rFonts w:ascii="Nikosh" w:hAnsi="Nikosh" w:cs="Nikosh"/>
                      <w:color w:val="000000"/>
                      <w:cs/>
                      <w:lang w:val="sv-SE" w:bidi="bn-BD"/>
                    </w:rPr>
                    <w:t>০২ জন</w:t>
                  </w:r>
                </w:p>
              </w:tc>
              <w:tc>
                <w:tcPr>
                  <w:tcW w:w="900" w:type="dxa"/>
                </w:tcPr>
                <w:p w:rsidR="00657382" w:rsidRPr="00F77FAF" w:rsidRDefault="00657382" w:rsidP="00657382">
                  <w:pPr>
                    <w:spacing w:after="0" w:line="240" w:lineRule="auto"/>
                    <w:jc w:val="center"/>
                    <w:rPr>
                      <w:rFonts w:ascii="Nikosh" w:hAnsi="Nikosh" w:cs="Nikosh"/>
                      <w:color w:val="000000"/>
                      <w:cs/>
                      <w:lang w:val="sv-SE" w:bidi="bn-BD"/>
                    </w:rPr>
                  </w:pPr>
                  <w:r w:rsidRPr="00F77FAF">
                    <w:rPr>
                      <w:rFonts w:ascii="Nikosh" w:hAnsi="Nikosh" w:cs="Nikosh"/>
                      <w:color w:val="000000"/>
                      <w:cs/>
                      <w:lang w:val="sv-SE" w:bidi="bn-BD"/>
                    </w:rPr>
                    <w:t>০২ জন</w:t>
                  </w:r>
                </w:p>
              </w:tc>
              <w:tc>
                <w:tcPr>
                  <w:tcW w:w="1080" w:type="dxa"/>
                </w:tcPr>
                <w:p w:rsidR="00657382" w:rsidRPr="00F77FAF" w:rsidRDefault="00657382" w:rsidP="00657382">
                  <w:pPr>
                    <w:spacing w:after="0" w:line="240" w:lineRule="auto"/>
                    <w:jc w:val="center"/>
                    <w:rPr>
                      <w:rFonts w:ascii="Nikosh" w:eastAsia="Nikosh" w:hAnsi="Nikosh" w:cs="Nikosh"/>
                      <w:color w:val="000000"/>
                      <w:cs/>
                      <w:lang w:val="sv-SE" w:bidi="bn-BD"/>
                    </w:rPr>
                  </w:pPr>
                  <w:r w:rsidRPr="00F77FAF">
                    <w:rPr>
                      <w:rFonts w:ascii="Nikosh" w:eastAsia="Nikosh" w:hAnsi="Nikosh" w:cs="Nikosh"/>
                      <w:color w:val="000000"/>
                      <w:cs/>
                      <w:lang w:val="sv-SE" w:bidi="bn-BD"/>
                    </w:rPr>
                    <w:t>০৪ জন</w:t>
                  </w:r>
                </w:p>
              </w:tc>
            </w:tr>
            <w:tr w:rsidR="00657382" w:rsidRPr="008064EF" w:rsidTr="00B73452">
              <w:trPr>
                <w:trHeight w:val="206"/>
              </w:trPr>
              <w:tc>
                <w:tcPr>
                  <w:tcW w:w="1327" w:type="dxa"/>
                </w:tcPr>
                <w:p w:rsidR="00657382" w:rsidRPr="00F77FAF" w:rsidRDefault="00657382" w:rsidP="00657382">
                  <w:pPr>
                    <w:spacing w:after="0" w:line="240" w:lineRule="auto"/>
                    <w:jc w:val="both"/>
                    <w:rPr>
                      <w:rFonts w:ascii="Nikosh" w:eastAsia="Nikosh" w:hAnsi="Nikosh" w:cs="Nikosh"/>
                      <w:color w:val="000000"/>
                      <w:cs/>
                      <w:lang w:val="sv-SE" w:bidi="bn-BD"/>
                    </w:rPr>
                  </w:pPr>
                  <w:r w:rsidRPr="00F77FAF">
                    <w:rPr>
                      <w:rFonts w:ascii="Nikosh" w:eastAsia="Nikosh" w:hAnsi="Nikosh" w:cs="Nikosh"/>
                      <w:color w:val="000000"/>
                      <w:cs/>
                      <w:lang w:val="sv-SE" w:bidi="bn-BD"/>
                    </w:rPr>
                    <w:t>আদায়কৃত জরিমানার পরিমান</w:t>
                  </w:r>
                </w:p>
              </w:tc>
              <w:tc>
                <w:tcPr>
                  <w:tcW w:w="990" w:type="dxa"/>
                </w:tcPr>
                <w:p w:rsidR="00657382" w:rsidRPr="00F77FAF" w:rsidRDefault="00657382" w:rsidP="00657382">
                  <w:pPr>
                    <w:spacing w:after="0" w:line="240" w:lineRule="auto"/>
                    <w:jc w:val="center"/>
                    <w:rPr>
                      <w:rFonts w:ascii="Nikosh" w:hAnsi="Nikosh" w:cs="Nikosh"/>
                      <w:color w:val="000000"/>
                      <w:cs/>
                      <w:lang w:val="sv-SE" w:bidi="bn-BD"/>
                    </w:rPr>
                  </w:pPr>
                  <w:r w:rsidRPr="00F77FAF">
                    <w:rPr>
                      <w:rFonts w:ascii="Nikosh" w:hAnsi="Nikosh" w:cs="Nikosh"/>
                      <w:color w:val="000000"/>
                      <w:cs/>
                      <w:lang w:val="sv-SE" w:bidi="bn-BD"/>
                    </w:rPr>
                    <w:t xml:space="preserve">৭,৫৮,৫৪০ </w:t>
                  </w:r>
                  <w:r w:rsidRPr="00F77FAF">
                    <w:rPr>
                      <w:rFonts w:ascii="Nikosh" w:eastAsia="Nikosh" w:hAnsi="Nikosh" w:cs="Nikosh"/>
                      <w:color w:val="000000"/>
                      <w:cs/>
                      <w:lang w:val="sv-SE" w:bidi="bn-BD"/>
                    </w:rPr>
                    <w:t>টাকা</w:t>
                  </w:r>
                </w:p>
              </w:tc>
              <w:tc>
                <w:tcPr>
                  <w:tcW w:w="900" w:type="dxa"/>
                </w:tcPr>
                <w:p w:rsidR="00657382" w:rsidRPr="00F77FAF" w:rsidRDefault="00657382" w:rsidP="00657382">
                  <w:pPr>
                    <w:spacing w:after="0" w:line="240" w:lineRule="auto"/>
                    <w:jc w:val="center"/>
                    <w:rPr>
                      <w:rFonts w:ascii="Nikosh" w:hAnsi="Nikosh" w:cs="Nikosh"/>
                      <w:color w:val="000000"/>
                      <w:cs/>
                      <w:lang w:val="sv-SE" w:bidi="bn-BD"/>
                    </w:rPr>
                  </w:pPr>
                  <w:r w:rsidRPr="00F77FAF">
                    <w:rPr>
                      <w:rFonts w:ascii="Nikosh" w:hAnsi="Nikosh" w:cs="Nikosh"/>
                      <w:color w:val="000000"/>
                      <w:cs/>
                      <w:lang w:val="sv-SE" w:bidi="bn-BD"/>
                    </w:rPr>
                    <w:t>১,০০,০০০ টাকা</w:t>
                  </w:r>
                </w:p>
              </w:tc>
              <w:tc>
                <w:tcPr>
                  <w:tcW w:w="1080" w:type="dxa"/>
                </w:tcPr>
                <w:p w:rsidR="00657382" w:rsidRPr="00F77FAF" w:rsidRDefault="00657382" w:rsidP="00657382">
                  <w:pPr>
                    <w:spacing w:after="0" w:line="240" w:lineRule="auto"/>
                    <w:jc w:val="center"/>
                    <w:rPr>
                      <w:rFonts w:ascii="Nikosh" w:eastAsia="Nikosh" w:hAnsi="Nikosh" w:cs="Nikosh"/>
                      <w:color w:val="000000"/>
                      <w:cs/>
                      <w:lang w:val="sv-SE" w:bidi="bn-BD"/>
                    </w:rPr>
                  </w:pPr>
                  <w:r w:rsidRPr="00F77FAF">
                    <w:rPr>
                      <w:rFonts w:ascii="Nikosh" w:eastAsia="Nikosh" w:hAnsi="Nikosh" w:cs="Nikosh"/>
                      <w:color w:val="000000"/>
                      <w:cs/>
                      <w:lang w:val="sv-SE" w:bidi="bn-BD"/>
                    </w:rPr>
                    <w:t>৮,৫৮,৫৪০ টাকা</w:t>
                  </w:r>
                </w:p>
              </w:tc>
            </w:tr>
            <w:tr w:rsidR="00657382" w:rsidRPr="008064EF" w:rsidTr="00B73452">
              <w:trPr>
                <w:trHeight w:val="206"/>
              </w:trPr>
              <w:tc>
                <w:tcPr>
                  <w:tcW w:w="1327" w:type="dxa"/>
                </w:tcPr>
                <w:p w:rsidR="00657382" w:rsidRPr="00F77FAF" w:rsidRDefault="00657382" w:rsidP="00657382">
                  <w:pPr>
                    <w:spacing w:after="0" w:line="240" w:lineRule="auto"/>
                    <w:jc w:val="both"/>
                    <w:rPr>
                      <w:rFonts w:ascii="Nikosh" w:eastAsia="Nikosh" w:hAnsi="Nikosh" w:cs="Nikosh"/>
                      <w:color w:val="000000"/>
                      <w:cs/>
                      <w:lang w:val="sv-SE" w:bidi="bn-BD"/>
                    </w:rPr>
                  </w:pPr>
                  <w:r w:rsidRPr="00F77FAF">
                    <w:rPr>
                      <w:rFonts w:ascii="Nikosh" w:eastAsia="Nikosh" w:hAnsi="Nikosh" w:cs="Nikosh"/>
                      <w:color w:val="000000"/>
                      <w:cs/>
                      <w:lang w:val="sv-SE" w:bidi="bn-BD"/>
                    </w:rPr>
                    <w:t>খাদ্য নমুনা পরীক্ষার সংখ্যা</w:t>
                  </w:r>
                </w:p>
              </w:tc>
              <w:tc>
                <w:tcPr>
                  <w:tcW w:w="990" w:type="dxa"/>
                </w:tcPr>
                <w:p w:rsidR="00657382" w:rsidRPr="00F77FAF" w:rsidRDefault="00657382" w:rsidP="00657382">
                  <w:pPr>
                    <w:spacing w:after="0" w:line="240" w:lineRule="auto"/>
                    <w:jc w:val="center"/>
                    <w:rPr>
                      <w:rFonts w:ascii="Nikosh" w:hAnsi="Nikosh" w:cs="Nikosh"/>
                      <w:color w:val="000000"/>
                      <w:cs/>
                      <w:lang w:val="sv-SE" w:bidi="bn-BD"/>
                    </w:rPr>
                  </w:pPr>
                  <w:r w:rsidRPr="00F77FAF">
                    <w:rPr>
                      <w:rFonts w:ascii="Nikosh" w:hAnsi="Nikosh" w:cs="Nikosh"/>
                      <w:color w:val="000000"/>
                      <w:cs/>
                      <w:lang w:val="sv-SE" w:bidi="bn-BD"/>
                    </w:rPr>
                    <w:t>১১৪৩টি</w:t>
                  </w:r>
                </w:p>
              </w:tc>
              <w:tc>
                <w:tcPr>
                  <w:tcW w:w="900" w:type="dxa"/>
                </w:tcPr>
                <w:p w:rsidR="00657382" w:rsidRPr="00F77FAF" w:rsidRDefault="00657382" w:rsidP="00657382">
                  <w:pPr>
                    <w:spacing w:after="0" w:line="240" w:lineRule="auto"/>
                    <w:jc w:val="center"/>
                    <w:rPr>
                      <w:rFonts w:ascii="Nikosh" w:hAnsi="Nikosh" w:cs="Nikosh"/>
                      <w:color w:val="000000"/>
                      <w:cs/>
                      <w:lang w:val="sv-SE" w:bidi="bn-BD"/>
                    </w:rPr>
                  </w:pPr>
                  <w:r w:rsidRPr="00F77FAF">
                    <w:rPr>
                      <w:rFonts w:ascii="Nikosh" w:hAnsi="Nikosh" w:cs="Nikosh"/>
                      <w:color w:val="000000"/>
                      <w:cs/>
                      <w:lang w:val="sv-SE" w:bidi="bn-BD"/>
                    </w:rPr>
                    <w:t>১০৫ টি</w:t>
                  </w:r>
                </w:p>
              </w:tc>
              <w:tc>
                <w:tcPr>
                  <w:tcW w:w="1080" w:type="dxa"/>
                </w:tcPr>
                <w:p w:rsidR="00657382" w:rsidRPr="00F77FAF" w:rsidRDefault="00657382" w:rsidP="00657382">
                  <w:pPr>
                    <w:spacing w:after="0" w:line="240" w:lineRule="auto"/>
                    <w:jc w:val="center"/>
                    <w:rPr>
                      <w:rFonts w:ascii="Nikosh" w:eastAsia="Nikosh" w:hAnsi="Nikosh" w:cs="Nikosh"/>
                      <w:color w:val="000000"/>
                      <w:cs/>
                      <w:lang w:val="sv-SE" w:bidi="bn-BD"/>
                    </w:rPr>
                  </w:pPr>
                  <w:r w:rsidRPr="00F77FAF">
                    <w:rPr>
                      <w:rFonts w:ascii="Nikosh" w:eastAsia="Nikosh" w:hAnsi="Nikosh" w:cs="Nikosh"/>
                      <w:color w:val="000000"/>
                      <w:cs/>
                      <w:lang w:val="sv-SE" w:bidi="bn-BD"/>
                    </w:rPr>
                    <w:t>১২৪৮ টি</w:t>
                  </w:r>
                </w:p>
              </w:tc>
            </w:tr>
          </w:tbl>
          <w:p w:rsidR="00657382" w:rsidRPr="008064EF" w:rsidRDefault="00657382" w:rsidP="00657382">
            <w:pPr>
              <w:spacing w:after="0" w:line="240" w:lineRule="auto"/>
              <w:jc w:val="both"/>
              <w:rPr>
                <w:rFonts w:ascii="Nikosh" w:eastAsia="Nikosh" w:hAnsi="Nikosh" w:cs="Nikosh"/>
                <w:sz w:val="10"/>
                <w:lang w:bidi="bn-BD"/>
              </w:rPr>
            </w:pPr>
          </w:p>
          <w:p w:rsidR="00657382" w:rsidRDefault="00657382" w:rsidP="00657382">
            <w:pPr>
              <w:spacing w:after="0" w:line="240" w:lineRule="auto"/>
              <w:jc w:val="both"/>
              <w:rPr>
                <w:rFonts w:ascii="Nikosh" w:eastAsia="Nikosh" w:hAnsi="Nikosh" w:cs="Nikosh"/>
                <w:color w:val="000000"/>
                <w:lang w:bidi="hi-IN"/>
              </w:rPr>
            </w:pPr>
            <w:r w:rsidRPr="00F77FAF">
              <w:rPr>
                <w:rFonts w:ascii="Nikosh" w:eastAsia="Nikosh" w:hAnsi="Nikosh" w:cs="Nikosh"/>
                <w:color w:val="000000"/>
                <w:cs/>
                <w:lang w:val="sv-SE" w:bidi="bn-BD"/>
              </w:rPr>
              <w:t>পশুখাদ্য ও প্রাণিজাতখাদ্য এবং অন্যান্য উপকরণের মান</w:t>
            </w:r>
            <w:r>
              <w:rPr>
                <w:rFonts w:ascii="Nikosh" w:eastAsia="Nikosh" w:hAnsi="Nikosh" w:cs="Nikosh"/>
                <w:color w:val="000000"/>
                <w:lang w:bidi="bn-BD"/>
              </w:rPr>
              <w:t xml:space="preserve"> </w:t>
            </w:r>
            <w:r w:rsidRPr="00F77FAF">
              <w:rPr>
                <w:rFonts w:ascii="Nikosh" w:eastAsia="Nikosh" w:hAnsi="Nikosh" w:cs="Nikosh"/>
                <w:color w:val="000000"/>
                <w:cs/>
                <w:lang w:val="sv-SE" w:bidi="bn-BD"/>
              </w:rPr>
              <w:t xml:space="preserve">নিয়ন্ত্রণের </w:t>
            </w:r>
            <w:r>
              <w:rPr>
                <w:rFonts w:ascii="Nikosh" w:eastAsia="Nikosh" w:hAnsi="Nikosh" w:cs="Nikosh"/>
                <w:color w:val="000000"/>
                <w:lang w:bidi="bn-BD"/>
              </w:rPr>
              <w:t>লক্ষ্যে</w:t>
            </w:r>
            <w:r w:rsidRPr="00F77FAF">
              <w:rPr>
                <w:rFonts w:ascii="Nikosh" w:eastAsia="Nikosh" w:hAnsi="Nikosh" w:cs="Nikosh"/>
                <w:color w:val="000000"/>
                <w:cs/>
                <w:lang w:val="sv-SE" w:bidi="bn-BD"/>
              </w:rPr>
              <w:t xml:space="preserve"> গৃহীত প্রকল্পের বিবরণঃ</w:t>
            </w:r>
            <w:r>
              <w:rPr>
                <w:rFonts w:ascii="Nikosh" w:eastAsia="Nikosh" w:hAnsi="Nikosh" w:cs="Nikosh"/>
                <w:color w:val="000000"/>
                <w:lang w:bidi="bn-BD"/>
              </w:rPr>
              <w:t xml:space="preserve"> </w:t>
            </w:r>
            <w:r w:rsidRPr="00C12DA3">
              <w:rPr>
                <w:rFonts w:ascii="Nikosh" w:hAnsi="Nikosh" w:cs="Nikosh"/>
                <w:color w:val="000000"/>
                <w:sz w:val="20"/>
                <w:szCs w:val="20"/>
                <w:lang w:val="sv-SE"/>
              </w:rPr>
              <w:t>Establishment of Quality Control Laboratory for safe animal originated food and food products</w:t>
            </w:r>
            <w:r w:rsidRPr="00F77FAF">
              <w:rPr>
                <w:rFonts w:ascii="Nikosh" w:hAnsi="Nikosh" w:cs="Nikosh"/>
                <w:color w:val="000000"/>
                <w:lang w:val="sv-SE"/>
              </w:rPr>
              <w:t xml:space="preserve"> </w:t>
            </w:r>
            <w:r w:rsidRPr="00F77FAF">
              <w:rPr>
                <w:rFonts w:ascii="Nikosh" w:eastAsia="Nikosh" w:hAnsi="Nikosh" w:cs="Nikosh"/>
                <w:color w:val="000000"/>
                <w:cs/>
                <w:lang w:val="sv-SE" w:bidi="bn-BD"/>
              </w:rPr>
              <w:t>প্রকল্পটির অনুমোদন পরিকল্পনা মন্ত্রণালয়ে প্রক্রিয়াধীন আছে</w:t>
            </w:r>
            <w:r w:rsidRPr="00F77FAF">
              <w:rPr>
                <w:rFonts w:ascii="Nikosh" w:eastAsia="Nikosh" w:hAnsi="Nikosh" w:cs="Nikosh"/>
                <w:color w:val="000000"/>
                <w:cs/>
                <w:lang w:val="sv-SE" w:bidi="hi-IN"/>
              </w:rPr>
              <w:t>।</w:t>
            </w:r>
            <w:r>
              <w:rPr>
                <w:rFonts w:ascii="Nikosh" w:eastAsia="Nikosh" w:hAnsi="Nikosh" w:cs="Nikosh"/>
                <w:color w:val="000000"/>
                <w:lang w:bidi="hi-IN"/>
              </w:rPr>
              <w:t xml:space="preserve"> </w:t>
            </w:r>
          </w:p>
          <w:p w:rsidR="00657382" w:rsidRPr="008064EF" w:rsidRDefault="00657382" w:rsidP="00657382">
            <w:pPr>
              <w:spacing w:after="0" w:line="240" w:lineRule="auto"/>
              <w:jc w:val="both"/>
              <w:rPr>
                <w:rFonts w:ascii="Nikosh" w:hAnsi="Nikosh" w:cs="Nikosh"/>
                <w:sz w:val="10"/>
                <w:szCs w:val="10"/>
                <w:lang w:val="sv-SE" w:bidi="hi-IN"/>
              </w:rPr>
            </w:pPr>
          </w:p>
          <w:p w:rsidR="00657382" w:rsidRPr="00D62941" w:rsidRDefault="00657382" w:rsidP="00657382">
            <w:pPr>
              <w:pStyle w:val="ListParagraph"/>
              <w:ind w:left="0"/>
              <w:jc w:val="both"/>
              <w:rPr>
                <w:rFonts w:ascii="Nikosh" w:eastAsia="Nikosh" w:hAnsi="Nikosh" w:cs="Nikosh"/>
                <w:sz w:val="22"/>
                <w:szCs w:val="22"/>
                <w:cs/>
                <w:lang w:bidi="bn-BD"/>
              </w:rPr>
            </w:pPr>
            <w:r w:rsidRPr="008064EF">
              <w:rPr>
                <w:rFonts w:ascii="Nikosh" w:eastAsia="Nikosh" w:hAnsi="Nikosh" w:cs="Nikosh"/>
                <w:b/>
                <w:bCs/>
                <w:cs/>
                <w:lang w:val="sv-SE" w:bidi="bn-BD"/>
              </w:rPr>
              <w:t>মৎস্য অধিদপ্তরঃ</w:t>
            </w:r>
            <w:r w:rsidRPr="008064EF">
              <w:rPr>
                <w:rFonts w:ascii="Nikosh" w:eastAsia="Nikosh" w:hAnsi="Nikosh" w:cs="Nikosh"/>
                <w:color w:val="000000"/>
                <w:sz w:val="22"/>
                <w:szCs w:val="22"/>
                <w:lang w:val="sv-SE" w:bidi="bn-BD"/>
              </w:rPr>
              <w:t xml:space="preserve"> </w:t>
            </w:r>
            <w:r w:rsidRPr="008064EF">
              <w:rPr>
                <w:rFonts w:ascii="Nikosh" w:eastAsia="Nikosh" w:hAnsi="Nikosh" w:cs="Nikosh"/>
                <w:color w:val="000000"/>
                <w:sz w:val="22"/>
                <w:szCs w:val="22"/>
                <w:lang w:bidi="bn-BD"/>
              </w:rPr>
              <w:t>মহাপরিচালক</w:t>
            </w:r>
            <w:r w:rsidRPr="008064EF">
              <w:rPr>
                <w:rFonts w:ascii="Nikosh" w:eastAsia="Nikosh" w:hAnsi="Nikosh" w:cs="Nikosh"/>
                <w:color w:val="000000"/>
                <w:sz w:val="22"/>
                <w:szCs w:val="22"/>
                <w:lang w:val="sv-SE" w:bidi="bn-BD"/>
              </w:rPr>
              <w:t xml:space="preserve">, </w:t>
            </w:r>
            <w:r w:rsidRPr="008064EF">
              <w:rPr>
                <w:rFonts w:ascii="Nikosh" w:eastAsia="Nikosh" w:hAnsi="Nikosh" w:cs="Nikosh"/>
                <w:color w:val="000000"/>
                <w:sz w:val="22"/>
                <w:szCs w:val="22"/>
                <w:lang w:bidi="bn-BD"/>
              </w:rPr>
              <w:t>মৎস্য</w:t>
            </w:r>
            <w:r w:rsidRPr="008064EF">
              <w:rPr>
                <w:rFonts w:ascii="Nikosh" w:eastAsia="Nikosh" w:hAnsi="Nikosh" w:cs="Nikosh"/>
                <w:color w:val="000000"/>
                <w:sz w:val="22"/>
                <w:szCs w:val="22"/>
                <w:lang w:val="sv-SE" w:bidi="bn-BD"/>
              </w:rPr>
              <w:t xml:space="preserve"> </w:t>
            </w:r>
            <w:r w:rsidRPr="008064EF">
              <w:rPr>
                <w:rFonts w:ascii="Nikosh" w:eastAsia="Nikosh" w:hAnsi="Nikosh" w:cs="Nikosh"/>
                <w:color w:val="000000"/>
                <w:sz w:val="22"/>
                <w:szCs w:val="22"/>
                <w:lang w:bidi="bn-BD"/>
              </w:rPr>
              <w:t>অধিদপ্তর</w:t>
            </w:r>
            <w:r w:rsidRPr="008064EF">
              <w:rPr>
                <w:rFonts w:ascii="Nikosh" w:eastAsia="Nikosh" w:hAnsi="Nikosh" w:cs="Nikosh"/>
                <w:color w:val="000000"/>
                <w:sz w:val="22"/>
                <w:szCs w:val="22"/>
                <w:lang w:val="sv-SE" w:bidi="bn-BD"/>
              </w:rPr>
              <w:t xml:space="preserve"> </w:t>
            </w:r>
            <w:r w:rsidRPr="008064EF">
              <w:rPr>
                <w:rFonts w:ascii="Nikosh" w:eastAsia="Nikosh" w:hAnsi="Nikosh" w:cs="Nikosh"/>
                <w:color w:val="000000"/>
                <w:sz w:val="22"/>
                <w:szCs w:val="22"/>
                <w:lang w:bidi="bn-BD"/>
              </w:rPr>
              <w:t>সভাকে</w:t>
            </w:r>
            <w:r w:rsidRPr="008064EF">
              <w:rPr>
                <w:rFonts w:ascii="Nikosh" w:eastAsia="Nikosh" w:hAnsi="Nikosh" w:cs="Nikosh"/>
                <w:color w:val="000000"/>
                <w:sz w:val="22"/>
                <w:szCs w:val="22"/>
                <w:lang w:val="sv-SE" w:bidi="bn-BD"/>
              </w:rPr>
              <w:t xml:space="preserve"> </w:t>
            </w:r>
            <w:r w:rsidRPr="008064EF">
              <w:rPr>
                <w:rFonts w:ascii="Nikosh" w:eastAsia="Nikosh" w:hAnsi="Nikosh" w:cs="Nikosh"/>
                <w:color w:val="000000"/>
                <w:sz w:val="22"/>
                <w:szCs w:val="22"/>
                <w:lang w:bidi="bn-BD"/>
              </w:rPr>
              <w:t>অবহিত</w:t>
            </w:r>
            <w:r w:rsidRPr="008064EF">
              <w:rPr>
                <w:rFonts w:ascii="Nikosh" w:eastAsia="Nikosh" w:hAnsi="Nikosh" w:cs="Nikosh"/>
                <w:color w:val="000000"/>
                <w:sz w:val="22"/>
                <w:szCs w:val="22"/>
                <w:lang w:val="sv-SE" w:bidi="bn-BD"/>
              </w:rPr>
              <w:t xml:space="preserve"> </w:t>
            </w:r>
            <w:r w:rsidRPr="008064EF">
              <w:rPr>
                <w:rFonts w:ascii="Nikosh" w:eastAsia="Nikosh" w:hAnsi="Nikosh" w:cs="Nikosh"/>
                <w:color w:val="000000"/>
                <w:sz w:val="22"/>
                <w:szCs w:val="22"/>
                <w:lang w:bidi="bn-BD"/>
              </w:rPr>
              <w:t>করেন</w:t>
            </w:r>
            <w:r w:rsidRPr="008064EF">
              <w:rPr>
                <w:rFonts w:ascii="Nikosh" w:eastAsia="Nikosh" w:hAnsi="Nikosh" w:cs="Nikosh"/>
                <w:color w:val="000000"/>
                <w:sz w:val="22"/>
                <w:szCs w:val="22"/>
                <w:lang w:val="sv-SE" w:bidi="bn-BD"/>
              </w:rPr>
              <w:t xml:space="preserve"> </w:t>
            </w:r>
            <w:r w:rsidRPr="008064EF">
              <w:rPr>
                <w:rFonts w:ascii="Nikosh" w:eastAsia="Nikosh" w:hAnsi="Nikosh" w:cs="Nikosh"/>
                <w:color w:val="000000"/>
                <w:sz w:val="22"/>
                <w:szCs w:val="22"/>
                <w:lang w:bidi="bn-BD"/>
              </w:rPr>
              <w:t>যে</w:t>
            </w:r>
            <w:r w:rsidRPr="008064EF">
              <w:rPr>
                <w:rFonts w:ascii="Nikosh" w:eastAsia="Nikosh" w:hAnsi="Nikosh" w:cs="Nikosh"/>
                <w:color w:val="000000"/>
                <w:sz w:val="22"/>
                <w:szCs w:val="22"/>
                <w:cs/>
                <w:lang w:val="sv-SE" w:bidi="bn-BD"/>
              </w:rPr>
              <w:t xml:space="preserve">, </w:t>
            </w:r>
            <w:r w:rsidRPr="00D62941">
              <w:rPr>
                <w:rFonts w:ascii="Nikosh" w:eastAsia="Nikosh" w:hAnsi="Nikosh" w:cs="Nikosh"/>
                <w:sz w:val="22"/>
                <w:szCs w:val="22"/>
                <w:cs/>
                <w:lang w:bidi="bn-BD"/>
              </w:rPr>
              <w:t xml:space="preserve">ইউরোপ, আমেরিকা, কানাডা, অষ্ট্রেলিয়াতে চিংড়ির পাশাপাশি দেশি প্রজাতির হিমায়িত ও প্রক্রিয়াজাতকৃত মাছ রপ্তানি করা হয়। বিদেশে বসবাসরত বাঙ্গালী সম্প্রদায় মূলত এর মূল ভোক্তা। বিদেশে অনেক বাংলাদেশী ব্যবসায়ী আছে যারা মাছ ব্যবসায়ের সাথে জড়িত। </w:t>
            </w:r>
          </w:p>
          <w:p w:rsidR="00657382" w:rsidRPr="00D62941" w:rsidRDefault="00657382" w:rsidP="00657382">
            <w:pPr>
              <w:pStyle w:val="ListParagraph"/>
              <w:ind w:left="0"/>
              <w:jc w:val="both"/>
              <w:rPr>
                <w:rFonts w:ascii="Nikosh" w:eastAsia="Nikosh" w:hAnsi="Nikosh" w:cs="Nikosh"/>
                <w:sz w:val="22"/>
                <w:szCs w:val="22"/>
                <w:cs/>
                <w:lang w:bidi="bn-BD"/>
              </w:rPr>
            </w:pPr>
            <w:r w:rsidRPr="00D62941">
              <w:rPr>
                <w:rFonts w:ascii="Nikosh" w:eastAsia="Nikosh" w:hAnsi="Nikosh" w:cs="Nikosh"/>
                <w:sz w:val="22"/>
                <w:szCs w:val="22"/>
                <w:cs/>
                <w:lang w:bidi="bn-BD"/>
              </w:rPr>
              <w:t xml:space="preserve">চলতি </w:t>
            </w:r>
            <w:r w:rsidRPr="00D62941">
              <w:rPr>
                <w:rFonts w:ascii="Nikosh" w:eastAsia="Nikosh" w:hAnsi="Nikosh" w:cs="Nikosh"/>
                <w:sz w:val="22"/>
                <w:szCs w:val="22"/>
                <w:lang w:bidi="bn-BD"/>
              </w:rPr>
              <w:t>২০১৫-১৬ অর্থ বছরে জানুয়ারি</w:t>
            </w:r>
            <w:r>
              <w:rPr>
                <w:rFonts w:ascii="Nikosh" w:eastAsia="Nikosh" w:hAnsi="Nikosh" w:cs="Nikosh"/>
                <w:sz w:val="22"/>
                <w:szCs w:val="22"/>
                <w:lang w:bidi="bn-BD"/>
              </w:rPr>
              <w:t>,</w:t>
            </w:r>
            <w:r w:rsidRPr="00D62941">
              <w:rPr>
                <w:rFonts w:ascii="Nikosh" w:eastAsia="Nikosh" w:hAnsi="Nikosh" w:cs="Nikosh"/>
                <w:sz w:val="22"/>
                <w:szCs w:val="22"/>
                <w:lang w:bidi="bn-BD"/>
              </w:rPr>
              <w:t>২০১</w:t>
            </w:r>
            <w:r>
              <w:rPr>
                <w:rFonts w:ascii="Nikosh" w:eastAsia="Nikosh" w:hAnsi="Nikosh" w:cs="Nikosh"/>
                <w:sz w:val="22"/>
                <w:szCs w:val="22"/>
                <w:lang w:bidi="bn-BD"/>
              </w:rPr>
              <w:t>৬</w:t>
            </w:r>
            <w:r w:rsidRPr="00D62941">
              <w:rPr>
                <w:rFonts w:ascii="Nikosh" w:eastAsia="Nikosh" w:hAnsi="Nikosh" w:cs="Nikosh"/>
                <w:sz w:val="22"/>
                <w:szCs w:val="22"/>
                <w:lang w:bidi="bn-BD"/>
              </w:rPr>
              <w:t xml:space="preserve"> </w:t>
            </w:r>
            <w:r>
              <w:rPr>
                <w:rFonts w:ascii="Nikosh" w:eastAsia="Nikosh" w:hAnsi="Nikosh" w:cs="Nikosh"/>
                <w:sz w:val="22"/>
                <w:szCs w:val="22"/>
                <w:lang w:bidi="bn-BD"/>
              </w:rPr>
              <w:t>মাস পযন্ত</w:t>
            </w:r>
            <w:r w:rsidRPr="00D62941">
              <w:rPr>
                <w:rFonts w:ascii="Nikosh" w:eastAsia="Nikosh" w:hAnsi="Nikosh" w:cs="Nikosh"/>
                <w:sz w:val="22"/>
                <w:szCs w:val="22"/>
                <w:lang w:bidi="bn-BD"/>
              </w:rPr>
              <w:t xml:space="preserve"> ৩০,৯৪৭.৩৮ মে.টন </w:t>
            </w:r>
            <w:r w:rsidRPr="00D62941">
              <w:rPr>
                <w:rFonts w:ascii="Nikosh" w:eastAsia="Nikosh" w:hAnsi="Nikosh" w:cs="Nikosh"/>
                <w:sz w:val="22"/>
                <w:szCs w:val="22"/>
                <w:cs/>
                <w:lang w:bidi="bn-BD"/>
              </w:rPr>
              <w:t xml:space="preserve">হিমায়িত </w:t>
            </w:r>
            <w:r w:rsidRPr="008C55E6">
              <w:rPr>
                <w:rFonts w:ascii="Nikosh" w:eastAsia="Nikosh" w:hAnsi="Nikosh" w:cs="Nikosh"/>
                <w:sz w:val="20"/>
                <w:szCs w:val="20"/>
                <w:cs/>
                <w:lang w:bidi="bn-BD"/>
              </w:rPr>
              <w:t>(</w:t>
            </w:r>
            <w:r w:rsidRPr="008C55E6">
              <w:rPr>
                <w:rFonts w:ascii="Nikosh" w:eastAsia="Calibri" w:hAnsi="Nikosh" w:cs="Nikosh"/>
                <w:sz w:val="20"/>
                <w:szCs w:val="20"/>
              </w:rPr>
              <w:t>Frozen</w:t>
            </w:r>
            <w:r w:rsidRPr="008C55E6">
              <w:rPr>
                <w:rFonts w:ascii="Nikosh" w:eastAsia="Nikosh" w:hAnsi="Nikosh" w:cs="Nikosh"/>
                <w:sz w:val="20"/>
                <w:szCs w:val="20"/>
                <w:cs/>
                <w:lang w:bidi="bn-BD"/>
              </w:rPr>
              <w:t>)</w:t>
            </w:r>
            <w:r w:rsidRPr="00D62941">
              <w:rPr>
                <w:rFonts w:ascii="Nikosh" w:eastAsia="Nikosh" w:hAnsi="Nikosh" w:cs="Nikosh"/>
                <w:sz w:val="22"/>
                <w:szCs w:val="22"/>
                <w:cs/>
                <w:lang w:bidi="bn-BD"/>
              </w:rPr>
              <w:t xml:space="preserve"> মাছ রপ্তানি করে ৩০৩.৭৯ মিলিয়ন ইউ এস ডলার এবং ৫,৩৩৭.৭৫ মে.টন বরফায়িত </w:t>
            </w:r>
            <w:r w:rsidRPr="008C55E6">
              <w:rPr>
                <w:rFonts w:ascii="Nikosh" w:eastAsia="Nikosh" w:hAnsi="Nikosh" w:cs="Nikosh"/>
                <w:sz w:val="20"/>
                <w:szCs w:val="20"/>
                <w:cs/>
                <w:lang w:bidi="bn-BD"/>
              </w:rPr>
              <w:t>(</w:t>
            </w:r>
            <w:r w:rsidRPr="008C55E6">
              <w:rPr>
                <w:rFonts w:ascii="Nikosh" w:eastAsia="Calibri" w:hAnsi="Nikosh" w:cs="Nikosh"/>
                <w:sz w:val="20"/>
                <w:szCs w:val="20"/>
              </w:rPr>
              <w:t>Chilled</w:t>
            </w:r>
            <w:r w:rsidRPr="008C55E6">
              <w:rPr>
                <w:rFonts w:ascii="Nikosh" w:eastAsia="Nikosh" w:hAnsi="Nikosh" w:cs="Nikosh"/>
                <w:sz w:val="20"/>
                <w:szCs w:val="20"/>
                <w:cs/>
                <w:lang w:bidi="bn-BD"/>
              </w:rPr>
              <w:t xml:space="preserve">) </w:t>
            </w:r>
            <w:r w:rsidRPr="00D62941">
              <w:rPr>
                <w:rFonts w:ascii="Nikosh" w:eastAsia="Nikosh" w:hAnsi="Nikosh" w:cs="Nikosh"/>
                <w:sz w:val="22"/>
                <w:szCs w:val="22"/>
                <w:cs/>
                <w:lang w:bidi="bn-BD"/>
              </w:rPr>
              <w:t xml:space="preserve">মাছ রপ্তানি করে ১৪.৯২ মিলিয়ন ইউ এস ডলার আয় হয়েছে। </w:t>
            </w:r>
          </w:p>
          <w:p w:rsidR="00657382" w:rsidRDefault="00657382" w:rsidP="00657382">
            <w:pPr>
              <w:pStyle w:val="ListParagraph"/>
              <w:ind w:left="0"/>
              <w:jc w:val="both"/>
              <w:rPr>
                <w:rFonts w:ascii="Nikosh" w:eastAsia="Nikosh" w:hAnsi="Nikosh" w:cs="Nikosh"/>
                <w:sz w:val="22"/>
                <w:szCs w:val="22"/>
                <w:cs/>
                <w:lang w:bidi="bn-BD"/>
              </w:rPr>
            </w:pPr>
            <w:r w:rsidRPr="00D62941">
              <w:rPr>
                <w:rFonts w:ascii="Nikosh" w:eastAsia="Nikosh" w:hAnsi="Nikosh" w:cs="Nikosh"/>
                <w:sz w:val="22"/>
                <w:szCs w:val="22"/>
                <w:cs/>
                <w:lang w:bidi="bn-BD"/>
              </w:rPr>
              <w:t xml:space="preserve">এছাড়াও মধ্যপ্রাচ্য ও ভারতে বরফায়িত মাছ রপ্তানি করা হয় যার </w:t>
            </w:r>
            <w:r w:rsidRPr="00D62941">
              <w:rPr>
                <w:rFonts w:ascii="Nikosh" w:eastAsia="Nikosh" w:hAnsi="Nikosh" w:cs="Nikosh"/>
                <w:sz w:val="22"/>
                <w:szCs w:val="22"/>
                <w:cs/>
                <w:lang w:bidi="bn-BD"/>
              </w:rPr>
              <w:lastRenderedPageBreak/>
              <w:t>মূল ভোক্তা প্রবাসী  ভারতীয় ও বাংলাদেশী।</w:t>
            </w:r>
          </w:p>
          <w:p w:rsidR="00657382" w:rsidRPr="00B9262F" w:rsidRDefault="00657382" w:rsidP="00657382">
            <w:pPr>
              <w:spacing w:after="0" w:line="240" w:lineRule="auto"/>
              <w:jc w:val="both"/>
              <w:rPr>
                <w:rFonts w:ascii="Nikosh" w:hAnsi="Nikosh" w:cs="Nikosh"/>
              </w:rPr>
            </w:pPr>
            <w:r w:rsidRPr="00B9262F">
              <w:rPr>
                <w:rFonts w:ascii="Nikosh" w:eastAsia="Nikosh" w:hAnsi="Nikosh" w:cs="Nikosh"/>
                <w:cs/>
                <w:lang w:bidi="bn-BD"/>
              </w:rPr>
              <w:t>বঙ্গোপসাগরের মৎস্য সম্পদ আহরণে ইতোমধ্যে কতিপয় পদক্ষেপ গ্রহণ করা হয়েছে :</w:t>
            </w:r>
          </w:p>
          <w:p w:rsidR="00657382" w:rsidRPr="00B9262F" w:rsidRDefault="00657382" w:rsidP="00657382">
            <w:pPr>
              <w:pStyle w:val="ListParagraph"/>
              <w:ind w:left="0"/>
              <w:jc w:val="both"/>
              <w:rPr>
                <w:rFonts w:ascii="Nikosh" w:hAnsi="Nikosh" w:cs="Nikosh"/>
                <w:sz w:val="22"/>
                <w:szCs w:val="22"/>
                <w:cs/>
              </w:rPr>
            </w:pPr>
            <w:r w:rsidRPr="00B9262F">
              <w:rPr>
                <w:rFonts w:ascii="Nikosh" w:eastAsia="Nikosh" w:hAnsi="Nikosh" w:cs="Nikosh"/>
                <w:sz w:val="22"/>
                <w:szCs w:val="22"/>
                <w:cs/>
                <w:lang w:bidi="bn-BD"/>
              </w:rPr>
              <w:t>মায়ানমার এবং ভা</w:t>
            </w:r>
            <w:r>
              <w:rPr>
                <w:rFonts w:ascii="Nikosh" w:eastAsia="Nikosh" w:hAnsi="Nikosh" w:cs="Nikosh"/>
                <w:sz w:val="22"/>
                <w:szCs w:val="22"/>
                <w:cs/>
                <w:lang w:bidi="bn-BD"/>
              </w:rPr>
              <w:t>রতের সাথে সমুদ্রসীমা বিরোধ</w:t>
            </w:r>
            <w:r w:rsidRPr="00B9262F">
              <w:rPr>
                <w:rFonts w:ascii="Nikosh" w:eastAsia="Nikosh" w:hAnsi="Nikosh" w:cs="Nikosh"/>
                <w:sz w:val="22"/>
                <w:szCs w:val="22"/>
                <w:cs/>
                <w:lang w:bidi="bn-BD"/>
              </w:rPr>
              <w:t xml:space="preserve"> আইনি ও শান্তিপূর্ণ সমাধানের প্রেক্ষিতে প্রাপ্ত বিশাল জলসম্পদকে বিজ্ঞানসম্মত উপায়ে সংরক্ষণ, ব্যবস্থাপনা, আহরণ ও উন্নয়ন কৌশল প্রণয়নের লক্ষ্যে মেরিটাইম সংশ্লিষ্ট স্টেকহোল্ডারদের সমন্বয়ে কন্সালটেশন ওয়ার্কশপ অনুষ্ঠিত হয়েছে। কন্সালটেশন ওয়ার্কশপে উপস্থাপিত সুপারিশমালার ভিত্তিতে বঙ্গোপসাগরে মৎস্য সম্পদ সংরক্ষণ, আহরণ, ব্যবস্থাপনা ও উন্নয়নের নিমিত্ত </w:t>
            </w:r>
            <w:r w:rsidRPr="00B9262F">
              <w:rPr>
                <w:rFonts w:ascii="Nikosh" w:eastAsia="Arial Unicode MS" w:hAnsi="Nikosh" w:cs="Nikosh"/>
                <w:sz w:val="22"/>
                <w:szCs w:val="22"/>
              </w:rPr>
              <w:t xml:space="preserve">মৎস্য অধিদপ্তর কর্তৃক ইতোমধ্যে </w:t>
            </w:r>
            <w:r w:rsidRPr="00B9262F">
              <w:rPr>
                <w:rFonts w:ascii="Nikosh" w:eastAsia="Nikosh" w:hAnsi="Nikosh" w:cs="Nikosh"/>
                <w:sz w:val="22"/>
                <w:szCs w:val="22"/>
                <w:cs/>
              </w:rPr>
              <w:t xml:space="preserve">স্বল্প, মধ্য ও র্দীঘমেয়াদী  সুনির্দিষ্ট কর্মপন্থা </w:t>
            </w:r>
            <w:r w:rsidRPr="006C7792">
              <w:rPr>
                <w:rFonts w:ascii="Nikosh" w:eastAsia="Nikosh" w:hAnsi="Nikosh" w:cs="Nikosh"/>
                <w:sz w:val="20"/>
                <w:szCs w:val="20"/>
                <w:cs/>
              </w:rPr>
              <w:t>(</w:t>
            </w:r>
            <w:r w:rsidRPr="006C7792">
              <w:rPr>
                <w:rFonts w:ascii="Nikosh" w:hAnsi="Nikosh" w:cs="Nikosh"/>
                <w:bCs/>
                <w:sz w:val="20"/>
                <w:szCs w:val="20"/>
              </w:rPr>
              <w:t>Plan of Action</w:t>
            </w:r>
            <w:r w:rsidRPr="006C7792">
              <w:rPr>
                <w:rFonts w:ascii="Nikosh" w:eastAsia="Nikosh" w:hAnsi="Nikosh" w:cs="Nikosh"/>
                <w:sz w:val="20"/>
                <w:szCs w:val="20"/>
                <w:cs/>
              </w:rPr>
              <w:t>)</w:t>
            </w:r>
            <w:r w:rsidRPr="00B9262F">
              <w:rPr>
                <w:rFonts w:ascii="Nikosh" w:eastAsia="Nikosh" w:hAnsi="Nikosh" w:cs="Nikosh"/>
                <w:sz w:val="22"/>
                <w:szCs w:val="22"/>
                <w:cs/>
              </w:rPr>
              <w:t xml:space="preserve"> প্রণয়ন করে প্রকাশনা আকারে প্রকাশিত হয়েছে। পরবর্তীতে উক্ত স্বল্প, মধ্য ও র্দীঘমেয়াদী  পরিকল্পনা মৎস্য ও প্রাণিসম্পদ মন্ত্রণালয় হতে প্রধানমন্ত্রীর কার্যালয়ে প্রেরণ করা হয়েছে। </w:t>
            </w:r>
            <w:r w:rsidRPr="00B9262F">
              <w:rPr>
                <w:rFonts w:ascii="Nikosh" w:eastAsia="Nikosh" w:hAnsi="Nikosh" w:cs="Nikosh"/>
                <w:sz w:val="22"/>
                <w:szCs w:val="22"/>
                <w:cs/>
                <w:lang w:bidi="bn-BD"/>
              </w:rPr>
              <w:t xml:space="preserve">ইতোমধ্যে কতিপয় স্বল্পমেয়াদী কার্যক্রম বাস্তবায়ন করা হয়েছে এবং পর্যায়ক্রমে অন্যান্য কার্যক্রম বাস্তবায়নের উদ্যোগ নেয়া হচ্ছে। </w:t>
            </w:r>
          </w:p>
          <w:p w:rsidR="00657382" w:rsidRPr="00B9262F" w:rsidRDefault="00657382" w:rsidP="00657382">
            <w:pPr>
              <w:pStyle w:val="ListParagraph"/>
              <w:numPr>
                <w:ilvl w:val="0"/>
                <w:numId w:val="23"/>
              </w:numPr>
              <w:ind w:left="0"/>
              <w:jc w:val="both"/>
              <w:rPr>
                <w:rFonts w:ascii="Nikosh" w:hAnsi="Nikosh" w:cs="Nikosh"/>
                <w:sz w:val="22"/>
                <w:szCs w:val="22"/>
                <w:cs/>
              </w:rPr>
            </w:pPr>
            <w:r w:rsidRPr="00B9262F">
              <w:rPr>
                <w:rFonts w:ascii="Nikosh" w:eastAsia="Nikosh" w:hAnsi="Nikosh" w:cs="Nikosh"/>
                <w:sz w:val="22"/>
                <w:szCs w:val="22"/>
                <w:cs/>
                <w:lang w:bidi="bn-BD"/>
              </w:rPr>
              <w:t>পরিবেশ-বান্ধব মৎস্য আহরণের জন্য সকল প্রকার মৎস্য ট্রলারকে মিডওয়াটার ট্রলারে রূপান্তর করা হচ্ছে। ইতোমধ্যে ৬১টি বটম ট্রলারকে মিড ওয়াটার ট্রলারে রূপান্তর করা হয়েছে।</w:t>
            </w:r>
          </w:p>
          <w:p w:rsidR="00657382" w:rsidRPr="00B9262F" w:rsidRDefault="00657382" w:rsidP="00657382">
            <w:pPr>
              <w:pStyle w:val="ListParagraph"/>
              <w:numPr>
                <w:ilvl w:val="0"/>
                <w:numId w:val="23"/>
              </w:numPr>
              <w:ind w:left="0"/>
              <w:jc w:val="both"/>
              <w:rPr>
                <w:rFonts w:ascii="Nikosh" w:hAnsi="Nikosh" w:cs="Nikosh"/>
                <w:sz w:val="22"/>
                <w:szCs w:val="22"/>
                <w:cs/>
              </w:rPr>
            </w:pPr>
            <w:r w:rsidRPr="00B9262F">
              <w:rPr>
                <w:rFonts w:ascii="Nikosh" w:eastAsia="Nikosh" w:hAnsi="Nikosh" w:cs="Nikosh"/>
                <w:sz w:val="22"/>
                <w:szCs w:val="22"/>
                <w:cs/>
                <w:lang w:bidi="bn-BD"/>
              </w:rPr>
              <w:t xml:space="preserve">মৎস্য সম্পদ সংরক্ষণের লক্ষ্যে বঙ্গোপসাগরে মৎস্য আহরণে নিয়োজিত ট্রলারসমূহের গতিবিধি, অবস্থান ও পর্যবেক্ষণের জন্য ট্রলারসমূহে </w:t>
            </w:r>
            <w:r w:rsidRPr="006C7792">
              <w:rPr>
                <w:rFonts w:ascii="Nikosh" w:hAnsi="Nikosh" w:cs="Nikosh"/>
                <w:sz w:val="20"/>
                <w:szCs w:val="20"/>
              </w:rPr>
              <w:t>VTMS (Vessel Tracking Monitoring System)</w:t>
            </w:r>
            <w:r w:rsidRPr="00B9262F">
              <w:rPr>
                <w:rFonts w:ascii="Nikosh" w:hAnsi="Nikosh" w:cs="Nikosh"/>
                <w:sz w:val="22"/>
                <w:szCs w:val="22"/>
              </w:rPr>
              <w:t xml:space="preserve"> সংযোজন</w:t>
            </w:r>
            <w:r w:rsidRPr="00B9262F">
              <w:rPr>
                <w:rFonts w:ascii="Nikosh" w:eastAsia="Nikosh" w:hAnsi="Nikosh" w:cs="Nikosh"/>
                <w:sz w:val="22"/>
                <w:szCs w:val="22"/>
                <w:cs/>
                <w:lang w:bidi="bn-BD"/>
              </w:rPr>
              <w:t xml:space="preserve"> করার পদক্ষেপ গ্রহণ করা হয়েছে। </w:t>
            </w:r>
            <w:r w:rsidRPr="00B9262F">
              <w:rPr>
                <w:rFonts w:ascii="Nikosh" w:eastAsia="Nikosh" w:hAnsi="Nikosh" w:cs="Nikosh"/>
                <w:sz w:val="22"/>
                <w:szCs w:val="22"/>
                <w:lang w:bidi="bn-BD"/>
              </w:rPr>
              <w:t xml:space="preserve">ইতোমধ্যে ১৩৩টি ট্রলারে স্যাটেলাইট বয়া সংযোজন করা হয়েছে। </w:t>
            </w:r>
            <w:r w:rsidRPr="00B9262F">
              <w:rPr>
                <w:rFonts w:ascii="Nikosh" w:eastAsia="Nikosh" w:hAnsi="Nikosh" w:cs="Nikosh"/>
                <w:sz w:val="22"/>
                <w:szCs w:val="22"/>
                <w:cs/>
                <w:lang w:bidi="bn-BD"/>
              </w:rPr>
              <w:t>বঙ্গোপসাগরে বাংলাদেশের জলসীমায় মৎস্য সম্পদের সুষ্ঠু ব্যবস্থাপনা, সংরক্ষণ ও উন্নয়নের মাধ্যমে বাংলাদেশের জনগণের খাদ্য নিরাপত্তা, মৎস্যজীবীদের আর্থ-সামাজিক উন্নয়ন এবং সর্বোপরি দেশের অর্থনৈতিক প্রবৃদ্ধির লক্ষ্যে মাননীয় মন্ত্রী মহোদয়ের সভাপতিত্বে বিগত ১৫/০১/২০১৫ খ্রি. তারিখে অনুষ্ঠিত আন্তঃমন্ত্রণালয় সভার মাধ্যমে প্রণীত জাতীয় সামুদ্রিক মৎস্য নীতিমালা-২০১৫ এর খসড়া চূড়ান্ত করা হয়। উক্ত সভার সিদ্ধান্তের প্রেক্ষিতে চূড়ান্তকরণ খসড়াটি পরিমার্জিত করে মন্ত্রি পরিষদ বিভাগে প্রেরণের বিষয়টি নির্ধারিত হবে।</w:t>
            </w:r>
          </w:p>
          <w:p w:rsidR="00657382" w:rsidRPr="00B9262F" w:rsidRDefault="00657382" w:rsidP="00657382">
            <w:pPr>
              <w:pStyle w:val="ListParagraph"/>
              <w:numPr>
                <w:ilvl w:val="0"/>
                <w:numId w:val="23"/>
              </w:numPr>
              <w:ind w:left="0"/>
              <w:jc w:val="both"/>
              <w:rPr>
                <w:rFonts w:ascii="Nikosh" w:hAnsi="Nikosh" w:cs="Nikosh"/>
                <w:sz w:val="22"/>
                <w:szCs w:val="22"/>
                <w:cs/>
              </w:rPr>
            </w:pPr>
            <w:r w:rsidRPr="00B9262F">
              <w:rPr>
                <w:rFonts w:ascii="Nikosh" w:eastAsia="Nikosh" w:hAnsi="Nikosh" w:cs="Nikosh"/>
                <w:sz w:val="22"/>
                <w:szCs w:val="22"/>
                <w:cs/>
                <w:lang w:bidi="bn-BD"/>
              </w:rPr>
              <w:t>মৎস্য আহরণে নিয়োজিত সকল মৎস্য নৌযান/ট্রলার সমূহকে লাইসেন্সিং এর আওতায় আনা হচ্ছে।</w:t>
            </w:r>
          </w:p>
          <w:p w:rsidR="00657382" w:rsidRPr="00B9262F" w:rsidRDefault="00657382" w:rsidP="00657382">
            <w:pPr>
              <w:pStyle w:val="ListParagraph"/>
              <w:numPr>
                <w:ilvl w:val="0"/>
                <w:numId w:val="23"/>
              </w:numPr>
              <w:ind w:left="0"/>
              <w:jc w:val="both"/>
              <w:rPr>
                <w:rFonts w:ascii="Nikosh" w:hAnsi="Nikosh" w:cs="Nikosh"/>
                <w:sz w:val="22"/>
                <w:szCs w:val="22"/>
                <w:cs/>
              </w:rPr>
            </w:pPr>
            <w:r w:rsidRPr="00B9262F">
              <w:rPr>
                <w:rFonts w:ascii="Nikosh" w:eastAsia="Nikosh" w:hAnsi="Nikosh" w:cs="Nikosh"/>
                <w:sz w:val="22"/>
                <w:szCs w:val="22"/>
                <w:cs/>
                <w:lang w:bidi="bn-BD"/>
              </w:rPr>
              <w:t>বঙ্গোপসাগরে বাংলাদেশের একচ্ছত্র অর্থনৈতিক অঞ্চলে প্রজনন মৌসুমে ডিমওয়ালা মাছ ও চিংড়ির নিরাপদ পরিবেশ সৃষ্টি করা এবং মাছের মজুদ সংরক্ষণ, সুষ্ঠু ও বিজ্ঞানসম্মত সহনশীল আহরণ নিশ্চিত করার স্বার্থে প্রতিবছর ২০ মে হতে ২৩ জুলাই পর্যন্ত মোট ৬৫ দিন বঙ্গোপসাগরে বাণিজ্যিক ট্রলার দ্বারা সকল প্রকার মৎস্য আহরণ নিষিদ্ধ করা হয়েছে।</w:t>
            </w:r>
          </w:p>
          <w:p w:rsidR="00657382" w:rsidRPr="00B9262F" w:rsidRDefault="00657382" w:rsidP="00657382">
            <w:pPr>
              <w:pStyle w:val="ListParagraph"/>
              <w:numPr>
                <w:ilvl w:val="0"/>
                <w:numId w:val="23"/>
              </w:numPr>
              <w:ind w:left="0"/>
              <w:jc w:val="both"/>
              <w:rPr>
                <w:rFonts w:ascii="Nikosh" w:hAnsi="Nikosh" w:cs="Nikosh"/>
                <w:sz w:val="22"/>
                <w:szCs w:val="22"/>
                <w:cs/>
              </w:rPr>
            </w:pPr>
            <w:r w:rsidRPr="00B9262F">
              <w:rPr>
                <w:rFonts w:ascii="Nikosh" w:eastAsia="Nikosh" w:hAnsi="Nikosh" w:cs="Nikosh"/>
                <w:sz w:val="22"/>
                <w:szCs w:val="22"/>
                <w:cs/>
                <w:lang w:bidi="bn-BD"/>
              </w:rPr>
              <w:t xml:space="preserve">অবৈধ, অনিয়ন্ত্রিত এবং গোচারীবিহীন </w:t>
            </w:r>
            <w:r w:rsidRPr="006C7792">
              <w:rPr>
                <w:rFonts w:ascii="Nikosh" w:eastAsia="Nikosh" w:hAnsi="Nikosh" w:cs="Nikosh"/>
                <w:sz w:val="20"/>
                <w:szCs w:val="20"/>
                <w:cs/>
                <w:lang w:bidi="bn-BD"/>
              </w:rPr>
              <w:t>(</w:t>
            </w:r>
            <w:r w:rsidRPr="006C7792">
              <w:rPr>
                <w:rFonts w:ascii="Nikosh" w:hAnsi="Nikosh" w:cs="Nikosh"/>
                <w:sz w:val="20"/>
                <w:szCs w:val="20"/>
              </w:rPr>
              <w:t>IUU</w:t>
            </w:r>
            <w:r w:rsidRPr="006C7792">
              <w:rPr>
                <w:rFonts w:ascii="Nikosh" w:eastAsia="Nikosh" w:hAnsi="Nikosh" w:cs="Nikosh"/>
                <w:sz w:val="20"/>
                <w:szCs w:val="20"/>
                <w:cs/>
                <w:lang w:bidi="bn-BD"/>
              </w:rPr>
              <w:t xml:space="preserve">) </w:t>
            </w:r>
            <w:r w:rsidRPr="00B9262F">
              <w:rPr>
                <w:rFonts w:ascii="Nikosh" w:eastAsia="Nikosh" w:hAnsi="Nikosh" w:cs="Nikosh"/>
                <w:sz w:val="22"/>
                <w:szCs w:val="22"/>
                <w:cs/>
                <w:lang w:bidi="bn-BD"/>
              </w:rPr>
              <w:t xml:space="preserve">মৎস্য আহরণ প্রতিহত করার লক্ষ্যে জাতীয় কর্মপরিকল্পনা বাস্তবায়নের মাধ্যমে পরিবীক্ষণ, নিয়ন্ত্রণ এবং তদারকি </w:t>
            </w:r>
            <w:r w:rsidRPr="006C7792">
              <w:rPr>
                <w:rFonts w:ascii="Nikosh" w:eastAsia="Nikosh" w:hAnsi="Nikosh" w:cs="Nikosh"/>
                <w:sz w:val="20"/>
                <w:szCs w:val="20"/>
                <w:cs/>
                <w:lang w:bidi="bn-BD"/>
              </w:rPr>
              <w:t>(</w:t>
            </w:r>
            <w:r w:rsidRPr="006C7792">
              <w:rPr>
                <w:rFonts w:ascii="Nikosh" w:hAnsi="Nikosh" w:cs="Nikosh"/>
                <w:sz w:val="20"/>
                <w:szCs w:val="20"/>
              </w:rPr>
              <w:t>MCS</w:t>
            </w:r>
            <w:r w:rsidRPr="006C7792">
              <w:rPr>
                <w:rFonts w:ascii="Nikosh" w:eastAsia="Nikosh" w:hAnsi="Nikosh" w:cs="Nikosh"/>
                <w:sz w:val="20"/>
                <w:szCs w:val="20"/>
                <w:cs/>
                <w:lang w:bidi="bn-BD"/>
              </w:rPr>
              <w:t>)</w:t>
            </w:r>
            <w:r w:rsidRPr="00B9262F">
              <w:rPr>
                <w:rFonts w:ascii="Nikosh" w:eastAsia="Nikosh" w:hAnsi="Nikosh" w:cs="Nikosh"/>
                <w:sz w:val="22"/>
                <w:szCs w:val="22"/>
                <w:cs/>
                <w:lang w:bidi="bn-BD"/>
              </w:rPr>
              <w:t xml:space="preserve"> কার্যক্রম জোরদার করা হচ্ছে।</w:t>
            </w:r>
          </w:p>
          <w:p w:rsidR="00657382" w:rsidRPr="00B9262F" w:rsidRDefault="00657382" w:rsidP="00657382">
            <w:pPr>
              <w:pStyle w:val="ListParagraph"/>
              <w:numPr>
                <w:ilvl w:val="0"/>
                <w:numId w:val="23"/>
              </w:numPr>
              <w:ind w:left="0"/>
              <w:jc w:val="both"/>
              <w:rPr>
                <w:rFonts w:ascii="Nikosh" w:hAnsi="Nikosh" w:cs="Nikosh"/>
                <w:sz w:val="22"/>
                <w:szCs w:val="22"/>
                <w:cs/>
              </w:rPr>
            </w:pPr>
            <w:r w:rsidRPr="00B9262F">
              <w:rPr>
                <w:rFonts w:ascii="Nikosh" w:eastAsia="Nikosh" w:hAnsi="Nikosh" w:cs="Nikosh"/>
                <w:sz w:val="22"/>
                <w:szCs w:val="22"/>
                <w:cs/>
                <w:lang w:bidi="bn-BD"/>
              </w:rPr>
              <w:t>সামুদ্রিক মৎস্য সম্পদ সংরক্ষণ এবং অতি আহরণ নিষিদ্ধ করার লক্ষ্যে বিদ্যমান আইন, বিধিসমূহ সংশোধন করা হচ্ছে।</w:t>
            </w:r>
          </w:p>
          <w:p w:rsidR="00657382" w:rsidRPr="00B9262F" w:rsidRDefault="00657382" w:rsidP="00657382">
            <w:pPr>
              <w:pStyle w:val="ListParagraph"/>
              <w:numPr>
                <w:ilvl w:val="0"/>
                <w:numId w:val="23"/>
              </w:numPr>
              <w:ind w:left="0"/>
              <w:jc w:val="both"/>
              <w:rPr>
                <w:rFonts w:ascii="Nikosh" w:hAnsi="Nikosh" w:cs="Nikosh"/>
                <w:sz w:val="22"/>
                <w:szCs w:val="22"/>
                <w:cs/>
              </w:rPr>
            </w:pPr>
            <w:r w:rsidRPr="00B9262F">
              <w:rPr>
                <w:rFonts w:ascii="Nikosh" w:eastAsia="Nikosh" w:hAnsi="Nikosh" w:cs="Nikosh"/>
                <w:sz w:val="22"/>
                <w:szCs w:val="22"/>
                <w:cs/>
                <w:lang w:bidi="bn-BD"/>
              </w:rPr>
              <w:lastRenderedPageBreak/>
              <w:t>মৎস্য সম্পদের সুষ্ঠু ব্যবস্থাপনার লক্ষ্যে পরিবেশের সাথে সামঞ্জস্যপূর্ণ ব্যবস্থাপনা কৌশল, পদ্ধতি  এবং আইন প্রণয়ন করা হচ্ছে।</w:t>
            </w:r>
          </w:p>
          <w:p w:rsidR="00657382" w:rsidRPr="00B9262F" w:rsidRDefault="00657382" w:rsidP="00657382">
            <w:pPr>
              <w:pStyle w:val="ListParagraph"/>
              <w:numPr>
                <w:ilvl w:val="0"/>
                <w:numId w:val="23"/>
              </w:numPr>
              <w:ind w:left="0"/>
              <w:jc w:val="both"/>
              <w:rPr>
                <w:rFonts w:ascii="Nikosh" w:hAnsi="Nikosh" w:cs="Nikosh"/>
                <w:sz w:val="22"/>
                <w:szCs w:val="22"/>
                <w:cs/>
              </w:rPr>
            </w:pPr>
            <w:r w:rsidRPr="00B9262F">
              <w:rPr>
                <w:rFonts w:ascii="Nikosh" w:eastAsia="Nikosh" w:hAnsi="Nikosh" w:cs="Nikosh"/>
                <w:sz w:val="22"/>
                <w:szCs w:val="22"/>
                <w:cs/>
                <w:lang w:bidi="bn-BD"/>
              </w:rPr>
              <w:t xml:space="preserve">ক্ষতিকারক মৎস্য আহরণ জাল-সরঞ্জাম সমূহ পর্যায়ক্রমে নিষিদ্ধ করে পরিবেশ বান্ধব </w:t>
            </w:r>
            <w:r w:rsidRPr="006C7792">
              <w:rPr>
                <w:rFonts w:ascii="Nikosh" w:eastAsia="Nikosh" w:hAnsi="Nikosh" w:cs="Nikosh"/>
                <w:sz w:val="20"/>
                <w:szCs w:val="20"/>
                <w:cs/>
                <w:lang w:bidi="bn-BD"/>
              </w:rPr>
              <w:t>(</w:t>
            </w:r>
            <w:r w:rsidRPr="006C7792">
              <w:rPr>
                <w:rFonts w:ascii="Nikosh" w:hAnsi="Nikosh" w:cs="Nikosh"/>
                <w:sz w:val="20"/>
                <w:szCs w:val="20"/>
              </w:rPr>
              <w:t>Eco-friendly</w:t>
            </w:r>
            <w:r w:rsidRPr="006C7792">
              <w:rPr>
                <w:rFonts w:ascii="Nikosh" w:eastAsia="Nikosh" w:hAnsi="Nikosh" w:cs="Nikosh"/>
                <w:sz w:val="20"/>
                <w:szCs w:val="20"/>
                <w:cs/>
                <w:lang w:bidi="bn-BD"/>
              </w:rPr>
              <w:t>)</w:t>
            </w:r>
            <w:r w:rsidRPr="00B9262F">
              <w:rPr>
                <w:rFonts w:ascii="Nikosh" w:eastAsia="Nikosh" w:hAnsi="Nikosh" w:cs="Nikosh"/>
                <w:sz w:val="22"/>
                <w:szCs w:val="22"/>
                <w:cs/>
                <w:lang w:bidi="bn-BD"/>
              </w:rPr>
              <w:t xml:space="preserve"> জাল-সরঞ্জাম ব্যবহার করার  উদ্যোগ নেয়া হয়েছে।</w:t>
            </w:r>
          </w:p>
          <w:p w:rsidR="00657382" w:rsidRPr="00B9262F" w:rsidRDefault="00657382" w:rsidP="00657382">
            <w:pPr>
              <w:pStyle w:val="ListParagraph"/>
              <w:numPr>
                <w:ilvl w:val="0"/>
                <w:numId w:val="23"/>
              </w:numPr>
              <w:ind w:left="0"/>
              <w:jc w:val="both"/>
              <w:rPr>
                <w:rFonts w:ascii="Nikosh" w:hAnsi="Nikosh" w:cs="Nikosh"/>
                <w:sz w:val="22"/>
                <w:szCs w:val="22"/>
                <w:cs/>
              </w:rPr>
            </w:pPr>
            <w:r w:rsidRPr="00B9262F">
              <w:rPr>
                <w:rFonts w:ascii="Nikosh" w:eastAsia="Nikosh" w:hAnsi="Nikosh" w:cs="Nikosh"/>
                <w:sz w:val="22"/>
                <w:szCs w:val="22"/>
                <w:cs/>
                <w:lang w:bidi="bn-BD"/>
              </w:rPr>
              <w:t xml:space="preserve">অতি অভিপ্রায়নশীল </w:t>
            </w:r>
            <w:r w:rsidRPr="006C7792">
              <w:rPr>
                <w:rFonts w:ascii="Nikosh" w:eastAsia="Nikosh" w:hAnsi="Nikosh" w:cs="Nikosh"/>
                <w:sz w:val="20"/>
                <w:szCs w:val="20"/>
                <w:cs/>
                <w:lang w:bidi="bn-BD"/>
              </w:rPr>
              <w:t>(</w:t>
            </w:r>
            <w:r w:rsidRPr="006C7792">
              <w:rPr>
                <w:rFonts w:ascii="Nikosh" w:hAnsi="Nikosh" w:cs="Nikosh"/>
                <w:sz w:val="20"/>
                <w:szCs w:val="20"/>
              </w:rPr>
              <w:t>Migratory)</w:t>
            </w:r>
            <w:r w:rsidRPr="00B9262F">
              <w:rPr>
                <w:rFonts w:ascii="Nikosh" w:eastAsia="Nikosh" w:hAnsi="Nikosh" w:cs="Nikosh"/>
                <w:sz w:val="22"/>
                <w:szCs w:val="22"/>
                <w:cs/>
                <w:lang w:bidi="bn-BD"/>
              </w:rPr>
              <w:t xml:space="preserve"> এবং স্ট্র্যাডলিং প্রজাতির মৎস্য সম্পদ- টুনা, ম্যাকারেল ইত্যাদি ব্যবস্থাপনায় আঞ্চলিক মৎস্য ব্যবস্থাপনা সংস্থা যেমন</w:t>
            </w:r>
            <w:r w:rsidRPr="00B9262F">
              <w:rPr>
                <w:rFonts w:ascii="Nikosh" w:hAnsi="Nikosh" w:cs="Nikosh"/>
                <w:sz w:val="22"/>
                <w:szCs w:val="22"/>
              </w:rPr>
              <w:t xml:space="preserve"> </w:t>
            </w:r>
            <w:r w:rsidRPr="006C7792">
              <w:rPr>
                <w:rFonts w:ascii="Nikosh" w:hAnsi="Nikosh" w:cs="Nikosh"/>
                <w:sz w:val="20"/>
                <w:szCs w:val="20"/>
              </w:rPr>
              <w:t>Indian Ocean Tuna Commission (IOTC), Asia Pacific Fisheries International Commissiion (APFIC), Bay of Bengal Programme-International Government Organization (BOBP-IGO)</w:t>
            </w:r>
            <w:r>
              <w:rPr>
                <w:rFonts w:ascii="Nikosh" w:hAnsi="Nikosh" w:cs="Nikosh"/>
                <w:sz w:val="22"/>
                <w:szCs w:val="22"/>
              </w:rPr>
              <w:t>-</w:t>
            </w:r>
            <w:r w:rsidRPr="00B9262F">
              <w:rPr>
                <w:rFonts w:ascii="Nikosh" w:eastAsia="Nikosh" w:hAnsi="Nikosh" w:cs="Nikosh"/>
                <w:sz w:val="22"/>
                <w:szCs w:val="22"/>
                <w:cs/>
                <w:lang w:bidi="bn-BD"/>
              </w:rPr>
              <w:t>এর সাথে সহযোগিতা জোরদার করা হচ্ছে।</w:t>
            </w:r>
          </w:p>
          <w:p w:rsidR="00657382" w:rsidRPr="00B9262F" w:rsidRDefault="00657382" w:rsidP="00657382">
            <w:pPr>
              <w:pStyle w:val="ListParagraph"/>
              <w:numPr>
                <w:ilvl w:val="0"/>
                <w:numId w:val="23"/>
              </w:numPr>
              <w:ind w:left="0"/>
              <w:jc w:val="both"/>
              <w:rPr>
                <w:rFonts w:ascii="Nikosh" w:hAnsi="Nikosh" w:cs="Nikosh"/>
                <w:sz w:val="22"/>
                <w:szCs w:val="22"/>
                <w:cs/>
              </w:rPr>
            </w:pPr>
            <w:r w:rsidRPr="00B9262F">
              <w:rPr>
                <w:rFonts w:ascii="Nikosh" w:eastAsia="Nikosh" w:hAnsi="Nikosh" w:cs="Nikosh"/>
                <w:sz w:val="22"/>
                <w:szCs w:val="22"/>
                <w:cs/>
              </w:rPr>
              <w:t xml:space="preserve">গভীর সমুদ্রে উচ্চ অভিগমনপ্রবণ সামুদ্রিক মৎস্য প্রজাতি আহরণের লক্ষ্যে  </w:t>
            </w:r>
            <w:r w:rsidRPr="006C7792">
              <w:rPr>
                <w:rFonts w:ascii="Nikosh" w:hAnsi="Nikosh" w:cs="Nikosh"/>
                <w:bCs/>
                <w:sz w:val="20"/>
                <w:szCs w:val="20"/>
              </w:rPr>
              <w:t>Indian Ocean Tuna Commission (IOTC)</w:t>
            </w:r>
            <w:r>
              <w:rPr>
                <w:rFonts w:ascii="Nikosh" w:hAnsi="Nikosh" w:cs="Nikosh"/>
                <w:bCs/>
                <w:sz w:val="20"/>
                <w:szCs w:val="20"/>
              </w:rPr>
              <w:t>-</w:t>
            </w:r>
            <w:r w:rsidRPr="00B9262F">
              <w:rPr>
                <w:rFonts w:ascii="Nikosh" w:eastAsia="Nikosh" w:hAnsi="Nikosh" w:cs="Nikosh"/>
                <w:sz w:val="22"/>
                <w:szCs w:val="22"/>
                <w:cs/>
              </w:rPr>
              <w:t xml:space="preserve">এর সদস্যভূক্তির নিমিত্তে ২২ এপ্রিল ২০১৫ খ্রি. তারিখ বুসান, দক্ষিণ কোরিয়ায় অনুষ্ঠিত </w:t>
            </w:r>
            <w:r w:rsidRPr="006C7792">
              <w:rPr>
                <w:rFonts w:ascii="Nikosh" w:hAnsi="Nikosh" w:cs="Nikosh"/>
                <w:bCs/>
                <w:sz w:val="20"/>
                <w:szCs w:val="20"/>
              </w:rPr>
              <w:t>Compliance Committee</w:t>
            </w:r>
            <w:r>
              <w:rPr>
                <w:rFonts w:ascii="Nikosh" w:hAnsi="Nikosh" w:cs="Nikosh"/>
                <w:bCs/>
                <w:sz w:val="22"/>
                <w:szCs w:val="22"/>
              </w:rPr>
              <w:t>-</w:t>
            </w:r>
            <w:r w:rsidRPr="00B9262F">
              <w:rPr>
                <w:rFonts w:ascii="Nikosh" w:hAnsi="Nikosh" w:cs="Nikosh"/>
                <w:bCs/>
                <w:sz w:val="22"/>
                <w:szCs w:val="22"/>
              </w:rPr>
              <w:t>এর ১২তম সভায় বাংলাদেশকে</w:t>
            </w:r>
            <w:r w:rsidRPr="00B9262F">
              <w:rPr>
                <w:rFonts w:ascii="Nikosh" w:eastAsia="Nikosh" w:hAnsi="Nikosh" w:cs="Nikosh"/>
                <w:sz w:val="22"/>
                <w:szCs w:val="22"/>
                <w:cs/>
              </w:rPr>
              <w:t xml:space="preserve"> </w:t>
            </w:r>
            <w:r w:rsidRPr="006C7792">
              <w:rPr>
                <w:rFonts w:ascii="Nikosh" w:hAnsi="Nikosh" w:cs="Nikosh"/>
                <w:bCs/>
                <w:sz w:val="20"/>
                <w:szCs w:val="22"/>
              </w:rPr>
              <w:t>Co-operation Non Contracting Party</w:t>
            </w:r>
            <w:r w:rsidRPr="006C7792">
              <w:rPr>
                <w:rFonts w:ascii="Nikosh" w:eastAsia="Nikosh" w:hAnsi="Nikosh" w:cs="Nikosh"/>
                <w:sz w:val="20"/>
                <w:szCs w:val="22"/>
                <w:cs/>
              </w:rPr>
              <w:t xml:space="preserve"> </w:t>
            </w:r>
            <w:r w:rsidRPr="00B9262F">
              <w:rPr>
                <w:rFonts w:ascii="Nikosh" w:eastAsia="Nikosh" w:hAnsi="Nikosh" w:cs="Nikosh"/>
                <w:sz w:val="22"/>
                <w:szCs w:val="22"/>
                <w:cs/>
              </w:rPr>
              <w:t xml:space="preserve">হিসেবে অন্তর্ভূক্ত  করা হয়েছে। </w:t>
            </w:r>
          </w:p>
          <w:p w:rsidR="00657382" w:rsidRDefault="00657382" w:rsidP="00657382">
            <w:pPr>
              <w:pStyle w:val="ListParagraph"/>
              <w:ind w:left="0"/>
              <w:jc w:val="both"/>
              <w:rPr>
                <w:rFonts w:ascii="Nikosh" w:eastAsia="Nikosh" w:hAnsi="Nikosh" w:cs="Nikosh"/>
                <w:sz w:val="22"/>
                <w:szCs w:val="22"/>
                <w:cs/>
                <w:lang w:bidi="bn-BD"/>
              </w:rPr>
            </w:pPr>
            <w:r w:rsidRPr="00B9262F">
              <w:rPr>
                <w:rFonts w:ascii="Nikosh" w:eastAsia="Nikosh" w:hAnsi="Nikosh" w:cs="Nikosh"/>
                <w:sz w:val="22"/>
                <w:szCs w:val="22"/>
                <w:cs/>
                <w:lang w:bidi="bn-BD"/>
              </w:rPr>
              <w:t>বঙ্গোপসাগরে বাংলাদেশের একচ্ছত্র অর্থনৈতিক এলাকায় গভীর সমুদ্রে এবং আন্তজার্তিক জলসীমায় মৎস্য আহরণের নিমিত্ত আধুনিক প্রযুক্তি সম্পন্ন ১০ (দশ)টি লং লাইনার প্রকৃতি ট্রলার/ মৎস্য নৌযানের ফিশিং লাইসেন্স প্রদানের জন্য বাংলাদেশী উৎসাহী উদ্যোক্তাদের /বিনিয়োগকারীদের নিকট হতে আবেদনপত্র আহবান করা হয়েছিল। লং লাইনার প্রকৃতির ট্রলার/মৎস্য নৌযানের ফিশিং লাইসেন্সের জন্য মোট ০৫ (পাঁচ)টি আবেদনপত্র পাওয়া গিয়েছে। মন্ত্রণালয় কর্তৃক গঠিত আবেদনপত্র বাছাই কমিটির বিগত ০৪/০১/২০১৬ খ্রি. তারিখের সভায় যাচাই বাছাই সম্পন্ন করে আবেদনপত্রসমূহ মন্ত্রণালয়ে প্রেরণ করা হয়েছে।</w:t>
            </w:r>
            <w:r>
              <w:rPr>
                <w:rFonts w:ascii="Nikosh" w:eastAsia="Nikosh" w:hAnsi="Nikosh" w:cs="Nikosh"/>
                <w:sz w:val="22"/>
                <w:szCs w:val="22"/>
                <w:cs/>
                <w:lang w:bidi="bn-BD"/>
              </w:rPr>
              <w:t xml:space="preserve"> </w:t>
            </w:r>
          </w:p>
          <w:p w:rsidR="00657382" w:rsidRPr="00B9262F" w:rsidRDefault="00657382" w:rsidP="00657382">
            <w:pPr>
              <w:pStyle w:val="ListParagraph"/>
              <w:ind w:left="0"/>
              <w:jc w:val="both"/>
              <w:rPr>
                <w:rFonts w:ascii="Nikosh" w:hAnsi="Nikosh" w:cs="Nikosh"/>
                <w:sz w:val="22"/>
                <w:szCs w:val="22"/>
                <w:cs/>
              </w:rPr>
            </w:pPr>
            <w:r w:rsidRPr="00B9262F">
              <w:rPr>
                <w:rFonts w:ascii="Nikosh" w:eastAsia="Nikosh" w:hAnsi="Nikosh" w:cs="Nikosh"/>
                <w:sz w:val="22"/>
                <w:szCs w:val="22"/>
                <w:cs/>
                <w:lang w:bidi="bn-BD"/>
              </w:rPr>
              <w:t>জাতীয় মাছ ইলিশের উৎপাদন বৃদ্ধির জন্য</w:t>
            </w:r>
            <w:r>
              <w:rPr>
                <w:rFonts w:ascii="Nikosh" w:eastAsia="Nikosh" w:hAnsi="Nikosh" w:cs="Nikosh"/>
                <w:sz w:val="22"/>
                <w:szCs w:val="22"/>
                <w:cs/>
                <w:lang w:bidi="bn-BD"/>
              </w:rPr>
              <w:t xml:space="preserve"> জাটকা সংরক্ষণ, জেলেদের বিকল্প কর্মসংস্থান ও গবেষণা প্রকল্প</w:t>
            </w:r>
            <w:r w:rsidRPr="00B9262F">
              <w:rPr>
                <w:rFonts w:ascii="Nikosh" w:eastAsia="Nikosh" w:hAnsi="Nikosh" w:cs="Nikosh"/>
                <w:sz w:val="22"/>
                <w:szCs w:val="22"/>
                <w:cs/>
                <w:lang w:bidi="bn-BD"/>
              </w:rPr>
              <w:t xml:space="preserve"> </w:t>
            </w:r>
            <w:r w:rsidRPr="000D04DA">
              <w:rPr>
                <w:rFonts w:ascii="Nikosh" w:eastAsia="Nikosh" w:hAnsi="Nikosh" w:cs="Nikosh"/>
                <w:sz w:val="22"/>
                <w:szCs w:val="22"/>
                <w:cs/>
                <w:lang w:bidi="bn-BD"/>
              </w:rPr>
              <w:t xml:space="preserve">এর আওতায় </w:t>
            </w:r>
            <w:r>
              <w:rPr>
                <w:rFonts w:ascii="Nikosh" w:eastAsia="Nikosh" w:hAnsi="Nikosh" w:cs="Nikosh"/>
                <w:sz w:val="22"/>
                <w:szCs w:val="22"/>
                <w:cs/>
                <w:lang w:bidi="bn-BD"/>
              </w:rPr>
              <w:t xml:space="preserve">প্রধান প্রজনন মৌসুমে মা ইলিশ রক্ষা কাযক্রম, জাটকা নিধন প্রতিরোধ কাযক্রম, বিকল্প কর্মসংস্থান উপকরণ বিতরণ এবং ভিজিএফ খাদ্য সহায়তা </w:t>
            </w:r>
            <w:r w:rsidRPr="00B9262F">
              <w:rPr>
                <w:rFonts w:ascii="Nikosh" w:eastAsia="Nikosh" w:hAnsi="Nikosh" w:cs="Nikosh"/>
                <w:sz w:val="22"/>
                <w:szCs w:val="22"/>
                <w:cs/>
                <w:lang w:bidi="bn-BD"/>
              </w:rPr>
              <w:t>কার্যক্রম বাস্তবায়িত হয়েছে।</w:t>
            </w:r>
            <w:r>
              <w:rPr>
                <w:rFonts w:ascii="Nikosh" w:eastAsia="Nikosh" w:hAnsi="Nikosh" w:cs="Nikosh"/>
                <w:sz w:val="22"/>
                <w:szCs w:val="22"/>
                <w:cs/>
                <w:lang w:bidi="bn-BD"/>
              </w:rPr>
              <w:t xml:space="preserve"> </w:t>
            </w:r>
          </w:p>
          <w:p w:rsidR="00657382" w:rsidRPr="00B9262F" w:rsidRDefault="00657382" w:rsidP="00657382">
            <w:pPr>
              <w:pStyle w:val="ListParagraph"/>
              <w:ind w:left="0"/>
              <w:jc w:val="both"/>
              <w:rPr>
                <w:rFonts w:ascii="Nikosh" w:hAnsi="Nikosh" w:cs="Nikosh"/>
                <w:sz w:val="22"/>
                <w:szCs w:val="22"/>
                <w:cs/>
              </w:rPr>
            </w:pPr>
            <w:r w:rsidRPr="00B9262F">
              <w:rPr>
                <w:rFonts w:ascii="Nikosh" w:eastAsia="Nikosh" w:hAnsi="Nikosh" w:cs="Nikosh"/>
                <w:sz w:val="22"/>
                <w:szCs w:val="22"/>
                <w:cs/>
                <w:lang w:val="da-DK" w:bidi="bn-BD"/>
              </w:rPr>
              <w:t>২০০৮-০৯ হতে ২০১৪-১৫ পর্য</w:t>
            </w:r>
            <w:r w:rsidRPr="00B9262F">
              <w:rPr>
                <w:rFonts w:ascii="Nikosh" w:eastAsia="Nikosh" w:hAnsi="Nikosh" w:cs="Nikosh"/>
                <w:sz w:val="22"/>
                <w:szCs w:val="22"/>
                <w:lang w:bidi="bn-BD"/>
              </w:rPr>
              <w:t>ন্ত</w:t>
            </w:r>
            <w:r w:rsidRPr="00B9262F">
              <w:rPr>
                <w:rFonts w:ascii="Nikosh" w:eastAsia="Nikosh" w:hAnsi="Nikosh" w:cs="Nikosh"/>
                <w:sz w:val="22"/>
                <w:szCs w:val="22"/>
                <w:cs/>
                <w:lang w:val="da-DK" w:bidi="bn-BD"/>
              </w:rPr>
              <w:t xml:space="preserve"> </w:t>
            </w:r>
            <w:r w:rsidRPr="00B9262F">
              <w:rPr>
                <w:rFonts w:ascii="Nikosh" w:eastAsia="Nikosh" w:hAnsi="Nikosh" w:cs="Nikosh"/>
                <w:sz w:val="22"/>
                <w:szCs w:val="22"/>
                <w:lang w:bidi="bn-BD"/>
              </w:rPr>
              <w:t xml:space="preserve">এ সরকারের বিগত ৭ বছরে </w:t>
            </w:r>
            <w:r w:rsidRPr="00B9262F">
              <w:rPr>
                <w:rFonts w:ascii="Nikosh" w:eastAsia="Nikosh" w:hAnsi="Nikosh" w:cs="Nikosh"/>
                <w:sz w:val="22"/>
                <w:szCs w:val="22"/>
                <w:cs/>
                <w:lang w:val="da-DK" w:bidi="bn-BD"/>
              </w:rPr>
              <w:t>১৫ জেলার ৮০ উপজেলার ২</w:t>
            </w:r>
            <w:r w:rsidRPr="00B9262F">
              <w:rPr>
                <w:rFonts w:ascii="Nikosh" w:eastAsia="Nikosh" w:hAnsi="Nikosh" w:cs="Nikosh"/>
                <w:sz w:val="22"/>
                <w:szCs w:val="22"/>
                <w:lang w:bidi="bn-BD"/>
              </w:rPr>
              <w:t xml:space="preserve"> লক্ষ </w:t>
            </w:r>
            <w:r w:rsidRPr="00B9262F">
              <w:rPr>
                <w:rFonts w:ascii="Nikosh" w:eastAsia="Nikosh" w:hAnsi="Nikosh" w:cs="Nikosh"/>
                <w:sz w:val="22"/>
                <w:szCs w:val="22"/>
                <w:cs/>
                <w:lang w:val="da-DK" w:bidi="bn-BD"/>
              </w:rPr>
              <w:t>২৪</w:t>
            </w:r>
            <w:r w:rsidRPr="00B9262F">
              <w:rPr>
                <w:rFonts w:ascii="Nikosh" w:eastAsia="Nikosh" w:hAnsi="Nikosh" w:cs="Nikosh"/>
                <w:sz w:val="22"/>
                <w:szCs w:val="22"/>
                <w:lang w:bidi="bn-BD"/>
              </w:rPr>
              <w:t xml:space="preserve"> হাজার </w:t>
            </w:r>
            <w:r w:rsidRPr="00B9262F">
              <w:rPr>
                <w:rFonts w:ascii="Nikosh" w:eastAsia="Nikosh" w:hAnsi="Nikosh" w:cs="Nikosh"/>
                <w:sz w:val="22"/>
                <w:szCs w:val="22"/>
                <w:cs/>
                <w:lang w:val="da-DK" w:bidi="bn-BD"/>
              </w:rPr>
              <w:t>১০২ জাটকা জেলে পরিবারকে মোট ১</w:t>
            </w:r>
            <w:r w:rsidRPr="00B9262F">
              <w:rPr>
                <w:rFonts w:ascii="Nikosh" w:eastAsia="Nikosh" w:hAnsi="Nikosh" w:cs="Nikosh"/>
                <w:sz w:val="22"/>
                <w:szCs w:val="22"/>
                <w:lang w:bidi="bn-BD"/>
              </w:rPr>
              <w:t xml:space="preserve"> লক্ষ </w:t>
            </w:r>
            <w:r w:rsidRPr="00B9262F">
              <w:rPr>
                <w:rFonts w:ascii="Nikosh" w:eastAsia="Nikosh" w:hAnsi="Nikosh" w:cs="Nikosh"/>
                <w:sz w:val="22"/>
                <w:szCs w:val="22"/>
                <w:cs/>
                <w:lang w:val="da-DK" w:bidi="bn-BD"/>
              </w:rPr>
              <w:t>৫৮</w:t>
            </w:r>
            <w:r w:rsidRPr="00B9262F">
              <w:rPr>
                <w:rFonts w:ascii="Nikosh" w:eastAsia="Nikosh" w:hAnsi="Nikosh" w:cs="Nikosh"/>
                <w:sz w:val="22"/>
                <w:szCs w:val="22"/>
                <w:lang w:bidi="bn-BD"/>
              </w:rPr>
              <w:t xml:space="preserve"> হাজার </w:t>
            </w:r>
            <w:r w:rsidRPr="00B9262F">
              <w:rPr>
                <w:rFonts w:ascii="Nikosh" w:eastAsia="Nikosh" w:hAnsi="Nikosh" w:cs="Nikosh"/>
                <w:sz w:val="22"/>
                <w:szCs w:val="22"/>
                <w:cs/>
                <w:lang w:val="da-DK" w:bidi="bn-BD"/>
              </w:rPr>
              <w:t>৭৮১ মে. টন ভিজিএফ খাদ্য সহায়তা প্রদান করা হয়েছে।</w:t>
            </w:r>
            <w:r w:rsidRPr="00B9262F">
              <w:rPr>
                <w:rFonts w:ascii="Nikosh" w:eastAsia="Nikosh" w:hAnsi="Nikosh" w:cs="Nikosh"/>
                <w:sz w:val="22"/>
                <w:szCs w:val="22"/>
                <w:lang w:bidi="bn-BD"/>
              </w:rPr>
              <w:t xml:space="preserve"> উল্লেখ্য যে, বিগত</w:t>
            </w:r>
            <w:r w:rsidRPr="00B9262F">
              <w:rPr>
                <w:rFonts w:ascii="Nikosh" w:eastAsia="Nikosh" w:hAnsi="Nikosh" w:cs="Nikosh"/>
                <w:sz w:val="22"/>
                <w:szCs w:val="22"/>
                <w:cs/>
                <w:lang w:val="pl-PL" w:bidi="bn-BD"/>
              </w:rPr>
              <w:t xml:space="preserve"> ২০০৪-০৫ হতে ২০০৭-০৮ সাল পর্য</w:t>
            </w:r>
            <w:r w:rsidRPr="00B9262F">
              <w:rPr>
                <w:rFonts w:ascii="Nikosh" w:eastAsia="Nikosh" w:hAnsi="Nikosh" w:cs="Nikosh"/>
                <w:sz w:val="22"/>
                <w:szCs w:val="22"/>
                <w:lang w:bidi="bn-BD"/>
              </w:rPr>
              <w:t>ন্ত</w:t>
            </w:r>
            <w:r w:rsidRPr="00B9262F">
              <w:rPr>
                <w:rFonts w:ascii="Nikosh" w:eastAsia="Nikosh" w:hAnsi="Nikosh" w:cs="Nikosh"/>
                <w:sz w:val="22"/>
                <w:szCs w:val="22"/>
                <w:cs/>
                <w:lang w:val="pl-PL" w:bidi="bn-BD"/>
              </w:rPr>
              <w:t xml:space="preserve"> জেলেদের মোট খাদ্য সহায়তা দেয়া হ</w:t>
            </w:r>
            <w:r w:rsidRPr="00B9262F">
              <w:rPr>
                <w:rFonts w:ascii="Nikosh" w:eastAsia="Nikosh" w:hAnsi="Nikosh" w:cs="Nikosh"/>
                <w:sz w:val="22"/>
                <w:szCs w:val="22"/>
                <w:lang w:bidi="bn-BD"/>
              </w:rPr>
              <w:t>য়েছিল</w:t>
            </w:r>
            <w:r w:rsidRPr="00B9262F">
              <w:rPr>
                <w:rFonts w:ascii="Nikosh" w:eastAsia="Nikosh" w:hAnsi="Nikosh" w:cs="Nikosh"/>
                <w:sz w:val="22"/>
                <w:szCs w:val="22"/>
                <w:cs/>
                <w:lang w:val="pl-PL" w:bidi="bn-BD"/>
              </w:rPr>
              <w:t xml:space="preserve"> ৬</w:t>
            </w:r>
            <w:r w:rsidRPr="00B9262F">
              <w:rPr>
                <w:rFonts w:ascii="Nikosh" w:eastAsia="Nikosh" w:hAnsi="Nikosh" w:cs="Nikosh"/>
                <w:sz w:val="22"/>
                <w:szCs w:val="22"/>
                <w:lang w:bidi="bn-BD"/>
              </w:rPr>
              <w:t xml:space="preserve"> হাজার </w:t>
            </w:r>
            <w:r w:rsidRPr="00B9262F">
              <w:rPr>
                <w:rFonts w:ascii="Nikosh" w:eastAsia="Nikosh" w:hAnsi="Nikosh" w:cs="Nikosh"/>
                <w:sz w:val="22"/>
                <w:szCs w:val="22"/>
                <w:cs/>
                <w:lang w:val="pl-PL" w:bidi="bn-BD"/>
              </w:rPr>
              <w:t>৯০৬ মে.টন।</w:t>
            </w:r>
            <w:r w:rsidRPr="00B9262F">
              <w:rPr>
                <w:rFonts w:ascii="Nikosh" w:eastAsia="Nikosh" w:hAnsi="Nikosh" w:cs="Nikosh"/>
                <w:sz w:val="22"/>
                <w:szCs w:val="22"/>
                <w:cs/>
                <w:lang w:bidi="bn-BD"/>
              </w:rPr>
              <w:t xml:space="preserve"> </w:t>
            </w:r>
          </w:p>
          <w:p w:rsidR="00657382" w:rsidRPr="00B9262F" w:rsidRDefault="00657382" w:rsidP="00657382">
            <w:pPr>
              <w:pStyle w:val="ListParagraph"/>
              <w:ind w:left="0"/>
              <w:jc w:val="both"/>
              <w:rPr>
                <w:rFonts w:ascii="Nikosh" w:hAnsi="Nikosh" w:cs="Nikosh"/>
                <w:sz w:val="22"/>
                <w:szCs w:val="22"/>
                <w:cs/>
              </w:rPr>
            </w:pPr>
            <w:r w:rsidRPr="00B9262F">
              <w:rPr>
                <w:rFonts w:ascii="Nikosh" w:eastAsia="Nikosh" w:hAnsi="Nikosh" w:cs="Nikosh"/>
                <w:sz w:val="22"/>
                <w:szCs w:val="22"/>
                <w:cs/>
                <w:lang w:bidi="bn-BD"/>
              </w:rPr>
              <w:t>বিকল্প কর্মসংস্থান সৃষ্টি কার্যক্রমের আওতায় বিগত ৭ বছরে ৩২ হাজার ৫০৯ জন সুফলভোগীকে জাটকা ও মা ইলিশ সংরক্ষণের গুরুত্ব সম্পর্কে সচেতন করার পাশাপাশি বিষয়ভিত্তিক কারিগরি প্রশিক্ষণ প্রদানসহ ক্ষুদ্র ব্যবসা, হাঁস-মুরগি পালন, গরু-ছাগল পালন, ভ্যান/ রিক্সা ক্রয়, সেলাই মেশিন, ইলিশ ধরার জাল প্রদান, খাঁচায় মাছ চাষ ইত্যাদি আয়-বৃদ্ধিমূলক কার্যক্রম পরিচালনার জন্য আর্থিক সহায়তা প্রদান করা হয়েছে।</w:t>
            </w:r>
          </w:p>
          <w:p w:rsidR="00657382" w:rsidRDefault="00657382" w:rsidP="00657382">
            <w:pPr>
              <w:pStyle w:val="ListParagraph"/>
              <w:ind w:left="0"/>
              <w:jc w:val="both"/>
              <w:rPr>
                <w:rFonts w:ascii="Nikosh" w:eastAsia="Nikosh" w:hAnsi="Nikosh" w:cs="Nikosh"/>
                <w:sz w:val="22"/>
                <w:szCs w:val="22"/>
                <w:cs/>
                <w:lang w:bidi="bn-BD"/>
              </w:rPr>
            </w:pPr>
            <w:r w:rsidRPr="00B9262F">
              <w:rPr>
                <w:rFonts w:ascii="Nikosh" w:eastAsia="Nikosh" w:hAnsi="Nikosh" w:cs="Nikosh"/>
                <w:sz w:val="22"/>
                <w:szCs w:val="22"/>
                <w:cs/>
                <w:lang w:bidi="bn-BD"/>
              </w:rPr>
              <w:lastRenderedPageBreak/>
              <w:t>এ সকল কার্যক্রম বাস্তবায়নের ফলে ইলিশের উৎপাদন যেখানে ২০০৮-০৯ সনে ছিল ২.৯৯ লক্ষ মেঃটন, ২০১৪-১৫ অর্থবছরে তা বৃদ্ধি পেয়ে ৩.৮৭ লক্ষ মে.টনে উন্নীত হয়েছে।</w:t>
            </w:r>
          </w:p>
          <w:p w:rsidR="00657382" w:rsidRPr="00B9262F" w:rsidRDefault="00657382" w:rsidP="00657382">
            <w:pPr>
              <w:pStyle w:val="ListParagraph"/>
              <w:ind w:left="0"/>
              <w:jc w:val="both"/>
              <w:rPr>
                <w:rFonts w:ascii="Nikosh" w:eastAsia="Nikosh" w:hAnsi="Nikosh" w:cs="Nikosh"/>
                <w:sz w:val="22"/>
                <w:szCs w:val="22"/>
                <w:cs/>
                <w:lang w:bidi="bn-BD"/>
              </w:rPr>
            </w:pPr>
            <w:r w:rsidRPr="00B9262F">
              <w:rPr>
                <w:rFonts w:ascii="Nikosh" w:eastAsia="Nikosh" w:hAnsi="Nikosh" w:cs="Nikosh"/>
                <w:sz w:val="22"/>
                <w:szCs w:val="22"/>
                <w:cs/>
                <w:lang w:bidi="bn-BD"/>
              </w:rPr>
              <w:t xml:space="preserve">চিংড়িতে অপদ্রব্য পুশ বন্ধের জন্য মৎস্য পরিদর্শন ও মাননিয়ন্ত্রণ দপ্তর, ঢাকা, চট্রগ্রাম ও খুলনা কর্তৃক মোবাইল কোর্ট/অভিযান পরিচালনা করা হয়। পুশকৃত মাছ/চিংড়ি যেন বিদেশে না যায় সেজন্য বিভিন্ন প্রতিরোধমূলক ব্যবস্থা নেয়া হয়। যেমন- মোবাইল কোর্ট/ অভিযান, কারখানা পরিদর্শন, ডিপো/ আড়ত, অবতরণ কেন্দ্র ডকুমেন্ট পরিদর্শন। তাছাড়া মৎস্য ও চিংড়ি খামারে স্টেরয়েড, হরমোন ও রাসায়নিক দ্রব্য এর ব্যবহার মনিটরিং এর জন্য ২০০৮ সালে মৎস্য ও মৎস্যপণ্য (পরিদর্শন ও মাননিয়ন্ত্রণ) বিধিমালা-১৯৯৭ সংশোধন করে উপযুক্ত বিধি অন্তর্ভূক্ত করা হয়েছে। এছাড়াও মৎস্য প্রক্রিয়াজাতকরণের সময়ে </w:t>
            </w:r>
            <w:r w:rsidRPr="006C7792">
              <w:rPr>
                <w:rFonts w:ascii="Nikosh" w:eastAsia="Calibri" w:hAnsi="Nikosh" w:cs="Nikosh"/>
                <w:sz w:val="20"/>
                <w:szCs w:val="22"/>
              </w:rPr>
              <w:t>HACCP</w:t>
            </w:r>
            <w:r w:rsidRPr="006C7792">
              <w:rPr>
                <w:rFonts w:ascii="Nikosh" w:eastAsia="Nikosh" w:hAnsi="Nikosh" w:cs="Nikosh"/>
                <w:sz w:val="20"/>
                <w:szCs w:val="22"/>
                <w:cs/>
                <w:lang w:bidi="bn-BD"/>
              </w:rPr>
              <w:t xml:space="preserve"> </w:t>
            </w:r>
            <w:r w:rsidRPr="00B9262F">
              <w:rPr>
                <w:rFonts w:ascii="Nikosh" w:eastAsia="Nikosh" w:hAnsi="Nikosh" w:cs="Nikosh"/>
                <w:sz w:val="22"/>
                <w:szCs w:val="22"/>
                <w:cs/>
                <w:lang w:bidi="bn-BD"/>
              </w:rPr>
              <w:t>কর্মসূচীর অংশ হিসেবে প্রতিটি কারখানায় মেটাল পুশ রোধের জন্য মেটাল ডিটেক্টর বাধ্যতামূলকভাবে ব্যবহারের বিধান করে বাস্তবায়ন করা হচ্ছে। এভাবে  মেটাল পুশের সমস্যা নিয়ন্ত্রণ করা সম্ভব হয়েছে।</w:t>
            </w:r>
          </w:p>
          <w:p w:rsidR="00657382" w:rsidRPr="00B9262F" w:rsidRDefault="00657382" w:rsidP="00657382">
            <w:pPr>
              <w:pStyle w:val="ListParagraph"/>
              <w:ind w:left="0"/>
              <w:jc w:val="both"/>
              <w:rPr>
                <w:rFonts w:ascii="Nikosh" w:eastAsia="Nikosh" w:hAnsi="Nikosh" w:cs="Nikosh"/>
                <w:sz w:val="22"/>
                <w:szCs w:val="22"/>
                <w:cs/>
                <w:lang w:bidi="bn-BD"/>
              </w:rPr>
            </w:pPr>
            <w:r w:rsidRPr="00B9262F">
              <w:rPr>
                <w:rFonts w:ascii="Nikosh" w:eastAsia="Nikosh" w:hAnsi="Nikosh" w:cs="Nikosh"/>
                <w:sz w:val="22"/>
                <w:szCs w:val="22"/>
                <w:cs/>
                <w:lang w:bidi="bn-BD"/>
              </w:rPr>
              <w:t xml:space="preserve">মৎস্য ও মৎস্যপণ্য (পরিদর্শন ও মাননিয়ন্ত্রণ) বিধিমালা-১৯৯৭ (২০০৮ ও ২০১৪ সালে সংশোধিত) বিধি -২১ ও ২২ এর আওতায় মৎস্য পরিদর্শন ও মাননিয়ন্ত্রণ শাখা হতে প্রতি বছর </w:t>
            </w:r>
            <w:r w:rsidRPr="006C7792">
              <w:rPr>
                <w:rFonts w:ascii="Nikosh" w:hAnsi="Nikosh" w:cs="Nikosh"/>
                <w:sz w:val="20"/>
                <w:szCs w:val="22"/>
              </w:rPr>
              <w:t>NRCP (National Residue Control Plan)</w:t>
            </w:r>
            <w:r w:rsidRPr="006C7792">
              <w:rPr>
                <w:rFonts w:ascii="Nikosh" w:eastAsia="Nikosh" w:hAnsi="Nikosh" w:cs="Nikosh"/>
                <w:sz w:val="20"/>
                <w:szCs w:val="22"/>
                <w:cs/>
                <w:lang w:bidi="bn-BD"/>
              </w:rPr>
              <w:t xml:space="preserve"> </w:t>
            </w:r>
            <w:r w:rsidRPr="00B9262F">
              <w:rPr>
                <w:rFonts w:ascii="Nikosh" w:eastAsia="Nikosh" w:hAnsi="Nikosh" w:cs="Nikosh"/>
                <w:sz w:val="22"/>
                <w:szCs w:val="22"/>
                <w:cs/>
                <w:lang w:bidi="bn-BD"/>
              </w:rPr>
              <w:t xml:space="preserve">কর্মসূচির মাধ্যমে মৎস্য ও চিংড়ি চাষের খামার হতে মাছ/চিংড়ি ও মৎস্য খাদ্য ইত্যাদি নমুনা সংগ্রহপূর্বক স্টেরয়েড, স্টিলবিন, ক্ষতিকারক ঔষধ ও রাসায়নিক পদার্থ পরীক্ষা করা হয়ে থাকে। </w:t>
            </w:r>
          </w:p>
          <w:p w:rsidR="00657382" w:rsidRDefault="00657382" w:rsidP="00657382">
            <w:pPr>
              <w:pStyle w:val="ListParagraph"/>
              <w:ind w:left="0" w:firstLine="18"/>
              <w:jc w:val="both"/>
              <w:rPr>
                <w:rFonts w:ascii="Nikosh" w:eastAsia="Nikosh" w:hAnsi="Nikosh" w:cs="Nikosh"/>
                <w:sz w:val="22"/>
                <w:szCs w:val="22"/>
                <w:cs/>
                <w:lang w:bidi="bn-BD"/>
              </w:rPr>
            </w:pPr>
            <w:r w:rsidRPr="00B9262F">
              <w:rPr>
                <w:rFonts w:ascii="Nikosh" w:eastAsia="Nikosh" w:hAnsi="Nikosh" w:cs="Nikosh"/>
                <w:sz w:val="22"/>
                <w:szCs w:val="22"/>
                <w:cs/>
                <w:lang w:bidi="bn-BD"/>
              </w:rPr>
              <w:t xml:space="preserve">মৎস্য পরিদর্শন ও মাননিয়ন্ত্রণ দপ্তর, ঢাকা, চট্টগ্রাম ও খুলনা কর্তৃক চলতি ২০১৬ সালের জানুয়ারি মাসে মোট ৪টি মোবাইল কোর্ট/অভিযান পরিচালিত হয়েছে। মোবাইল কোর্ট/অভিযানের মাধ্যমে ৩৫,০০০.০০ টাকা জরিমানা এবং ২০০ কেজি চিংড়ি বিনষ্ট করা হয়েছে। বর্ণিত সময়ে কারখানার জরিমানার পরিমাণ ছিল মোট ১০,৬১,৫০০.০০ টাকা এবং মোট ৪৫৯টি ঘোষিত রপ্তানি কনসাইনমেন্ট পরিদর্শন করা হয়। এ সময় কারখানা রুটিন পরিদর্শনের সংখ্যা ছিল ৫৭টি। উল্লেখ্য, ২০১৫ সালের জানুয়ারি হতে </w:t>
            </w:r>
            <w:r w:rsidRPr="00B9262F">
              <w:rPr>
                <w:rFonts w:ascii="Nikosh" w:eastAsia="Nikosh" w:hAnsi="Nikosh" w:cs="Nikosh"/>
                <w:sz w:val="22"/>
                <w:szCs w:val="22"/>
                <w:lang w:bidi="bn-BD"/>
              </w:rPr>
              <w:t>ডিসেম্বর</w:t>
            </w:r>
            <w:r w:rsidRPr="00B9262F">
              <w:rPr>
                <w:rFonts w:ascii="Nikosh" w:eastAsia="Nikosh" w:hAnsi="Nikosh" w:cs="Nikosh"/>
                <w:sz w:val="22"/>
                <w:szCs w:val="22"/>
                <w:cs/>
                <w:lang w:bidi="bn-BD"/>
              </w:rPr>
              <w:t xml:space="preserve"> মাস পর্যন্ত মোট ২১৩টি মোবাইল কোর্ট/অভিযান পরিচালিত হয়েছে। মোবাইল কোর্ট/</w:t>
            </w:r>
            <w:r>
              <w:rPr>
                <w:rFonts w:ascii="Nikosh" w:eastAsia="Nikosh" w:hAnsi="Nikosh" w:cs="Nikosh"/>
                <w:sz w:val="22"/>
                <w:szCs w:val="22"/>
                <w:cs/>
                <w:lang w:bidi="bn-BD"/>
              </w:rPr>
              <w:t xml:space="preserve"> অভিযানের মাধ্যমে ৮</w:t>
            </w:r>
            <w:r w:rsidRPr="00B9262F">
              <w:rPr>
                <w:rFonts w:ascii="Nikosh" w:eastAsia="Nikosh" w:hAnsi="Nikosh" w:cs="Nikosh"/>
                <w:sz w:val="22"/>
                <w:szCs w:val="22"/>
                <w:cs/>
                <w:lang w:bidi="bn-BD"/>
              </w:rPr>
              <w:t>৯</w:t>
            </w:r>
            <w:r>
              <w:rPr>
                <w:rFonts w:ascii="Nikosh" w:eastAsia="Nikosh" w:hAnsi="Nikosh" w:cs="Nikosh"/>
                <w:sz w:val="22"/>
                <w:szCs w:val="22"/>
                <w:cs/>
                <w:lang w:bidi="bn-BD"/>
              </w:rPr>
              <w:t>,</w:t>
            </w:r>
            <w:r w:rsidRPr="00B9262F">
              <w:rPr>
                <w:rFonts w:ascii="Nikosh" w:eastAsia="Nikosh" w:hAnsi="Nikosh" w:cs="Nikosh"/>
                <w:sz w:val="22"/>
                <w:szCs w:val="22"/>
                <w:cs/>
                <w:lang w:bidi="bn-BD"/>
              </w:rPr>
              <w:t>৩৩</w:t>
            </w:r>
            <w:r>
              <w:rPr>
                <w:rFonts w:ascii="Nikosh" w:eastAsia="Nikosh" w:hAnsi="Nikosh" w:cs="Nikosh"/>
                <w:sz w:val="22"/>
                <w:szCs w:val="22"/>
                <w:cs/>
                <w:lang w:bidi="bn-BD"/>
              </w:rPr>
              <w:t>,</w:t>
            </w:r>
            <w:r w:rsidRPr="00B9262F">
              <w:rPr>
                <w:rFonts w:ascii="Nikosh" w:eastAsia="Nikosh" w:hAnsi="Nikosh" w:cs="Nikosh"/>
                <w:sz w:val="22"/>
                <w:szCs w:val="22"/>
                <w:cs/>
                <w:lang w:bidi="bn-BD"/>
              </w:rPr>
              <w:t>০০০ টাকা জরিমানা এবং  ২০,৮২৪ কেজি চিংড়ি ও ২০০ কেজি সাদা মাছ বিনষ্ট করা হয়েছে এবং ৫ জনকে জেল হাজতে প্রেরণ করা হয়েছে। বর্ণিত সময়ে কারখানার জরিমানার পরিমাণ ছিল মোট ৫,৪৫,০০০ টাকা এবং মোট ৪,৮৬৪ টি ঘোষিত রপ্তানি কনসাইনমেন্ট পরিদর্শন করা হয়। এ সময় কারখানা রুটিন পরিদর্শনের সংখ্যা ছিল ৫৭৯টি।</w:t>
            </w:r>
          </w:p>
          <w:p w:rsidR="00657382" w:rsidRPr="00B9262F" w:rsidRDefault="00657382" w:rsidP="00657382">
            <w:pPr>
              <w:pStyle w:val="ListParagraph"/>
              <w:ind w:left="0"/>
              <w:jc w:val="both"/>
              <w:rPr>
                <w:rFonts w:ascii="Nikosh" w:eastAsia="Nikosh" w:hAnsi="Nikosh" w:cs="Nikosh"/>
                <w:sz w:val="22"/>
                <w:szCs w:val="22"/>
                <w:cs/>
                <w:lang w:bidi="bn-BD"/>
              </w:rPr>
            </w:pPr>
            <w:r w:rsidRPr="00B9262F">
              <w:rPr>
                <w:rFonts w:ascii="Nikosh" w:eastAsia="Nikosh" w:hAnsi="Nikosh" w:cs="Nikosh"/>
                <w:sz w:val="22"/>
                <w:szCs w:val="22"/>
                <w:cs/>
                <w:lang w:bidi="bn-BD"/>
              </w:rPr>
              <w:t xml:space="preserve">বর্তমানে বাংলাদেশ হতে পৃথিবীর বিভিন্ন দেশে </w:t>
            </w:r>
            <w:r w:rsidRPr="006C7792">
              <w:rPr>
                <w:rFonts w:ascii="Nikosh" w:eastAsia="Calibri" w:hAnsi="Nikosh" w:cs="Nikosh"/>
                <w:sz w:val="20"/>
                <w:szCs w:val="22"/>
              </w:rPr>
              <w:t>Value Added</w:t>
            </w:r>
            <w:r w:rsidRPr="006C7792">
              <w:rPr>
                <w:rFonts w:ascii="Nikosh" w:eastAsia="Nikosh" w:hAnsi="Nikosh" w:cs="Nikosh"/>
                <w:sz w:val="20"/>
                <w:szCs w:val="22"/>
                <w:cs/>
                <w:lang w:bidi="bn-BD"/>
              </w:rPr>
              <w:t xml:space="preserve"> </w:t>
            </w:r>
            <w:r w:rsidRPr="00B9262F">
              <w:rPr>
                <w:rFonts w:ascii="Nikosh" w:eastAsia="Nikosh" w:hAnsi="Nikosh" w:cs="Nikosh"/>
                <w:sz w:val="22"/>
                <w:szCs w:val="22"/>
                <w:cs/>
                <w:lang w:bidi="bn-BD"/>
              </w:rPr>
              <w:t>মৎস্য ও মৎস্যজাত পণ্য পাঠানো হয় যেমন-</w:t>
            </w:r>
            <w:r w:rsidRPr="006C7792">
              <w:rPr>
                <w:rFonts w:ascii="Nikosh" w:eastAsia="Nikosh" w:hAnsi="Nikosh" w:cs="Nikosh"/>
                <w:sz w:val="20"/>
                <w:szCs w:val="20"/>
                <w:cs/>
                <w:lang w:bidi="bn-BD"/>
              </w:rPr>
              <w:t>Frozen (Cooked, fresh, peeled &amp; divine), Salted &amp; dried</w:t>
            </w:r>
            <w:r w:rsidRPr="00B9262F">
              <w:rPr>
                <w:rFonts w:ascii="Nikosh" w:eastAsia="Nikosh" w:hAnsi="Nikosh" w:cs="Nikosh"/>
                <w:sz w:val="22"/>
                <w:szCs w:val="22"/>
                <w:cs/>
                <w:lang w:bidi="bn-BD"/>
              </w:rPr>
              <w:t xml:space="preserve">। বাংলাদেশ হতে রপ্তানিকৃত চিংড়ি ও মৎস্যপণ্যের প্রায় ৭০% </w:t>
            </w:r>
            <w:r w:rsidRPr="006C7792">
              <w:rPr>
                <w:rFonts w:ascii="Nikosh" w:eastAsia="Calibri" w:hAnsi="Nikosh" w:cs="Nikosh"/>
                <w:sz w:val="20"/>
                <w:szCs w:val="22"/>
              </w:rPr>
              <w:t>Value Added</w:t>
            </w:r>
            <w:r w:rsidRPr="006C7792">
              <w:rPr>
                <w:rFonts w:ascii="Nikosh" w:eastAsia="Nikosh" w:hAnsi="Nikosh" w:cs="Nikosh"/>
                <w:sz w:val="20"/>
                <w:szCs w:val="22"/>
                <w:cs/>
                <w:lang w:bidi="bn-BD"/>
              </w:rPr>
              <w:t xml:space="preserve"> </w:t>
            </w:r>
            <w:r w:rsidRPr="00B9262F">
              <w:rPr>
                <w:rFonts w:ascii="Nikosh" w:eastAsia="Nikosh" w:hAnsi="Nikosh" w:cs="Nikosh"/>
                <w:sz w:val="22"/>
                <w:szCs w:val="22"/>
                <w:cs/>
                <w:lang w:bidi="bn-BD"/>
              </w:rPr>
              <w:t xml:space="preserve">হিসেবে রপ্তানি হয়ে থাকে। </w:t>
            </w:r>
          </w:p>
          <w:p w:rsidR="00657382" w:rsidRPr="00B9262F" w:rsidRDefault="00657382" w:rsidP="00657382">
            <w:pPr>
              <w:pStyle w:val="ListParagraph"/>
              <w:ind w:left="0"/>
              <w:jc w:val="both"/>
              <w:rPr>
                <w:rFonts w:ascii="Nikosh" w:eastAsia="Nikosh" w:hAnsi="Nikosh" w:cs="Nikosh"/>
                <w:sz w:val="22"/>
                <w:szCs w:val="22"/>
                <w:cs/>
                <w:lang w:bidi="bn-BD"/>
              </w:rPr>
            </w:pPr>
            <w:r w:rsidRPr="00B9262F">
              <w:rPr>
                <w:rFonts w:ascii="Nikosh" w:eastAsia="Nikosh" w:hAnsi="Nikosh" w:cs="Nikosh"/>
                <w:sz w:val="22"/>
                <w:szCs w:val="22"/>
                <w:cs/>
                <w:lang w:bidi="bn-BD"/>
              </w:rPr>
              <w:t xml:space="preserve">মৎস্য ও প্রাণিসম্পদ মন্ত্রণালয়ের অনুরোধের প্রেক্ষিতে </w:t>
            </w:r>
            <w:r w:rsidRPr="006C7792">
              <w:rPr>
                <w:rFonts w:ascii="Nikosh" w:hAnsi="Nikosh" w:cs="Nikosh"/>
                <w:sz w:val="20"/>
                <w:szCs w:val="22"/>
              </w:rPr>
              <w:t>INFOFISH</w:t>
            </w:r>
            <w:r w:rsidRPr="00B9262F">
              <w:rPr>
                <w:rFonts w:ascii="Nikosh" w:hAnsi="Nikosh" w:cs="Nikosh"/>
                <w:sz w:val="22"/>
                <w:szCs w:val="22"/>
              </w:rPr>
              <w:t xml:space="preserve"> </w:t>
            </w:r>
            <w:r w:rsidRPr="00B9262F">
              <w:rPr>
                <w:rFonts w:ascii="Nikosh" w:eastAsia="Nikosh" w:hAnsi="Nikosh" w:cs="Nikosh"/>
                <w:sz w:val="22"/>
                <w:szCs w:val="22"/>
                <w:cs/>
                <w:lang w:bidi="bn-BD"/>
              </w:rPr>
              <w:t xml:space="preserve">নামক </w:t>
            </w:r>
            <w:r w:rsidRPr="006C7792">
              <w:rPr>
                <w:rFonts w:ascii="Nikosh" w:hAnsi="Nikosh" w:cs="Nikosh"/>
                <w:sz w:val="20"/>
                <w:szCs w:val="22"/>
              </w:rPr>
              <w:t xml:space="preserve">Inter Governmental Organization ready to cook fillet </w:t>
            </w:r>
            <w:r w:rsidRPr="00B9262F">
              <w:rPr>
                <w:rFonts w:ascii="Nikosh" w:eastAsia="Nikosh" w:hAnsi="Nikosh" w:cs="Nikosh"/>
                <w:sz w:val="22"/>
                <w:szCs w:val="22"/>
                <w:cs/>
                <w:lang w:bidi="bn-BD"/>
              </w:rPr>
              <w:t xml:space="preserve">প্রস্তুত করার প্রযুক্তি বাংলাদেশে হস্তান্তরের জন্য ২০১১ সালে </w:t>
            </w:r>
            <w:r w:rsidRPr="006C7792">
              <w:rPr>
                <w:rFonts w:ascii="Nikosh" w:hAnsi="Nikosh" w:cs="Nikosh"/>
                <w:sz w:val="20"/>
                <w:szCs w:val="22"/>
              </w:rPr>
              <w:t xml:space="preserve">Common Fund for Commodities (CFC)/FAO </w:t>
            </w:r>
            <w:r w:rsidRPr="00B9262F">
              <w:rPr>
                <w:rFonts w:ascii="Nikosh" w:eastAsia="Nikosh" w:hAnsi="Nikosh" w:cs="Nikosh"/>
                <w:sz w:val="22"/>
                <w:szCs w:val="22"/>
                <w:cs/>
                <w:lang w:bidi="bn-BD"/>
              </w:rPr>
              <w:t xml:space="preserve">এর সহায়তায় </w:t>
            </w:r>
            <w:r w:rsidRPr="00B9262F">
              <w:rPr>
                <w:rFonts w:ascii="Nikosh" w:eastAsia="Nikosh" w:hAnsi="Nikosh" w:cs="Nikosh"/>
                <w:sz w:val="22"/>
                <w:szCs w:val="22"/>
                <w:cs/>
                <w:lang w:bidi="bn-BD"/>
              </w:rPr>
              <w:lastRenderedPageBreak/>
              <w:t xml:space="preserve">একটি প্রকল্পের কার্যক্রম চলমান রয়েছে। </w:t>
            </w:r>
          </w:p>
          <w:p w:rsidR="00657382" w:rsidRDefault="00657382" w:rsidP="00657382">
            <w:pPr>
              <w:pStyle w:val="ListParagraph"/>
              <w:ind w:left="0"/>
              <w:jc w:val="both"/>
              <w:rPr>
                <w:rFonts w:ascii="Nikosh" w:eastAsia="Nikosh" w:hAnsi="Nikosh" w:cs="Nikosh"/>
                <w:sz w:val="22"/>
                <w:szCs w:val="22"/>
                <w:cs/>
                <w:lang w:bidi="bn-BD"/>
              </w:rPr>
            </w:pPr>
            <w:r w:rsidRPr="00B9262F">
              <w:rPr>
                <w:rFonts w:ascii="Nikosh" w:eastAsia="Nikosh" w:hAnsi="Nikosh" w:cs="Nikosh"/>
                <w:sz w:val="22"/>
                <w:szCs w:val="22"/>
                <w:cs/>
                <w:lang w:bidi="bn-BD"/>
              </w:rPr>
              <w:t>এছাড়া মৎস্য অধিদপ্তরের তত্ত্বাবধানে ঢাকার যাত্রাবাড়ীতে মেসার্স এসবি গ্রুপ অনুরূপ একটি মৎস্য প্রক্রিয়াজাতকরণ কারখানা স্থাপন করছে। মৎস্য ও প</w:t>
            </w:r>
            <w:r>
              <w:rPr>
                <w:rFonts w:ascii="Nikosh" w:eastAsia="Nikosh" w:hAnsi="Nikosh" w:cs="Nikosh"/>
                <w:sz w:val="22"/>
                <w:szCs w:val="22"/>
                <w:cs/>
                <w:lang w:bidi="bn-BD"/>
              </w:rPr>
              <w:t>্রাণিসম্পদ মন্ত্রণালয়ের অনুমোদন</w:t>
            </w:r>
            <w:r w:rsidRPr="00B9262F">
              <w:rPr>
                <w:rFonts w:ascii="Nikosh" w:eastAsia="Nikosh" w:hAnsi="Nikosh" w:cs="Nikosh"/>
                <w:sz w:val="22"/>
                <w:szCs w:val="22"/>
                <w:cs/>
                <w:lang w:bidi="bn-BD"/>
              </w:rPr>
              <w:t xml:space="preserve">ক্রমে বাংলাদেশ-আমেরিকান এগ্রো কমপ্লেক্স প্রাঃ লিঃ ও মেসার্স সি রিসোর্ট লিঃ নামক প্রতিষ্ঠান </w:t>
            </w:r>
            <w:r w:rsidRPr="006C7792">
              <w:rPr>
                <w:rFonts w:ascii="Nikosh" w:hAnsi="Nikosh" w:cs="Nikosh"/>
                <w:sz w:val="20"/>
                <w:szCs w:val="22"/>
              </w:rPr>
              <w:t>ready to cook</w:t>
            </w:r>
            <w:r w:rsidRPr="00B9262F">
              <w:rPr>
                <w:rFonts w:ascii="Nikosh" w:hAnsi="Nikosh" w:cs="Nikosh"/>
                <w:sz w:val="22"/>
                <w:szCs w:val="22"/>
              </w:rPr>
              <w:t xml:space="preserve"> </w:t>
            </w:r>
            <w:r w:rsidRPr="00B9262F">
              <w:rPr>
                <w:rFonts w:ascii="Nikosh" w:eastAsia="Nikosh" w:hAnsi="Nikosh" w:cs="Nikosh"/>
                <w:sz w:val="22"/>
                <w:szCs w:val="22"/>
                <w:cs/>
                <w:lang w:bidi="bn-BD"/>
              </w:rPr>
              <w:t xml:space="preserve">মাছ প্রক্রিয়াজাতকরণ কারখানা স্থাপনের কাজ করছে। ইতোমধ্যে কুমিল্লার একটি প্রতিষ্ঠান, </w:t>
            </w:r>
            <w:r w:rsidRPr="006C7792">
              <w:rPr>
                <w:rFonts w:ascii="Nikosh" w:hAnsi="Nikosh" w:cs="Nikosh"/>
                <w:sz w:val="20"/>
                <w:szCs w:val="22"/>
              </w:rPr>
              <w:t xml:space="preserve">Sea Mark (BD) </w:t>
            </w:r>
            <w:r w:rsidRPr="00B9262F">
              <w:rPr>
                <w:rFonts w:ascii="Nikosh" w:eastAsia="Nikosh" w:hAnsi="Nikosh" w:cs="Nikosh"/>
                <w:sz w:val="22"/>
                <w:szCs w:val="22"/>
                <w:cs/>
                <w:lang w:bidi="bn-BD"/>
              </w:rPr>
              <w:t xml:space="preserve">চট্টগ্রাম, </w:t>
            </w:r>
            <w:r w:rsidRPr="006C7792">
              <w:rPr>
                <w:rFonts w:ascii="Nikosh" w:hAnsi="Nikosh" w:cs="Nikosh"/>
                <w:sz w:val="20"/>
                <w:szCs w:val="22"/>
              </w:rPr>
              <w:t>Saint Martin Seafood</w:t>
            </w:r>
            <w:r w:rsidRPr="00B9262F">
              <w:rPr>
                <w:rFonts w:ascii="Nikosh" w:hAnsi="Nikosh" w:cs="Nikosh"/>
                <w:sz w:val="22"/>
                <w:szCs w:val="22"/>
              </w:rPr>
              <w:t xml:space="preserve">, </w:t>
            </w:r>
            <w:r w:rsidRPr="00B9262F">
              <w:rPr>
                <w:rFonts w:ascii="Nikosh" w:eastAsia="Nikosh" w:hAnsi="Nikosh" w:cs="Nikosh"/>
                <w:sz w:val="22"/>
                <w:szCs w:val="22"/>
                <w:cs/>
                <w:lang w:bidi="bn-BD"/>
              </w:rPr>
              <w:t xml:space="preserve">খুলনা, </w:t>
            </w:r>
            <w:r w:rsidRPr="006C7792">
              <w:rPr>
                <w:rFonts w:ascii="Nikosh" w:hAnsi="Nikosh" w:cs="Nikosh"/>
                <w:sz w:val="20"/>
                <w:szCs w:val="22"/>
              </w:rPr>
              <w:t>BD Seafoods</w:t>
            </w:r>
            <w:r w:rsidRPr="00B9262F">
              <w:rPr>
                <w:rFonts w:ascii="Nikosh" w:hAnsi="Nikosh" w:cs="Nikosh"/>
                <w:sz w:val="22"/>
                <w:szCs w:val="22"/>
              </w:rPr>
              <w:t xml:space="preserve">, </w:t>
            </w:r>
            <w:r w:rsidRPr="00B9262F">
              <w:rPr>
                <w:rFonts w:ascii="Nikosh" w:eastAsia="Nikosh" w:hAnsi="Nikosh" w:cs="Nikosh"/>
                <w:sz w:val="22"/>
                <w:szCs w:val="22"/>
                <w:cs/>
                <w:lang w:bidi="bn-BD"/>
              </w:rPr>
              <w:t xml:space="preserve">চট্টগ্রাম, গোল্ডেন হারভেস্ট, গাজীপুর প্রতিষ্ঠান সমূহ </w:t>
            </w:r>
            <w:r w:rsidRPr="006C7792">
              <w:rPr>
                <w:rFonts w:ascii="Nikosh" w:hAnsi="Nikosh" w:cs="Nikosh"/>
                <w:sz w:val="20"/>
                <w:szCs w:val="22"/>
              </w:rPr>
              <w:t>high value added fish product</w:t>
            </w:r>
            <w:r w:rsidRPr="00B9262F">
              <w:rPr>
                <w:rFonts w:ascii="Nikosh" w:hAnsi="Nikosh" w:cs="Nikosh"/>
                <w:sz w:val="22"/>
                <w:szCs w:val="22"/>
              </w:rPr>
              <w:t xml:space="preserve"> </w:t>
            </w:r>
            <w:r>
              <w:rPr>
                <w:rFonts w:ascii="Nikosh" w:eastAsia="Nikosh" w:hAnsi="Nikosh" w:cs="Nikosh"/>
                <w:sz w:val="22"/>
                <w:szCs w:val="22"/>
                <w:cs/>
                <w:lang w:bidi="bn-BD"/>
              </w:rPr>
              <w:t>যেমন</w:t>
            </w:r>
            <w:r w:rsidRPr="00B9262F">
              <w:rPr>
                <w:rFonts w:ascii="Nikosh" w:eastAsia="Nikosh" w:hAnsi="Nikosh" w:cs="Nikosh"/>
                <w:sz w:val="22"/>
                <w:szCs w:val="22"/>
                <w:cs/>
                <w:lang w:bidi="bn-BD"/>
              </w:rPr>
              <w:t xml:space="preserve">: </w:t>
            </w:r>
            <w:r w:rsidRPr="006C7792">
              <w:rPr>
                <w:rFonts w:ascii="Nikosh" w:hAnsi="Nikosh" w:cs="Nikosh"/>
                <w:sz w:val="20"/>
                <w:szCs w:val="22"/>
              </w:rPr>
              <w:t>Fish Ball, Fish Nugget, Fish Finger</w:t>
            </w:r>
            <w:r w:rsidRPr="00B9262F">
              <w:rPr>
                <w:rFonts w:ascii="Nikosh" w:hAnsi="Nikosh" w:cs="Nikosh"/>
                <w:sz w:val="22"/>
                <w:szCs w:val="22"/>
              </w:rPr>
              <w:t xml:space="preserve"> </w:t>
            </w:r>
            <w:r w:rsidRPr="00B9262F">
              <w:rPr>
                <w:rFonts w:ascii="Nikosh" w:eastAsia="Nikosh" w:hAnsi="Nikosh" w:cs="Nikosh"/>
                <w:sz w:val="22"/>
                <w:szCs w:val="22"/>
                <w:cs/>
                <w:lang w:bidi="bn-BD"/>
              </w:rPr>
              <w:t xml:space="preserve"> ইত্যাদি প্রস্তুত করে স্থানীয় বাজারে সরবরাহ করছে।</w:t>
            </w:r>
          </w:p>
          <w:p w:rsidR="00657382" w:rsidRPr="00B9262F" w:rsidRDefault="00657382" w:rsidP="00657382">
            <w:pPr>
              <w:spacing w:after="0" w:line="240" w:lineRule="auto"/>
              <w:jc w:val="both"/>
              <w:rPr>
                <w:rFonts w:ascii="Nikosh" w:eastAsia="Nikosh" w:hAnsi="Nikosh" w:cs="Nikosh"/>
                <w:cs/>
                <w:lang w:bidi="bn-BD"/>
              </w:rPr>
            </w:pPr>
            <w:r w:rsidRPr="00B9262F">
              <w:rPr>
                <w:rFonts w:ascii="Nikosh" w:eastAsia="Nikosh" w:hAnsi="Nikosh" w:cs="Nikosh"/>
                <w:lang w:bidi="bn-BD"/>
              </w:rPr>
              <w:t xml:space="preserve">বাংলাদেশে প্রকৃতি থেকে আহরণকৃত কাকড়া, কুচিয়া ইতোমধ্যে দেশের বাইরে রপ্তানি করা হচ্ছে। বর্তমান ২০১৫-১৬ অর্থবছরের জুলাই/১৫ হতে জানুয়ারি/১৬ পর্যন্ত কাঁকড়া, কুচিয়া রপ্তানীর পরিমাণ ছিল: ৭,৭৫৪.৮২ মে.টন ও মূল্য ছিল ১৫.৫ মিলিয়ন ইউ.এস. ডলার। উল্লেখ্য, </w:t>
            </w:r>
            <w:r w:rsidRPr="00B9262F">
              <w:rPr>
                <w:rFonts w:ascii="Nikosh" w:eastAsia="Nikosh" w:hAnsi="Nikosh" w:cs="Nikosh"/>
                <w:cs/>
                <w:lang w:bidi="bn-BD"/>
              </w:rPr>
              <w:t xml:space="preserve">বিগত ২০১৪-১৫ অর্থবছরে কাঁকড়া, কুচিয়া রপ্তানির পরিমাণ ছিল ১২,৫৫৭.৪২ মে. টন ও মূল্য ছিল ২৫.৬৩ মিলিয়ন ইউএস ডলার। </w:t>
            </w:r>
          </w:p>
          <w:p w:rsidR="00657382" w:rsidRPr="00B9262F" w:rsidRDefault="00657382" w:rsidP="00657382">
            <w:pPr>
              <w:spacing w:after="0" w:line="240" w:lineRule="auto"/>
              <w:jc w:val="both"/>
              <w:rPr>
                <w:rFonts w:ascii="Nikosh" w:eastAsia="Nikosh" w:hAnsi="Nikosh" w:cs="Nikosh"/>
                <w:cs/>
                <w:lang w:bidi="bn-BD"/>
              </w:rPr>
            </w:pPr>
            <w:r w:rsidRPr="00B9262F">
              <w:rPr>
                <w:rFonts w:ascii="Nikosh" w:eastAsia="Nikosh" w:hAnsi="Nikosh" w:cs="Nikosh"/>
                <w:cs/>
                <w:lang w:bidi="bn-BD"/>
              </w:rPr>
              <w:t xml:space="preserve">মাননীয় প্রধানমন্ত্রীর বিশেষ আগ্রহ ও সদয় নির্দেশনায় দেশে কাঁকড়া ও কুচিয়ার চাষ জনপ্রিয় করে তোলা, কাঁকড়া ও কুচিয়া চাষ বিষয়ক নতুন প্রযুক্তি সম্পর্কে দক্ষতা উন্নয়ন এবং উৎপাদিত কাঁকড়া ও কুচিয়া রপ্তানির মাধ্যমে বৈদেশিক মুদ্রা অর্জনের লক্ষ্যে জুলাই, ২০১৫ হতে জুন, ২০১৮ মেয়াদে </w:t>
            </w:r>
            <w:r w:rsidRPr="00B9262F">
              <w:rPr>
                <w:rFonts w:ascii="Nikosh" w:eastAsia="Nikosh" w:hAnsi="Nikosh" w:cs="Nikosh"/>
                <w:b/>
                <w:cs/>
                <w:lang w:bidi="bn-BD"/>
              </w:rPr>
              <w:t>‘‘বাংলাদেশের নির্বাচিত এলাকায় কুচিয়া ও কাঁকড়া চাষ ও গবেষণা’’</w:t>
            </w:r>
            <w:r w:rsidRPr="00B9262F">
              <w:rPr>
                <w:rFonts w:ascii="Nikosh" w:eastAsia="Nikosh" w:hAnsi="Nikosh" w:cs="Nikosh"/>
                <w:cs/>
                <w:lang w:bidi="bn-BD"/>
              </w:rPr>
              <w:t xml:space="preserve"> শীর্ষক উন্নয়ন প্রকল্প অনুমোদিত  হয়েছে। মৎস্য অধিদপ্তর কর্তৃক দেশের ৭টি বিভাগের ২৯টি জেলা ও ৬৩টি উপজেলায় এ প্রকল্পটি বাস্তবায়িত হচ্ছে। এ প্রকল্পের মাধ্যমে কাঁকড়া ফ্যাটেনিং, কুচিয়া চাষ ইত্যাদি বিষয়ে ৬,৭৮০ জন সুফলভোগীদের প্রশিক্ষণ প্রদান করা হবে।  প্রকল্প এলাকায় পুকুরে ও খাঁচায় মোট ৮৯৭ টি কাঁকড়া ফ্যাটেনিং এর প্রদর্শনী এবং মোট ২৭০টি কুচিয়া চাষের প্রদর্শনী স্থাপন করার প্রক্রিয়া চলমান রয়েছে। </w:t>
            </w:r>
          </w:p>
          <w:p w:rsidR="00657382" w:rsidRPr="00D62941" w:rsidRDefault="00657382" w:rsidP="00657382">
            <w:pPr>
              <w:pStyle w:val="ListParagraph"/>
              <w:ind w:left="0"/>
              <w:jc w:val="both"/>
              <w:rPr>
                <w:rFonts w:ascii="Nikosh" w:eastAsia="Nikosh" w:hAnsi="Nikosh" w:cs="Nikosh"/>
                <w:sz w:val="22"/>
                <w:szCs w:val="22"/>
                <w:cs/>
                <w:lang w:bidi="bn-BD"/>
              </w:rPr>
            </w:pPr>
            <w:r w:rsidRPr="00B9262F">
              <w:rPr>
                <w:rFonts w:ascii="Nikosh" w:eastAsia="Nikosh" w:hAnsi="Nikosh" w:cs="Nikosh"/>
                <w:sz w:val="22"/>
                <w:szCs w:val="22"/>
                <w:cs/>
                <w:lang w:bidi="bn-BD"/>
              </w:rPr>
              <w:t>এছাড়া স্টিয়ারিং কমিটির সিদ্ধান্ত মোতাবেক কাঁকড়ার পোনা উৎপাদনের জন্য প্রকল্পের আওতায় কক্সবাজার জেলায় একটি কাঁকড়া হ্যাচারি নির্মাণ করা হবে।</w:t>
            </w:r>
          </w:p>
          <w:p w:rsidR="00657382" w:rsidRPr="006C7792" w:rsidRDefault="00657382" w:rsidP="00657382">
            <w:pPr>
              <w:spacing w:after="0" w:line="240" w:lineRule="auto"/>
              <w:jc w:val="both"/>
              <w:rPr>
                <w:rFonts w:ascii="Nikosh" w:eastAsia="Nikosh" w:hAnsi="Nikosh" w:cs="Nikosh"/>
                <w:cs/>
                <w:lang w:bidi="bn-BD"/>
              </w:rPr>
            </w:pPr>
            <w:r w:rsidRPr="006C7792">
              <w:rPr>
                <w:rFonts w:ascii="Nikosh" w:eastAsia="Nikosh" w:hAnsi="Nikosh" w:cs="Nikosh" w:hint="cs"/>
                <w:cs/>
                <w:lang w:bidi="bn-BD"/>
              </w:rPr>
              <w:t>মৎস্য অধিদপ্তরের আওতায় কেবলমাত্র উন্নয়ন প্রকল্পের অনুকূলে হ</w:t>
            </w:r>
            <w:r w:rsidRPr="006C7792">
              <w:rPr>
                <w:rFonts w:ascii="Nikosh" w:eastAsia="Nikosh" w:hAnsi="Nikosh" w:cs="Nikosh"/>
                <w:cs/>
                <w:lang w:bidi="bn-BD"/>
              </w:rPr>
              <w:t>স্তান্তরিত জলমহালসমূহ মৎস্যজীবীদের অংশগ্রহণে সংগঠিত সমাজভিত্তিক সংগঠনের মাধ্যমে ব্যবস্থাপনা করা হয়ে থাকে। এ প্রক্রিয়ায় অভীষ্ঠ জনগোষ্ঠীর প্রত্যক্ষ অংশগ্রহণের মাধ্যমে স্বচ্ছতা ও দায়িত্বশীলতা নিশ্চিত করে জলমহালের জৈব ব্যবস্থাপনার মাধ্যমে মৎস্য উৎপাদন বৃদ্ধি এবং জীববৈচিত্র্য সংরক্ষণে কর্মশালা বাস্তবায়ন করা হয়। তবে সরকারি জলমহাল ব্যবস্থাপনা নীতি, ২০০৯ অনুযায়ী জলমহাল ব্যবস্থাপনায় জেলা ও উপজেলা পর্যায়ে মৎস্য অধিদপ্তরের</w:t>
            </w:r>
            <w:r w:rsidRPr="006C7792">
              <w:rPr>
                <w:rFonts w:ascii="Nikosh" w:eastAsia="Nikosh" w:hAnsi="Nikosh" w:cs="Nikosh"/>
                <w:spacing w:val="-12"/>
                <w:cs/>
                <w:lang w:bidi="bn-BD"/>
              </w:rPr>
              <w:t xml:space="preserve"> ভূমিকা গৌণ, জেলা/ উপজেলা মৎস্য কর্মকর্তা কমিটিতে একজন সদস্য। জেলা পর্যায়ের জলমহাল ব্যবস্থাপনা কমিটির সভাপতি জেলা প্রশাসক এবং সদস্য সচিব রেভিনিউ ডেপুটি কালেক্টর (আরডিসি)। উপজেলা পর্যায়ের জলমহাল ব্যবস্থাপনা কমিটির সভাপতি উপজেলা নির্বাহী অফিসার এবং সদস্য সচিব সহকারী কমিশনার (ভূমি)। </w:t>
            </w:r>
          </w:p>
          <w:p w:rsidR="00657382" w:rsidRPr="006C7792" w:rsidRDefault="00657382" w:rsidP="00657382">
            <w:pPr>
              <w:spacing w:after="0" w:line="240" w:lineRule="auto"/>
              <w:jc w:val="both"/>
              <w:rPr>
                <w:rFonts w:ascii="Nikosh" w:eastAsia="Nikosh" w:hAnsi="Nikosh" w:cs="Nikosh"/>
                <w:cs/>
                <w:lang w:bidi="bn-BD"/>
              </w:rPr>
            </w:pPr>
            <w:r w:rsidRPr="006C7792">
              <w:rPr>
                <w:rFonts w:ascii="Nikosh" w:eastAsia="Nikosh" w:hAnsi="Nikosh" w:cs="Nikosh"/>
                <w:spacing w:val="-12"/>
                <w:cs/>
                <w:lang w:bidi="bn-BD"/>
              </w:rPr>
              <w:lastRenderedPageBreak/>
              <w:t xml:space="preserve">দেশে বিদ্যমান </w:t>
            </w:r>
            <w:r w:rsidRPr="006C7792">
              <w:rPr>
                <w:rFonts w:ascii="Nikosh" w:eastAsia="Nikosh" w:hAnsi="Nikosh" w:cs="Nikosh"/>
                <w:cs/>
                <w:lang w:bidi="bn-BD"/>
              </w:rPr>
              <w:t xml:space="preserve">জলমহাল ব্যবস্থাপনায় অধিকতর স্বচ্ছতা ও জবাবদিহিতা আনয়নের </w:t>
            </w:r>
            <w:r>
              <w:rPr>
                <w:rFonts w:ascii="Nikosh" w:eastAsia="Nikosh" w:hAnsi="Nikosh" w:cs="Nikosh"/>
                <w:cs/>
                <w:lang w:bidi="bn-BD"/>
              </w:rPr>
              <w:t>লক্ষ্যে</w:t>
            </w:r>
            <w:r w:rsidRPr="006C7792">
              <w:rPr>
                <w:rFonts w:ascii="Nikosh" w:eastAsia="Nikosh" w:hAnsi="Nikosh" w:cs="Nikosh"/>
                <w:cs/>
                <w:lang w:bidi="bn-BD"/>
              </w:rPr>
              <w:t xml:space="preserve"> প্রকৃত জেলেদের চিহ্নিত করে নিবন্ধকরণ ও পরিচয়পত্র প্রদানের লক্ষ্যে মৎস্য অধিদপ্তরের আওতায় “জেলেদের নিবন্ধন ও পরিচয়পত্র প্রদান” প্রকল্প বাস্তবায়িত হচ্ছে। এ প্রকল্পের</w:t>
            </w:r>
            <w:r w:rsidRPr="006C7792">
              <w:rPr>
                <w:rFonts w:ascii="SutonnyMJ" w:hAnsi="SutonnyMJ"/>
              </w:rPr>
              <w:t xml:space="preserve"> </w:t>
            </w:r>
            <w:r w:rsidRPr="006C7792">
              <w:rPr>
                <w:rFonts w:ascii="Nikosh" w:hAnsi="Nikosh" w:cs="Nikosh"/>
              </w:rPr>
              <w:t>আওতায়</w:t>
            </w:r>
            <w:r w:rsidRPr="006C7792">
              <w:rPr>
                <w:rFonts w:ascii="Nikosh" w:eastAsia="Nikosh" w:hAnsi="Nikosh" w:cs="Nikosh"/>
                <w:cs/>
                <w:lang w:bidi="bn-BD"/>
              </w:rPr>
              <w:t xml:space="preserve"> </w:t>
            </w:r>
            <w:r w:rsidRPr="006C7792">
              <w:rPr>
                <w:rFonts w:ascii="Nikosh" w:eastAsia="Nikosh" w:hAnsi="Nikosh" w:cs="Nikosh" w:hint="cs"/>
                <w:cs/>
                <w:lang w:bidi="bn-BD"/>
              </w:rPr>
              <w:t>ইতোমধ্যে</w:t>
            </w:r>
            <w:r w:rsidRPr="006C7792">
              <w:rPr>
                <w:rFonts w:ascii="Nikosh" w:eastAsia="Nikosh" w:hAnsi="Nikosh" w:cs="Nikosh"/>
                <w:cs/>
                <w:lang w:bidi="bn-BD"/>
              </w:rPr>
              <w:t xml:space="preserve"> ১৪ লক্ষ ২৮ হাজার জেলের নিবন্ধন করা হয়েছে, ১০ লক্ষ ৫০ হাজার জেলের ছবি উঠানো হয়েছে এবং ১০ লক্ষ ৫০ হাজার জেলের পরিচয়পত্র প্রস্তুত করা হয়েছে। </w:t>
            </w:r>
          </w:p>
          <w:p w:rsidR="00657382" w:rsidRDefault="00657382" w:rsidP="00657382">
            <w:pPr>
              <w:spacing w:after="0" w:line="240" w:lineRule="auto"/>
              <w:jc w:val="both"/>
              <w:rPr>
                <w:rFonts w:ascii="Nikosh" w:eastAsia="Nikosh" w:hAnsi="Nikosh" w:cs="Nikosh"/>
                <w:cs/>
                <w:lang w:bidi="bn-BD"/>
              </w:rPr>
            </w:pPr>
            <w:r w:rsidRPr="006C7792">
              <w:rPr>
                <w:rFonts w:ascii="Nikosh" w:eastAsia="Nikosh" w:hAnsi="Nikosh" w:cs="Nikosh"/>
                <w:cs/>
                <w:lang w:bidi="bn-BD"/>
              </w:rPr>
              <w:t>প্রাকৃতিক দূর্যোগের (ঘূর্ণিঝড়, সাইক্লোন, জলোচ্ছ্বাস) কারণে নিহত বা বাঘের আক্রমনে, সাপের কামড়ে অথবা কুমিরের কামড়</w:t>
            </w:r>
            <w:r>
              <w:rPr>
                <w:rFonts w:ascii="Nikosh" w:eastAsia="Nikosh" w:hAnsi="Nikosh" w:cs="Nikosh"/>
                <w:cs/>
                <w:lang w:bidi="bn-BD"/>
              </w:rPr>
              <w:t>ে নিহত জেলে পরিবারের পুনর্বাসনে</w:t>
            </w:r>
            <w:r w:rsidRPr="006C7792">
              <w:rPr>
                <w:rFonts w:ascii="Nikosh" w:eastAsia="Nikosh" w:hAnsi="Nikosh" w:cs="Nikosh"/>
                <w:cs/>
                <w:lang w:bidi="bn-BD"/>
              </w:rPr>
              <w:t xml:space="preserve"> সহায়তা প্রদান করার লক্ষ্যে “জেলেদের নিবন্ধন ও পরিচয়পত্র প্রদান প্রকল্প” এর</w:t>
            </w:r>
            <w:r w:rsidRPr="006C7792">
              <w:rPr>
                <w:rFonts w:ascii="SutonnyMJ" w:hAnsi="SutonnyMJ"/>
              </w:rPr>
              <w:t xml:space="preserve"> </w:t>
            </w:r>
            <w:r w:rsidRPr="006C7792">
              <w:rPr>
                <w:rFonts w:ascii="Nikosh" w:hAnsi="Nikosh" w:cs="Nikosh"/>
              </w:rPr>
              <w:t xml:space="preserve">আওতায় </w:t>
            </w:r>
            <w:r w:rsidRPr="006C7792">
              <w:rPr>
                <w:rFonts w:ascii="Nikosh" w:eastAsia="Nikosh" w:hAnsi="Nikosh" w:cs="Nikosh"/>
                <w:cs/>
                <w:lang w:bidi="bn-BD"/>
              </w:rPr>
              <w:t>এ প</w:t>
            </w:r>
            <w:r w:rsidRPr="006C7792">
              <w:rPr>
                <w:rFonts w:ascii="Nikosh" w:eastAsia="Nikosh" w:hAnsi="Nikosh" w:cs="Nikosh" w:hint="cs"/>
                <w:cs/>
                <w:lang w:bidi="bn-BD"/>
              </w:rPr>
              <w:t>র্</w:t>
            </w:r>
            <w:r w:rsidRPr="006C7792">
              <w:rPr>
                <w:rFonts w:ascii="Nikosh" w:eastAsia="Nikosh" w:hAnsi="Nikosh" w:cs="Nikosh"/>
                <w:cs/>
                <w:lang w:bidi="bn-BD"/>
              </w:rPr>
              <w:t>য</w:t>
            </w:r>
            <w:r w:rsidRPr="006C7792">
              <w:rPr>
                <w:rFonts w:ascii="Nikosh" w:eastAsia="Nikosh" w:hAnsi="Nikosh" w:cs="Nikosh" w:hint="cs"/>
                <w:cs/>
                <w:lang w:bidi="bn-BD"/>
              </w:rPr>
              <w:t>ন্ত</w:t>
            </w:r>
            <w:r w:rsidRPr="006C7792">
              <w:rPr>
                <w:rFonts w:ascii="Nikosh" w:eastAsia="Nikosh" w:hAnsi="Nikosh" w:cs="Nikosh"/>
                <w:cs/>
                <w:lang w:bidi="bn-BD"/>
              </w:rPr>
              <w:t xml:space="preserve"> ১৬টি জেলার ২৮টি উপজেলার ২৪৭ জন নিহত জেলে পরিবারের মধ্যে সর্বমোট ১,১৯,৭০,০০০.০০ (এক কোটি উনিশ </w:t>
            </w:r>
            <w:r w:rsidRPr="006C7792">
              <w:rPr>
                <w:rFonts w:ascii="Nikosh" w:eastAsia="Nikosh" w:hAnsi="Nikosh" w:cs="Nikosh" w:hint="cs"/>
                <w:cs/>
                <w:lang w:bidi="bn-BD"/>
              </w:rPr>
              <w:t>লক্ষ</w:t>
            </w:r>
            <w:r w:rsidRPr="006C7792">
              <w:rPr>
                <w:rFonts w:ascii="Nikosh" w:eastAsia="Nikosh" w:hAnsi="Nikosh" w:cs="Nikosh"/>
                <w:cs/>
                <w:lang w:bidi="bn-BD"/>
              </w:rPr>
              <w:t xml:space="preserve"> সত্তর হাজার) টাকা অনুদান হিসেবে প্রদান করা হয়েছে।</w:t>
            </w:r>
          </w:p>
          <w:p w:rsidR="00657382" w:rsidRPr="006C7792" w:rsidRDefault="00657382" w:rsidP="00657382">
            <w:pPr>
              <w:spacing w:after="0" w:line="240" w:lineRule="auto"/>
              <w:jc w:val="both"/>
              <w:rPr>
                <w:rFonts w:ascii="Nikosh" w:hAnsi="Nikosh" w:cs="Nikosh"/>
              </w:rPr>
            </w:pPr>
            <w:r w:rsidRPr="006C7792">
              <w:rPr>
                <w:rFonts w:ascii="Nikosh" w:hAnsi="Nikosh" w:cs="Nikosh"/>
              </w:rPr>
              <w:t xml:space="preserve">জলজ সম্পদের স্থায়ীত্বশীল উন্নয়নের নিমিত্ত জলাশয় সংশ্লিষ্ট সুফলভোগীদের সমন্বয়ে সমাজভিত্তিক মৎস্যসম্পদ ব্যবস্থাপনা কার্যক্রম বাস্তবায়নাধীন রয়েছে। বিপন্নপ্রায় মৎস্য প্রজাতির সংরক্ষণ, প্রজনন ও বংশবৃদ্ধির জন্য অভয়াশ্রম স্থাপন একটি অন্যতম কারিগরি কৌশল। </w:t>
            </w:r>
          </w:p>
          <w:p w:rsidR="00657382" w:rsidRPr="006C7792" w:rsidRDefault="00657382" w:rsidP="00657382">
            <w:pPr>
              <w:spacing w:after="0" w:line="240" w:lineRule="auto"/>
              <w:jc w:val="both"/>
              <w:rPr>
                <w:rFonts w:ascii="Nikosh" w:hAnsi="Nikosh" w:cs="Nikosh"/>
              </w:rPr>
            </w:pPr>
            <w:r w:rsidRPr="006C7792">
              <w:rPr>
                <w:rFonts w:ascii="Nikosh" w:hAnsi="Nikosh" w:cs="Nikosh"/>
              </w:rPr>
              <w:t xml:space="preserve">বিগত ৫ বছরে বিভিন্ন উন্নয়ন প্রকল্পের মাধ্যমে দেশের বিভিন্ন নদ-নদী ও অভ্যন্তরীণ মুক্ত জলাশয়ে ৬৫৮টি এবং স্থানীয় উদ্যোগে ১৬টি অভয়াশ্রমসহ ৬৭৪টি অভয়াশ্রম স্থাপন করা হয়েছে। </w:t>
            </w:r>
          </w:p>
          <w:p w:rsidR="00657382" w:rsidRDefault="00657382" w:rsidP="00657382">
            <w:pPr>
              <w:spacing w:after="0" w:line="240" w:lineRule="auto"/>
              <w:jc w:val="both"/>
              <w:rPr>
                <w:rFonts w:ascii="Nikosh" w:hAnsi="Nikosh" w:cs="Nikosh"/>
              </w:rPr>
            </w:pPr>
            <w:r w:rsidRPr="006C7792">
              <w:rPr>
                <w:rFonts w:ascii="Nikosh" w:hAnsi="Nikosh" w:cs="Nikosh"/>
              </w:rPr>
              <w:t>এসব অভয়াশ্রম স্থাপনের ফলে প্রজনন ও বংশ বিস্তারের সুযোগ সৃষ্টি হওয়ায় বিপন্নপ্রায় মৎস্য প্রজাতি যথা-চিতল, ফ</w:t>
            </w:r>
            <w:r>
              <w:rPr>
                <w:rFonts w:ascii="Nikosh" w:hAnsi="Nikosh" w:cs="Nikosh"/>
              </w:rPr>
              <w:t>লি, বামোস, কালিবাউস, আইড়, টেংড়া</w:t>
            </w:r>
            <w:r w:rsidRPr="006C7792">
              <w:rPr>
                <w:rFonts w:ascii="Nikosh" w:hAnsi="Nikosh" w:cs="Nikosh"/>
              </w:rPr>
              <w:t>, মেনি, রাণী, সরপুঁটি, মধু পাবদা, রিটা, কাজলী, চাকা, গজার, তারা বাইম ইত্যাদি মাছের পুনরাবির্ভাব ঘটেছে। ফলে বছরে প্রায় ৩ হাজার মে.টন মাছ অতিরিক্ত উৎপাদিত হচ্ছে।</w:t>
            </w:r>
          </w:p>
          <w:p w:rsidR="00657382" w:rsidRPr="00B9262F" w:rsidRDefault="00657382" w:rsidP="00657382">
            <w:pPr>
              <w:spacing w:after="0" w:line="240" w:lineRule="auto"/>
              <w:jc w:val="both"/>
              <w:rPr>
                <w:rFonts w:ascii="Nikosh" w:hAnsi="Nikosh" w:cs="Nikosh"/>
                <w:bCs/>
              </w:rPr>
            </w:pPr>
            <w:r w:rsidRPr="00B9262F">
              <w:rPr>
                <w:rFonts w:ascii="Nikosh" w:hAnsi="Nikosh" w:cs="Nikosh"/>
                <w:bCs/>
              </w:rPr>
              <w:t xml:space="preserve">মাছে ফরমালিন মিশ্রণ রোধকল্পে  মনিটরিং, আইন প্রয়োগ ও জনসচেতনতা সৃষ্টির </w:t>
            </w:r>
            <w:r>
              <w:rPr>
                <w:rFonts w:ascii="Nikosh" w:hAnsi="Nikosh" w:cs="Nikosh"/>
                <w:bCs/>
              </w:rPr>
              <w:t>লক্ষ্যে</w:t>
            </w:r>
            <w:r w:rsidRPr="00B9262F">
              <w:rPr>
                <w:rFonts w:ascii="Nikosh" w:hAnsi="Nikosh" w:cs="Nikosh"/>
                <w:bCs/>
              </w:rPr>
              <w:t xml:space="preserve"> মৎস্য অধিদপ্তরের আওতায় “মৎস্য সংরক্ষণে ফরমালিনের ব্যবহার নিয়ন্ত্রণ ও গণসচেতনতা সৃষ্টি প্রকল্প” জুলাই/২০১১ হতে জুন/২০১৪ পর্যন্ত  বাস্তবায়িত হয়েছে। এ প্রকল্পের আওতায় প্রতি বিভাগে ও প্রতি জেলায় ১টি করে মোট ৮০টি ফরমালিন কিটবক্স বিতরণ করা হয়েছে। </w:t>
            </w:r>
          </w:p>
          <w:p w:rsidR="00657382" w:rsidRPr="00B9262F" w:rsidRDefault="00657382" w:rsidP="00657382">
            <w:pPr>
              <w:spacing w:after="0" w:line="240" w:lineRule="auto"/>
              <w:jc w:val="both"/>
              <w:rPr>
                <w:rFonts w:ascii="Nikosh" w:hAnsi="Nikosh" w:cs="Nikosh"/>
                <w:bCs/>
              </w:rPr>
            </w:pPr>
            <w:r w:rsidRPr="00B9262F">
              <w:rPr>
                <w:rFonts w:ascii="Nikosh" w:hAnsi="Nikosh" w:cs="Nikosh"/>
                <w:bCs/>
              </w:rPr>
              <w:t>ঢাকা সহ জেলা ও উপজেলা পর্যায়ে ১০,০০০টি সচেতনতামূলক সভা, ৫৪,৬৭৫জন মৎস্য ব্যবসায়ী, মৎস্য আড়ৎদার, মৎস্যজীবি/</w:t>
            </w:r>
            <w:r>
              <w:rPr>
                <w:rFonts w:ascii="Nikosh" w:hAnsi="Nikosh" w:cs="Nikosh"/>
                <w:bCs/>
              </w:rPr>
              <w:t xml:space="preserve"> </w:t>
            </w:r>
            <w:r w:rsidRPr="00B9262F">
              <w:rPr>
                <w:rFonts w:ascii="Nikosh" w:hAnsi="Nikosh" w:cs="Nikosh"/>
                <w:bCs/>
              </w:rPr>
              <w:t xml:space="preserve">জেলে প্রতিনিধি, ৫০০০ জন মৎস্য বাজার ও মৎস্য আড়ৎ ব্যবস্থাপনা কমিটির প্রতিনিধি ও ৭৭৫ জন মৎস্য অধিদপ্তরের কর্মকর্তাদের প্রশিক্ষণ প্রদান করা হয়েছে এবং ৪১টি  সভা অনুষ্ঠিত হয়েছে। সারা দেশব্যাপী ৮,১৬৫টি মোবাইল কোর্ট পরিচালনা করা হয়েছে । যার মাধ্যমে ৫৬.৭৭ লক্ষ টাকা জরিমানা, ৮.৮৮ টন মাছ বিনষ্ট, ০৭ জনকে ০১ মাসের জেল প্রদান করা হয়েছে। </w:t>
            </w:r>
          </w:p>
          <w:p w:rsidR="00657382" w:rsidRDefault="00657382" w:rsidP="00657382">
            <w:pPr>
              <w:spacing w:after="0" w:line="240" w:lineRule="auto"/>
              <w:jc w:val="both"/>
              <w:rPr>
                <w:rFonts w:ascii="Nikosh" w:hAnsi="Nikosh" w:cs="Nikosh"/>
                <w:bCs/>
              </w:rPr>
            </w:pPr>
            <w:r w:rsidRPr="00B9262F">
              <w:rPr>
                <w:rFonts w:ascii="Nikosh" w:hAnsi="Nikosh" w:cs="Nikosh"/>
                <w:bCs/>
              </w:rPr>
              <w:t>মৎস্য অধিদপ্তর কর্তৃক পরিচালিত ফরমালিন প্রকল্পের প্রথম পর্যায়ের কার্যক্রম সফলভাবে সমাপ্ত হয়েছে। বর্তমানে প্রকল্পটির দ্বিতীয় পর্যায় প্রস্তুতি প্রক্রিয়াধীন রয়েছে।</w:t>
            </w:r>
            <w:r>
              <w:rPr>
                <w:rFonts w:ascii="Nikosh" w:hAnsi="Nikosh" w:cs="Nikosh"/>
                <w:bCs/>
              </w:rPr>
              <w:t xml:space="preserve"> </w:t>
            </w:r>
          </w:p>
          <w:p w:rsidR="00657382" w:rsidRPr="000D04DA" w:rsidRDefault="00657382" w:rsidP="00657382">
            <w:pPr>
              <w:spacing w:after="0" w:line="240" w:lineRule="auto"/>
              <w:jc w:val="both"/>
              <w:rPr>
                <w:rFonts w:ascii="Nikosh" w:eastAsia="Nikosh" w:hAnsi="Nikosh" w:cs="Nikosh"/>
                <w:b/>
                <w:bCs/>
                <w:color w:val="000000"/>
                <w:lang w:bidi="bn-BD"/>
              </w:rPr>
            </w:pPr>
            <w:r w:rsidRPr="00B9262F">
              <w:rPr>
                <w:rFonts w:ascii="Nikosh" w:hAnsi="Nikosh" w:cs="Nikosh"/>
              </w:rPr>
              <w:t xml:space="preserve">মৎস্য পণ্যের বর্তমান চাহিদা অনুযায়ী খুলনা, চট্টগ্রাম ও ঢাকায় </w:t>
            </w:r>
            <w:r w:rsidRPr="00B9262F">
              <w:rPr>
                <w:rFonts w:ascii="Nikosh" w:eastAsia="Nikosh" w:hAnsi="Nikosh" w:cs="Nikosh"/>
                <w:cs/>
                <w:lang w:bidi="bn-BD"/>
              </w:rPr>
              <w:t xml:space="preserve">৩টি আন্তর্জাতিক মানসম্পন্ন </w:t>
            </w:r>
            <w:r w:rsidRPr="00B9262F">
              <w:rPr>
                <w:rFonts w:ascii="Nikosh" w:hAnsi="Nikosh" w:cs="Nikosh"/>
              </w:rPr>
              <w:t xml:space="preserve">মাননিয়ন্ত্রণ ল্যাবরেটরি রয়েছে। এছাড়াও রোগ নিয়ন্ত্রণের জন্য কক্সবাজার, সাতক্ষীরা ও বাগেরহাটে </w:t>
            </w:r>
            <w:r w:rsidRPr="00A34398">
              <w:rPr>
                <w:rFonts w:ascii="Nikosh" w:hAnsi="Nikosh" w:cs="Nikosh"/>
                <w:sz w:val="20"/>
              </w:rPr>
              <w:t xml:space="preserve">PCR </w:t>
            </w:r>
            <w:r w:rsidRPr="00A34398">
              <w:rPr>
                <w:rFonts w:ascii="Nikosh" w:hAnsi="Nikosh" w:cs="Nikosh"/>
                <w:sz w:val="20"/>
              </w:rPr>
              <w:lastRenderedPageBreak/>
              <w:t xml:space="preserve">(Polymerase chain reaction) </w:t>
            </w:r>
            <w:r w:rsidRPr="00B9262F">
              <w:rPr>
                <w:rFonts w:ascii="Nikosh" w:hAnsi="Nikosh" w:cs="Nikosh"/>
              </w:rPr>
              <w:t>ল্যাবরেটরি রয়েছে। প্রয়োজনীয়তা বৃদ্ধির সঙ্গে সঙ্গতি রেখে ল্যাবরেটরি স্থাপনের জন্য প্রয়োজনীয় প্রকল্প গ্রহণ করা যেতে পারে।</w:t>
            </w:r>
            <w:r>
              <w:rPr>
                <w:rFonts w:ascii="Nikosh" w:eastAsia="Nikosh" w:hAnsi="Nikosh" w:cs="Nikosh"/>
                <w:b/>
                <w:bCs/>
                <w:color w:val="000000"/>
                <w:lang w:bidi="bn-BD"/>
              </w:rPr>
              <w:t xml:space="preserve"> </w:t>
            </w:r>
          </w:p>
          <w:p w:rsidR="00657382" w:rsidRPr="008064EF" w:rsidRDefault="00657382" w:rsidP="00657382">
            <w:pPr>
              <w:spacing w:after="0" w:line="240" w:lineRule="auto"/>
              <w:jc w:val="both"/>
              <w:rPr>
                <w:rFonts w:ascii="Nikosh" w:eastAsia="Nikosh" w:hAnsi="Nikosh" w:cs="Nikosh"/>
                <w:sz w:val="12"/>
                <w:szCs w:val="12"/>
                <w:lang w:bidi="bn-BD"/>
              </w:rPr>
            </w:pPr>
          </w:p>
        </w:tc>
        <w:tc>
          <w:tcPr>
            <w:tcW w:w="1890" w:type="dxa"/>
          </w:tcPr>
          <w:p w:rsidR="00657382" w:rsidRPr="0098726E" w:rsidRDefault="00657382" w:rsidP="00657382">
            <w:pPr>
              <w:spacing w:after="0" w:line="240" w:lineRule="auto"/>
              <w:jc w:val="both"/>
              <w:rPr>
                <w:rFonts w:ascii="Nikosh" w:hAnsi="Nikosh" w:cs="Nikosh"/>
                <w:lang w:val="fr-FR"/>
              </w:rPr>
            </w:pPr>
            <w:r w:rsidRPr="0098726E">
              <w:rPr>
                <w:rFonts w:ascii="Nikosh" w:eastAsia="Nikosh" w:hAnsi="Nikosh" w:cs="Nikosh"/>
                <w:cs/>
                <w:lang w:val="fr-FR" w:bidi="bn-BD"/>
              </w:rPr>
              <w:lastRenderedPageBreak/>
              <w:t xml:space="preserve">মাননীয় প্রধানমন্ত্রীর </w:t>
            </w:r>
            <w:r>
              <w:rPr>
                <w:rFonts w:ascii="Nikosh" w:eastAsia="Nikosh" w:hAnsi="Nikosh" w:cs="Nikosh"/>
                <w:lang w:bidi="bn-BD"/>
              </w:rPr>
              <w:t>প্রতিশ্রুতি</w:t>
            </w:r>
            <w:r w:rsidRPr="0098726E">
              <w:rPr>
                <w:rFonts w:ascii="Nikosh" w:eastAsia="Nikosh" w:hAnsi="Nikosh" w:cs="Nikosh"/>
                <w:cs/>
                <w:lang w:val="fr-FR" w:bidi="bn-BD"/>
              </w:rPr>
              <w:t xml:space="preserve"> ও নির্দেশনাসমূহ </w:t>
            </w:r>
            <w:r>
              <w:rPr>
                <w:rFonts w:ascii="Nikosh" w:eastAsia="Nikosh" w:hAnsi="Nikosh" w:cs="Nikosh"/>
                <w:lang w:bidi="bn-BD"/>
              </w:rPr>
              <w:t xml:space="preserve">দ্রুত </w:t>
            </w:r>
            <w:r w:rsidRPr="0098726E">
              <w:rPr>
                <w:rFonts w:ascii="Nikosh" w:eastAsia="Nikosh" w:hAnsi="Nikosh" w:cs="Nikosh"/>
                <w:cs/>
                <w:lang w:val="fr-FR" w:bidi="bn-BD"/>
              </w:rPr>
              <w:t>বা</w:t>
            </w:r>
            <w:r>
              <w:rPr>
                <w:rFonts w:ascii="Nikosh" w:eastAsia="Nikosh" w:hAnsi="Nikosh" w:cs="Nikosh"/>
                <w:lang w:bidi="bn-BD"/>
              </w:rPr>
              <w:t>স্ত</w:t>
            </w:r>
            <w:r w:rsidRPr="0098726E">
              <w:rPr>
                <w:rFonts w:ascii="Nikosh" w:eastAsia="Nikosh" w:hAnsi="Nikosh" w:cs="Nikosh"/>
                <w:cs/>
                <w:lang w:val="fr-FR" w:bidi="bn-BD"/>
              </w:rPr>
              <w:t xml:space="preserve">বায়ন এবং </w:t>
            </w:r>
            <w:r>
              <w:rPr>
                <w:rFonts w:ascii="Nikosh" w:eastAsia="Nikosh" w:hAnsi="Nikosh" w:cs="Nikosh"/>
                <w:lang w:val="fr-FR" w:bidi="bn-BD"/>
              </w:rPr>
              <w:t xml:space="preserve">কোন কোন দেশে কি রপ্তানি হচ্ছে তার নামসহ </w:t>
            </w:r>
            <w:r>
              <w:rPr>
                <w:rFonts w:ascii="Nikosh" w:eastAsia="Nikosh" w:hAnsi="Nikosh" w:cs="Nikosh"/>
                <w:lang w:bidi="bn-BD"/>
              </w:rPr>
              <w:t>প্রতি মাসের ১০ তারিখের মধ্যে অগ্রগতি প্রতিবেদন (প্রতিশুতি ও নির্দেশনাসমূহ পৃথকভাবে) মন্ত্রণালয়ে দাখিলের</w:t>
            </w:r>
            <w:r w:rsidRPr="0098726E">
              <w:rPr>
                <w:rFonts w:ascii="Nikosh" w:eastAsia="Nikosh" w:hAnsi="Nikosh" w:cs="Nikosh"/>
                <w:cs/>
                <w:lang w:val="fr-FR" w:bidi="bn-BD"/>
              </w:rPr>
              <w:t xml:space="preserve"> সিদ্ধা</w:t>
            </w:r>
            <w:r>
              <w:rPr>
                <w:rFonts w:ascii="Nikosh" w:eastAsia="Nikosh" w:hAnsi="Nikosh" w:cs="Nikosh"/>
                <w:lang w:bidi="bn-BD"/>
              </w:rPr>
              <w:t>ন্ত</w:t>
            </w:r>
            <w:r w:rsidRPr="0098726E">
              <w:rPr>
                <w:rFonts w:ascii="Nikosh" w:eastAsia="Nikosh" w:hAnsi="Nikosh" w:cs="Nikosh"/>
                <w:cs/>
                <w:lang w:val="fr-FR" w:bidi="bn-BD"/>
              </w:rPr>
              <w:t xml:space="preserve"> গৃহিত হয়। </w:t>
            </w:r>
          </w:p>
        </w:tc>
        <w:tc>
          <w:tcPr>
            <w:tcW w:w="1350" w:type="dxa"/>
          </w:tcPr>
          <w:p w:rsidR="00657382" w:rsidRPr="00C2608A" w:rsidRDefault="00657382" w:rsidP="00657382">
            <w:pPr>
              <w:spacing w:after="0" w:line="240" w:lineRule="auto"/>
              <w:jc w:val="center"/>
              <w:rPr>
                <w:rFonts w:ascii="Nikosh" w:hAnsi="Nikosh" w:cs="Nikosh"/>
                <w:lang w:val="fr-FR"/>
              </w:rPr>
            </w:pPr>
            <w:r w:rsidRPr="0098726E">
              <w:rPr>
                <w:rFonts w:ascii="Nikosh" w:eastAsia="Nikosh" w:hAnsi="Nikosh" w:cs="Nikosh"/>
                <w:cs/>
                <w:lang w:bidi="bn-BD"/>
              </w:rPr>
              <w:t>সকল সংস্থা প্রধান ও মন্ত্রণালয়ের সং</w:t>
            </w:r>
            <w:r>
              <w:rPr>
                <w:rFonts w:ascii="Nikosh" w:eastAsia="Nikosh" w:hAnsi="Nikosh" w:cs="Nikosh"/>
                <w:cs/>
                <w:lang w:bidi="bn-BD"/>
              </w:rPr>
              <w:t>শ্লিষ্ট</w:t>
            </w:r>
            <w:r w:rsidRPr="0098726E">
              <w:rPr>
                <w:rFonts w:ascii="Nikosh" w:eastAsia="Nikosh" w:hAnsi="Nikosh" w:cs="Nikosh"/>
                <w:cs/>
                <w:lang w:bidi="bn-BD"/>
              </w:rPr>
              <w:t xml:space="preserve"> কর্মকর্তাগণ। </w:t>
            </w:r>
          </w:p>
        </w:tc>
      </w:tr>
      <w:tr w:rsidR="00657382" w:rsidRPr="005A76EB" w:rsidTr="00B73452">
        <w:tc>
          <w:tcPr>
            <w:tcW w:w="648" w:type="dxa"/>
          </w:tcPr>
          <w:p w:rsidR="00657382" w:rsidRPr="000F3563" w:rsidRDefault="00657382" w:rsidP="00657382">
            <w:pPr>
              <w:spacing w:after="0" w:line="240" w:lineRule="auto"/>
              <w:jc w:val="center"/>
              <w:rPr>
                <w:rFonts w:ascii="Nikosh" w:eastAsia="Nikosh" w:hAnsi="Nikosh" w:cs="Nikosh"/>
                <w:cs/>
                <w:lang w:bidi="bn-BD"/>
              </w:rPr>
            </w:pPr>
            <w:r w:rsidRPr="000F3563">
              <w:rPr>
                <w:rFonts w:ascii="Nikosh" w:eastAsia="Nikosh" w:hAnsi="Nikosh" w:cs="Nikosh"/>
                <w:cs/>
                <w:lang w:bidi="bn-BD"/>
              </w:rPr>
              <w:lastRenderedPageBreak/>
              <w:t>৪.</w:t>
            </w:r>
            <w:r>
              <w:rPr>
                <w:rFonts w:ascii="Nikosh" w:eastAsia="Nikosh" w:hAnsi="Nikosh" w:cs="Nikosh"/>
                <w:cs/>
                <w:lang w:bidi="bn-BD"/>
              </w:rPr>
              <w:t>২</w:t>
            </w:r>
          </w:p>
        </w:tc>
        <w:tc>
          <w:tcPr>
            <w:tcW w:w="1620" w:type="dxa"/>
          </w:tcPr>
          <w:p w:rsidR="00657382" w:rsidRPr="000F3563" w:rsidRDefault="00657382" w:rsidP="00657382">
            <w:pPr>
              <w:spacing w:after="0" w:line="240" w:lineRule="auto"/>
              <w:jc w:val="both"/>
              <w:rPr>
                <w:rFonts w:ascii="Nikosh" w:eastAsia="Nikosh" w:hAnsi="Nikosh" w:cs="Nikosh"/>
                <w:cs/>
                <w:lang w:bidi="bn-BD"/>
              </w:rPr>
            </w:pPr>
            <w:r w:rsidRPr="000F3563">
              <w:rPr>
                <w:rFonts w:ascii="Nikosh" w:eastAsia="Nikosh" w:hAnsi="Nikosh" w:cs="Nikosh"/>
                <w:cs/>
                <w:lang w:bidi="bn-BD"/>
              </w:rPr>
              <w:t>এ মন্ত্রণালয়ের বার্ষিক কর্মসম্পাদন চুক্তি (</w:t>
            </w:r>
            <w:r w:rsidRPr="000F3563">
              <w:rPr>
                <w:rFonts w:ascii="Nikosh" w:hAnsi="Nikosh" w:cs="Nikosh"/>
                <w:sz w:val="20"/>
                <w:szCs w:val="20"/>
              </w:rPr>
              <w:t>Annual Performance Agreement-APA</w:t>
            </w:r>
            <w:r w:rsidRPr="000F3563">
              <w:rPr>
                <w:rFonts w:ascii="Nikosh" w:eastAsia="Nikosh" w:hAnsi="Nikosh" w:cs="Nikosh"/>
                <w:sz w:val="20"/>
                <w:szCs w:val="20"/>
                <w:cs/>
                <w:lang w:bidi="bn-BD"/>
              </w:rPr>
              <w:t>)</w:t>
            </w:r>
            <w:r w:rsidRPr="000F3563">
              <w:rPr>
                <w:rFonts w:ascii="Nikosh" w:eastAsia="Nikosh" w:hAnsi="Nikosh" w:cs="Nikosh"/>
                <w:cs/>
                <w:lang w:bidi="bn-BD"/>
              </w:rPr>
              <w:t xml:space="preserve"> প্রস্ত্তত করণ।</w:t>
            </w:r>
          </w:p>
        </w:tc>
        <w:tc>
          <w:tcPr>
            <w:tcW w:w="4590" w:type="dxa"/>
          </w:tcPr>
          <w:p w:rsidR="00657382" w:rsidRDefault="00657382" w:rsidP="00657382">
            <w:pPr>
              <w:spacing w:after="0" w:line="240" w:lineRule="auto"/>
              <w:jc w:val="both"/>
              <w:rPr>
                <w:rFonts w:ascii="Nikosh" w:hAnsi="Nikosh" w:cs="Nikosh"/>
                <w:lang w:val="sv-SE"/>
              </w:rPr>
            </w:pPr>
            <w:r w:rsidRPr="008064EF">
              <w:rPr>
                <w:rFonts w:ascii="Nikosh" w:eastAsia="Nikosh" w:hAnsi="Nikosh" w:cs="Nikosh"/>
                <w:cs/>
                <w:lang w:val="fr-FR" w:bidi="bn-BD"/>
              </w:rPr>
              <w:t>উপসচিব (প্রশাসন-২) সভাকে অবহিত করেন</w:t>
            </w:r>
            <w:r w:rsidRPr="008064EF">
              <w:rPr>
                <w:rFonts w:ascii="Nikosh" w:eastAsia="Nikosh" w:hAnsi="Nikosh" w:cs="Nikosh"/>
                <w:lang w:bidi="bn-BD"/>
              </w:rPr>
              <w:t xml:space="preserve"> যে,</w:t>
            </w:r>
            <w:r w:rsidRPr="008064EF">
              <w:rPr>
                <w:rFonts w:ascii="Nikosh" w:eastAsia="Nikosh" w:hAnsi="Nikosh" w:cs="Nikosh"/>
                <w:cs/>
                <w:lang w:val="fr-FR" w:bidi="bn-BD"/>
              </w:rPr>
              <w:t xml:space="preserve"> </w:t>
            </w:r>
            <w:r w:rsidRPr="00057F21">
              <w:rPr>
                <w:rFonts w:ascii="Nikosh" w:eastAsia="Nikosh" w:hAnsi="Nikosh" w:cs="Nikosh"/>
                <w:cs/>
                <w:lang w:bidi="bn-BD"/>
              </w:rPr>
              <w:t xml:space="preserve">বার্ষিক কর্মসম্পাদন চুক্তির </w:t>
            </w:r>
            <w:r w:rsidRPr="001665A5">
              <w:rPr>
                <w:rFonts w:ascii="Nikosh" w:eastAsia="Nikosh" w:hAnsi="Nikosh" w:cs="Nikosh"/>
                <w:sz w:val="20"/>
                <w:szCs w:val="20"/>
                <w:cs/>
                <w:lang w:bidi="bn-BD"/>
              </w:rPr>
              <w:t>(</w:t>
            </w:r>
            <w:r w:rsidRPr="001665A5">
              <w:rPr>
                <w:rFonts w:ascii="Nikosh" w:hAnsi="Nikosh" w:cs="Nikosh"/>
                <w:sz w:val="20"/>
                <w:szCs w:val="20"/>
                <w:lang w:val="sv-SE"/>
              </w:rPr>
              <w:t>APA)</w:t>
            </w:r>
            <w:r>
              <w:rPr>
                <w:rFonts w:ascii="Nikosh" w:hAnsi="Nikosh" w:cs="Nikosh"/>
                <w:lang w:val="sv-SE"/>
              </w:rPr>
              <w:t xml:space="preserve"> জুলাই-,২০১৫ থেকে জানুযারি,২০</w:t>
            </w:r>
            <w:r w:rsidRPr="00057F21">
              <w:rPr>
                <w:rFonts w:ascii="Nikosh" w:hAnsi="Nikosh" w:cs="Nikosh"/>
                <w:lang w:val="sv-SE"/>
              </w:rPr>
              <w:t>১৬ পর্যন্ত মৎস্য ও প্রাণিসম্পদ মন্ত্রণালয়ের ওয়েবসাইটে প্রকাশের জন্য উপসচিব (মৎস্য-১) ও আইসিটি ফোকাল পয়েন্ট কর্মকর্তার নিকট ১৬/০২/২০১৬ তারিখে প্রেরণ করা হয়েছে।</w:t>
            </w:r>
            <w:r>
              <w:rPr>
                <w:rFonts w:ascii="Nikosh" w:hAnsi="Nikosh" w:cs="Nikosh"/>
                <w:lang w:val="sv-SE"/>
              </w:rPr>
              <w:t xml:space="preserve"> এ প্রসঙ্গে তিনি অবহিত করেন যে, </w:t>
            </w:r>
            <w:r w:rsidRPr="000C069A">
              <w:rPr>
                <w:rFonts w:ascii="Nikosh" w:hAnsi="Nikosh" w:cs="Nikosh"/>
                <w:color w:val="000000"/>
                <w:sz w:val="20"/>
                <w:lang w:val="sv-SE"/>
              </w:rPr>
              <w:t>APA</w:t>
            </w:r>
            <w:r w:rsidRPr="00873D53">
              <w:rPr>
                <w:rFonts w:ascii="Nikosh" w:hAnsi="Nikosh" w:cs="Nikosh"/>
                <w:color w:val="000000"/>
                <w:cs/>
                <w:lang w:bidi="bn-BD"/>
              </w:rPr>
              <w:t xml:space="preserve"> </w:t>
            </w:r>
            <w:r>
              <w:rPr>
                <w:rFonts w:ascii="Nikosh" w:hAnsi="Nikosh" w:cs="Nikosh"/>
                <w:color w:val="000000"/>
                <w:cs/>
                <w:lang w:bidi="bn-BD"/>
              </w:rPr>
              <w:t xml:space="preserve">এর অগ্রগতি ভাল। তবে মৎস্য অধিদপ্তর কর্তৃক মৎস্য আবাসস্থল উন্নয়ন ১০৯%, বিল নার্সারী স্থাপন ১৯% এবং প্রাণিসম্পদ অধিদপ্তরে ছাগলের বাচ্চা উৎপাদন ২৮% এ তিন বিষয়ে অগ্রগতি কম। </w:t>
            </w:r>
          </w:p>
          <w:p w:rsidR="00657382" w:rsidRPr="00C03767" w:rsidRDefault="00657382" w:rsidP="00657382">
            <w:pPr>
              <w:spacing w:after="0" w:line="240" w:lineRule="auto"/>
              <w:jc w:val="both"/>
              <w:rPr>
                <w:rFonts w:ascii="Nikosh" w:hAnsi="Nikosh" w:cs="Nikosh"/>
                <w:sz w:val="6"/>
                <w:lang w:val="sv-SE"/>
              </w:rPr>
            </w:pPr>
          </w:p>
          <w:p w:rsidR="00657382" w:rsidRDefault="00657382" w:rsidP="00657382">
            <w:pPr>
              <w:spacing w:after="0" w:line="240" w:lineRule="auto"/>
              <w:jc w:val="both"/>
              <w:rPr>
                <w:rFonts w:ascii="Nikosh" w:hAnsi="Nikosh" w:cs="Nikosh"/>
                <w:color w:val="000000"/>
                <w:lang w:val="sv-SE" w:bidi="bn-BD"/>
              </w:rPr>
            </w:pPr>
            <w:r w:rsidRPr="008064EF">
              <w:rPr>
                <w:rFonts w:ascii="Nikosh" w:eastAsia="Nikosh" w:hAnsi="Nikosh" w:cs="Nikosh"/>
                <w:b/>
                <w:bCs/>
                <w:cs/>
                <w:lang w:bidi="bn-BD"/>
              </w:rPr>
              <w:t>মৎস্য</w:t>
            </w:r>
            <w:r w:rsidRPr="008064EF">
              <w:rPr>
                <w:rFonts w:ascii="Nikosh" w:eastAsia="Nikosh" w:hAnsi="Nikosh" w:cs="Nikosh"/>
                <w:b/>
                <w:lang w:val="fr-FR" w:bidi="bn-BD"/>
              </w:rPr>
              <w:t xml:space="preserve"> </w:t>
            </w:r>
            <w:r w:rsidRPr="008064EF">
              <w:rPr>
                <w:rFonts w:ascii="Nikosh" w:eastAsia="Nikosh" w:hAnsi="Nikosh" w:cs="Nikosh"/>
                <w:b/>
                <w:bCs/>
                <w:cs/>
                <w:lang w:bidi="bn-BD"/>
              </w:rPr>
              <w:t>অধিদপ্তরঃ</w:t>
            </w:r>
            <w:r>
              <w:rPr>
                <w:rFonts w:ascii="Nikosh" w:eastAsia="Nikosh" w:hAnsi="Nikosh" w:cs="Nikosh"/>
                <w:b/>
                <w:bCs/>
                <w:cs/>
                <w:lang w:bidi="bn-BD"/>
              </w:rPr>
              <w:t xml:space="preserve"> </w:t>
            </w:r>
            <w:r w:rsidRPr="00873D53">
              <w:rPr>
                <w:rFonts w:ascii="Nikosh" w:hAnsi="Nikosh" w:cs="Nikosh"/>
                <w:color w:val="000000"/>
                <w:cs/>
                <w:lang w:bidi="bn-BD"/>
              </w:rPr>
              <w:t xml:space="preserve">মৎস্য অধিদপ্তরের </w:t>
            </w:r>
            <w:r w:rsidRPr="000C069A">
              <w:rPr>
                <w:rFonts w:ascii="Nikosh" w:hAnsi="Nikosh" w:cs="Nikosh"/>
                <w:color w:val="000000"/>
                <w:sz w:val="20"/>
                <w:lang w:val="sv-SE"/>
              </w:rPr>
              <w:t>APA</w:t>
            </w:r>
            <w:r w:rsidRPr="00873D53">
              <w:rPr>
                <w:rFonts w:ascii="Nikosh" w:hAnsi="Nikosh" w:cs="Nikosh"/>
                <w:color w:val="000000"/>
                <w:cs/>
                <w:lang w:bidi="bn-BD"/>
              </w:rPr>
              <w:t xml:space="preserve"> বাস্তবায়ন অগ্রগতির মাসিক প্রতিবেদন প্রতিমাসের ১০ তারিখের মধ্যে মন্ত্রণালয়ে প্রেরণ করা হচ্ছে এবং অধিদপ্তরের </w:t>
            </w:r>
            <w:r w:rsidRPr="00873D53">
              <w:rPr>
                <w:rFonts w:ascii="Nikosh" w:hAnsi="Nikosh" w:cs="Nikosh"/>
                <w:color w:val="000000"/>
                <w:lang w:bidi="bn-BD"/>
              </w:rPr>
              <w:t>ও</w:t>
            </w:r>
            <w:r w:rsidRPr="00873D53">
              <w:rPr>
                <w:rFonts w:ascii="Nikosh" w:hAnsi="Nikosh" w:cs="Nikosh"/>
                <w:color w:val="000000"/>
                <w:cs/>
                <w:lang w:bidi="bn-BD"/>
              </w:rPr>
              <w:t>য়েব সাইটে</w:t>
            </w:r>
            <w:r w:rsidRPr="00873D53">
              <w:rPr>
                <w:rFonts w:ascii="Nikosh" w:hAnsi="Nikosh" w:cs="Nikosh"/>
                <w:color w:val="000000"/>
                <w:lang w:bidi="bn-BD"/>
              </w:rPr>
              <w:t>ও</w:t>
            </w:r>
            <w:r w:rsidRPr="00873D53">
              <w:rPr>
                <w:rFonts w:ascii="Nikosh" w:hAnsi="Nikosh" w:cs="Nikosh"/>
                <w:color w:val="000000"/>
                <w:cs/>
                <w:lang w:bidi="bn-BD"/>
              </w:rPr>
              <w:t xml:space="preserve"> হালনাগাদ করা হচ্ছে।  </w:t>
            </w:r>
            <w:r w:rsidRPr="00873D53">
              <w:rPr>
                <w:rFonts w:ascii="Nikosh" w:hAnsi="Nikosh" w:cs="Nikosh"/>
                <w:color w:val="000000"/>
                <w:lang w:val="sv-SE" w:bidi="bn-BD"/>
              </w:rPr>
              <w:t xml:space="preserve"> </w:t>
            </w:r>
          </w:p>
          <w:p w:rsidR="00657382" w:rsidRDefault="00657382" w:rsidP="00657382">
            <w:pPr>
              <w:spacing w:after="0" w:line="240" w:lineRule="auto"/>
              <w:jc w:val="both"/>
              <w:rPr>
                <w:rFonts w:ascii="Nikosh" w:hAnsi="Nikosh" w:cs="Nikosh"/>
                <w:color w:val="000000"/>
                <w:cs/>
                <w:lang w:bidi="bn-BD"/>
              </w:rPr>
            </w:pPr>
            <w:r w:rsidRPr="008064EF">
              <w:rPr>
                <w:rFonts w:ascii="Nikosh" w:eastAsia="Nikosh" w:hAnsi="Nikosh" w:cs="Nikosh"/>
                <w:b/>
                <w:bCs/>
                <w:cs/>
                <w:lang w:bidi="bn-BD"/>
              </w:rPr>
              <w:t>প্রাণিসম্পদ</w:t>
            </w:r>
            <w:r w:rsidRPr="008064EF">
              <w:rPr>
                <w:rFonts w:ascii="Nikosh" w:eastAsia="Nikosh" w:hAnsi="Nikosh" w:cs="Nikosh"/>
                <w:b/>
                <w:lang w:val="sv-SE" w:bidi="bn-BD"/>
              </w:rPr>
              <w:t xml:space="preserve"> </w:t>
            </w:r>
            <w:r w:rsidRPr="008064EF">
              <w:rPr>
                <w:rFonts w:ascii="Nikosh" w:eastAsia="Nikosh" w:hAnsi="Nikosh" w:cs="Nikosh"/>
                <w:b/>
                <w:bCs/>
                <w:cs/>
                <w:lang w:bidi="bn-BD"/>
              </w:rPr>
              <w:t>অধিদপ্তরঃ</w:t>
            </w:r>
            <w:r>
              <w:rPr>
                <w:rFonts w:ascii="Nikosh" w:eastAsia="Nikosh" w:hAnsi="Nikosh" w:cs="Nikosh"/>
                <w:b/>
                <w:bCs/>
                <w:cs/>
                <w:lang w:bidi="bn-BD"/>
              </w:rPr>
              <w:t xml:space="preserve"> </w:t>
            </w:r>
            <w:r w:rsidRPr="00F77FAF">
              <w:rPr>
                <w:rFonts w:ascii="Nikosh" w:hAnsi="Nikosh" w:cs="Nikosh"/>
                <w:color w:val="000000"/>
                <w:cs/>
                <w:lang w:bidi="bn-BD"/>
              </w:rPr>
              <w:t xml:space="preserve">প্রাণিসম্পদ অধিদপ্তরের </w:t>
            </w:r>
            <w:r w:rsidRPr="000C069A">
              <w:rPr>
                <w:rFonts w:ascii="Nikosh" w:hAnsi="Nikosh" w:cs="Nikosh"/>
                <w:color w:val="000000"/>
                <w:sz w:val="20"/>
                <w:szCs w:val="20"/>
              </w:rPr>
              <w:t>APA</w:t>
            </w:r>
            <w:r w:rsidRPr="000C069A">
              <w:rPr>
                <w:rFonts w:ascii="Nikosh" w:hAnsi="Nikosh" w:cs="Nikosh"/>
                <w:color w:val="000000"/>
                <w:sz w:val="20"/>
                <w:szCs w:val="20"/>
                <w:cs/>
                <w:lang w:bidi="bn-BD"/>
              </w:rPr>
              <w:t xml:space="preserve"> </w:t>
            </w:r>
            <w:r w:rsidRPr="00F77FAF">
              <w:rPr>
                <w:rFonts w:ascii="Nikosh" w:hAnsi="Nikosh" w:cs="Nikosh"/>
                <w:color w:val="000000"/>
                <w:cs/>
                <w:lang w:bidi="bn-BD"/>
              </w:rPr>
              <w:t xml:space="preserve">বাস্তবায়ন অগ্রগতির মাসিক প্রতিবেদন প্রতিমাসের ১০ তারিখের মধ্যে মন্ত্রণালয়ে প্রেরণ করা হচ্ছে এবং অধিদপ্তরের ওয়েব সাইটেও হালনাগাদ করা হচ্ছে।  </w:t>
            </w:r>
          </w:p>
          <w:p w:rsidR="00657382" w:rsidRDefault="00657382" w:rsidP="00657382">
            <w:pPr>
              <w:spacing w:after="0" w:line="240" w:lineRule="auto"/>
              <w:jc w:val="both"/>
              <w:rPr>
                <w:rFonts w:ascii="Nikosh" w:hAnsi="Nikosh" w:cs="Nikosh"/>
                <w:color w:val="000000"/>
                <w:cs/>
                <w:lang w:bidi="hi-IN"/>
              </w:rPr>
            </w:pPr>
            <w:r w:rsidRPr="008064EF">
              <w:rPr>
                <w:rFonts w:ascii="Nikosh" w:eastAsia="Nikosh" w:hAnsi="Nikosh" w:cs="Nikosh"/>
                <w:b/>
                <w:bCs/>
                <w:cs/>
                <w:lang w:bidi="bn-BD"/>
              </w:rPr>
              <w:t>বিএলআরআইঃ</w:t>
            </w:r>
            <w:r w:rsidRPr="008064EF">
              <w:rPr>
                <w:rFonts w:ascii="Nikosh" w:eastAsia="Nikosh" w:hAnsi="Nikosh" w:cs="Nikosh"/>
                <w:lang w:val="sv-SE" w:bidi="bn-BD"/>
              </w:rPr>
              <w:t xml:space="preserve"> </w:t>
            </w:r>
            <w:r w:rsidRPr="008064EF">
              <w:rPr>
                <w:rFonts w:ascii="Nikosh" w:eastAsia="Nikosh" w:hAnsi="Nikosh" w:cs="Nikosh"/>
                <w:cs/>
                <w:lang w:bidi="bn-BD"/>
              </w:rPr>
              <w:t>বার্ষিক</w:t>
            </w:r>
            <w:r w:rsidRPr="008064EF">
              <w:rPr>
                <w:rFonts w:ascii="Nikosh" w:eastAsia="Nikosh" w:hAnsi="Nikosh" w:cs="Nikosh"/>
                <w:lang w:val="sv-SE" w:bidi="bn-BD"/>
              </w:rPr>
              <w:t xml:space="preserve"> </w:t>
            </w:r>
            <w:r w:rsidRPr="008064EF">
              <w:rPr>
                <w:rFonts w:ascii="Nikosh" w:eastAsia="Nikosh" w:hAnsi="Nikosh" w:cs="Nikosh"/>
                <w:cs/>
                <w:lang w:bidi="bn-BD"/>
              </w:rPr>
              <w:t>কর্মসম্পাদন</w:t>
            </w:r>
            <w:r w:rsidRPr="008064EF">
              <w:rPr>
                <w:rFonts w:ascii="Nikosh" w:eastAsia="Nikosh" w:hAnsi="Nikosh" w:cs="Nikosh"/>
                <w:lang w:val="sv-SE" w:bidi="bn-BD"/>
              </w:rPr>
              <w:t xml:space="preserve"> </w:t>
            </w:r>
            <w:r w:rsidRPr="008064EF">
              <w:rPr>
                <w:rFonts w:ascii="Nikosh" w:eastAsia="Nikosh" w:hAnsi="Nikosh" w:cs="Nikosh"/>
                <w:cs/>
                <w:lang w:bidi="bn-BD"/>
              </w:rPr>
              <w:t>চুক্তি</w:t>
            </w:r>
            <w:r w:rsidRPr="008064EF">
              <w:rPr>
                <w:rFonts w:ascii="Nikosh" w:eastAsia="Nikosh" w:hAnsi="Nikosh" w:cs="Nikosh"/>
                <w:lang w:val="sv-SE" w:bidi="bn-BD"/>
              </w:rPr>
              <w:t xml:space="preserve"> </w:t>
            </w:r>
            <w:r>
              <w:rPr>
                <w:rFonts w:ascii="Nikosh" w:eastAsia="Nikosh" w:hAnsi="Nikosh" w:cs="Nikosh"/>
                <w:lang w:val="sv-SE" w:bidi="bn-BD"/>
              </w:rPr>
              <w:t>(</w:t>
            </w:r>
            <w:r w:rsidRPr="008064EF">
              <w:rPr>
                <w:rFonts w:ascii="Nikosh" w:hAnsi="Nikosh" w:cs="Nikosh"/>
                <w:color w:val="000000"/>
                <w:sz w:val="20"/>
                <w:szCs w:val="20"/>
                <w:lang w:val="sv-SE"/>
              </w:rPr>
              <w:t>APA</w:t>
            </w:r>
            <w:r>
              <w:rPr>
                <w:rFonts w:ascii="Nikosh" w:hAnsi="Nikosh" w:cs="Nikosh"/>
                <w:color w:val="000000"/>
                <w:sz w:val="20"/>
                <w:szCs w:val="20"/>
                <w:lang w:val="sv-SE"/>
              </w:rPr>
              <w:t>)-</w:t>
            </w:r>
            <w:r w:rsidRPr="008064EF">
              <w:rPr>
                <w:rFonts w:ascii="Nikosh" w:hAnsi="Nikosh" w:cs="Nikosh"/>
                <w:color w:val="000000"/>
                <w:cs/>
                <w:lang w:bidi="bn-BD"/>
              </w:rPr>
              <w:t>এর</w:t>
            </w:r>
            <w:r>
              <w:rPr>
                <w:rFonts w:ascii="Nikosh" w:hAnsi="Nikosh" w:cs="Nikosh"/>
                <w:color w:val="000000"/>
                <w:cs/>
                <w:lang w:bidi="bn-BD"/>
              </w:rPr>
              <w:t xml:space="preserve"> ২০১৬-১৭ খসড়া মন্ত্রণালয়ে ইতিমধ্যে (হার্ডকপি ও সফট কপি) প্রেরণ করা হয়</w:t>
            </w:r>
            <w:r w:rsidRPr="008064EF">
              <w:rPr>
                <w:rFonts w:ascii="Nikosh" w:hAnsi="Nikosh" w:cs="Nikosh"/>
                <w:color w:val="000000"/>
                <w:cs/>
                <w:lang w:bidi="hi-IN"/>
              </w:rPr>
              <w:t xml:space="preserve">। </w:t>
            </w:r>
          </w:p>
          <w:p w:rsidR="00657382" w:rsidRDefault="00657382" w:rsidP="00657382">
            <w:pPr>
              <w:spacing w:after="0" w:line="240" w:lineRule="auto"/>
              <w:jc w:val="both"/>
              <w:rPr>
                <w:rFonts w:ascii="Nikosh" w:eastAsia="Nikosh" w:hAnsi="Nikosh" w:cs="Nikosh"/>
                <w:lang w:val="sv-SE" w:bidi="hi-IN"/>
              </w:rPr>
            </w:pPr>
            <w:r w:rsidRPr="008064EF">
              <w:rPr>
                <w:rFonts w:ascii="Nikosh" w:eastAsia="Nikosh" w:hAnsi="Nikosh" w:cs="Nikosh"/>
                <w:b/>
                <w:bCs/>
                <w:cs/>
                <w:lang w:bidi="bn-BD"/>
              </w:rPr>
              <w:t>বিএফআরআইঃ</w:t>
            </w:r>
            <w:r w:rsidRPr="008064EF">
              <w:rPr>
                <w:rFonts w:ascii="Nikosh" w:eastAsia="Nikosh" w:hAnsi="Nikosh" w:cs="Nikosh"/>
                <w:b/>
                <w:lang w:val="sv-SE" w:bidi="bn-BD"/>
              </w:rPr>
              <w:t xml:space="preserve"> </w:t>
            </w:r>
            <w:r w:rsidRPr="008064EF">
              <w:rPr>
                <w:rFonts w:ascii="Nikosh" w:eastAsia="Nikosh" w:hAnsi="Nikosh" w:cs="Nikosh"/>
                <w:cs/>
                <w:lang w:bidi="bn-BD"/>
              </w:rPr>
              <w:t>বার্ষিক</w:t>
            </w:r>
            <w:r w:rsidRPr="008064EF">
              <w:rPr>
                <w:rFonts w:ascii="Nikosh" w:eastAsia="Nikosh" w:hAnsi="Nikosh" w:cs="Nikosh"/>
                <w:lang w:val="sv-SE" w:bidi="bn-BD"/>
              </w:rPr>
              <w:t xml:space="preserve"> </w:t>
            </w:r>
            <w:r w:rsidRPr="008064EF">
              <w:rPr>
                <w:rFonts w:ascii="Nikosh" w:eastAsia="Nikosh" w:hAnsi="Nikosh" w:cs="Nikosh"/>
                <w:cs/>
                <w:lang w:bidi="bn-BD"/>
              </w:rPr>
              <w:t>কর্মসম্পাদন</w:t>
            </w:r>
            <w:r w:rsidRPr="008064EF">
              <w:rPr>
                <w:rFonts w:ascii="Nikosh" w:eastAsia="Nikosh" w:hAnsi="Nikosh" w:cs="Nikosh"/>
                <w:lang w:val="sv-SE" w:bidi="bn-BD"/>
              </w:rPr>
              <w:t xml:space="preserve"> </w:t>
            </w:r>
            <w:r w:rsidRPr="008064EF">
              <w:rPr>
                <w:rFonts w:ascii="Nikosh" w:eastAsia="Nikosh" w:hAnsi="Nikosh" w:cs="Nikosh"/>
                <w:cs/>
                <w:lang w:bidi="bn-BD"/>
              </w:rPr>
              <w:t>চুক্তি</w:t>
            </w:r>
            <w:r w:rsidRPr="008064EF">
              <w:rPr>
                <w:rFonts w:ascii="Nikosh" w:eastAsia="Nikosh" w:hAnsi="Nikosh" w:cs="Nikosh"/>
                <w:lang w:val="sv-SE" w:bidi="bn-BD"/>
              </w:rPr>
              <w:t xml:space="preserve"> </w:t>
            </w:r>
            <w:r w:rsidRPr="008064EF">
              <w:rPr>
                <w:rFonts w:ascii="Nikosh" w:eastAsia="Nikosh" w:hAnsi="Nikosh" w:cs="Nikosh"/>
                <w:cs/>
                <w:lang w:bidi="bn-BD"/>
              </w:rPr>
              <w:t>স্বাক্ষরের</w:t>
            </w:r>
            <w:r w:rsidRPr="008064EF">
              <w:rPr>
                <w:rFonts w:ascii="Nikosh" w:eastAsia="Nikosh" w:hAnsi="Nikosh" w:cs="Nikosh"/>
                <w:lang w:val="sv-SE" w:bidi="bn-BD"/>
              </w:rPr>
              <w:t xml:space="preserve"> </w:t>
            </w:r>
            <w:r w:rsidRPr="008064EF">
              <w:rPr>
                <w:rFonts w:ascii="Nikosh" w:eastAsia="Nikosh" w:hAnsi="Nikosh" w:cs="Nikosh"/>
                <w:cs/>
                <w:lang w:bidi="bn-BD"/>
              </w:rPr>
              <w:t>জন্য</w:t>
            </w:r>
            <w:r w:rsidRPr="008064EF">
              <w:rPr>
                <w:rFonts w:ascii="Nikosh" w:eastAsia="Nikosh" w:hAnsi="Nikosh" w:cs="Nikosh"/>
                <w:lang w:val="sv-SE" w:bidi="bn-BD"/>
              </w:rPr>
              <w:t xml:space="preserve"> </w:t>
            </w:r>
            <w:r w:rsidRPr="008064EF">
              <w:rPr>
                <w:rFonts w:ascii="Nikosh" w:eastAsia="Nikosh" w:hAnsi="Nikosh" w:cs="Nikosh"/>
                <w:cs/>
                <w:lang w:bidi="bn-BD"/>
              </w:rPr>
              <w:t>একটি</w:t>
            </w:r>
            <w:r w:rsidRPr="008064EF">
              <w:rPr>
                <w:rFonts w:ascii="Nikosh" w:eastAsia="Nikosh" w:hAnsi="Nikosh" w:cs="Nikosh"/>
                <w:lang w:val="sv-SE" w:bidi="bn-BD"/>
              </w:rPr>
              <w:t xml:space="preserve"> </w:t>
            </w:r>
            <w:r w:rsidRPr="008064EF">
              <w:rPr>
                <w:rFonts w:ascii="Nikosh" w:eastAsia="Nikosh" w:hAnsi="Nikosh" w:cs="Nikosh"/>
                <w:cs/>
                <w:lang w:bidi="bn-BD"/>
              </w:rPr>
              <w:t>খসড়া</w:t>
            </w:r>
            <w:r w:rsidRPr="008064EF">
              <w:rPr>
                <w:rFonts w:ascii="Nikosh" w:eastAsia="Nikosh" w:hAnsi="Nikosh" w:cs="Nikosh"/>
                <w:lang w:val="sv-SE" w:bidi="bn-BD"/>
              </w:rPr>
              <w:t xml:space="preserve"> </w:t>
            </w:r>
            <w:r w:rsidRPr="008064EF">
              <w:rPr>
                <w:rFonts w:ascii="Nikosh" w:eastAsia="Nikosh" w:hAnsi="Nikosh" w:cs="Nikosh"/>
                <w:cs/>
                <w:lang w:bidi="bn-BD"/>
              </w:rPr>
              <w:t>প্রণয়ন</w:t>
            </w:r>
            <w:r w:rsidRPr="008064EF">
              <w:rPr>
                <w:rFonts w:ascii="Nikosh" w:eastAsia="Nikosh" w:hAnsi="Nikosh" w:cs="Nikosh"/>
                <w:lang w:val="sv-SE" w:bidi="bn-BD"/>
              </w:rPr>
              <w:t xml:space="preserve"> </w:t>
            </w:r>
            <w:r w:rsidRPr="008064EF">
              <w:rPr>
                <w:rFonts w:ascii="Nikosh" w:eastAsia="Nikosh" w:hAnsi="Nikosh" w:cs="Nikosh"/>
                <w:cs/>
                <w:lang w:bidi="bn-BD"/>
              </w:rPr>
              <w:t>করে</w:t>
            </w:r>
            <w:r w:rsidRPr="008064EF">
              <w:rPr>
                <w:rFonts w:ascii="Nikosh" w:eastAsia="Nikosh" w:hAnsi="Nikosh" w:cs="Nikosh"/>
                <w:lang w:val="sv-SE" w:bidi="bn-BD"/>
              </w:rPr>
              <w:t xml:space="preserve"> </w:t>
            </w:r>
            <w:r w:rsidRPr="008064EF">
              <w:rPr>
                <w:rFonts w:ascii="Nikosh" w:eastAsia="Nikosh" w:hAnsi="Nikosh" w:cs="Nikosh"/>
                <w:cs/>
                <w:lang w:bidi="bn-BD"/>
              </w:rPr>
              <w:t>গত</w:t>
            </w:r>
            <w:r w:rsidRPr="008064EF">
              <w:rPr>
                <w:rFonts w:ascii="Nikosh" w:eastAsia="Nikosh" w:hAnsi="Nikosh" w:cs="Nikosh"/>
                <w:lang w:val="sv-SE" w:bidi="bn-BD"/>
              </w:rPr>
              <w:t xml:space="preserve"> </w:t>
            </w:r>
            <w:r w:rsidRPr="008064EF">
              <w:rPr>
                <w:rFonts w:ascii="Nikosh" w:eastAsia="Nikosh" w:hAnsi="Nikosh" w:cs="Nikosh"/>
                <w:cs/>
                <w:lang w:bidi="bn-BD"/>
              </w:rPr>
              <w:t>২২</w:t>
            </w:r>
            <w:r w:rsidRPr="008064EF">
              <w:rPr>
                <w:rFonts w:ascii="Nikosh" w:eastAsia="Nikosh" w:hAnsi="Nikosh" w:cs="Nikosh"/>
                <w:lang w:val="sv-SE" w:bidi="bn-BD"/>
              </w:rPr>
              <w:t>/</w:t>
            </w:r>
            <w:r w:rsidRPr="008064EF">
              <w:rPr>
                <w:rFonts w:ascii="Nikosh" w:eastAsia="Nikosh" w:hAnsi="Nikosh" w:cs="Nikosh"/>
                <w:cs/>
                <w:lang w:bidi="bn-BD"/>
              </w:rPr>
              <w:t>১১</w:t>
            </w:r>
            <w:r w:rsidRPr="008064EF">
              <w:rPr>
                <w:rFonts w:ascii="Nikosh" w:eastAsia="Nikosh" w:hAnsi="Nikosh" w:cs="Nikosh"/>
                <w:lang w:val="sv-SE" w:bidi="bn-BD"/>
              </w:rPr>
              <w:t>/</w:t>
            </w:r>
            <w:r w:rsidRPr="008064EF">
              <w:rPr>
                <w:rFonts w:ascii="Nikosh" w:eastAsia="Nikosh" w:hAnsi="Nikosh" w:cs="Nikosh"/>
                <w:cs/>
                <w:lang w:bidi="bn-BD"/>
              </w:rPr>
              <w:t>২০১৫</w:t>
            </w:r>
            <w:r w:rsidRPr="008064EF">
              <w:rPr>
                <w:rFonts w:ascii="Nikosh" w:eastAsia="Nikosh" w:hAnsi="Nikosh" w:cs="Nikosh"/>
                <w:lang w:val="sv-SE" w:bidi="bn-BD"/>
              </w:rPr>
              <w:t xml:space="preserve"> </w:t>
            </w:r>
            <w:r w:rsidRPr="008064EF">
              <w:rPr>
                <w:rFonts w:ascii="Nikosh" w:eastAsia="Nikosh" w:hAnsi="Nikosh" w:cs="Nikosh"/>
                <w:cs/>
                <w:lang w:bidi="bn-BD"/>
              </w:rPr>
              <w:t>তারিখে</w:t>
            </w:r>
            <w:r w:rsidRPr="008064EF">
              <w:rPr>
                <w:rFonts w:ascii="Nikosh" w:eastAsia="Nikosh" w:hAnsi="Nikosh" w:cs="Nikosh"/>
                <w:lang w:val="sv-SE" w:bidi="bn-BD"/>
              </w:rPr>
              <w:t xml:space="preserve"> </w:t>
            </w:r>
            <w:r w:rsidRPr="008064EF">
              <w:rPr>
                <w:rFonts w:ascii="Nikosh" w:eastAsia="Nikosh" w:hAnsi="Nikosh" w:cs="Nikosh"/>
                <w:cs/>
                <w:lang w:bidi="bn-BD"/>
              </w:rPr>
              <w:t>মন্ত্রণালয়ে</w:t>
            </w:r>
            <w:r w:rsidRPr="008064EF">
              <w:rPr>
                <w:rFonts w:ascii="Nikosh" w:eastAsia="Nikosh" w:hAnsi="Nikosh" w:cs="Nikosh"/>
                <w:lang w:val="sv-SE" w:bidi="bn-BD"/>
              </w:rPr>
              <w:t xml:space="preserve"> </w:t>
            </w:r>
            <w:r w:rsidRPr="008064EF">
              <w:rPr>
                <w:rFonts w:ascii="Nikosh" w:eastAsia="Nikosh" w:hAnsi="Nikosh" w:cs="Nikosh"/>
                <w:cs/>
                <w:lang w:bidi="bn-BD"/>
              </w:rPr>
              <w:t>প্রেরণ</w:t>
            </w:r>
            <w:r w:rsidRPr="008064EF">
              <w:rPr>
                <w:rFonts w:ascii="Nikosh" w:eastAsia="Nikosh" w:hAnsi="Nikosh" w:cs="Nikosh"/>
                <w:lang w:val="sv-SE" w:bidi="bn-BD"/>
              </w:rPr>
              <w:t xml:space="preserve"> </w:t>
            </w:r>
            <w:r w:rsidRPr="008064EF">
              <w:rPr>
                <w:rFonts w:ascii="Nikosh" w:eastAsia="Nikosh" w:hAnsi="Nikosh" w:cs="Nikosh"/>
                <w:cs/>
                <w:lang w:bidi="bn-BD"/>
              </w:rPr>
              <w:t>করা</w:t>
            </w:r>
            <w:r w:rsidRPr="008064EF">
              <w:rPr>
                <w:rFonts w:ascii="Nikosh" w:eastAsia="Nikosh" w:hAnsi="Nikosh" w:cs="Nikosh"/>
                <w:lang w:val="sv-SE" w:bidi="bn-BD"/>
              </w:rPr>
              <w:t xml:space="preserve"> </w:t>
            </w:r>
            <w:r>
              <w:rPr>
                <w:rFonts w:ascii="Nikosh" w:eastAsia="Nikosh" w:hAnsi="Nikosh" w:cs="Nikosh"/>
                <w:cs/>
                <w:lang w:bidi="bn-BD"/>
              </w:rPr>
              <w:t>হয়</w:t>
            </w:r>
            <w:r w:rsidRPr="008064EF">
              <w:rPr>
                <w:rFonts w:ascii="Nikosh" w:eastAsia="Nikosh" w:hAnsi="Nikosh" w:cs="Nikosh"/>
                <w:cs/>
                <w:lang w:bidi="hi-IN"/>
              </w:rPr>
              <w:t>।</w:t>
            </w:r>
            <w:r w:rsidRPr="008064EF">
              <w:rPr>
                <w:rFonts w:ascii="Nikosh" w:eastAsia="Nikosh" w:hAnsi="Nikosh" w:cs="Nikosh"/>
                <w:lang w:val="sv-SE" w:bidi="hi-IN"/>
              </w:rPr>
              <w:t xml:space="preserve"> </w:t>
            </w:r>
          </w:p>
          <w:p w:rsidR="00657382" w:rsidRDefault="00657382" w:rsidP="00657382">
            <w:pPr>
              <w:spacing w:after="0" w:line="240" w:lineRule="auto"/>
              <w:jc w:val="both"/>
              <w:rPr>
                <w:rFonts w:ascii="Nikosh" w:hAnsi="Nikosh" w:cs="Nikosh"/>
                <w:color w:val="000000"/>
                <w:cs/>
                <w:lang w:bidi="bn-BD"/>
              </w:rPr>
            </w:pPr>
            <w:r w:rsidRPr="003B7CE9">
              <w:rPr>
                <w:rFonts w:ascii="Nikosh" w:eastAsia="Nikosh" w:hAnsi="Nikosh" w:cs="Nikosh"/>
                <w:b/>
                <w:lang w:val="sv-SE" w:bidi="hi-IN"/>
              </w:rPr>
              <w:t>বিএফডিসিঃ</w:t>
            </w:r>
            <w:r>
              <w:rPr>
                <w:rFonts w:ascii="Nikosh" w:eastAsia="Nikosh" w:hAnsi="Nikosh" w:cs="Nikosh"/>
                <w:lang w:val="sv-SE" w:bidi="hi-IN"/>
              </w:rPr>
              <w:t xml:space="preserve"> </w:t>
            </w:r>
            <w:r w:rsidRPr="008064EF">
              <w:rPr>
                <w:rFonts w:ascii="Nikosh" w:eastAsia="Nikosh" w:hAnsi="Nikosh" w:cs="Nikosh"/>
                <w:cs/>
                <w:lang w:bidi="bn-BD"/>
              </w:rPr>
              <w:t>বার্ষিক</w:t>
            </w:r>
            <w:r w:rsidRPr="008064EF">
              <w:rPr>
                <w:rFonts w:ascii="Nikosh" w:eastAsia="Nikosh" w:hAnsi="Nikosh" w:cs="Nikosh"/>
                <w:lang w:val="sv-SE" w:bidi="bn-BD"/>
              </w:rPr>
              <w:t xml:space="preserve"> </w:t>
            </w:r>
            <w:r w:rsidRPr="008064EF">
              <w:rPr>
                <w:rFonts w:ascii="Nikosh" w:eastAsia="Nikosh" w:hAnsi="Nikosh" w:cs="Nikosh"/>
                <w:cs/>
                <w:lang w:bidi="bn-BD"/>
              </w:rPr>
              <w:t>কর্মসম্পাদন</w:t>
            </w:r>
            <w:r w:rsidRPr="008064EF">
              <w:rPr>
                <w:rFonts w:ascii="Nikosh" w:eastAsia="Nikosh" w:hAnsi="Nikosh" w:cs="Nikosh"/>
                <w:lang w:val="sv-SE" w:bidi="bn-BD"/>
              </w:rPr>
              <w:t xml:space="preserve"> </w:t>
            </w:r>
            <w:r w:rsidRPr="008064EF">
              <w:rPr>
                <w:rFonts w:ascii="Nikosh" w:eastAsia="Nikosh" w:hAnsi="Nikosh" w:cs="Nikosh"/>
                <w:cs/>
                <w:lang w:bidi="bn-BD"/>
              </w:rPr>
              <w:t>চুক্তি</w:t>
            </w:r>
            <w:r w:rsidRPr="008064EF">
              <w:rPr>
                <w:rFonts w:ascii="Nikosh" w:eastAsia="Nikosh" w:hAnsi="Nikosh" w:cs="Nikosh"/>
                <w:lang w:val="sv-SE" w:bidi="bn-BD"/>
              </w:rPr>
              <w:t xml:space="preserve"> </w:t>
            </w:r>
            <w:r>
              <w:rPr>
                <w:rFonts w:ascii="Nikosh" w:eastAsia="Nikosh" w:hAnsi="Nikosh" w:cs="Nikosh"/>
                <w:lang w:val="sv-SE" w:bidi="bn-BD"/>
              </w:rPr>
              <w:t>(</w:t>
            </w:r>
            <w:r w:rsidRPr="008064EF">
              <w:rPr>
                <w:rFonts w:ascii="Nikosh" w:hAnsi="Nikosh" w:cs="Nikosh"/>
                <w:color w:val="000000"/>
                <w:sz w:val="20"/>
                <w:szCs w:val="20"/>
                <w:lang w:val="sv-SE"/>
              </w:rPr>
              <w:t>APA</w:t>
            </w:r>
            <w:r>
              <w:rPr>
                <w:rFonts w:ascii="Nikosh" w:hAnsi="Nikosh" w:cs="Nikosh"/>
                <w:color w:val="000000"/>
                <w:sz w:val="20"/>
                <w:szCs w:val="20"/>
                <w:lang w:val="sv-SE"/>
              </w:rPr>
              <w:t>)-</w:t>
            </w:r>
            <w:r w:rsidRPr="008064EF">
              <w:rPr>
                <w:rFonts w:ascii="Nikosh" w:hAnsi="Nikosh" w:cs="Nikosh"/>
                <w:color w:val="000000"/>
                <w:cs/>
                <w:lang w:bidi="bn-BD"/>
              </w:rPr>
              <w:t>এর</w:t>
            </w:r>
            <w:r>
              <w:rPr>
                <w:rFonts w:ascii="Nikosh" w:hAnsi="Nikosh" w:cs="Nikosh"/>
                <w:color w:val="000000"/>
                <w:cs/>
                <w:lang w:bidi="bn-BD"/>
              </w:rPr>
              <w:t xml:space="preserve"> খসড়া মন্ত্রণালয়ে প্রেরণের বিষয়টি প্রক্রিয়াধীন রয়েছে। যা দ্রুত সময়ের মধ্যে প্রেরণ করা হবে।</w:t>
            </w:r>
          </w:p>
          <w:p w:rsidR="00657382" w:rsidRPr="00E87099" w:rsidRDefault="00657382" w:rsidP="00657382">
            <w:pPr>
              <w:spacing w:after="0" w:line="240" w:lineRule="auto"/>
              <w:jc w:val="both"/>
              <w:rPr>
                <w:rFonts w:ascii="Nikosh" w:eastAsia="Nikosh" w:hAnsi="Nikosh" w:cs="Nikosh"/>
                <w:lang w:val="sv-SE" w:bidi="hi-IN"/>
              </w:rPr>
            </w:pPr>
            <w:r>
              <w:rPr>
                <w:rFonts w:ascii="Nikosh" w:eastAsia="Nikosh" w:hAnsi="Nikosh" w:cs="Nikosh"/>
                <w:b/>
                <w:lang w:val="sv-SE" w:bidi="hi-IN"/>
              </w:rPr>
              <w:t xml:space="preserve">মেরিন ফিশারিজ একাডেমিঃ </w:t>
            </w:r>
            <w:r w:rsidRPr="008064EF">
              <w:rPr>
                <w:rFonts w:ascii="Nikosh" w:eastAsia="Nikosh" w:hAnsi="Nikosh" w:cs="Nikosh"/>
                <w:cs/>
                <w:lang w:bidi="bn-BD"/>
              </w:rPr>
              <w:t>বার্ষিক</w:t>
            </w:r>
            <w:r w:rsidRPr="008064EF">
              <w:rPr>
                <w:rFonts w:ascii="Nikosh" w:eastAsia="Nikosh" w:hAnsi="Nikosh" w:cs="Nikosh"/>
                <w:lang w:val="sv-SE" w:bidi="bn-BD"/>
              </w:rPr>
              <w:t xml:space="preserve"> </w:t>
            </w:r>
            <w:r w:rsidRPr="008064EF">
              <w:rPr>
                <w:rFonts w:ascii="Nikosh" w:eastAsia="Nikosh" w:hAnsi="Nikosh" w:cs="Nikosh"/>
                <w:cs/>
                <w:lang w:bidi="bn-BD"/>
              </w:rPr>
              <w:t>কর্মসম্পাদন</w:t>
            </w:r>
            <w:r w:rsidRPr="008064EF">
              <w:rPr>
                <w:rFonts w:ascii="Nikosh" w:eastAsia="Nikosh" w:hAnsi="Nikosh" w:cs="Nikosh"/>
                <w:lang w:val="sv-SE" w:bidi="bn-BD"/>
              </w:rPr>
              <w:t xml:space="preserve"> </w:t>
            </w:r>
            <w:r w:rsidRPr="008064EF">
              <w:rPr>
                <w:rFonts w:ascii="Nikosh" w:eastAsia="Nikosh" w:hAnsi="Nikosh" w:cs="Nikosh"/>
                <w:cs/>
                <w:lang w:bidi="bn-BD"/>
              </w:rPr>
              <w:t>চুক্তি</w:t>
            </w:r>
            <w:r w:rsidRPr="008064EF">
              <w:rPr>
                <w:rFonts w:ascii="Nikosh" w:eastAsia="Nikosh" w:hAnsi="Nikosh" w:cs="Nikosh"/>
                <w:lang w:val="sv-SE" w:bidi="bn-BD"/>
              </w:rPr>
              <w:t xml:space="preserve"> </w:t>
            </w:r>
            <w:r>
              <w:rPr>
                <w:rFonts w:ascii="Nikosh" w:eastAsia="Nikosh" w:hAnsi="Nikosh" w:cs="Nikosh"/>
                <w:lang w:val="sv-SE" w:bidi="bn-BD"/>
              </w:rPr>
              <w:t>(</w:t>
            </w:r>
            <w:r w:rsidRPr="008064EF">
              <w:rPr>
                <w:rFonts w:ascii="Nikosh" w:hAnsi="Nikosh" w:cs="Nikosh"/>
                <w:color w:val="000000"/>
                <w:sz w:val="20"/>
                <w:szCs w:val="20"/>
                <w:lang w:val="sv-SE"/>
              </w:rPr>
              <w:t>APA</w:t>
            </w:r>
            <w:r>
              <w:rPr>
                <w:rFonts w:ascii="Nikosh" w:hAnsi="Nikosh" w:cs="Nikosh"/>
                <w:color w:val="000000"/>
                <w:sz w:val="20"/>
                <w:szCs w:val="20"/>
                <w:lang w:val="sv-SE"/>
              </w:rPr>
              <w:t>)-</w:t>
            </w:r>
            <w:r w:rsidRPr="008064EF">
              <w:rPr>
                <w:rFonts w:ascii="Nikosh" w:hAnsi="Nikosh" w:cs="Nikosh"/>
                <w:color w:val="000000"/>
                <w:cs/>
                <w:lang w:bidi="bn-BD"/>
              </w:rPr>
              <w:t>এর</w:t>
            </w:r>
            <w:r>
              <w:rPr>
                <w:rFonts w:ascii="Nikosh" w:hAnsi="Nikosh" w:cs="Nikosh"/>
                <w:color w:val="000000"/>
                <w:cs/>
                <w:lang w:bidi="bn-BD"/>
              </w:rPr>
              <w:t xml:space="preserve"> খসড়া মন্ত্রণালয়ে প্রেরণ করা হয়</w:t>
            </w:r>
            <w:r w:rsidRPr="008064EF">
              <w:rPr>
                <w:rFonts w:ascii="Nikosh" w:hAnsi="Nikosh" w:cs="Nikosh"/>
                <w:color w:val="000000"/>
                <w:cs/>
                <w:lang w:bidi="hi-IN"/>
              </w:rPr>
              <w:t>।</w:t>
            </w:r>
          </w:p>
          <w:p w:rsidR="00657382" w:rsidRPr="00296F2D" w:rsidRDefault="00657382" w:rsidP="00657382">
            <w:pPr>
              <w:spacing w:after="0" w:line="240" w:lineRule="auto"/>
              <w:jc w:val="both"/>
              <w:rPr>
                <w:rFonts w:ascii="Nikosh" w:eastAsia="Nikosh" w:hAnsi="Nikosh" w:cs="Nikosh"/>
                <w:cs/>
                <w:lang w:val="sv-SE" w:bidi="hi-IN"/>
              </w:rPr>
            </w:pPr>
            <w:r w:rsidRPr="008064EF">
              <w:rPr>
                <w:rFonts w:ascii="Nikosh" w:eastAsia="Nikosh" w:hAnsi="Nikosh" w:cs="Nikosh"/>
                <w:lang w:val="sv-SE" w:bidi="hi-IN"/>
              </w:rPr>
              <w:t xml:space="preserve">যেসকল বিষয়ে অগ্রগতি কম হয়েছে সেসকল বিষয়ে অধিক গুরুত্ব প্রদানের জন্য সচিব মহোদয় সংশ্লিষ্ট সকলকে নির্দেশনা প্রদান করেন। </w:t>
            </w:r>
          </w:p>
        </w:tc>
        <w:tc>
          <w:tcPr>
            <w:tcW w:w="1890" w:type="dxa"/>
          </w:tcPr>
          <w:p w:rsidR="00657382" w:rsidRPr="00AA17CD" w:rsidRDefault="00657382" w:rsidP="00657382">
            <w:pPr>
              <w:spacing w:after="0" w:line="240" w:lineRule="auto"/>
              <w:jc w:val="both"/>
              <w:rPr>
                <w:rFonts w:ascii="Nikosh" w:hAnsi="Nikosh" w:cs="Nikosh"/>
              </w:rPr>
            </w:pPr>
            <w:r w:rsidRPr="00AA17CD">
              <w:rPr>
                <w:rFonts w:ascii="Nikosh" w:hAnsi="Nikosh" w:cs="Nikosh"/>
                <w:sz w:val="20"/>
              </w:rPr>
              <w:t>APA</w:t>
            </w:r>
            <w:r w:rsidRPr="00AA17CD">
              <w:rPr>
                <w:rFonts w:ascii="Nikosh" w:hAnsi="Nikosh" w:cs="Nikosh"/>
                <w:lang w:val="fr-FR"/>
              </w:rPr>
              <w:t>-</w:t>
            </w:r>
            <w:r w:rsidRPr="00AA17CD">
              <w:rPr>
                <w:rFonts w:ascii="Nikosh" w:hAnsi="Nikosh" w:cs="Nikosh"/>
                <w:lang w:val="fr-FR" w:bidi="bn-BD"/>
              </w:rPr>
              <w:t>এর</w:t>
            </w:r>
            <w:r w:rsidRPr="00AA17CD">
              <w:rPr>
                <w:rFonts w:ascii="Nikosh" w:hAnsi="Nikosh" w:cs="Nikosh"/>
                <w:lang w:val="fr-FR"/>
              </w:rPr>
              <w:t xml:space="preserve"> </w:t>
            </w:r>
            <w:r w:rsidRPr="00AA17CD">
              <w:rPr>
                <w:rFonts w:ascii="Nikosh" w:hAnsi="Nikosh" w:cs="Nikosh"/>
                <w:lang w:val="fr-FR" w:bidi="bn-BD"/>
              </w:rPr>
              <w:t>বাস্তবায়ন</w:t>
            </w:r>
            <w:r w:rsidRPr="00AA17CD">
              <w:rPr>
                <w:rFonts w:ascii="Nikosh" w:hAnsi="Nikosh" w:cs="Nikosh"/>
                <w:lang w:val="fr-FR"/>
              </w:rPr>
              <w:t xml:space="preserve"> </w:t>
            </w:r>
            <w:r w:rsidRPr="00AA17CD">
              <w:rPr>
                <w:rFonts w:ascii="Nikosh" w:hAnsi="Nikosh" w:cs="Nikosh"/>
                <w:lang w:val="fr-FR" w:bidi="bn-BD"/>
              </w:rPr>
              <w:t>অগ্রগতি</w:t>
            </w:r>
            <w:r w:rsidRPr="00AA17CD">
              <w:rPr>
                <w:rFonts w:ascii="Nikosh" w:hAnsi="Nikosh" w:cs="Nikosh"/>
                <w:lang w:val="fr-FR"/>
              </w:rPr>
              <w:t xml:space="preserve"> </w:t>
            </w:r>
            <w:r w:rsidRPr="00AA17CD">
              <w:rPr>
                <w:rFonts w:ascii="Nikosh" w:hAnsi="Nikosh" w:cs="Nikosh"/>
                <w:lang w:val="fr-FR" w:bidi="bn-BD"/>
              </w:rPr>
              <w:t>প্রতিবেদন</w:t>
            </w:r>
            <w:r w:rsidRPr="00AA17CD">
              <w:rPr>
                <w:rFonts w:ascii="Nikosh" w:hAnsi="Nikosh" w:cs="Nikosh"/>
                <w:lang w:val="fr-FR"/>
              </w:rPr>
              <w:t xml:space="preserve"> </w:t>
            </w:r>
            <w:r w:rsidRPr="00AA17CD">
              <w:rPr>
                <w:rFonts w:ascii="Nikosh" w:hAnsi="Nikosh" w:cs="Nikosh"/>
                <w:lang w:val="fr-FR" w:bidi="bn-BD"/>
              </w:rPr>
              <w:t>প্রতি</w:t>
            </w:r>
            <w:r w:rsidRPr="00AA17CD">
              <w:rPr>
                <w:rFonts w:ascii="Nikosh" w:hAnsi="Nikosh" w:cs="Nikosh"/>
                <w:lang w:val="fr-FR"/>
              </w:rPr>
              <w:t xml:space="preserve"> </w:t>
            </w:r>
            <w:r w:rsidRPr="00AA17CD">
              <w:rPr>
                <w:rFonts w:ascii="Nikosh" w:hAnsi="Nikosh" w:cs="Nikosh"/>
                <w:lang w:val="fr-FR" w:bidi="bn-BD"/>
              </w:rPr>
              <w:t>মাসের</w:t>
            </w:r>
            <w:r w:rsidRPr="00AA17CD">
              <w:rPr>
                <w:rFonts w:ascii="Nikosh" w:hAnsi="Nikosh" w:cs="Nikosh"/>
                <w:lang w:val="fr-FR"/>
              </w:rPr>
              <w:t xml:space="preserve"> </w:t>
            </w:r>
            <w:r w:rsidRPr="00AA17CD">
              <w:rPr>
                <w:rFonts w:ascii="Nikosh" w:hAnsi="Nikosh" w:cs="Nikosh"/>
                <w:lang w:val="fr-FR" w:bidi="bn-BD"/>
              </w:rPr>
              <w:t>১০</w:t>
            </w:r>
            <w:r w:rsidRPr="00AA17CD">
              <w:rPr>
                <w:rFonts w:ascii="Nikosh" w:hAnsi="Nikosh" w:cs="Nikosh"/>
                <w:lang w:val="fr-FR"/>
              </w:rPr>
              <w:t xml:space="preserve"> </w:t>
            </w:r>
            <w:r w:rsidRPr="00AA17CD">
              <w:rPr>
                <w:rFonts w:ascii="Nikosh" w:hAnsi="Nikosh" w:cs="Nikosh"/>
                <w:lang w:val="fr-FR" w:bidi="bn-BD"/>
              </w:rPr>
              <w:t>তারিখের</w:t>
            </w:r>
            <w:r w:rsidRPr="00AA17CD">
              <w:rPr>
                <w:rFonts w:ascii="Nikosh" w:hAnsi="Nikosh" w:cs="Nikosh"/>
                <w:lang w:val="fr-FR"/>
              </w:rPr>
              <w:t xml:space="preserve"> </w:t>
            </w:r>
            <w:r w:rsidRPr="00AA17CD">
              <w:rPr>
                <w:rFonts w:ascii="Nikosh" w:hAnsi="Nikosh" w:cs="Nikosh"/>
                <w:lang w:val="fr-FR" w:bidi="bn-BD"/>
              </w:rPr>
              <w:t>মধ্যে</w:t>
            </w:r>
            <w:r w:rsidRPr="00AA17CD">
              <w:rPr>
                <w:rFonts w:ascii="Nikosh" w:hAnsi="Nikosh" w:cs="Nikosh"/>
                <w:lang w:val="fr-FR"/>
              </w:rPr>
              <w:t xml:space="preserve"> </w:t>
            </w:r>
            <w:r w:rsidRPr="00AA17CD">
              <w:rPr>
                <w:rFonts w:ascii="Nikosh" w:hAnsi="Nikosh" w:cs="Nikosh"/>
                <w:lang w:val="fr-FR" w:bidi="bn-BD"/>
              </w:rPr>
              <w:t>মন্ত্রণালয়ে</w:t>
            </w:r>
            <w:r w:rsidRPr="00AA17CD">
              <w:rPr>
                <w:rFonts w:ascii="Nikosh" w:hAnsi="Nikosh" w:cs="Nikosh"/>
                <w:lang w:val="fr-FR"/>
              </w:rPr>
              <w:t xml:space="preserve"> </w:t>
            </w:r>
            <w:r w:rsidRPr="00AA17CD">
              <w:rPr>
                <w:rFonts w:ascii="Nikosh" w:hAnsi="Nikosh" w:cs="Nikosh"/>
                <w:lang w:val="fr-FR" w:bidi="bn-BD"/>
              </w:rPr>
              <w:t>প্রেরণ</w:t>
            </w:r>
            <w:r w:rsidRPr="00AA17CD">
              <w:rPr>
                <w:rFonts w:ascii="Nikosh" w:hAnsi="Nikosh" w:cs="Nikosh"/>
                <w:lang w:val="fr-FR"/>
              </w:rPr>
              <w:t xml:space="preserve"> (</w:t>
            </w:r>
            <w:r>
              <w:rPr>
                <w:rFonts w:ascii="Nikosh" w:hAnsi="Nikosh" w:cs="Nikosh"/>
                <w:lang w:val="fr-FR" w:bidi="bn-BD"/>
              </w:rPr>
              <w:t>হার্ড</w:t>
            </w:r>
            <w:r w:rsidRPr="00AA17CD">
              <w:rPr>
                <w:rFonts w:ascii="Nikosh" w:hAnsi="Nikosh" w:cs="Nikosh"/>
                <w:lang w:val="fr-FR"/>
              </w:rPr>
              <w:t xml:space="preserve"> </w:t>
            </w:r>
            <w:r w:rsidRPr="00AA17CD">
              <w:rPr>
                <w:rFonts w:ascii="Nikosh" w:hAnsi="Nikosh" w:cs="Nikosh"/>
                <w:lang w:val="fr-FR" w:bidi="bn-BD"/>
              </w:rPr>
              <w:t>কপি</w:t>
            </w:r>
            <w:r w:rsidRPr="00AA17CD">
              <w:rPr>
                <w:rFonts w:ascii="Nikosh" w:hAnsi="Nikosh" w:cs="Nikosh"/>
                <w:lang w:val="fr-FR"/>
              </w:rPr>
              <w:t xml:space="preserve"> </w:t>
            </w:r>
            <w:r w:rsidRPr="00AA17CD">
              <w:rPr>
                <w:rFonts w:ascii="Nikosh" w:hAnsi="Nikosh" w:cs="Nikosh"/>
                <w:lang w:val="fr-FR" w:bidi="bn-BD"/>
              </w:rPr>
              <w:t>ও</w:t>
            </w:r>
            <w:r w:rsidRPr="00AA17CD">
              <w:rPr>
                <w:rFonts w:ascii="Nikosh" w:hAnsi="Nikosh" w:cs="Nikosh"/>
                <w:lang w:val="fr-FR"/>
              </w:rPr>
              <w:t xml:space="preserve"> </w:t>
            </w:r>
            <w:r w:rsidRPr="00AA17CD">
              <w:rPr>
                <w:rFonts w:ascii="Nikosh" w:hAnsi="Nikosh" w:cs="Nikosh"/>
                <w:lang w:val="fr-FR" w:bidi="bn-BD"/>
              </w:rPr>
              <w:t>সফট</w:t>
            </w:r>
            <w:r w:rsidRPr="00AA17CD">
              <w:rPr>
                <w:rFonts w:ascii="Nikosh" w:hAnsi="Nikosh" w:cs="Nikosh"/>
                <w:lang w:val="fr-FR"/>
              </w:rPr>
              <w:t xml:space="preserve"> </w:t>
            </w:r>
            <w:r w:rsidRPr="00AA17CD">
              <w:rPr>
                <w:rFonts w:ascii="Nikosh" w:hAnsi="Nikosh" w:cs="Nikosh"/>
                <w:lang w:val="fr-FR" w:bidi="bn-BD"/>
              </w:rPr>
              <w:t>কপি</w:t>
            </w:r>
            <w:r w:rsidRPr="00AA17CD">
              <w:rPr>
                <w:rFonts w:ascii="Nikosh" w:hAnsi="Nikosh" w:cs="Nikosh"/>
                <w:lang w:val="fr-FR"/>
              </w:rPr>
              <w:t xml:space="preserve">) </w:t>
            </w:r>
            <w:r w:rsidRPr="00AA17CD">
              <w:rPr>
                <w:rFonts w:ascii="Nikosh" w:hAnsi="Nikosh" w:cs="Nikosh"/>
                <w:lang w:val="fr-FR" w:bidi="bn-BD"/>
              </w:rPr>
              <w:t>ও</w:t>
            </w:r>
            <w:r w:rsidRPr="00AA17CD">
              <w:rPr>
                <w:rFonts w:ascii="Nikosh" w:hAnsi="Nikosh" w:cs="Nikosh"/>
                <w:lang w:val="fr-FR"/>
              </w:rPr>
              <w:t xml:space="preserve"> </w:t>
            </w:r>
            <w:r w:rsidRPr="00AA17CD">
              <w:rPr>
                <w:rFonts w:ascii="Nikosh" w:hAnsi="Nikosh" w:cs="Nikosh"/>
                <w:lang w:val="fr-FR" w:bidi="bn-BD"/>
              </w:rPr>
              <w:t>মন্ত্রণালয়ের</w:t>
            </w:r>
            <w:r w:rsidRPr="00AA17CD">
              <w:rPr>
                <w:rFonts w:ascii="Nikosh" w:hAnsi="Nikosh" w:cs="Nikosh"/>
                <w:lang w:val="fr-FR"/>
              </w:rPr>
              <w:t xml:space="preserve"> </w:t>
            </w:r>
            <w:r w:rsidRPr="00AA17CD">
              <w:rPr>
                <w:rFonts w:ascii="Nikosh" w:hAnsi="Nikosh" w:cs="Nikosh"/>
                <w:lang w:bidi="bn-BD"/>
              </w:rPr>
              <w:t>ওয়েবসাইটে</w:t>
            </w:r>
            <w:r w:rsidRPr="00AA17CD">
              <w:rPr>
                <w:rFonts w:ascii="Nikosh" w:hAnsi="Nikosh" w:cs="Nikosh"/>
              </w:rPr>
              <w:t xml:space="preserve"> </w:t>
            </w:r>
            <w:r w:rsidRPr="00AA17CD">
              <w:rPr>
                <w:rFonts w:ascii="Nikosh" w:hAnsi="Nikosh" w:cs="Nikosh"/>
                <w:lang w:bidi="bn-BD"/>
              </w:rPr>
              <w:t>প্রকাশ</w:t>
            </w:r>
            <w:r w:rsidRPr="00AA17CD">
              <w:rPr>
                <w:rFonts w:ascii="Nikosh" w:hAnsi="Nikosh" w:cs="Nikosh"/>
              </w:rPr>
              <w:t xml:space="preserve"> </w:t>
            </w:r>
            <w:r w:rsidRPr="00AA17CD">
              <w:rPr>
                <w:rFonts w:ascii="Nikosh" w:hAnsi="Nikosh" w:cs="Nikosh"/>
                <w:lang w:bidi="bn-BD"/>
              </w:rPr>
              <w:t>এবং</w:t>
            </w:r>
            <w:r w:rsidRPr="00AA17CD">
              <w:rPr>
                <w:rFonts w:ascii="Nikosh" w:hAnsi="Nikosh" w:cs="Nikosh"/>
              </w:rPr>
              <w:t xml:space="preserve"> </w:t>
            </w:r>
            <w:r>
              <w:rPr>
                <w:rFonts w:ascii="Nikosh" w:hAnsi="Nikosh" w:cs="Nikosh"/>
                <w:lang w:bidi="bn-BD"/>
              </w:rPr>
              <w:t>মন্ত্রণালয়ের</w:t>
            </w:r>
            <w:r>
              <w:rPr>
                <w:rFonts w:ascii="Nikosh" w:hAnsi="Nikosh" w:cs="Nikosh"/>
              </w:rPr>
              <w:t xml:space="preserve"> </w:t>
            </w:r>
            <w:r w:rsidRPr="00AA17CD">
              <w:rPr>
                <w:rFonts w:ascii="Nikosh" w:hAnsi="Nikosh" w:cs="Nikosh"/>
                <w:lang w:bidi="bn-BD"/>
              </w:rPr>
              <w:t>উইং</w:t>
            </w:r>
            <w:r w:rsidRPr="00AA17CD">
              <w:rPr>
                <w:rFonts w:ascii="Nikosh" w:hAnsi="Nikosh" w:cs="Nikosh"/>
              </w:rPr>
              <w:t xml:space="preserve"> </w:t>
            </w:r>
            <w:r w:rsidRPr="00AA17CD">
              <w:rPr>
                <w:rFonts w:ascii="Nikosh" w:hAnsi="Nikosh" w:cs="Nikosh"/>
                <w:lang w:bidi="bn-BD"/>
              </w:rPr>
              <w:t>প্রধানগণ</w:t>
            </w:r>
            <w:r>
              <w:rPr>
                <w:rFonts w:ascii="Nikosh" w:hAnsi="Nikosh" w:cs="Nikosh"/>
              </w:rPr>
              <w:t xml:space="preserve"> কর্তৃক </w:t>
            </w:r>
            <w:r w:rsidRPr="00241AE6">
              <w:rPr>
                <w:rFonts w:ascii="Nikosh" w:hAnsi="Nikosh" w:cs="Nikosh"/>
                <w:sz w:val="18"/>
              </w:rPr>
              <w:t>APA</w:t>
            </w:r>
            <w:r w:rsidRPr="00AA17CD">
              <w:rPr>
                <w:rFonts w:ascii="Nikosh" w:hAnsi="Nikosh" w:cs="Nikosh"/>
                <w:lang w:val="fr-FR"/>
              </w:rPr>
              <w:t>-</w:t>
            </w:r>
            <w:r w:rsidRPr="00AA17CD">
              <w:rPr>
                <w:rFonts w:ascii="Nikosh" w:hAnsi="Nikosh" w:cs="Nikosh"/>
                <w:lang w:val="fr-FR" w:bidi="bn-BD"/>
              </w:rPr>
              <w:t>এর</w:t>
            </w:r>
            <w:r w:rsidRPr="00AA17CD">
              <w:rPr>
                <w:rFonts w:ascii="Nikosh" w:hAnsi="Nikosh" w:cs="Nikosh"/>
                <w:lang w:val="fr-FR"/>
              </w:rPr>
              <w:t xml:space="preserve"> </w:t>
            </w:r>
            <w:r>
              <w:rPr>
                <w:rFonts w:ascii="Nikosh" w:hAnsi="Nikosh" w:cs="Nikosh"/>
              </w:rPr>
              <w:t xml:space="preserve"> </w:t>
            </w:r>
            <w:r w:rsidRPr="00AA17CD">
              <w:rPr>
                <w:rFonts w:ascii="Nikosh" w:hAnsi="Nikosh" w:cs="Nikosh"/>
              </w:rPr>
              <w:t xml:space="preserve"> </w:t>
            </w:r>
            <w:r w:rsidRPr="00AA17CD">
              <w:rPr>
                <w:rFonts w:ascii="Nikosh" w:hAnsi="Nikosh" w:cs="Nikosh"/>
                <w:lang w:val="fr-FR" w:bidi="bn-BD"/>
              </w:rPr>
              <w:t>বাস্তবায়ন</w:t>
            </w:r>
            <w:r w:rsidRPr="00AA17CD">
              <w:rPr>
                <w:rFonts w:ascii="Nikosh" w:hAnsi="Nikosh" w:cs="Nikosh"/>
                <w:lang w:val="fr-FR"/>
              </w:rPr>
              <w:t xml:space="preserve"> </w:t>
            </w:r>
            <w:r w:rsidRPr="00AA17CD">
              <w:rPr>
                <w:rFonts w:ascii="Nikosh" w:hAnsi="Nikosh" w:cs="Nikosh"/>
                <w:lang w:val="fr-FR" w:bidi="bn-BD"/>
              </w:rPr>
              <w:t>অগ্রগতি</w:t>
            </w:r>
            <w:r w:rsidRPr="00AA17CD">
              <w:rPr>
                <w:rFonts w:ascii="Nikosh" w:hAnsi="Nikosh" w:cs="Nikosh"/>
                <w:lang w:val="fr-FR"/>
              </w:rPr>
              <w:t xml:space="preserve"> </w:t>
            </w:r>
            <w:r w:rsidRPr="00AA17CD">
              <w:rPr>
                <w:rFonts w:ascii="Nikosh" w:hAnsi="Nikosh" w:cs="Nikosh"/>
                <w:lang w:val="fr-FR" w:bidi="bn-BD"/>
              </w:rPr>
              <w:t>প্রতিবেদন</w:t>
            </w:r>
            <w:r w:rsidRPr="00AA17CD">
              <w:rPr>
                <w:rFonts w:ascii="Nikosh" w:hAnsi="Nikosh" w:cs="Nikosh"/>
                <w:lang w:val="fr-FR"/>
              </w:rPr>
              <w:t xml:space="preserve"> </w:t>
            </w:r>
            <w:r>
              <w:rPr>
                <w:rFonts w:ascii="Nikosh" w:hAnsi="Nikosh" w:cs="Nikosh"/>
                <w:lang w:val="fr-FR"/>
              </w:rPr>
              <w:t xml:space="preserve">নিয়মিত </w:t>
            </w:r>
            <w:r>
              <w:rPr>
                <w:rFonts w:ascii="Nikosh" w:hAnsi="Nikosh" w:cs="Nikosh"/>
                <w:lang w:val="fr-FR" w:bidi="bn-BD"/>
              </w:rPr>
              <w:t>পযালোচনা</w:t>
            </w:r>
            <w:r>
              <w:rPr>
                <w:rFonts w:ascii="Nikosh" w:hAnsi="Nikosh" w:cs="Nikosh"/>
                <w:lang w:val="fr-FR"/>
              </w:rPr>
              <w:t xml:space="preserve"> </w:t>
            </w:r>
            <w:r>
              <w:rPr>
                <w:rFonts w:ascii="Nikosh" w:hAnsi="Nikosh" w:cs="Nikosh"/>
                <w:lang w:val="fr-FR" w:bidi="bn-BD"/>
              </w:rPr>
              <w:t>করার</w:t>
            </w:r>
            <w:r>
              <w:rPr>
                <w:rFonts w:ascii="Nikosh" w:hAnsi="Nikosh" w:cs="Nikosh"/>
                <w:lang w:val="fr-FR"/>
              </w:rPr>
              <w:t xml:space="preserve"> </w:t>
            </w:r>
            <w:r w:rsidRPr="00AA17CD">
              <w:rPr>
                <w:rFonts w:ascii="Nikosh" w:hAnsi="Nikosh" w:cs="Nikosh"/>
                <w:lang w:bidi="bn-BD"/>
              </w:rPr>
              <w:t>সিদ্ধান্ত</w:t>
            </w:r>
            <w:r w:rsidRPr="00AA17CD">
              <w:rPr>
                <w:rFonts w:ascii="Nikosh" w:hAnsi="Nikosh" w:cs="Nikosh"/>
              </w:rPr>
              <w:t xml:space="preserve"> </w:t>
            </w:r>
            <w:r>
              <w:rPr>
                <w:rFonts w:ascii="Nikosh" w:hAnsi="Nikosh" w:cs="Nikosh"/>
                <w:lang w:bidi="bn-BD"/>
              </w:rPr>
              <w:t>গৃহিত</w:t>
            </w:r>
            <w:r w:rsidRPr="00AA17CD">
              <w:rPr>
                <w:rFonts w:ascii="Nikosh" w:hAnsi="Nikosh" w:cs="Nikosh"/>
              </w:rPr>
              <w:t xml:space="preserve"> </w:t>
            </w:r>
            <w:r w:rsidRPr="00AA17CD">
              <w:rPr>
                <w:rFonts w:ascii="Nikosh" w:hAnsi="Nikosh" w:cs="Nikosh"/>
                <w:lang w:bidi="bn-BD"/>
              </w:rPr>
              <w:t>হয়</w:t>
            </w:r>
            <w:r w:rsidRPr="00AA17CD">
              <w:rPr>
                <w:rFonts w:ascii="Nikosh" w:hAnsi="Nikosh" w:cs="Nikosh"/>
              </w:rPr>
              <w:t>।</w:t>
            </w:r>
            <w:r>
              <w:rPr>
                <w:rFonts w:ascii="Nikosh" w:hAnsi="Nikosh" w:cs="Nikosh"/>
              </w:rPr>
              <w:t xml:space="preserve"> মৎস্যের আবাসস্থল উন্নয়ন, বিল নার্সারী স্থাপন এবং ছাগলের বাচ্চা উৎপাদনের লক্ষ্য অর্জনে সংশ্লিষ্ট দপ্তর উদ্যোগ গ্রহণ করবে মর্মে সিদ্ধান্ত গৃহিত হয়। </w:t>
            </w:r>
          </w:p>
          <w:p w:rsidR="00657382" w:rsidRPr="003A30F0" w:rsidRDefault="00657382" w:rsidP="00657382">
            <w:pPr>
              <w:spacing w:after="0" w:line="240" w:lineRule="auto"/>
              <w:jc w:val="both"/>
              <w:rPr>
                <w:rFonts w:ascii="Nikosh" w:eastAsia="Nikosh" w:hAnsi="Nikosh" w:cs="Nikosh"/>
                <w:sz w:val="10"/>
                <w:szCs w:val="10"/>
                <w:cs/>
                <w:lang w:bidi="bn-BD"/>
              </w:rPr>
            </w:pPr>
          </w:p>
        </w:tc>
        <w:tc>
          <w:tcPr>
            <w:tcW w:w="1350" w:type="dxa"/>
          </w:tcPr>
          <w:p w:rsidR="00657382" w:rsidRPr="005A76EB" w:rsidRDefault="00657382" w:rsidP="00657382">
            <w:pPr>
              <w:spacing w:after="0" w:line="240" w:lineRule="auto"/>
              <w:jc w:val="center"/>
              <w:rPr>
                <w:rFonts w:ascii="Nikosh" w:eastAsia="Nikosh" w:hAnsi="Nikosh" w:cs="Nikosh"/>
                <w:cs/>
                <w:lang w:bidi="bn-BD"/>
              </w:rPr>
            </w:pPr>
            <w:r w:rsidRPr="002E1279">
              <w:rPr>
                <w:rFonts w:ascii="Nikosh" w:eastAsia="Nikosh" w:hAnsi="Nikosh" w:cs="Nikosh"/>
                <w:cs/>
                <w:lang w:bidi="bn-BD"/>
              </w:rPr>
              <w:t>সকল সংস্থা প্রধান/ মন্ত্রণালয়ের সকল কর্মকর্তা</w:t>
            </w:r>
          </w:p>
        </w:tc>
      </w:tr>
      <w:tr w:rsidR="00657382" w:rsidRPr="00472281" w:rsidTr="00B73452">
        <w:tc>
          <w:tcPr>
            <w:tcW w:w="648" w:type="dxa"/>
          </w:tcPr>
          <w:p w:rsidR="00657382" w:rsidRPr="00CB6229" w:rsidRDefault="00657382" w:rsidP="00657382">
            <w:pPr>
              <w:spacing w:after="0" w:line="240" w:lineRule="auto"/>
              <w:jc w:val="center"/>
            </w:pPr>
            <w:r w:rsidRPr="00CB6229">
              <w:rPr>
                <w:rFonts w:ascii="Nikosh" w:eastAsia="Nikosh" w:hAnsi="Nikosh" w:cs="Nikosh"/>
                <w:cs/>
                <w:lang w:bidi="bn-BD"/>
              </w:rPr>
              <w:t>৪.</w:t>
            </w:r>
            <w:r>
              <w:rPr>
                <w:rFonts w:ascii="Nikosh" w:eastAsia="Nikosh" w:hAnsi="Nikosh" w:cs="Nikosh"/>
                <w:cs/>
                <w:lang w:bidi="bn-BD"/>
              </w:rPr>
              <w:t>৩</w:t>
            </w:r>
          </w:p>
        </w:tc>
        <w:tc>
          <w:tcPr>
            <w:tcW w:w="1620" w:type="dxa"/>
          </w:tcPr>
          <w:p w:rsidR="00657382" w:rsidRPr="00CB6229" w:rsidRDefault="00657382" w:rsidP="00657382">
            <w:pPr>
              <w:spacing w:after="0" w:line="240" w:lineRule="auto"/>
              <w:jc w:val="both"/>
            </w:pPr>
            <w:r w:rsidRPr="00CB6229">
              <w:rPr>
                <w:rFonts w:ascii="Nikosh" w:eastAsia="Nikosh" w:hAnsi="Nikosh" w:cs="Nikosh"/>
                <w:cs/>
                <w:lang w:bidi="bn-BD"/>
              </w:rPr>
              <w:t xml:space="preserve">আইন/ বিধিমালা প্রণয়ন। </w:t>
            </w:r>
          </w:p>
        </w:tc>
        <w:tc>
          <w:tcPr>
            <w:tcW w:w="4590" w:type="dxa"/>
          </w:tcPr>
          <w:p w:rsidR="00657382" w:rsidRPr="008064EF" w:rsidRDefault="00657382" w:rsidP="00657382">
            <w:pPr>
              <w:spacing w:after="0" w:line="240" w:lineRule="auto"/>
              <w:jc w:val="both"/>
              <w:rPr>
                <w:rFonts w:ascii="Nikosh" w:hAnsi="Nikosh" w:cs="Nikosh"/>
                <w:vertAlign w:val="subscript"/>
              </w:rPr>
            </w:pPr>
            <w:r w:rsidRPr="008064EF">
              <w:rPr>
                <w:rFonts w:ascii="Nikosh" w:eastAsia="Nikosh" w:hAnsi="Nikosh" w:cs="Nikosh"/>
                <w:cs/>
                <w:lang w:bidi="bn-BD"/>
              </w:rPr>
              <w:t xml:space="preserve">উপসচিব (মৎস্য-২ ও আইন) সভাকে অবহিত করেন যে, </w:t>
            </w:r>
          </w:p>
          <w:p w:rsidR="00657382" w:rsidRPr="005B058B" w:rsidRDefault="00657382" w:rsidP="00657382">
            <w:pPr>
              <w:spacing w:after="0" w:line="240" w:lineRule="auto"/>
              <w:jc w:val="both"/>
              <w:rPr>
                <w:rFonts w:ascii="Nikosh" w:hAnsi="Nikosh" w:cs="Nikosh"/>
              </w:rPr>
            </w:pPr>
            <w:r w:rsidRPr="008064EF">
              <w:rPr>
                <w:rFonts w:ascii="Nikosh" w:eastAsia="Nikosh" w:hAnsi="Nikosh" w:cs="Nikosh"/>
                <w:b/>
                <w:bCs/>
                <w:cs/>
                <w:lang w:bidi="bn-BD"/>
              </w:rPr>
              <w:t>(ক)</w:t>
            </w:r>
            <w:r w:rsidRPr="008064EF">
              <w:rPr>
                <w:rFonts w:ascii="Nikosh" w:eastAsia="Nikosh" w:hAnsi="Nikosh" w:cs="Nikosh"/>
                <w:cs/>
                <w:lang w:bidi="bn-BD"/>
              </w:rPr>
              <w:t xml:space="preserve"> </w:t>
            </w:r>
            <w:r w:rsidRPr="008064EF">
              <w:rPr>
                <w:rFonts w:ascii="Nikosh" w:eastAsia="Nikosh" w:hAnsi="Nikosh" w:cs="Nikosh"/>
                <w:b/>
                <w:bCs/>
                <w:cs/>
                <w:lang w:val="pt-BR" w:bidi="bn-BD"/>
              </w:rPr>
              <w:t>‘‘মৎস্য</w:t>
            </w:r>
            <w:r w:rsidRPr="008064EF">
              <w:rPr>
                <w:rFonts w:ascii="Nikosh" w:eastAsia="Nikosh" w:hAnsi="Nikosh" w:cs="Nikosh"/>
                <w:b/>
                <w:bCs/>
                <w:lang w:val="fr-FR" w:bidi="bn-BD"/>
              </w:rPr>
              <w:t xml:space="preserve"> </w:t>
            </w:r>
            <w:r w:rsidRPr="008064EF">
              <w:rPr>
                <w:rFonts w:ascii="Nikosh" w:eastAsia="Nikosh" w:hAnsi="Nikosh" w:cs="Nikosh"/>
                <w:b/>
                <w:bCs/>
                <w:cs/>
                <w:lang w:val="fr-FR" w:bidi="bn-BD"/>
              </w:rPr>
              <w:t>সঙ্গনিরোধ</w:t>
            </w:r>
            <w:r w:rsidRPr="008064EF">
              <w:rPr>
                <w:rFonts w:ascii="Nikosh" w:eastAsia="Nikosh" w:hAnsi="Nikosh" w:cs="Nikosh"/>
                <w:b/>
                <w:bCs/>
                <w:lang w:val="fr-FR" w:bidi="bn-BD"/>
              </w:rPr>
              <w:t xml:space="preserve"> </w:t>
            </w:r>
            <w:r w:rsidRPr="008064EF">
              <w:rPr>
                <w:rFonts w:ascii="Nikosh" w:eastAsia="Nikosh" w:hAnsi="Nikosh" w:cs="Nikosh"/>
                <w:b/>
                <w:bCs/>
                <w:cs/>
                <w:lang w:val="pt-BR" w:bidi="bn-BD"/>
              </w:rPr>
              <w:t xml:space="preserve"> আইন, ২০১</w:t>
            </w:r>
            <w:r w:rsidRPr="008064EF">
              <w:rPr>
                <w:rFonts w:ascii="Nikosh" w:eastAsia="Nikosh" w:hAnsi="Nikosh" w:cs="Nikosh"/>
                <w:b/>
                <w:bCs/>
                <w:lang w:val="pt-BR" w:bidi="bn-BD"/>
              </w:rPr>
              <w:t>৬</w:t>
            </w:r>
            <w:r w:rsidRPr="008064EF">
              <w:rPr>
                <w:rFonts w:ascii="Nikosh" w:eastAsia="Nikosh" w:hAnsi="Nikosh" w:cs="Nikosh"/>
                <w:b/>
                <w:bCs/>
                <w:cs/>
                <w:lang w:val="pt-BR" w:bidi="bn-BD"/>
              </w:rPr>
              <w:t>’’</w:t>
            </w:r>
            <w:r w:rsidRPr="008064EF">
              <w:rPr>
                <w:rFonts w:ascii="Nikosh" w:eastAsia="Nikosh" w:hAnsi="Nikosh" w:cs="Nikosh"/>
                <w:b/>
                <w:bCs/>
                <w:lang w:val="fr-FR" w:bidi="bn-BD"/>
              </w:rPr>
              <w:t>:</w:t>
            </w:r>
            <w:r w:rsidRPr="008064EF">
              <w:rPr>
                <w:rFonts w:ascii="Nikosh" w:eastAsia="Nikosh" w:hAnsi="Nikosh" w:cs="Nikosh"/>
                <w:lang w:val="fr-FR" w:bidi="bn-BD"/>
              </w:rPr>
              <w:t xml:space="preserve"> </w:t>
            </w:r>
            <w:r w:rsidRPr="005B058B">
              <w:rPr>
                <w:rFonts w:ascii="Nikosh" w:hAnsi="Nikosh" w:cs="Nikosh"/>
              </w:rPr>
              <w:t xml:space="preserve"> “মৎস্য সঙ্গনিরোধ আইন, ২০১৬ এর খসড়া মন্ত্রিপরিষদ বিভাগে প্রেরণের জন্য নথি উপস্থ</w:t>
            </w:r>
            <w:r>
              <w:rPr>
                <w:rFonts w:ascii="Nikosh" w:hAnsi="Nikosh" w:cs="Nikosh"/>
              </w:rPr>
              <w:t>া</w:t>
            </w:r>
            <w:r w:rsidRPr="005B058B">
              <w:rPr>
                <w:rFonts w:ascii="Nikosh" w:hAnsi="Nikosh" w:cs="Nikosh"/>
              </w:rPr>
              <w:t xml:space="preserve">পন করা হয়েছে। অনুমোদিত হলে মন্ত্রিপরিষদ বিভাগে প্রেরণ করা হবে। </w:t>
            </w:r>
          </w:p>
          <w:p w:rsidR="00657382" w:rsidRPr="005B058B" w:rsidRDefault="00657382" w:rsidP="00657382">
            <w:pPr>
              <w:spacing w:after="0" w:line="240" w:lineRule="auto"/>
              <w:jc w:val="both"/>
              <w:rPr>
                <w:rFonts w:ascii="Nikosh" w:hAnsi="Nikosh" w:cs="Nikosh"/>
              </w:rPr>
            </w:pPr>
            <w:r w:rsidRPr="008064EF">
              <w:rPr>
                <w:rFonts w:ascii="Nikosh" w:eastAsia="Nikosh" w:hAnsi="Nikosh" w:cs="Nikosh"/>
                <w:b/>
                <w:bCs/>
                <w:cs/>
                <w:lang w:bidi="bn-BD"/>
              </w:rPr>
              <w:t>(খ)</w:t>
            </w:r>
            <w:r w:rsidRPr="008064EF">
              <w:rPr>
                <w:rFonts w:ascii="Nikosh" w:eastAsia="Nikosh" w:hAnsi="Nikosh" w:cs="Nikosh"/>
                <w:cs/>
                <w:lang w:bidi="bn-BD"/>
              </w:rPr>
              <w:t xml:space="preserve"> </w:t>
            </w:r>
            <w:r w:rsidRPr="008064EF">
              <w:rPr>
                <w:rFonts w:ascii="Nikosh" w:eastAsia="Nikosh" w:hAnsi="Nikosh" w:cs="Nikosh"/>
                <w:b/>
                <w:bCs/>
                <w:cs/>
                <w:lang w:bidi="bn-BD"/>
              </w:rPr>
              <w:t>প্রস্তা</w:t>
            </w:r>
            <w:r w:rsidRPr="008064EF">
              <w:rPr>
                <w:rFonts w:ascii="Nikosh" w:eastAsia="Nikosh" w:hAnsi="Nikosh" w:cs="Nikosh"/>
                <w:b/>
                <w:bCs/>
                <w:cs/>
                <w:lang w:val="fr-FR" w:bidi="bn-BD"/>
              </w:rPr>
              <w:t>বিত ‘‘মৎস্য ও মৎস্য পণ্য (পরিদর্শন ও মাননিয়ন্ত্রণ) আইন/২০১</w:t>
            </w:r>
            <w:r>
              <w:rPr>
                <w:rFonts w:ascii="Nikosh" w:eastAsia="Nikosh" w:hAnsi="Nikosh" w:cs="Nikosh"/>
                <w:b/>
                <w:bCs/>
                <w:cs/>
                <w:lang w:bidi="bn-BD"/>
              </w:rPr>
              <w:t>৬</w:t>
            </w:r>
            <w:r w:rsidRPr="008064EF">
              <w:rPr>
                <w:rFonts w:ascii="Nikosh" w:eastAsia="Nikosh" w:hAnsi="Nikosh" w:cs="Nikosh"/>
                <w:b/>
                <w:bCs/>
                <w:lang w:val="fr-FR" w:bidi="bn-BD"/>
              </w:rPr>
              <w:t>:</w:t>
            </w:r>
            <w:r w:rsidRPr="005B058B">
              <w:rPr>
                <w:rFonts w:ascii="Nikosh" w:hAnsi="Nikosh" w:cs="Nikosh"/>
              </w:rPr>
              <w:t xml:space="preserve"> মৎস্য ও মৎস্য পণ্য (পরিদর্শন ও মান নিয়ন্ত্রণ) আইন, ২০১৬ এর উপর মন্ত্রিপরিষদ বিভাগের নির্দেশনা অনুসারে আইন ও বিচার বিভাগ, জনপ্রশাসন মন্ত্রণালয়, স্বরাষ্ট্র মন্ত্রণালয়, বন অধিদপ্তর এবং অর্থ বিভাগ হতে মতামত পাওয়া গেছে। উক্ত মতামতে প্রস্তাবিত আইনের সংগে কিছু বিষয়ে দ্বিমত পোষণ করা হয়েছে। এ বিষয়ে মৎস্য অধিদপ্তরে</w:t>
            </w:r>
            <w:r>
              <w:rPr>
                <w:rFonts w:ascii="Nikosh" w:hAnsi="Nikosh" w:cs="Nikosh"/>
              </w:rPr>
              <w:t xml:space="preserve">র মতামতের উপর সিদ্ধান্ত গ্রহণের জন্য </w:t>
            </w:r>
            <w:r w:rsidRPr="005B058B">
              <w:rPr>
                <w:rFonts w:ascii="Nikosh" w:hAnsi="Nikosh" w:cs="Nikosh"/>
              </w:rPr>
              <w:t>সচিব মহোদয়ের সভাপতিত্বে গত ০৪-০২-</w:t>
            </w:r>
            <w:r>
              <w:rPr>
                <w:rFonts w:ascii="Nikosh" w:hAnsi="Nikosh" w:cs="Nikosh"/>
              </w:rPr>
              <w:t>২০১৬ তারিখে সভা অনুষ্ঠিত হয়েছে</w:t>
            </w:r>
            <w:r w:rsidRPr="005B058B">
              <w:rPr>
                <w:rFonts w:ascii="Nikosh" w:hAnsi="Nikosh" w:cs="Nikosh"/>
              </w:rPr>
              <w:t xml:space="preserve">। সভার সিদ্ধান্তর আলোকে প্রস্তাবিত আইন সংশোধন করা হচ্ছে। </w:t>
            </w:r>
          </w:p>
          <w:p w:rsidR="00657382" w:rsidRDefault="00657382" w:rsidP="00657382">
            <w:pPr>
              <w:spacing w:after="0" w:line="240" w:lineRule="auto"/>
              <w:jc w:val="both"/>
              <w:rPr>
                <w:rFonts w:ascii="Nikosh" w:hAnsi="Nikosh" w:cs="Nikosh"/>
              </w:rPr>
            </w:pPr>
            <w:r w:rsidRPr="008064EF">
              <w:rPr>
                <w:rFonts w:ascii="Nikosh" w:eastAsia="Nikosh" w:hAnsi="Nikosh" w:cs="Nikosh"/>
                <w:b/>
                <w:bCs/>
                <w:cs/>
                <w:lang w:bidi="bn-BD"/>
              </w:rPr>
              <w:lastRenderedPageBreak/>
              <w:t>(গ)</w:t>
            </w:r>
            <w:r w:rsidRPr="008064EF">
              <w:rPr>
                <w:rFonts w:ascii="Nikosh" w:eastAsia="Nikosh" w:hAnsi="Nikosh" w:cs="Nikosh"/>
                <w:cs/>
                <w:lang w:bidi="bn-BD"/>
              </w:rPr>
              <w:t xml:space="preserve"> </w:t>
            </w:r>
            <w:r w:rsidRPr="008064EF">
              <w:rPr>
                <w:rFonts w:ascii="Nikosh" w:eastAsia="Nikosh" w:hAnsi="Nikosh" w:cs="Nikosh"/>
                <w:b/>
                <w:bCs/>
                <w:cs/>
                <w:lang w:val="fr-FR" w:bidi="bn-BD"/>
              </w:rPr>
              <w:t>‘‘পশুজাত পণ্য সঙ্গনিরোধ বিধিমালা,২০১</w:t>
            </w:r>
            <w:r>
              <w:rPr>
                <w:rFonts w:ascii="Nikosh" w:eastAsia="Nikosh" w:hAnsi="Nikosh" w:cs="Nikosh"/>
                <w:b/>
                <w:bCs/>
                <w:lang w:bidi="bn-BD"/>
              </w:rPr>
              <w:t>৬</w:t>
            </w:r>
            <w:r w:rsidRPr="008064EF">
              <w:rPr>
                <w:rFonts w:ascii="Nikosh" w:eastAsia="Nikosh" w:hAnsi="Nikosh" w:cs="Nikosh"/>
                <w:b/>
                <w:bCs/>
                <w:cs/>
                <w:lang w:val="fr-FR" w:bidi="bn-BD"/>
              </w:rPr>
              <w:t>’’</w:t>
            </w:r>
            <w:r w:rsidRPr="008064EF">
              <w:rPr>
                <w:rFonts w:ascii="Nikosh" w:eastAsia="Nikosh" w:hAnsi="Nikosh" w:cs="Nikosh"/>
                <w:b/>
                <w:bCs/>
                <w:lang w:val="fr-FR" w:bidi="bn-BD"/>
              </w:rPr>
              <w:t>:</w:t>
            </w:r>
            <w:r w:rsidRPr="008064EF">
              <w:rPr>
                <w:rFonts w:ascii="Nikosh" w:eastAsia="Nikosh" w:hAnsi="Nikosh" w:cs="Nikosh"/>
                <w:cs/>
                <w:lang w:bidi="bn-BD"/>
              </w:rPr>
              <w:t xml:space="preserve"> </w:t>
            </w:r>
            <w:r w:rsidRPr="005B058B">
              <w:rPr>
                <w:rFonts w:ascii="Nikosh" w:hAnsi="Nikosh" w:cs="Nikosh"/>
              </w:rPr>
              <w:t xml:space="preserve"> লেজিসলেটিভ বিভাগ কর্তৃক প্রণীত বর্ণিত বিধিমালার প্রাথমিক খসড়ার </w:t>
            </w:r>
            <w:r w:rsidRPr="00D86191">
              <w:rPr>
                <w:rFonts w:ascii="Nikosh" w:hAnsi="Nikosh" w:cs="Nikosh"/>
                <w:sz w:val="20"/>
                <w:szCs w:val="20"/>
              </w:rPr>
              <w:t>(Rudimentary draft)</w:t>
            </w:r>
            <w:r w:rsidRPr="005B058B">
              <w:rPr>
                <w:rFonts w:ascii="Nikosh" w:hAnsi="Nikosh" w:cs="Nikosh"/>
              </w:rPr>
              <w:t xml:space="preserve"> উপর প্রাণিসম্পদ অধিদপ্তরের মতামতের উপর গত ০৬-১২-২০১৫ তারিখে অভ্যন্তরীন সভা অনুষ্ঠিত হয়েছে। সভার সিদ্ধান্ত অনুসারে মতামত সংশোধনকরতঃ প্রাণিসম্পদ অধিদপ্তর হতে প্রস্তাব পাওয়া গেছে। উক্ত বিধিমালা চূড়ান্তকরণের জন্য </w:t>
            </w:r>
            <w:r>
              <w:rPr>
                <w:rFonts w:ascii="Nikosh" w:hAnsi="Nikosh" w:cs="Nikosh"/>
              </w:rPr>
              <w:t xml:space="preserve">গত </w:t>
            </w:r>
            <w:r w:rsidRPr="005B058B">
              <w:rPr>
                <w:rFonts w:ascii="Nikosh" w:hAnsi="Nikosh" w:cs="Nikosh"/>
              </w:rPr>
              <w:t xml:space="preserve">৩১/০১/২০১৬ তারিখ সভা অনুষ্ঠিত হয়েছে। সভার সিদ্ধান্তের আলোকে অধিদপ্তর হতে সংশোধিত বিধিমালা পাওয়া গেছে। মন্ত্রণালয়ের অনুমোদনের পর লেজিসলেটিভ ও সংসদ বিষয়ক বিভাগে প্রেরণ করা হবে। </w:t>
            </w:r>
          </w:p>
          <w:p w:rsidR="00657382" w:rsidRDefault="00657382" w:rsidP="00657382">
            <w:pPr>
              <w:spacing w:after="0" w:line="240" w:lineRule="auto"/>
              <w:jc w:val="both"/>
              <w:rPr>
                <w:rFonts w:ascii="Nikosh" w:hAnsi="Nikosh" w:cs="Nikosh"/>
              </w:rPr>
            </w:pPr>
            <w:r w:rsidRPr="008064EF">
              <w:rPr>
                <w:rFonts w:ascii="Nikosh" w:eastAsia="Nikosh" w:hAnsi="Nikosh" w:cs="Nikosh"/>
                <w:b/>
                <w:bCs/>
                <w:cs/>
                <w:lang w:bidi="bn-BD"/>
              </w:rPr>
              <w:t>(ঘ)</w:t>
            </w:r>
            <w:r w:rsidRPr="008064EF">
              <w:rPr>
                <w:rFonts w:ascii="Nikosh" w:eastAsia="Nikosh" w:hAnsi="Nikosh" w:cs="Nikosh"/>
                <w:cs/>
                <w:lang w:bidi="bn-BD"/>
              </w:rPr>
              <w:t xml:space="preserve"> </w:t>
            </w:r>
            <w:r w:rsidRPr="008064EF">
              <w:rPr>
                <w:rFonts w:ascii="Nikosh" w:eastAsia="Nikosh" w:hAnsi="Nikosh" w:cs="Nikosh"/>
                <w:b/>
                <w:bCs/>
                <w:cs/>
                <w:lang w:val="pt-BR" w:bidi="bn-BD"/>
              </w:rPr>
              <w:t>‘‘বাংলাদেশ চিড়িয়াখানা আইন,২০১</w:t>
            </w:r>
            <w:r>
              <w:rPr>
                <w:rFonts w:ascii="Nikosh" w:eastAsia="Nikosh" w:hAnsi="Nikosh" w:cs="Nikosh"/>
                <w:b/>
                <w:bCs/>
                <w:lang w:bidi="bn-BD"/>
              </w:rPr>
              <w:t>৬</w:t>
            </w:r>
            <w:r w:rsidRPr="008064EF">
              <w:rPr>
                <w:rFonts w:ascii="Nikosh" w:eastAsia="Nikosh" w:hAnsi="Nikosh" w:cs="Nikosh"/>
                <w:b/>
                <w:bCs/>
                <w:cs/>
                <w:lang w:val="pt-BR" w:bidi="bn-BD"/>
              </w:rPr>
              <w:t>’’</w:t>
            </w:r>
            <w:r w:rsidRPr="008064EF">
              <w:rPr>
                <w:rFonts w:ascii="Nikosh" w:eastAsia="Nikosh" w:hAnsi="Nikosh" w:cs="Nikosh"/>
                <w:b/>
                <w:bCs/>
                <w:lang w:val="fr-FR" w:bidi="bn-BD"/>
              </w:rPr>
              <w:t>:</w:t>
            </w:r>
            <w:r w:rsidRPr="008064EF">
              <w:rPr>
                <w:rFonts w:ascii="Nikosh" w:eastAsia="Nikosh" w:hAnsi="Nikosh" w:cs="Nikosh"/>
                <w:b/>
                <w:bCs/>
                <w:cs/>
                <w:lang w:val="pt-BR" w:bidi="bn-BD"/>
              </w:rPr>
              <w:t xml:space="preserve"> </w:t>
            </w:r>
            <w:r w:rsidRPr="005B058B">
              <w:rPr>
                <w:rFonts w:ascii="Nikosh" w:hAnsi="Nikosh" w:cs="Nikosh"/>
              </w:rPr>
              <w:t xml:space="preserve"> “বাংলাদেশ চিড়িয়াখানা আইন, ২০১৬” মন্ত্রিপরিষদ বিভাগে প্রেরণের লক্ষ্যে মন্ত্রিপরিষদ বিভাগের নির্দেশনা অনুসারে সারসংক্ষেপ এর খসড়া প্রস্তুত করা হয়েছে। নথি উপস্থাপন করা হবে।</w:t>
            </w:r>
            <w:r>
              <w:rPr>
                <w:rFonts w:ascii="Nikosh" w:hAnsi="Nikosh" w:cs="Nikosh"/>
              </w:rPr>
              <w:t xml:space="preserve"> </w:t>
            </w:r>
          </w:p>
          <w:p w:rsidR="00657382" w:rsidRPr="005B058B" w:rsidRDefault="00657382" w:rsidP="00657382">
            <w:pPr>
              <w:spacing w:after="0" w:line="240" w:lineRule="auto"/>
              <w:jc w:val="both"/>
              <w:rPr>
                <w:rFonts w:ascii="Nikosh" w:hAnsi="Nikosh" w:cs="Nikosh"/>
              </w:rPr>
            </w:pPr>
            <w:r w:rsidRPr="008064EF">
              <w:rPr>
                <w:rFonts w:ascii="Nikosh" w:eastAsia="Nikosh" w:hAnsi="Nikosh" w:cs="Nikosh"/>
                <w:b/>
                <w:bCs/>
                <w:cs/>
                <w:lang w:val="pt-BR" w:bidi="bn-BD"/>
              </w:rPr>
              <w:t>(</w:t>
            </w:r>
            <w:r w:rsidRPr="008064EF">
              <w:rPr>
                <w:rFonts w:ascii="Nikosh" w:eastAsia="Nikosh" w:hAnsi="Nikosh" w:cs="Nikosh"/>
                <w:b/>
                <w:bCs/>
                <w:cs/>
                <w:lang w:bidi="bn-BD"/>
              </w:rPr>
              <w:t>ঙ</w:t>
            </w:r>
            <w:r w:rsidRPr="008064EF">
              <w:rPr>
                <w:rFonts w:ascii="Nikosh" w:eastAsia="Nikosh" w:hAnsi="Nikosh" w:cs="Nikosh"/>
                <w:b/>
                <w:bCs/>
                <w:cs/>
                <w:lang w:val="pt-BR" w:bidi="bn-BD"/>
              </w:rPr>
              <w:t xml:space="preserve">) </w:t>
            </w:r>
            <w:r w:rsidRPr="008064EF">
              <w:rPr>
                <w:rFonts w:ascii="Nikosh" w:eastAsia="Nikosh" w:hAnsi="Nikosh" w:cs="Nikosh"/>
                <w:b/>
                <w:bCs/>
                <w:cs/>
                <w:lang w:bidi="bn-BD"/>
              </w:rPr>
              <w:t>প্রাণিকল্যাণ</w:t>
            </w:r>
            <w:r w:rsidRPr="008064EF">
              <w:rPr>
                <w:rFonts w:ascii="Nikosh" w:eastAsia="Nikosh" w:hAnsi="Nikosh" w:cs="Nikosh"/>
                <w:b/>
                <w:bCs/>
                <w:lang w:val="fr-FR" w:bidi="bn-BD"/>
              </w:rPr>
              <w:t xml:space="preserve"> </w:t>
            </w:r>
            <w:r w:rsidRPr="008064EF">
              <w:rPr>
                <w:rFonts w:ascii="Nikosh" w:eastAsia="Nikosh" w:hAnsi="Nikosh" w:cs="Nikosh"/>
                <w:b/>
                <w:bCs/>
                <w:cs/>
                <w:lang w:bidi="bn-BD"/>
              </w:rPr>
              <w:t>আইন</w:t>
            </w:r>
            <w:r w:rsidRPr="008064EF">
              <w:rPr>
                <w:rFonts w:ascii="Nikosh" w:eastAsia="Nikosh" w:hAnsi="Nikosh" w:cs="Nikosh"/>
                <w:b/>
                <w:bCs/>
                <w:lang w:val="fr-FR" w:bidi="bn-BD"/>
              </w:rPr>
              <w:t>-</w:t>
            </w:r>
            <w:r w:rsidRPr="008064EF">
              <w:rPr>
                <w:rFonts w:ascii="Nikosh" w:eastAsia="Nikosh" w:hAnsi="Nikosh" w:cs="Nikosh"/>
                <w:b/>
                <w:bCs/>
                <w:cs/>
                <w:lang w:bidi="bn-BD"/>
              </w:rPr>
              <w:t>১৯২০</w:t>
            </w:r>
            <w:r w:rsidRPr="008064EF">
              <w:rPr>
                <w:rFonts w:ascii="Nikosh" w:hAnsi="Nikosh" w:cs="Nikosh"/>
                <w:b/>
                <w:lang w:val="pt-BR"/>
              </w:rPr>
              <w:t xml:space="preserve"> </w:t>
            </w:r>
            <w:r w:rsidRPr="008064EF">
              <w:rPr>
                <w:rFonts w:ascii="Nikosh" w:eastAsia="Nikosh" w:hAnsi="Nikosh" w:cs="Nikosh"/>
                <w:b/>
                <w:bCs/>
                <w:cs/>
                <w:lang w:val="pt-BR" w:bidi="bn-BD"/>
              </w:rPr>
              <w:t xml:space="preserve">শীর্ষক আইনের পরিবর্তে একটি নতুন আইন প্রণয়নঃ </w:t>
            </w:r>
            <w:r w:rsidRPr="005B058B">
              <w:rPr>
                <w:rFonts w:ascii="Nikosh" w:hAnsi="Nikosh" w:cs="Nikosh"/>
              </w:rPr>
              <w:t xml:space="preserve">প্রাণিকল্যাণ আইন, ২০১৬ এর খসড়া চূড়ান্ত করে মন্ত্রিপরিষদ বিভাগে প্রেরণের জন্য সারসংক্ষেপ উপস্থাপন করা হয়েছে। </w:t>
            </w:r>
          </w:p>
          <w:p w:rsidR="00657382" w:rsidRPr="005B058B" w:rsidRDefault="00657382" w:rsidP="00657382">
            <w:pPr>
              <w:spacing w:after="0" w:line="240" w:lineRule="auto"/>
              <w:jc w:val="both"/>
              <w:rPr>
                <w:rFonts w:ascii="Nikosh" w:hAnsi="Nikosh" w:cs="Nikosh"/>
              </w:rPr>
            </w:pPr>
            <w:r w:rsidRPr="008064EF">
              <w:rPr>
                <w:rFonts w:ascii="Nikosh" w:eastAsia="Nikosh" w:hAnsi="Nikosh" w:cs="Nikosh"/>
                <w:b/>
                <w:lang w:val="fr-FR" w:bidi="bn-BD"/>
              </w:rPr>
              <w:t>(</w:t>
            </w:r>
            <w:r w:rsidRPr="008064EF">
              <w:rPr>
                <w:rFonts w:ascii="Nikosh" w:eastAsia="Nikosh" w:hAnsi="Nikosh" w:cs="Nikosh"/>
                <w:b/>
                <w:bCs/>
                <w:cs/>
                <w:lang w:bidi="bn-BD"/>
              </w:rPr>
              <w:t>চ</w:t>
            </w:r>
            <w:r w:rsidRPr="008064EF">
              <w:rPr>
                <w:rFonts w:ascii="Nikosh" w:eastAsia="Nikosh" w:hAnsi="Nikosh" w:cs="Nikosh"/>
                <w:b/>
                <w:lang w:val="fr-FR" w:bidi="bn-BD"/>
              </w:rPr>
              <w:t xml:space="preserve">) </w:t>
            </w:r>
            <w:r w:rsidRPr="008064EF">
              <w:rPr>
                <w:rFonts w:ascii="Nikosh" w:eastAsia="Nikosh" w:hAnsi="Nikosh" w:cs="Nikosh"/>
                <w:b/>
                <w:bCs/>
                <w:cs/>
                <w:lang w:bidi="bn-BD"/>
              </w:rPr>
              <w:t>অবৈধ</w:t>
            </w:r>
            <w:r w:rsidRPr="008064EF">
              <w:rPr>
                <w:rFonts w:ascii="Nikosh" w:eastAsia="Nikosh" w:hAnsi="Nikosh" w:cs="Nikosh"/>
                <w:b/>
                <w:lang w:val="fr-FR" w:bidi="bn-BD"/>
              </w:rPr>
              <w:t xml:space="preserve"> </w:t>
            </w:r>
            <w:r w:rsidRPr="008064EF">
              <w:rPr>
                <w:rFonts w:ascii="Nikosh" w:eastAsia="Nikosh" w:hAnsi="Nikosh" w:cs="Nikosh"/>
                <w:b/>
                <w:bCs/>
                <w:cs/>
                <w:lang w:bidi="bn-BD"/>
              </w:rPr>
              <w:t>কারেন্ট</w:t>
            </w:r>
            <w:r w:rsidRPr="008064EF">
              <w:rPr>
                <w:rFonts w:ascii="Nikosh" w:eastAsia="Nikosh" w:hAnsi="Nikosh" w:cs="Nikosh"/>
                <w:b/>
                <w:lang w:val="fr-FR" w:bidi="bn-BD"/>
              </w:rPr>
              <w:t xml:space="preserve"> </w:t>
            </w:r>
            <w:r w:rsidRPr="008064EF">
              <w:rPr>
                <w:rFonts w:ascii="Nikosh" w:eastAsia="Nikosh" w:hAnsi="Nikosh" w:cs="Nikosh"/>
                <w:b/>
                <w:bCs/>
                <w:cs/>
                <w:lang w:bidi="bn-BD"/>
              </w:rPr>
              <w:t>জালঃ</w:t>
            </w:r>
            <w:r w:rsidRPr="005B058B">
              <w:rPr>
                <w:rFonts w:ascii="Nikosh" w:hAnsi="Nikosh" w:cs="Nikosh"/>
              </w:rPr>
              <w:t xml:space="preserve"> এ বিষয়ে এ্যাটর্ণী জেনারেল অফিসের সংগে যোগাযোগ রাখা হচ্ছে।</w:t>
            </w:r>
            <w:r>
              <w:rPr>
                <w:rFonts w:ascii="Nikosh" w:hAnsi="Nikosh" w:cs="Nikosh"/>
              </w:rPr>
              <w:t xml:space="preserve"> </w:t>
            </w:r>
            <w:r w:rsidRPr="005B058B">
              <w:rPr>
                <w:rFonts w:ascii="Nikosh" w:hAnsi="Nikosh" w:cs="Nikosh"/>
              </w:rPr>
              <w:t xml:space="preserve">চেম্বার জজ কর্তৃক প্রদত্ত স্থগিতাদেশ বিধি মোতাবেক বর্ধিত হয়েছে মর্মে </w:t>
            </w:r>
            <w:r w:rsidRPr="00AB2EED">
              <w:rPr>
                <w:rFonts w:ascii="Nikosh" w:hAnsi="Nikosh" w:cs="Nikosh"/>
              </w:rPr>
              <w:t>এওআর</w:t>
            </w:r>
            <w:r w:rsidRPr="005B058B">
              <w:rPr>
                <w:rFonts w:ascii="Nikosh" w:hAnsi="Nikosh" w:cs="Nikosh"/>
              </w:rPr>
              <w:t xml:space="preserve"> প্রত্যয়ন পত্র দিয়েছেন। জেলা প্রশাসক, মুন্সিগঞ্জকে </w:t>
            </w:r>
            <w:r>
              <w:rPr>
                <w:rFonts w:ascii="Nikosh" w:hAnsi="Nikosh" w:cs="Nikosh"/>
              </w:rPr>
              <w:t xml:space="preserve">তা </w:t>
            </w:r>
            <w:r w:rsidRPr="005B058B">
              <w:rPr>
                <w:rFonts w:ascii="Nikosh" w:hAnsi="Nikosh" w:cs="Nikosh"/>
              </w:rPr>
              <w:t xml:space="preserve">অবহিত করা হয়েছে। </w:t>
            </w:r>
          </w:p>
          <w:p w:rsidR="00657382" w:rsidRDefault="00657382" w:rsidP="00657382">
            <w:pPr>
              <w:spacing w:after="0" w:line="240" w:lineRule="auto"/>
              <w:jc w:val="both"/>
              <w:rPr>
                <w:rFonts w:ascii="Nikosh" w:hAnsi="Nikosh" w:cs="Nikosh"/>
              </w:rPr>
            </w:pPr>
            <w:r w:rsidRPr="008064EF">
              <w:rPr>
                <w:rFonts w:ascii="Nikosh" w:eastAsia="Nikosh" w:hAnsi="Nikosh" w:cs="Nikosh"/>
                <w:b/>
                <w:color w:val="000000"/>
                <w:lang w:val="fr-FR" w:bidi="bn-BD"/>
              </w:rPr>
              <w:t>(</w:t>
            </w:r>
            <w:r w:rsidRPr="008064EF">
              <w:rPr>
                <w:rFonts w:ascii="Nikosh" w:eastAsia="Nikosh" w:hAnsi="Nikosh" w:cs="Nikosh"/>
                <w:b/>
                <w:bCs/>
                <w:color w:val="000000"/>
                <w:cs/>
                <w:lang w:bidi="bn-BD"/>
              </w:rPr>
              <w:t>ছ</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জাতীয়</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ডেইরী</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উন্নয়ন</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বোর্ড</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আইন</w:t>
            </w:r>
            <w:r w:rsidRPr="008064EF">
              <w:rPr>
                <w:rFonts w:ascii="Nikosh" w:eastAsia="Nikosh" w:hAnsi="Nikosh" w:cs="Nikosh"/>
                <w:b/>
                <w:color w:val="000000"/>
                <w:lang w:val="fr-FR" w:bidi="bn-BD"/>
              </w:rPr>
              <w:t>-</w:t>
            </w:r>
            <w:r>
              <w:rPr>
                <w:rFonts w:ascii="Nikosh" w:eastAsia="Nikosh" w:hAnsi="Nikosh" w:cs="Nikosh"/>
                <w:b/>
                <w:bCs/>
                <w:color w:val="000000"/>
                <w:cs/>
                <w:lang w:bidi="bn-BD"/>
              </w:rPr>
              <w:t>২০১৬</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এবং</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জাতীয়</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দুগ্ধ</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উন্নয়ন</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নীতিমালা</w:t>
            </w:r>
            <w:r w:rsidRPr="008064EF">
              <w:rPr>
                <w:rFonts w:ascii="Nikosh" w:eastAsia="Nikosh" w:hAnsi="Nikosh" w:cs="Nikosh"/>
                <w:b/>
                <w:color w:val="000000"/>
                <w:lang w:val="fr-FR" w:bidi="bn-BD"/>
              </w:rPr>
              <w:t>-</w:t>
            </w:r>
            <w:r w:rsidRPr="008064EF">
              <w:rPr>
                <w:rFonts w:ascii="Nikosh" w:eastAsia="Nikosh" w:hAnsi="Nikosh" w:cs="Nikosh"/>
                <w:b/>
                <w:bCs/>
                <w:color w:val="000000"/>
                <w:cs/>
                <w:lang w:bidi="bn-BD"/>
              </w:rPr>
              <w:t>২০১</w:t>
            </w:r>
            <w:r>
              <w:rPr>
                <w:rFonts w:ascii="Nikosh" w:eastAsia="Nikosh" w:hAnsi="Nikosh" w:cs="Nikosh"/>
                <w:b/>
                <w:bCs/>
                <w:color w:val="000000"/>
                <w:cs/>
                <w:lang w:bidi="bn-BD"/>
              </w:rPr>
              <w:t>৬</w:t>
            </w:r>
            <w:r w:rsidRPr="008064EF">
              <w:rPr>
                <w:rFonts w:ascii="Nikosh" w:eastAsia="Nikosh" w:hAnsi="Nikosh" w:cs="Nikosh"/>
                <w:b/>
                <w:color w:val="000000"/>
                <w:lang w:val="fr-FR" w:bidi="bn-BD"/>
              </w:rPr>
              <w:t>:</w:t>
            </w:r>
            <w:r w:rsidRPr="008064EF">
              <w:rPr>
                <w:rFonts w:ascii="Nikosh" w:eastAsia="Nikosh" w:hAnsi="Nikosh" w:cs="Nikosh"/>
                <w:color w:val="000000"/>
                <w:lang w:val="fr-FR" w:bidi="bn-BD"/>
              </w:rPr>
              <w:t xml:space="preserve"> </w:t>
            </w:r>
            <w:r>
              <w:rPr>
                <w:rFonts w:ascii="Nikosh" w:hAnsi="Nikosh" w:cs="Nikosh"/>
              </w:rPr>
              <w:t xml:space="preserve"> </w:t>
            </w:r>
            <w:r w:rsidRPr="005B058B">
              <w:rPr>
                <w:rFonts w:ascii="Nikosh" w:hAnsi="Nikosh" w:cs="Nikosh"/>
              </w:rPr>
              <w:t xml:space="preserve">জাতীয় ডেইরী উন্নয়ন বোর্ড আইন-২০১৬ ও জাতীয় দুগ্ধ উন্নয়ন নীতিমালা, ২০১৬ চূড়ান্ত করার জন্য </w:t>
            </w:r>
            <w:r>
              <w:rPr>
                <w:rFonts w:ascii="Nikosh" w:hAnsi="Nikosh" w:cs="Nikosh"/>
              </w:rPr>
              <w:t xml:space="preserve">গত ২৭-০১-২০১৬ তারিখে সভা </w:t>
            </w:r>
            <w:r w:rsidRPr="005B058B">
              <w:rPr>
                <w:rFonts w:ascii="Nikosh" w:hAnsi="Nikosh" w:cs="Nikosh"/>
              </w:rPr>
              <w:t xml:space="preserve">অনুষ্ঠিত হয়েছে। সভায় নীতিমালা ও আইন চূড়ান্তকরণের জন্য একটি কমিটি গঠন করা হয়েছে। কমিটি </w:t>
            </w:r>
            <w:r>
              <w:rPr>
                <w:rFonts w:ascii="Nikosh" w:hAnsi="Nikosh" w:cs="Nikosh"/>
              </w:rPr>
              <w:t xml:space="preserve">     </w:t>
            </w:r>
            <w:r w:rsidRPr="005B058B">
              <w:rPr>
                <w:rFonts w:ascii="Nikosh" w:hAnsi="Nikosh" w:cs="Nikosh"/>
              </w:rPr>
              <w:t xml:space="preserve">২৮-০২-২০১৬ তারিখের মধ্যে রিপোর্ট প্রদান করবে। </w:t>
            </w:r>
          </w:p>
          <w:p w:rsidR="00657382" w:rsidRPr="00AF70BB" w:rsidRDefault="00657382" w:rsidP="00657382">
            <w:pPr>
              <w:spacing w:after="0" w:line="240" w:lineRule="auto"/>
              <w:jc w:val="both"/>
              <w:rPr>
                <w:rFonts w:ascii="Nikosh" w:hAnsi="Nikosh" w:cs="Nikosh"/>
                <w:sz w:val="8"/>
              </w:rPr>
            </w:pPr>
          </w:p>
          <w:p w:rsidR="00657382" w:rsidRDefault="00657382" w:rsidP="00657382">
            <w:pPr>
              <w:spacing w:after="0" w:line="240" w:lineRule="auto"/>
              <w:jc w:val="both"/>
              <w:rPr>
                <w:rFonts w:ascii="Nikosh" w:hAnsi="Nikosh" w:cs="Nikosh"/>
              </w:rPr>
            </w:pPr>
            <w:r w:rsidRPr="008064EF">
              <w:rPr>
                <w:rFonts w:ascii="Nikosh" w:eastAsia="Nikosh" w:hAnsi="Nikosh" w:cs="Nikosh"/>
                <w:b/>
                <w:color w:val="000000"/>
                <w:lang w:val="fr-FR" w:bidi="bn-BD"/>
              </w:rPr>
              <w:t>(</w:t>
            </w:r>
            <w:r w:rsidRPr="008064EF">
              <w:rPr>
                <w:rFonts w:ascii="Nikosh" w:eastAsia="Nikosh" w:hAnsi="Nikosh" w:cs="Nikosh"/>
                <w:b/>
                <w:bCs/>
                <w:color w:val="000000"/>
                <w:cs/>
                <w:lang w:bidi="bn-BD"/>
              </w:rPr>
              <w:t>জ</w:t>
            </w:r>
            <w:r w:rsidRPr="008064EF">
              <w:rPr>
                <w:rFonts w:ascii="Nikosh" w:eastAsia="Nikosh" w:hAnsi="Nikosh" w:cs="Nikosh"/>
                <w:b/>
                <w:color w:val="000000"/>
                <w:lang w:val="fr-FR" w:bidi="bn-BD"/>
              </w:rPr>
              <w:t>)</w:t>
            </w:r>
            <w:r w:rsidRPr="008064EF">
              <w:rPr>
                <w:rFonts w:ascii="Nikosh" w:eastAsia="Nikosh" w:hAnsi="Nikosh" w:cs="Nikosh"/>
                <w:color w:val="000000"/>
                <w:lang w:val="fr-FR" w:bidi="bn-BD"/>
              </w:rPr>
              <w:t xml:space="preserve"> </w:t>
            </w:r>
            <w:r w:rsidRPr="008064EF">
              <w:rPr>
                <w:rFonts w:ascii="Nikosh" w:eastAsia="Nikosh" w:hAnsi="Nikosh" w:cs="Nikosh"/>
                <w:b/>
                <w:bCs/>
                <w:color w:val="000000"/>
                <w:cs/>
                <w:lang w:bidi="bn-BD"/>
              </w:rPr>
              <w:t>সামুদ্রিক</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মৎস্য</w:t>
            </w:r>
            <w:r w:rsidRPr="008064EF">
              <w:rPr>
                <w:rFonts w:ascii="Nikosh" w:eastAsia="Nikosh" w:hAnsi="Nikosh" w:cs="Nikosh"/>
                <w:b/>
                <w:color w:val="000000"/>
                <w:lang w:val="fr-FR" w:bidi="bn-BD"/>
              </w:rPr>
              <w:t xml:space="preserve"> </w:t>
            </w:r>
            <w:r w:rsidRPr="008064EF">
              <w:rPr>
                <w:rFonts w:ascii="Nikosh" w:eastAsia="Nikosh" w:hAnsi="Nikosh" w:cs="Nikosh"/>
                <w:b/>
                <w:bCs/>
                <w:color w:val="000000"/>
                <w:cs/>
                <w:lang w:bidi="bn-BD"/>
              </w:rPr>
              <w:t>নীতিমালাঃ</w:t>
            </w:r>
            <w:r>
              <w:rPr>
                <w:rFonts w:ascii="Nikosh" w:eastAsia="Nikosh" w:hAnsi="Nikosh" w:cs="Nikosh"/>
                <w:b/>
                <w:bCs/>
                <w:color w:val="000000"/>
                <w:cs/>
                <w:lang w:bidi="bn-BD"/>
              </w:rPr>
              <w:t xml:space="preserve"> </w:t>
            </w:r>
            <w:r>
              <w:rPr>
                <w:rFonts w:ascii="Nikosh" w:hAnsi="Nikosh" w:cs="Nikosh"/>
              </w:rPr>
              <w:t xml:space="preserve">সামুদ্রিক মৎস্য নীতিমালার খসড়ার উপর একাধিক আন্তঃমন্ত্রণালয় সভা অনুষ্ঠিত হয়। সভার সিদ্ধান্ত মোতাবেক মতামত প্রদানের জন্য জনপ্রশাসন মন্ত্রণালয়, পরিবেশ ও বন মন্ত্রণালয়, অর্থ বিভাগ, অর্থ মন্ত্রণালয়কে অনুরোধ করা হয়েছিল। তৎপ্রেক্ষিতে জনপ্রশাসন মন্ত্রণালয, পরিবেশ ও বন মন্ত্রণালয় এবং অর্থ বিভাগ হতে মতামত পাওয়া যায়। প্রাপ্ত মতামতের আলোকে “জাতীয় সামুদ্রিক মৎস্য নীতিমিালা-২০১৬” এর উপর বিগত ১৭/০২/২০১৬ তারিখে একটি আলোচনা সভা অনুষ্ঠিত হয়। সভার সিদ্ধান্ত মোতাবেক নীতিমালাটি পুনর্গঠন করে শীঘ্রই মন্ত্রিসভা বৈঠকে উপস্থাপনের জন্য মন্ত্রিপরিষদ বিভাগে প্রেরণ করা হবে। </w:t>
            </w:r>
          </w:p>
          <w:p w:rsidR="00657382" w:rsidRPr="00AF70BB" w:rsidRDefault="00657382" w:rsidP="00657382">
            <w:pPr>
              <w:spacing w:after="0" w:line="240" w:lineRule="auto"/>
              <w:jc w:val="both"/>
              <w:rPr>
                <w:rFonts w:ascii="Nikosh" w:hAnsi="Nikosh" w:cs="Nikosh"/>
                <w:sz w:val="8"/>
              </w:rPr>
            </w:pPr>
          </w:p>
          <w:p w:rsidR="00657382" w:rsidRDefault="00657382" w:rsidP="00657382">
            <w:pPr>
              <w:spacing w:after="0" w:line="240" w:lineRule="auto"/>
              <w:jc w:val="both"/>
              <w:rPr>
                <w:rFonts w:ascii="Nikosh" w:eastAsia="Nikosh" w:hAnsi="Nikosh" w:cs="Nikosh"/>
                <w:lang w:bidi="bn-BD"/>
              </w:rPr>
            </w:pPr>
            <w:r w:rsidRPr="008064EF">
              <w:rPr>
                <w:rFonts w:ascii="Nikosh" w:eastAsia="Nikosh" w:hAnsi="Nikosh" w:cs="Nikosh"/>
                <w:b/>
                <w:color w:val="000000"/>
                <w:lang w:val="fr-FR" w:bidi="bn-BD"/>
              </w:rPr>
              <w:t>(</w:t>
            </w:r>
            <w:r>
              <w:rPr>
                <w:rFonts w:ascii="Nikosh" w:eastAsia="Nikosh" w:hAnsi="Nikosh" w:cs="Nikosh"/>
                <w:b/>
                <w:bCs/>
                <w:color w:val="000000"/>
                <w:cs/>
                <w:lang w:bidi="bn-BD"/>
              </w:rPr>
              <w:t>ঝ</w:t>
            </w:r>
            <w:r w:rsidRPr="008064EF">
              <w:rPr>
                <w:rFonts w:ascii="Nikosh" w:eastAsia="Nikosh" w:hAnsi="Nikosh" w:cs="Nikosh"/>
                <w:b/>
                <w:color w:val="000000"/>
                <w:lang w:val="fr-FR" w:bidi="bn-BD"/>
              </w:rPr>
              <w:t>)</w:t>
            </w:r>
            <w:r>
              <w:rPr>
                <w:rFonts w:ascii="Nikosh" w:eastAsia="Nikosh" w:hAnsi="Nikosh" w:cs="Nikosh"/>
                <w:b/>
                <w:color w:val="000000"/>
                <w:lang w:val="fr-FR" w:bidi="bn-BD"/>
              </w:rPr>
              <w:t xml:space="preserve"> </w:t>
            </w:r>
            <w:r w:rsidRPr="00F70647">
              <w:rPr>
                <w:rFonts w:ascii="Nikosh" w:eastAsia="Nikosh" w:hAnsi="Nikosh" w:cs="Nikosh"/>
                <w:b/>
                <w:lang w:bidi="bn-BD"/>
              </w:rPr>
              <w:t>মেরিন ফিশারিজ একাডেমির গঠন ও পরিচালনা সংক্রান্ত আইন প্রণয়নঃ</w:t>
            </w:r>
            <w:r>
              <w:rPr>
                <w:rFonts w:ascii="Nikosh" w:eastAsia="Nikosh" w:hAnsi="Nikosh" w:cs="Nikosh"/>
                <w:lang w:bidi="bn-BD"/>
              </w:rPr>
              <w:t xml:space="preserve"> মেরিন ফিশারিজ একাডেমির গঠন ও পরিচালনা সংক্রান্ত আইন প্রণয়নের জন্য ০৭/০২/২০১৬ তারিখ একটি সভা আহ্বান করা হয়েছে। </w:t>
            </w:r>
          </w:p>
          <w:p w:rsidR="00657382" w:rsidRPr="00956C8F" w:rsidRDefault="00657382" w:rsidP="00657382">
            <w:pPr>
              <w:spacing w:after="0" w:line="240" w:lineRule="auto"/>
              <w:jc w:val="both"/>
              <w:rPr>
                <w:rFonts w:ascii="Nikosh" w:eastAsia="Nikosh" w:hAnsi="Nikosh" w:cs="Nikosh"/>
                <w:sz w:val="26"/>
                <w:lang w:bidi="bn-BD"/>
              </w:rPr>
            </w:pPr>
          </w:p>
          <w:p w:rsidR="00657382" w:rsidRPr="00066DD7" w:rsidRDefault="00657382" w:rsidP="00657382">
            <w:pPr>
              <w:spacing w:after="0" w:line="240" w:lineRule="auto"/>
              <w:jc w:val="both"/>
              <w:rPr>
                <w:rFonts w:ascii="Nikosh" w:eastAsia="Nikosh" w:hAnsi="Nikosh" w:cs="Nikosh"/>
                <w:color w:val="000000"/>
                <w:lang w:val="fr-FR" w:bidi="bn-BD"/>
              </w:rPr>
            </w:pPr>
            <w:r w:rsidRPr="008064EF">
              <w:rPr>
                <w:rFonts w:ascii="Nikosh" w:eastAsia="Nikosh" w:hAnsi="Nikosh" w:cs="Nikosh"/>
                <w:b/>
                <w:color w:val="000000"/>
                <w:lang w:val="fr-FR" w:bidi="bn-BD"/>
              </w:rPr>
              <w:t>(</w:t>
            </w:r>
            <w:r>
              <w:rPr>
                <w:rFonts w:ascii="Nikosh" w:eastAsia="Nikosh" w:hAnsi="Nikosh" w:cs="Nikosh"/>
                <w:b/>
                <w:bCs/>
                <w:color w:val="000000"/>
                <w:cs/>
                <w:lang w:bidi="bn-BD"/>
              </w:rPr>
              <w:t>ঞ</w:t>
            </w:r>
            <w:r w:rsidRPr="008064EF">
              <w:rPr>
                <w:rFonts w:ascii="Nikosh" w:eastAsia="Nikosh" w:hAnsi="Nikosh" w:cs="Nikosh"/>
                <w:b/>
                <w:color w:val="000000"/>
                <w:lang w:val="fr-FR" w:bidi="bn-BD"/>
              </w:rPr>
              <w:t>)</w:t>
            </w:r>
            <w:r>
              <w:rPr>
                <w:rFonts w:ascii="Nikosh" w:eastAsia="Nikosh" w:hAnsi="Nikosh" w:cs="Nikosh"/>
                <w:b/>
                <w:color w:val="000000"/>
                <w:lang w:val="fr-FR" w:bidi="bn-BD"/>
              </w:rPr>
              <w:t xml:space="preserve"> বাংলাদেশ </w:t>
            </w:r>
            <w:r>
              <w:rPr>
                <w:rFonts w:ascii="Nikosh" w:eastAsia="Nikosh" w:hAnsi="Nikosh" w:cs="Nikosh"/>
                <w:b/>
                <w:lang w:bidi="bn-BD"/>
              </w:rPr>
              <w:t xml:space="preserve">ভেটিরিনারি কাউন্সিল আইন, ২০১৬:  </w:t>
            </w:r>
            <w:r w:rsidRPr="00B706E3">
              <w:rPr>
                <w:rFonts w:ascii="Nikosh" w:eastAsia="Nikosh" w:hAnsi="Nikosh" w:cs="Nikosh"/>
                <w:color w:val="000000"/>
                <w:lang w:val="fr-FR" w:bidi="bn-BD"/>
              </w:rPr>
              <w:t xml:space="preserve">বাংলাদেশ </w:t>
            </w:r>
            <w:r w:rsidRPr="00B706E3">
              <w:rPr>
                <w:rFonts w:ascii="Nikosh" w:eastAsia="Nikosh" w:hAnsi="Nikosh" w:cs="Nikosh"/>
                <w:lang w:bidi="bn-BD"/>
              </w:rPr>
              <w:t>ভেটিরিনারি কাউন্সিল আইন, ২০১৬</w:t>
            </w:r>
            <w:r>
              <w:rPr>
                <w:rFonts w:ascii="Nikosh" w:eastAsia="Nikosh" w:hAnsi="Nikosh" w:cs="Nikosh"/>
                <w:lang w:bidi="bn-BD"/>
              </w:rPr>
              <w:t xml:space="preserve"> এর খসড়া চূড়ান্তকরণের নিমিত্ত সচিব মহোদয়ের সভাপতিত্বে গত ২০/০১/২০১৬ তারিখে আন্তঃমন্ত্রণালয় সভা অনুষ্ঠিত হয়েছে। উক্ত সভার কাযবিবরণী </w:t>
            </w:r>
            <w:r>
              <w:rPr>
                <w:rFonts w:ascii="Nikosh" w:eastAsia="Nikosh" w:hAnsi="Nikosh" w:cs="Nikosh"/>
                <w:lang w:bidi="bn-BD"/>
              </w:rPr>
              <w:lastRenderedPageBreak/>
              <w:t xml:space="preserve">প্রস্তুতকরা হয়েছে।  </w:t>
            </w:r>
          </w:p>
          <w:p w:rsidR="00657382" w:rsidRPr="008064EF" w:rsidRDefault="00657382" w:rsidP="00657382">
            <w:pPr>
              <w:spacing w:after="0" w:line="240" w:lineRule="auto"/>
              <w:jc w:val="both"/>
              <w:rPr>
                <w:rFonts w:ascii="Nikosh" w:eastAsia="Nikosh" w:hAnsi="Nikosh" w:cs="Nikosh"/>
                <w:color w:val="000000"/>
                <w:sz w:val="10"/>
                <w:szCs w:val="10"/>
                <w:lang w:val="fr-FR" w:bidi="bn-BD"/>
              </w:rPr>
            </w:pPr>
          </w:p>
        </w:tc>
        <w:tc>
          <w:tcPr>
            <w:tcW w:w="1890" w:type="dxa"/>
          </w:tcPr>
          <w:p w:rsidR="00657382" w:rsidRPr="00AB036A" w:rsidRDefault="00657382" w:rsidP="00657382">
            <w:pPr>
              <w:spacing w:after="0" w:line="240" w:lineRule="auto"/>
              <w:jc w:val="both"/>
              <w:rPr>
                <w:rFonts w:ascii="Nikosh" w:hAnsi="Nikosh" w:cs="Nikosh"/>
                <w:sz w:val="12"/>
                <w:lang w:val="pt-BR"/>
              </w:rPr>
            </w:pPr>
          </w:p>
          <w:p w:rsidR="00657382" w:rsidRPr="00263F58" w:rsidRDefault="00657382" w:rsidP="00657382">
            <w:pPr>
              <w:spacing w:after="0" w:line="240" w:lineRule="auto"/>
              <w:jc w:val="both"/>
              <w:rPr>
                <w:rFonts w:ascii="Nikosh" w:hAnsi="Nikosh" w:cs="Nikosh"/>
                <w:sz w:val="10"/>
                <w:lang w:val="pt-BR"/>
              </w:rPr>
            </w:pPr>
          </w:p>
          <w:p w:rsidR="00657382" w:rsidRDefault="00657382" w:rsidP="00657382">
            <w:pPr>
              <w:spacing w:after="0" w:line="240" w:lineRule="auto"/>
              <w:jc w:val="both"/>
              <w:rPr>
                <w:rFonts w:ascii="Nikosh" w:eastAsia="Nikosh" w:hAnsi="Nikosh" w:cs="Nikosh"/>
                <w:lang w:val="pt-BR" w:bidi="bn-BD"/>
              </w:rPr>
            </w:pPr>
            <w:r w:rsidRPr="00D83AA1">
              <w:rPr>
                <w:rFonts w:ascii="Nikosh" w:eastAsia="Nikosh" w:hAnsi="Nikosh" w:cs="Nikosh"/>
                <w:b/>
                <w:bCs/>
                <w:cs/>
                <w:lang w:val="pt-BR" w:bidi="bn-BD"/>
              </w:rPr>
              <w:t>(ক)</w:t>
            </w:r>
            <w:r w:rsidRPr="00C2608A">
              <w:rPr>
                <w:rFonts w:ascii="Nikosh" w:eastAsia="Nikosh" w:hAnsi="Nikosh" w:cs="Nikosh"/>
                <w:b/>
                <w:bCs/>
                <w:lang w:val="pt-BR" w:bidi="bn-BD"/>
              </w:rPr>
              <w:t xml:space="preserve"> </w:t>
            </w:r>
            <w:r w:rsidRPr="00D83AA1">
              <w:rPr>
                <w:rFonts w:ascii="Nikosh" w:eastAsia="Nikosh" w:hAnsi="Nikosh" w:cs="Nikosh"/>
                <w:lang w:bidi="bn-BD"/>
              </w:rPr>
              <w:t>মন্ত্রিপরিষদ</w:t>
            </w:r>
            <w:r w:rsidRPr="00C2608A">
              <w:rPr>
                <w:rFonts w:ascii="Nikosh" w:eastAsia="Nikosh" w:hAnsi="Nikosh" w:cs="Nikosh"/>
                <w:lang w:val="pt-BR" w:bidi="bn-BD"/>
              </w:rPr>
              <w:t xml:space="preserve"> </w:t>
            </w:r>
            <w:r w:rsidRPr="00D83AA1">
              <w:rPr>
                <w:rFonts w:ascii="Nikosh" w:eastAsia="Nikosh" w:hAnsi="Nikosh" w:cs="Nikosh"/>
                <w:lang w:bidi="bn-BD"/>
              </w:rPr>
              <w:t>বিভাগে</w:t>
            </w:r>
            <w:r w:rsidRPr="00C2608A">
              <w:rPr>
                <w:rFonts w:ascii="Nikosh" w:eastAsia="Nikosh" w:hAnsi="Nikosh" w:cs="Nikosh"/>
                <w:lang w:val="pt-BR" w:bidi="bn-BD"/>
              </w:rPr>
              <w:t xml:space="preserve"> </w:t>
            </w:r>
            <w:r>
              <w:rPr>
                <w:rFonts w:ascii="Nikosh" w:eastAsia="Nikosh" w:hAnsi="Nikosh" w:cs="Nikosh"/>
                <w:lang w:bidi="bn-BD"/>
              </w:rPr>
              <w:t>দ্রুত</w:t>
            </w:r>
            <w:r w:rsidRPr="00C2608A">
              <w:rPr>
                <w:rFonts w:ascii="Nikosh" w:eastAsia="Nikosh" w:hAnsi="Nikosh" w:cs="Nikosh"/>
                <w:lang w:val="pt-BR" w:bidi="bn-BD"/>
              </w:rPr>
              <w:t xml:space="preserve"> </w:t>
            </w:r>
            <w:r w:rsidRPr="00D83AA1">
              <w:rPr>
                <w:rFonts w:ascii="Nikosh" w:eastAsia="Nikosh" w:hAnsi="Nikosh" w:cs="Nikosh"/>
                <w:lang w:bidi="bn-BD"/>
              </w:rPr>
              <w:t>প্রেরণের</w:t>
            </w:r>
            <w:r w:rsidRPr="00D83AA1">
              <w:rPr>
                <w:rFonts w:ascii="Nikosh" w:eastAsia="Nikosh" w:hAnsi="Nikosh" w:cs="Nikosh"/>
                <w:cs/>
                <w:lang w:val="pt-BR" w:bidi="bn-BD"/>
              </w:rPr>
              <w:t xml:space="preserve"> 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r w:rsidRPr="00C2608A">
              <w:rPr>
                <w:rFonts w:ascii="Nikosh" w:eastAsia="Nikosh" w:hAnsi="Nikosh" w:cs="Nikosh"/>
                <w:lang w:val="pt-BR" w:bidi="bn-BD"/>
              </w:rPr>
              <w:t xml:space="preserve"> </w:t>
            </w:r>
          </w:p>
          <w:p w:rsidR="00657382" w:rsidRPr="00F45A63" w:rsidRDefault="00657382" w:rsidP="00657382">
            <w:pPr>
              <w:spacing w:after="0" w:line="240" w:lineRule="auto"/>
              <w:jc w:val="both"/>
              <w:rPr>
                <w:rFonts w:ascii="Nikosh" w:eastAsia="Nikosh" w:hAnsi="Nikosh" w:cs="Nikosh"/>
                <w:lang w:bidi="bn-BD"/>
              </w:rPr>
            </w:pPr>
          </w:p>
          <w:p w:rsidR="00657382" w:rsidRPr="00C2608A" w:rsidRDefault="00657382" w:rsidP="00657382">
            <w:pPr>
              <w:spacing w:after="0" w:line="240" w:lineRule="auto"/>
              <w:jc w:val="both"/>
              <w:rPr>
                <w:rFonts w:ascii="Nikosh" w:eastAsia="Nikosh" w:hAnsi="Nikosh" w:cs="Nikosh"/>
                <w:lang w:val="pt-BR" w:bidi="bn-BD"/>
              </w:rPr>
            </w:pPr>
            <w:r w:rsidRPr="00D83AA1">
              <w:rPr>
                <w:rFonts w:ascii="Nikosh" w:eastAsia="Nikosh" w:hAnsi="Nikosh" w:cs="Nikosh"/>
                <w:b/>
                <w:bCs/>
                <w:cs/>
                <w:lang w:val="pt-BR" w:bidi="bn-BD"/>
              </w:rPr>
              <w:t>(খ)</w:t>
            </w:r>
            <w:r w:rsidRPr="00C2608A">
              <w:rPr>
                <w:rFonts w:ascii="Nikosh" w:eastAsia="Nikosh" w:hAnsi="Nikosh" w:cs="Nikosh"/>
                <w:b/>
                <w:bCs/>
                <w:lang w:val="pt-BR" w:bidi="bn-BD"/>
              </w:rPr>
              <w:t xml:space="preserve"> </w:t>
            </w:r>
            <w:r w:rsidRPr="0094063E">
              <w:rPr>
                <w:rFonts w:ascii="Nikosh" w:eastAsia="Nikosh" w:hAnsi="Nikosh" w:cs="Nikosh"/>
                <w:bCs/>
                <w:lang w:bidi="bn-BD"/>
              </w:rPr>
              <w:t>বিষয়টি</w:t>
            </w:r>
            <w:r w:rsidRPr="00C2608A">
              <w:rPr>
                <w:rFonts w:ascii="Nikosh" w:eastAsia="Nikosh" w:hAnsi="Nikosh" w:cs="Nikosh"/>
                <w:lang w:val="pt-BR" w:bidi="bn-BD"/>
              </w:rPr>
              <w:t xml:space="preserve"> </w:t>
            </w:r>
            <w:r w:rsidRPr="00C2608A">
              <w:rPr>
                <w:rFonts w:ascii="Nikosh" w:eastAsia="Nikosh" w:hAnsi="Nikosh" w:cs="Nikosh"/>
                <w:sz w:val="20"/>
                <w:lang w:val="pt-BR" w:bidi="bn-BD"/>
              </w:rPr>
              <w:t xml:space="preserve">Follow up </w:t>
            </w:r>
            <w:r>
              <w:rPr>
                <w:rFonts w:ascii="Nikosh" w:eastAsia="Nikosh" w:hAnsi="Nikosh" w:cs="Nikosh"/>
                <w:lang w:bidi="bn-BD"/>
              </w:rPr>
              <w:t>অব্যাহত</w:t>
            </w:r>
            <w:r w:rsidRPr="00C2608A">
              <w:rPr>
                <w:rFonts w:ascii="Nikosh" w:eastAsia="Nikosh" w:hAnsi="Nikosh" w:cs="Nikosh"/>
                <w:lang w:val="pt-BR" w:bidi="bn-BD"/>
              </w:rPr>
              <w:t xml:space="preserve"> </w:t>
            </w:r>
            <w:r>
              <w:rPr>
                <w:rFonts w:ascii="Nikosh" w:eastAsia="Nikosh" w:hAnsi="Nikosh" w:cs="Nikosh"/>
                <w:lang w:bidi="bn-BD"/>
              </w:rPr>
              <w:t>রাখার</w:t>
            </w:r>
            <w:r w:rsidRPr="0061038C">
              <w:rPr>
                <w:rFonts w:ascii="Nikosh" w:eastAsia="Nikosh" w:hAnsi="Nikosh" w:cs="Nikosh"/>
                <w:sz w:val="20"/>
                <w:cs/>
                <w:lang w:val="pt-BR" w:bidi="bn-BD"/>
              </w:rPr>
              <w:t xml:space="preserve"> </w:t>
            </w:r>
            <w:r w:rsidRPr="00D83AA1">
              <w:rPr>
                <w:rFonts w:ascii="Nikosh" w:eastAsia="Nikosh" w:hAnsi="Nikosh" w:cs="Nikosh"/>
                <w:cs/>
                <w:lang w:val="pt-BR" w:bidi="bn-BD"/>
              </w:rPr>
              <w:t>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r w:rsidRPr="00C2608A">
              <w:rPr>
                <w:rFonts w:ascii="Nikosh" w:eastAsia="Nikosh" w:hAnsi="Nikosh" w:cs="Nikosh"/>
                <w:lang w:val="pt-BR" w:bidi="bn-BD"/>
              </w:rPr>
              <w:t xml:space="preserve"> </w:t>
            </w:r>
          </w:p>
          <w:p w:rsidR="00657382" w:rsidRPr="00D83AA1" w:rsidRDefault="00657382" w:rsidP="00657382">
            <w:pPr>
              <w:spacing w:after="0" w:line="240" w:lineRule="auto"/>
              <w:jc w:val="both"/>
              <w:rPr>
                <w:lang w:val="fr-FR"/>
              </w:rPr>
            </w:pPr>
          </w:p>
          <w:p w:rsidR="00657382" w:rsidRPr="00D83AA1" w:rsidRDefault="00657382" w:rsidP="00657382">
            <w:pPr>
              <w:spacing w:after="0" w:line="240" w:lineRule="auto"/>
              <w:rPr>
                <w:lang w:val="pt-BR"/>
              </w:rPr>
            </w:pPr>
          </w:p>
          <w:p w:rsidR="00657382" w:rsidRDefault="00657382" w:rsidP="00657382">
            <w:pPr>
              <w:spacing w:after="0" w:line="240" w:lineRule="auto"/>
              <w:rPr>
                <w:rFonts w:ascii="Nikosh" w:hAnsi="Nikosh" w:cs="Nikosh"/>
                <w:sz w:val="10"/>
                <w:lang w:val="pt-BR"/>
              </w:rPr>
            </w:pPr>
          </w:p>
          <w:p w:rsidR="00657382" w:rsidRDefault="00657382" w:rsidP="00657382">
            <w:pPr>
              <w:spacing w:after="0" w:line="240" w:lineRule="auto"/>
              <w:rPr>
                <w:rFonts w:ascii="Nikosh" w:hAnsi="Nikosh" w:cs="Nikosh"/>
                <w:sz w:val="10"/>
                <w:lang w:val="pt-BR"/>
              </w:rPr>
            </w:pPr>
          </w:p>
          <w:p w:rsidR="00657382" w:rsidRDefault="00657382" w:rsidP="00657382">
            <w:pPr>
              <w:spacing w:after="0" w:line="240" w:lineRule="auto"/>
              <w:rPr>
                <w:rFonts w:ascii="Nikosh" w:hAnsi="Nikosh" w:cs="Nikosh"/>
                <w:sz w:val="10"/>
                <w:lang w:val="pt-BR"/>
              </w:rPr>
            </w:pPr>
          </w:p>
          <w:p w:rsidR="00657382" w:rsidRDefault="00657382" w:rsidP="00657382">
            <w:pPr>
              <w:spacing w:after="0" w:line="240" w:lineRule="auto"/>
              <w:rPr>
                <w:rFonts w:ascii="Nikosh" w:hAnsi="Nikosh" w:cs="Nikosh"/>
                <w:sz w:val="10"/>
                <w:lang w:val="pt-BR"/>
              </w:rPr>
            </w:pPr>
          </w:p>
          <w:p w:rsidR="00657382" w:rsidRDefault="00657382" w:rsidP="00657382">
            <w:pPr>
              <w:spacing w:after="0" w:line="240" w:lineRule="auto"/>
              <w:rPr>
                <w:rFonts w:ascii="Nikosh" w:hAnsi="Nikosh" w:cs="Nikosh"/>
                <w:sz w:val="6"/>
                <w:lang w:val="pt-BR"/>
              </w:rPr>
            </w:pPr>
          </w:p>
          <w:p w:rsidR="00657382" w:rsidRDefault="00657382" w:rsidP="00657382">
            <w:pPr>
              <w:spacing w:after="0" w:line="240" w:lineRule="auto"/>
              <w:rPr>
                <w:rFonts w:ascii="Nikosh" w:hAnsi="Nikosh" w:cs="Nikosh"/>
                <w:sz w:val="6"/>
                <w:lang w:val="pt-BR"/>
              </w:rPr>
            </w:pPr>
          </w:p>
          <w:p w:rsidR="00657382" w:rsidRDefault="00657382" w:rsidP="00657382">
            <w:pPr>
              <w:spacing w:after="0" w:line="240" w:lineRule="auto"/>
              <w:rPr>
                <w:rFonts w:ascii="Nikosh" w:hAnsi="Nikosh" w:cs="Nikosh"/>
                <w:sz w:val="6"/>
                <w:lang w:val="pt-BR"/>
              </w:rPr>
            </w:pPr>
          </w:p>
          <w:p w:rsidR="00657382" w:rsidRDefault="00657382" w:rsidP="00657382">
            <w:pPr>
              <w:spacing w:after="0" w:line="240" w:lineRule="auto"/>
              <w:rPr>
                <w:rFonts w:ascii="Nikosh" w:hAnsi="Nikosh" w:cs="Nikosh"/>
                <w:sz w:val="6"/>
                <w:lang w:val="pt-BR"/>
              </w:rPr>
            </w:pPr>
          </w:p>
          <w:p w:rsidR="00657382" w:rsidRDefault="00657382" w:rsidP="00657382">
            <w:pPr>
              <w:spacing w:after="0" w:line="240" w:lineRule="auto"/>
              <w:rPr>
                <w:rFonts w:ascii="Nikosh" w:hAnsi="Nikosh" w:cs="Nikosh"/>
                <w:sz w:val="6"/>
                <w:lang w:val="pt-BR"/>
              </w:rPr>
            </w:pPr>
          </w:p>
          <w:p w:rsidR="00657382" w:rsidRDefault="00657382" w:rsidP="00657382">
            <w:pPr>
              <w:spacing w:after="0" w:line="240" w:lineRule="auto"/>
              <w:rPr>
                <w:rFonts w:ascii="Nikosh" w:hAnsi="Nikosh" w:cs="Nikosh"/>
                <w:sz w:val="6"/>
                <w:lang w:val="pt-BR"/>
              </w:rPr>
            </w:pPr>
          </w:p>
          <w:p w:rsidR="00657382" w:rsidRDefault="00657382" w:rsidP="00657382">
            <w:pPr>
              <w:spacing w:after="0" w:line="240" w:lineRule="auto"/>
              <w:rPr>
                <w:rFonts w:ascii="Nikosh" w:hAnsi="Nikosh" w:cs="Nikosh"/>
                <w:sz w:val="6"/>
                <w:lang w:val="pt-BR"/>
              </w:rPr>
            </w:pPr>
          </w:p>
          <w:p w:rsidR="00657382" w:rsidRDefault="00657382" w:rsidP="00657382">
            <w:pPr>
              <w:spacing w:after="0" w:line="240" w:lineRule="auto"/>
              <w:rPr>
                <w:rFonts w:ascii="Nikosh" w:hAnsi="Nikosh" w:cs="Nikosh"/>
                <w:sz w:val="6"/>
                <w:lang w:val="pt-BR"/>
              </w:rPr>
            </w:pPr>
          </w:p>
          <w:p w:rsidR="00657382" w:rsidRDefault="00657382" w:rsidP="00657382">
            <w:pPr>
              <w:spacing w:after="0" w:line="240" w:lineRule="auto"/>
              <w:rPr>
                <w:rFonts w:ascii="Nikosh" w:hAnsi="Nikosh" w:cs="Nikosh"/>
                <w:sz w:val="6"/>
                <w:lang w:val="pt-BR"/>
              </w:rPr>
            </w:pPr>
          </w:p>
          <w:p w:rsidR="00657382" w:rsidRPr="00263F58" w:rsidRDefault="00657382" w:rsidP="00657382">
            <w:pPr>
              <w:spacing w:after="0" w:line="240" w:lineRule="auto"/>
              <w:rPr>
                <w:rFonts w:ascii="Nikosh" w:hAnsi="Nikosh" w:cs="Nikosh"/>
                <w:sz w:val="16"/>
                <w:szCs w:val="36"/>
                <w:lang w:val="pt-BR"/>
              </w:rPr>
            </w:pPr>
          </w:p>
          <w:p w:rsidR="00657382" w:rsidRPr="00C2608A" w:rsidRDefault="00657382" w:rsidP="00657382">
            <w:pPr>
              <w:spacing w:after="0" w:line="240" w:lineRule="auto"/>
              <w:jc w:val="both"/>
              <w:rPr>
                <w:rFonts w:ascii="Nikosh" w:eastAsia="Nikosh" w:hAnsi="Nikosh" w:cs="Nikosh"/>
                <w:lang w:val="pt-BR" w:bidi="bn-BD"/>
              </w:rPr>
            </w:pPr>
            <w:r w:rsidRPr="00D83AA1">
              <w:rPr>
                <w:rFonts w:ascii="Nikosh" w:eastAsia="Nikosh" w:hAnsi="Nikosh" w:cs="Nikosh"/>
                <w:b/>
                <w:bCs/>
                <w:cs/>
                <w:lang w:val="fr-FR" w:bidi="bn-BD"/>
              </w:rPr>
              <w:lastRenderedPageBreak/>
              <w:t>(গ)</w:t>
            </w:r>
            <w:r>
              <w:rPr>
                <w:rFonts w:ascii="Nikosh" w:eastAsia="Nikosh" w:hAnsi="Nikosh" w:cs="Nikosh"/>
                <w:b/>
                <w:bCs/>
                <w:lang w:bidi="bn-BD"/>
              </w:rPr>
              <w:t xml:space="preserve"> </w:t>
            </w:r>
            <w:r w:rsidRPr="00D83AA1">
              <w:rPr>
                <w:rFonts w:ascii="Nikosh" w:eastAsia="Nikosh" w:hAnsi="Nikosh" w:cs="Nikosh"/>
                <w:lang w:bidi="bn-BD"/>
              </w:rPr>
              <w:t>দ্রুত</w:t>
            </w:r>
            <w:r w:rsidRPr="00C2608A">
              <w:rPr>
                <w:rFonts w:ascii="Nikosh" w:eastAsia="Nikosh" w:hAnsi="Nikosh" w:cs="Nikosh"/>
                <w:lang w:val="pt-BR" w:bidi="bn-BD"/>
              </w:rPr>
              <w:t xml:space="preserve"> </w:t>
            </w:r>
            <w:r>
              <w:rPr>
                <w:rFonts w:ascii="Nikosh" w:eastAsia="Nikosh" w:hAnsi="Nikosh" w:cs="Nikosh"/>
                <w:lang w:bidi="bn-BD"/>
              </w:rPr>
              <w:t>লেজিসলেটিভ ও সংসদ বিষয়ক বিভাগে</w:t>
            </w:r>
            <w:r w:rsidRPr="00C2608A">
              <w:rPr>
                <w:rFonts w:ascii="Nikosh" w:eastAsia="Nikosh" w:hAnsi="Nikosh" w:cs="Nikosh"/>
                <w:lang w:val="pt-BR" w:bidi="bn-BD"/>
              </w:rPr>
              <w:t xml:space="preserve"> </w:t>
            </w:r>
            <w:r>
              <w:rPr>
                <w:rFonts w:ascii="Nikosh" w:eastAsia="Nikosh" w:hAnsi="Nikosh" w:cs="Nikosh"/>
                <w:lang w:bidi="bn-BD"/>
              </w:rPr>
              <w:t>প্রেরণের</w:t>
            </w:r>
            <w:r w:rsidRPr="00C2608A">
              <w:rPr>
                <w:rFonts w:ascii="Nikosh" w:eastAsia="Nikosh" w:hAnsi="Nikosh" w:cs="Nikosh"/>
                <w:lang w:val="pt-BR" w:bidi="bn-BD"/>
              </w:rPr>
              <w:t xml:space="preserve"> </w:t>
            </w:r>
            <w:r w:rsidRPr="00D83AA1">
              <w:rPr>
                <w:rFonts w:ascii="Nikosh" w:eastAsia="Nikosh" w:hAnsi="Nikosh" w:cs="Nikosh"/>
                <w:lang w:bidi="bn-BD"/>
              </w:rPr>
              <w:t>সিদ্ধান্ত</w:t>
            </w:r>
            <w:r w:rsidRPr="00C2608A">
              <w:rPr>
                <w:rFonts w:ascii="Nikosh" w:eastAsia="Nikosh" w:hAnsi="Nikosh" w:cs="Nikosh"/>
                <w:lang w:val="pt-BR" w:bidi="bn-BD"/>
              </w:rPr>
              <w:t xml:space="preserve"> </w:t>
            </w:r>
            <w:r>
              <w:rPr>
                <w:rFonts w:ascii="Nikosh" w:eastAsia="Nikosh" w:hAnsi="Nikosh" w:cs="Nikosh"/>
                <w:lang w:bidi="bn-BD"/>
              </w:rPr>
              <w:t>গৃহিত</w:t>
            </w:r>
            <w:r w:rsidRPr="00C2608A">
              <w:rPr>
                <w:rFonts w:ascii="Nikosh" w:eastAsia="Nikosh" w:hAnsi="Nikosh" w:cs="Nikosh"/>
                <w:lang w:val="pt-BR" w:bidi="bn-BD"/>
              </w:rPr>
              <w:t xml:space="preserve"> </w:t>
            </w:r>
            <w:r w:rsidRPr="00D83AA1">
              <w:rPr>
                <w:rFonts w:ascii="Nikosh" w:eastAsia="Nikosh" w:hAnsi="Nikosh" w:cs="Nikosh"/>
                <w:lang w:bidi="bn-BD"/>
              </w:rPr>
              <w:t>হয়।</w:t>
            </w:r>
            <w:r w:rsidRPr="00C2608A">
              <w:rPr>
                <w:rFonts w:ascii="Nikosh" w:eastAsia="Nikosh" w:hAnsi="Nikosh" w:cs="Nikosh"/>
                <w:lang w:val="pt-BR" w:bidi="bn-BD"/>
              </w:rPr>
              <w:t xml:space="preserve"> </w:t>
            </w:r>
          </w:p>
          <w:p w:rsidR="00657382" w:rsidRPr="00C2608A" w:rsidRDefault="00657382" w:rsidP="00657382">
            <w:pPr>
              <w:spacing w:after="0" w:line="240" w:lineRule="auto"/>
              <w:jc w:val="both"/>
              <w:rPr>
                <w:rFonts w:ascii="Nikosh" w:eastAsia="Nikosh" w:hAnsi="Nikosh" w:cs="Nikosh"/>
                <w:lang w:val="pt-BR" w:bidi="bn-BD"/>
              </w:rPr>
            </w:pPr>
          </w:p>
          <w:p w:rsidR="00657382" w:rsidRPr="00C2608A" w:rsidRDefault="00657382" w:rsidP="00657382">
            <w:pPr>
              <w:spacing w:after="0" w:line="240" w:lineRule="auto"/>
              <w:jc w:val="both"/>
              <w:rPr>
                <w:rFonts w:ascii="Nikosh" w:eastAsia="Nikosh" w:hAnsi="Nikosh" w:cs="Nikosh"/>
                <w:lang w:val="pt-BR" w:bidi="bn-BD"/>
              </w:rPr>
            </w:pPr>
          </w:p>
          <w:p w:rsidR="00657382" w:rsidRDefault="00657382" w:rsidP="00657382">
            <w:pPr>
              <w:spacing w:after="0" w:line="240" w:lineRule="auto"/>
              <w:jc w:val="both"/>
              <w:rPr>
                <w:rFonts w:ascii="Nikosh" w:eastAsia="Nikosh" w:hAnsi="Nikosh" w:cs="Nikosh"/>
                <w:sz w:val="20"/>
                <w:lang w:val="pt-BR" w:bidi="bn-BD"/>
              </w:rPr>
            </w:pPr>
          </w:p>
          <w:p w:rsidR="00657382" w:rsidRDefault="00657382" w:rsidP="00657382">
            <w:pPr>
              <w:spacing w:after="0" w:line="240" w:lineRule="auto"/>
              <w:jc w:val="both"/>
              <w:rPr>
                <w:rFonts w:ascii="Nikosh" w:eastAsia="Nikosh" w:hAnsi="Nikosh" w:cs="Nikosh"/>
                <w:sz w:val="16"/>
                <w:szCs w:val="18"/>
                <w:lang w:val="pt-BR" w:bidi="bn-BD"/>
              </w:rPr>
            </w:pPr>
          </w:p>
          <w:p w:rsidR="00657382" w:rsidRDefault="00657382" w:rsidP="00657382">
            <w:pPr>
              <w:spacing w:after="0" w:line="240" w:lineRule="auto"/>
              <w:jc w:val="both"/>
              <w:rPr>
                <w:rFonts w:ascii="Nikosh" w:eastAsia="Nikosh" w:hAnsi="Nikosh" w:cs="Nikosh"/>
                <w:sz w:val="16"/>
                <w:szCs w:val="18"/>
                <w:lang w:val="pt-BR" w:bidi="bn-BD"/>
              </w:rPr>
            </w:pPr>
          </w:p>
          <w:p w:rsidR="00657382" w:rsidRDefault="00657382" w:rsidP="00657382">
            <w:pPr>
              <w:spacing w:after="0" w:line="240" w:lineRule="auto"/>
              <w:jc w:val="both"/>
              <w:rPr>
                <w:rFonts w:ascii="Nikosh" w:eastAsia="Nikosh" w:hAnsi="Nikosh" w:cs="Nikosh"/>
                <w:sz w:val="16"/>
                <w:szCs w:val="18"/>
                <w:lang w:val="pt-BR" w:bidi="bn-BD"/>
              </w:rPr>
            </w:pPr>
          </w:p>
          <w:p w:rsidR="00657382" w:rsidRDefault="00657382" w:rsidP="00657382">
            <w:pPr>
              <w:spacing w:after="0" w:line="240" w:lineRule="auto"/>
              <w:jc w:val="both"/>
              <w:rPr>
                <w:rFonts w:ascii="Nikosh" w:eastAsia="Nikosh" w:hAnsi="Nikosh" w:cs="Nikosh"/>
                <w:sz w:val="16"/>
                <w:szCs w:val="18"/>
                <w:lang w:val="pt-BR" w:bidi="bn-BD"/>
              </w:rPr>
            </w:pPr>
          </w:p>
          <w:p w:rsidR="00657382" w:rsidRPr="00263F58" w:rsidRDefault="00657382" w:rsidP="00657382">
            <w:pPr>
              <w:spacing w:after="0" w:line="240" w:lineRule="auto"/>
              <w:jc w:val="both"/>
              <w:rPr>
                <w:rFonts w:ascii="Nikosh" w:eastAsia="Nikosh" w:hAnsi="Nikosh" w:cs="Nikosh"/>
                <w:sz w:val="4"/>
                <w:szCs w:val="18"/>
                <w:lang w:val="pt-BR" w:bidi="bn-BD"/>
              </w:rPr>
            </w:pPr>
          </w:p>
          <w:p w:rsidR="00657382" w:rsidRPr="00C2608A" w:rsidRDefault="00657382" w:rsidP="00657382">
            <w:pPr>
              <w:spacing w:after="0" w:line="240" w:lineRule="auto"/>
              <w:jc w:val="both"/>
              <w:rPr>
                <w:rFonts w:ascii="Nikosh" w:eastAsia="Nikosh" w:hAnsi="Nikosh" w:cs="Nikosh"/>
                <w:lang w:val="pt-BR" w:bidi="bn-BD"/>
              </w:rPr>
            </w:pPr>
            <w:r w:rsidRPr="00D83AA1">
              <w:rPr>
                <w:rFonts w:ascii="Nikosh" w:eastAsia="Nikosh" w:hAnsi="Nikosh" w:cs="Nikosh"/>
                <w:b/>
                <w:bCs/>
                <w:cs/>
                <w:lang w:val="fr-FR" w:bidi="bn-BD"/>
              </w:rPr>
              <w:t>(</w:t>
            </w:r>
            <w:r w:rsidRPr="00D83AA1">
              <w:rPr>
                <w:rFonts w:ascii="Nikosh" w:eastAsia="Nikosh" w:hAnsi="Nikosh" w:cs="Nikosh"/>
                <w:b/>
                <w:bCs/>
                <w:lang w:bidi="bn-BD"/>
              </w:rPr>
              <w:t>ঘ</w:t>
            </w:r>
            <w:r w:rsidRPr="00D83AA1">
              <w:rPr>
                <w:rFonts w:ascii="Nikosh" w:eastAsia="Nikosh" w:hAnsi="Nikosh" w:cs="Nikosh"/>
                <w:b/>
                <w:bCs/>
                <w:cs/>
                <w:lang w:val="fr-FR" w:bidi="bn-BD"/>
              </w:rPr>
              <w:t>)</w:t>
            </w:r>
            <w:r w:rsidRPr="00C2608A">
              <w:rPr>
                <w:rFonts w:ascii="Nikosh" w:eastAsia="Nikosh" w:hAnsi="Nikosh" w:cs="Nikosh"/>
                <w:b/>
                <w:bCs/>
                <w:lang w:val="pt-BR" w:bidi="bn-BD"/>
              </w:rPr>
              <w:t xml:space="preserve"> </w:t>
            </w:r>
            <w:r w:rsidRPr="00D83AA1">
              <w:rPr>
                <w:rFonts w:ascii="Nikosh" w:eastAsia="Nikosh" w:hAnsi="Nikosh" w:cs="Nikosh"/>
                <w:lang w:bidi="bn-BD"/>
              </w:rPr>
              <w:t>দ্রুত</w:t>
            </w:r>
            <w:r w:rsidRPr="00C2608A">
              <w:rPr>
                <w:rFonts w:ascii="Nikosh" w:eastAsia="Nikosh" w:hAnsi="Nikosh" w:cs="Nikosh"/>
                <w:lang w:val="pt-BR" w:bidi="bn-BD"/>
              </w:rPr>
              <w:t xml:space="preserve"> </w:t>
            </w:r>
            <w:r w:rsidRPr="00D83AA1">
              <w:rPr>
                <w:rFonts w:ascii="Nikosh" w:eastAsia="Nikosh" w:hAnsi="Nikosh" w:cs="Nikosh"/>
                <w:lang w:bidi="bn-BD"/>
              </w:rPr>
              <w:t>সার</w:t>
            </w:r>
            <w:r w:rsidRPr="00C2608A">
              <w:rPr>
                <w:rFonts w:ascii="Nikosh" w:eastAsia="Nikosh" w:hAnsi="Nikosh" w:cs="Nikosh"/>
                <w:lang w:val="pt-BR" w:bidi="bn-BD"/>
              </w:rPr>
              <w:t>-</w:t>
            </w:r>
            <w:r w:rsidRPr="00D83AA1">
              <w:rPr>
                <w:rFonts w:ascii="Nikosh" w:eastAsia="Nikosh" w:hAnsi="Nikosh" w:cs="Nikosh"/>
                <w:lang w:bidi="bn-BD"/>
              </w:rPr>
              <w:t>সংক্ষেপ</w:t>
            </w:r>
            <w:r w:rsidRPr="00C2608A">
              <w:rPr>
                <w:rFonts w:ascii="Nikosh" w:eastAsia="Nikosh" w:hAnsi="Nikosh" w:cs="Nikosh"/>
                <w:lang w:val="pt-BR" w:bidi="bn-BD"/>
              </w:rPr>
              <w:t xml:space="preserve"> </w:t>
            </w:r>
            <w:r>
              <w:rPr>
                <w:rFonts w:ascii="Nikosh" w:eastAsia="Nikosh" w:hAnsi="Nikosh" w:cs="Nikosh"/>
                <w:lang w:bidi="bn-BD"/>
              </w:rPr>
              <w:t>প্রেরণের</w:t>
            </w:r>
            <w:r w:rsidRPr="00C2608A">
              <w:rPr>
                <w:rFonts w:ascii="Nikosh" w:eastAsia="Nikosh" w:hAnsi="Nikosh" w:cs="Nikosh"/>
                <w:lang w:val="pt-BR" w:bidi="bn-BD"/>
              </w:rPr>
              <w:t xml:space="preserve"> </w:t>
            </w:r>
            <w:r w:rsidRPr="00D83AA1">
              <w:rPr>
                <w:rFonts w:ascii="Nikosh" w:eastAsia="Nikosh" w:hAnsi="Nikosh" w:cs="Nikosh"/>
                <w:lang w:bidi="bn-BD"/>
              </w:rPr>
              <w:t>সিদ্ধান্ত</w:t>
            </w:r>
            <w:r w:rsidRPr="00C2608A">
              <w:rPr>
                <w:rFonts w:ascii="Nikosh" w:eastAsia="Nikosh" w:hAnsi="Nikosh" w:cs="Nikosh"/>
                <w:lang w:val="pt-BR" w:bidi="bn-BD"/>
              </w:rPr>
              <w:t xml:space="preserve"> </w:t>
            </w:r>
            <w:r>
              <w:rPr>
                <w:rFonts w:ascii="Nikosh" w:eastAsia="Nikosh" w:hAnsi="Nikosh" w:cs="Nikosh"/>
                <w:lang w:bidi="bn-BD"/>
              </w:rPr>
              <w:t>গৃহিত</w:t>
            </w:r>
            <w:r w:rsidRPr="00C2608A">
              <w:rPr>
                <w:rFonts w:ascii="Nikosh" w:eastAsia="Nikosh" w:hAnsi="Nikosh" w:cs="Nikosh"/>
                <w:lang w:val="pt-BR" w:bidi="bn-BD"/>
              </w:rPr>
              <w:t xml:space="preserve"> </w:t>
            </w:r>
            <w:r w:rsidRPr="00D83AA1">
              <w:rPr>
                <w:rFonts w:ascii="Nikosh" w:eastAsia="Nikosh" w:hAnsi="Nikosh" w:cs="Nikosh"/>
                <w:lang w:bidi="bn-BD"/>
              </w:rPr>
              <w:t>হয়।</w:t>
            </w:r>
          </w:p>
          <w:p w:rsidR="00657382" w:rsidRDefault="00657382" w:rsidP="00657382">
            <w:pPr>
              <w:spacing w:after="0" w:line="240" w:lineRule="auto"/>
              <w:rPr>
                <w:rFonts w:ascii="Nikosh" w:eastAsia="Nikosh" w:hAnsi="Nikosh" w:cs="Nikosh"/>
                <w:b/>
                <w:bCs/>
                <w:sz w:val="20"/>
                <w:lang w:val="pt-BR" w:bidi="bn-BD"/>
              </w:rPr>
            </w:pPr>
          </w:p>
          <w:p w:rsidR="00657382" w:rsidRPr="00263F58" w:rsidRDefault="00657382" w:rsidP="00657382">
            <w:pPr>
              <w:spacing w:after="0" w:line="240" w:lineRule="auto"/>
              <w:jc w:val="both"/>
              <w:rPr>
                <w:rFonts w:ascii="Nikosh" w:eastAsia="Nikosh" w:hAnsi="Nikosh" w:cs="Nikosh"/>
                <w:b/>
                <w:bCs/>
                <w:sz w:val="2"/>
                <w:lang w:bidi="bn-BD"/>
              </w:rPr>
            </w:pPr>
          </w:p>
          <w:p w:rsidR="00657382" w:rsidRPr="00860120" w:rsidRDefault="00657382" w:rsidP="00657382">
            <w:pPr>
              <w:spacing w:after="0" w:line="240" w:lineRule="auto"/>
              <w:jc w:val="both"/>
              <w:rPr>
                <w:rFonts w:ascii="Nikosh" w:eastAsia="Nikosh" w:hAnsi="Nikosh" w:cs="Nikosh"/>
                <w:lang w:val="pt-BR" w:bidi="bn-BD"/>
              </w:rPr>
            </w:pPr>
            <w:r w:rsidRPr="00D83AA1">
              <w:rPr>
                <w:rFonts w:ascii="Nikosh" w:eastAsia="Nikosh" w:hAnsi="Nikosh" w:cs="Nikosh"/>
                <w:b/>
                <w:bCs/>
                <w:cs/>
                <w:lang w:val="fr-FR" w:bidi="bn-BD"/>
              </w:rPr>
              <w:t>(</w:t>
            </w:r>
            <w:r>
              <w:rPr>
                <w:rFonts w:ascii="Nikosh" w:eastAsia="Nikosh" w:hAnsi="Nikosh" w:cs="Nikosh"/>
                <w:b/>
                <w:bCs/>
                <w:lang w:bidi="bn-BD"/>
              </w:rPr>
              <w:t>ঙ</w:t>
            </w:r>
            <w:r w:rsidRPr="00D83AA1">
              <w:rPr>
                <w:rFonts w:ascii="Nikosh" w:eastAsia="Nikosh" w:hAnsi="Nikosh" w:cs="Nikosh"/>
                <w:b/>
                <w:bCs/>
                <w:cs/>
                <w:lang w:val="fr-FR" w:bidi="bn-BD"/>
              </w:rPr>
              <w:t>)</w:t>
            </w:r>
            <w:r w:rsidRPr="00860120">
              <w:rPr>
                <w:rFonts w:ascii="Nikosh" w:eastAsia="Nikosh" w:hAnsi="Nikosh" w:cs="Nikosh"/>
                <w:b/>
                <w:bCs/>
                <w:lang w:val="pt-BR" w:bidi="bn-BD"/>
              </w:rPr>
              <w:t xml:space="preserve"> </w:t>
            </w:r>
            <w:r w:rsidRPr="00D83AA1">
              <w:rPr>
                <w:rFonts w:ascii="Nikosh" w:eastAsia="Nikosh" w:hAnsi="Nikosh" w:cs="Nikosh"/>
                <w:lang w:bidi="bn-BD"/>
              </w:rPr>
              <w:t>দ্রুত</w:t>
            </w:r>
            <w:r w:rsidRPr="00860120">
              <w:rPr>
                <w:rFonts w:ascii="Nikosh" w:eastAsia="Nikosh" w:hAnsi="Nikosh" w:cs="Nikosh"/>
                <w:lang w:val="pt-BR" w:bidi="bn-BD"/>
              </w:rPr>
              <w:t xml:space="preserve"> </w:t>
            </w:r>
            <w:r w:rsidRPr="00D83AA1">
              <w:rPr>
                <w:rFonts w:ascii="Nikosh" w:eastAsia="Nikosh" w:hAnsi="Nikosh" w:cs="Nikosh"/>
                <w:lang w:bidi="bn-BD"/>
              </w:rPr>
              <w:t>মন্ত্রিপরিষদ</w:t>
            </w:r>
            <w:r w:rsidRPr="00860120">
              <w:rPr>
                <w:rFonts w:ascii="Nikosh" w:eastAsia="Nikosh" w:hAnsi="Nikosh" w:cs="Nikosh"/>
                <w:lang w:val="pt-BR" w:bidi="bn-BD"/>
              </w:rPr>
              <w:t xml:space="preserve"> </w:t>
            </w:r>
            <w:r w:rsidRPr="00D83AA1">
              <w:rPr>
                <w:rFonts w:ascii="Nikosh" w:eastAsia="Nikosh" w:hAnsi="Nikosh" w:cs="Nikosh"/>
                <w:lang w:bidi="bn-BD"/>
              </w:rPr>
              <w:t>বিভাগে</w:t>
            </w:r>
            <w:r w:rsidRPr="00860120">
              <w:rPr>
                <w:rFonts w:ascii="Nikosh" w:eastAsia="Nikosh" w:hAnsi="Nikosh" w:cs="Nikosh"/>
                <w:lang w:val="pt-BR" w:bidi="bn-BD"/>
              </w:rPr>
              <w:t xml:space="preserve"> </w:t>
            </w:r>
            <w:r w:rsidRPr="00D83AA1">
              <w:rPr>
                <w:rFonts w:ascii="Nikosh" w:eastAsia="Nikosh" w:hAnsi="Nikosh" w:cs="Nikosh"/>
                <w:lang w:bidi="bn-BD"/>
              </w:rPr>
              <w:t>প্রেরণের</w:t>
            </w:r>
            <w:r w:rsidRPr="00D83AA1">
              <w:rPr>
                <w:rFonts w:ascii="Nikosh" w:eastAsia="Nikosh" w:hAnsi="Nikosh" w:cs="Nikosh"/>
                <w:cs/>
                <w:lang w:val="pt-BR" w:bidi="bn-BD"/>
              </w:rPr>
              <w:t xml:space="preserve"> 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p>
          <w:p w:rsidR="00657382" w:rsidRDefault="00657382" w:rsidP="00657382">
            <w:pPr>
              <w:spacing w:after="0" w:line="240" w:lineRule="auto"/>
              <w:jc w:val="both"/>
              <w:rPr>
                <w:rFonts w:ascii="Nikosh" w:eastAsia="Nikosh" w:hAnsi="Nikosh" w:cs="Nikosh"/>
                <w:sz w:val="8"/>
                <w:szCs w:val="8"/>
                <w:lang w:val="pt-BR" w:bidi="bn-BD"/>
              </w:rPr>
            </w:pPr>
          </w:p>
          <w:p w:rsidR="00657382" w:rsidRDefault="00657382" w:rsidP="00657382">
            <w:pPr>
              <w:spacing w:after="0" w:line="240" w:lineRule="auto"/>
              <w:jc w:val="both"/>
              <w:rPr>
                <w:rFonts w:ascii="Nikosh" w:eastAsia="Nikosh" w:hAnsi="Nikosh" w:cs="Nikosh"/>
                <w:sz w:val="8"/>
                <w:szCs w:val="8"/>
                <w:lang w:val="pt-BR" w:bidi="bn-BD"/>
              </w:rPr>
            </w:pPr>
          </w:p>
          <w:p w:rsidR="00657382" w:rsidRDefault="00657382" w:rsidP="00657382">
            <w:pPr>
              <w:spacing w:after="0" w:line="240" w:lineRule="auto"/>
              <w:jc w:val="both"/>
              <w:rPr>
                <w:rFonts w:ascii="Nikosh" w:eastAsia="Nikosh" w:hAnsi="Nikosh" w:cs="Nikosh"/>
                <w:sz w:val="8"/>
                <w:szCs w:val="8"/>
                <w:lang w:val="pt-BR" w:bidi="bn-BD"/>
              </w:rPr>
            </w:pPr>
          </w:p>
          <w:p w:rsidR="00657382" w:rsidRDefault="00657382" w:rsidP="00657382">
            <w:pPr>
              <w:spacing w:after="0" w:line="240" w:lineRule="auto"/>
              <w:jc w:val="both"/>
              <w:rPr>
                <w:rFonts w:ascii="Nikosh" w:eastAsia="Nikosh" w:hAnsi="Nikosh" w:cs="Nikosh"/>
                <w:lang w:val="pt-BR" w:bidi="bn-BD"/>
              </w:rPr>
            </w:pPr>
            <w:r w:rsidRPr="00D83AA1">
              <w:rPr>
                <w:rFonts w:ascii="Nikosh" w:eastAsia="Nikosh" w:hAnsi="Nikosh" w:cs="Nikosh"/>
                <w:b/>
                <w:bCs/>
                <w:cs/>
                <w:lang w:val="fr-FR" w:bidi="bn-BD"/>
              </w:rPr>
              <w:t>(</w:t>
            </w:r>
            <w:r>
              <w:rPr>
                <w:rFonts w:ascii="Nikosh" w:eastAsia="Nikosh" w:hAnsi="Nikosh" w:cs="Nikosh"/>
                <w:b/>
                <w:bCs/>
                <w:lang w:bidi="bn-BD"/>
              </w:rPr>
              <w:t>চ</w:t>
            </w:r>
            <w:r w:rsidRPr="00D83AA1">
              <w:rPr>
                <w:rFonts w:ascii="Nikosh" w:eastAsia="Nikosh" w:hAnsi="Nikosh" w:cs="Nikosh"/>
                <w:b/>
                <w:bCs/>
                <w:cs/>
                <w:lang w:val="fr-FR" w:bidi="bn-BD"/>
              </w:rPr>
              <w:t>)</w:t>
            </w:r>
            <w:r w:rsidRPr="0094063E">
              <w:rPr>
                <w:rFonts w:ascii="Nikosh" w:eastAsia="Nikosh" w:hAnsi="Nikosh" w:cs="Nikosh"/>
                <w:bCs/>
                <w:lang w:bidi="bn-BD"/>
              </w:rPr>
              <w:t>বিষয়টি</w:t>
            </w:r>
            <w:r w:rsidRPr="00C2608A">
              <w:rPr>
                <w:rFonts w:ascii="Nikosh" w:eastAsia="Nikosh" w:hAnsi="Nikosh" w:cs="Nikosh"/>
                <w:lang w:val="pt-BR" w:bidi="bn-BD"/>
              </w:rPr>
              <w:t xml:space="preserve"> </w:t>
            </w:r>
            <w:r w:rsidRPr="00C2608A">
              <w:rPr>
                <w:rFonts w:ascii="Nikosh" w:eastAsia="Nikosh" w:hAnsi="Nikosh" w:cs="Nikosh"/>
                <w:sz w:val="20"/>
                <w:lang w:val="pt-BR" w:bidi="bn-BD"/>
              </w:rPr>
              <w:t xml:space="preserve">Follow up </w:t>
            </w:r>
            <w:r>
              <w:rPr>
                <w:rFonts w:ascii="Nikosh" w:eastAsia="Nikosh" w:hAnsi="Nikosh" w:cs="Nikosh"/>
                <w:lang w:bidi="bn-BD"/>
              </w:rPr>
              <w:t>অব্যাহত</w:t>
            </w:r>
            <w:r w:rsidRPr="00C2608A">
              <w:rPr>
                <w:rFonts w:ascii="Nikosh" w:eastAsia="Nikosh" w:hAnsi="Nikosh" w:cs="Nikosh"/>
                <w:lang w:val="pt-BR" w:bidi="bn-BD"/>
              </w:rPr>
              <w:t xml:space="preserve"> </w:t>
            </w:r>
            <w:r>
              <w:rPr>
                <w:rFonts w:ascii="Nikosh" w:eastAsia="Nikosh" w:hAnsi="Nikosh" w:cs="Nikosh"/>
                <w:lang w:bidi="bn-BD"/>
              </w:rPr>
              <w:t>রাখার</w:t>
            </w:r>
            <w:r w:rsidRPr="0061038C">
              <w:rPr>
                <w:rFonts w:ascii="Nikosh" w:eastAsia="Nikosh" w:hAnsi="Nikosh" w:cs="Nikosh"/>
                <w:sz w:val="20"/>
                <w:cs/>
                <w:lang w:val="pt-BR" w:bidi="bn-BD"/>
              </w:rPr>
              <w:t xml:space="preserve"> </w:t>
            </w:r>
            <w:r w:rsidRPr="00D83AA1">
              <w:rPr>
                <w:rFonts w:ascii="Nikosh" w:eastAsia="Nikosh" w:hAnsi="Nikosh" w:cs="Nikosh"/>
                <w:cs/>
                <w:lang w:val="pt-BR" w:bidi="bn-BD"/>
              </w:rPr>
              <w:t>সিদ্ধা</w:t>
            </w:r>
            <w:r w:rsidRPr="00D83AA1">
              <w:rPr>
                <w:rFonts w:ascii="Nikosh" w:eastAsia="Nikosh" w:hAnsi="Nikosh" w:cs="Nikosh"/>
                <w:lang w:bidi="bn-BD"/>
              </w:rPr>
              <w:t>ন্ত</w:t>
            </w:r>
            <w:r w:rsidRPr="00D83AA1">
              <w:rPr>
                <w:rFonts w:ascii="Nikosh" w:eastAsia="Nikosh" w:hAnsi="Nikosh" w:cs="Nikosh"/>
                <w:cs/>
                <w:lang w:val="pt-BR" w:bidi="bn-BD"/>
              </w:rPr>
              <w:t xml:space="preserve"> গৃহিত হয়।</w:t>
            </w:r>
            <w:r w:rsidRPr="00C2608A">
              <w:rPr>
                <w:rFonts w:ascii="Nikosh" w:eastAsia="Nikosh" w:hAnsi="Nikosh" w:cs="Nikosh"/>
                <w:lang w:val="pt-BR" w:bidi="bn-BD"/>
              </w:rPr>
              <w:t xml:space="preserve"> </w:t>
            </w:r>
          </w:p>
          <w:p w:rsidR="00657382" w:rsidRPr="00B80B2E" w:rsidRDefault="00657382" w:rsidP="00657382">
            <w:pPr>
              <w:spacing w:after="0" w:line="240" w:lineRule="auto"/>
              <w:jc w:val="both"/>
              <w:rPr>
                <w:rFonts w:ascii="Nikosh" w:eastAsia="Nikosh" w:hAnsi="Nikosh" w:cs="Nikosh"/>
                <w:lang w:val="pt-BR" w:bidi="bn-BD"/>
              </w:rPr>
            </w:pPr>
          </w:p>
          <w:p w:rsidR="00657382" w:rsidRPr="00472281" w:rsidRDefault="00657382" w:rsidP="00657382">
            <w:pPr>
              <w:spacing w:after="0" w:line="240" w:lineRule="auto"/>
              <w:jc w:val="both"/>
              <w:rPr>
                <w:rFonts w:ascii="Nikosh" w:eastAsia="Nikosh" w:hAnsi="Nikosh" w:cs="Nikosh"/>
                <w:lang w:val="pt-BR" w:bidi="bn-BD"/>
              </w:rPr>
            </w:pPr>
            <w:r w:rsidRPr="00472281">
              <w:rPr>
                <w:rFonts w:ascii="Nikosh" w:eastAsia="Nikosh" w:hAnsi="Nikosh" w:cs="Nikosh"/>
                <w:b/>
                <w:color w:val="000000"/>
                <w:lang w:val="pt-BR" w:bidi="bn-BD"/>
              </w:rPr>
              <w:t>(</w:t>
            </w:r>
            <w:r>
              <w:rPr>
                <w:rFonts w:ascii="Nikosh" w:eastAsia="Nikosh" w:hAnsi="Nikosh" w:cs="Nikosh"/>
                <w:b/>
                <w:color w:val="000000"/>
                <w:lang w:bidi="bn-BD"/>
              </w:rPr>
              <w:t>ছ</w:t>
            </w:r>
            <w:r w:rsidRPr="00472281">
              <w:rPr>
                <w:rFonts w:ascii="Nikosh" w:eastAsia="Nikosh" w:hAnsi="Nikosh" w:cs="Nikosh"/>
                <w:b/>
                <w:color w:val="000000"/>
                <w:lang w:val="pt-BR" w:bidi="bn-BD"/>
              </w:rPr>
              <w:t xml:space="preserve">) </w:t>
            </w:r>
            <w:r w:rsidRPr="004C2FE8">
              <w:rPr>
                <w:rFonts w:ascii="Nikosh" w:eastAsia="Nikosh" w:hAnsi="Nikosh" w:cs="Nikosh"/>
                <w:color w:val="000000"/>
                <w:lang w:bidi="bn-BD"/>
              </w:rPr>
              <w:t>আইন</w:t>
            </w:r>
            <w:r w:rsidRPr="00472281">
              <w:rPr>
                <w:rFonts w:ascii="Nikosh" w:eastAsia="Nikosh" w:hAnsi="Nikosh" w:cs="Nikosh"/>
                <w:color w:val="000000"/>
                <w:lang w:val="pt-BR" w:bidi="bn-BD"/>
              </w:rPr>
              <w:t xml:space="preserve"> </w:t>
            </w:r>
            <w:r w:rsidRPr="004C2FE8">
              <w:rPr>
                <w:rFonts w:ascii="Nikosh" w:eastAsia="Nikosh" w:hAnsi="Nikosh" w:cs="Nikosh"/>
                <w:color w:val="000000"/>
                <w:lang w:bidi="bn-BD"/>
              </w:rPr>
              <w:t>ও</w:t>
            </w:r>
            <w:r w:rsidRPr="00472281">
              <w:rPr>
                <w:rFonts w:ascii="Nikosh" w:eastAsia="Nikosh" w:hAnsi="Nikosh" w:cs="Nikosh"/>
                <w:color w:val="000000"/>
                <w:lang w:val="pt-BR" w:bidi="bn-BD"/>
              </w:rPr>
              <w:t xml:space="preserve"> </w:t>
            </w:r>
            <w:r w:rsidRPr="004C2FE8">
              <w:rPr>
                <w:rFonts w:ascii="Nikosh" w:eastAsia="Nikosh" w:hAnsi="Nikosh" w:cs="Nikosh"/>
                <w:color w:val="000000"/>
                <w:lang w:bidi="bn-BD"/>
              </w:rPr>
              <w:t>নীতিমালার</w:t>
            </w:r>
            <w:r w:rsidRPr="00472281">
              <w:rPr>
                <w:rFonts w:ascii="Nikosh" w:eastAsia="Nikosh" w:hAnsi="Nikosh" w:cs="Nikosh"/>
                <w:color w:val="000000"/>
                <w:lang w:val="pt-BR" w:bidi="bn-BD"/>
              </w:rPr>
              <w:t xml:space="preserve"> </w:t>
            </w:r>
            <w:r w:rsidRPr="004C2FE8">
              <w:rPr>
                <w:rFonts w:ascii="Nikosh" w:eastAsia="Nikosh" w:hAnsi="Nikosh" w:cs="Nikosh"/>
                <w:color w:val="000000"/>
                <w:lang w:bidi="bn-BD"/>
              </w:rPr>
              <w:t>বিষয়টি</w:t>
            </w:r>
            <w:r w:rsidRPr="00472281">
              <w:rPr>
                <w:rFonts w:ascii="Nikosh" w:eastAsia="Nikosh" w:hAnsi="Nikosh" w:cs="Nikosh"/>
                <w:color w:val="000000"/>
                <w:lang w:val="pt-BR" w:bidi="bn-BD"/>
              </w:rPr>
              <w:t xml:space="preserve"> </w:t>
            </w:r>
            <w:r w:rsidRPr="004C2FE8">
              <w:rPr>
                <w:rFonts w:ascii="Nikosh" w:eastAsia="Nikosh" w:hAnsi="Nikosh" w:cs="Nikosh"/>
                <w:color w:val="000000"/>
                <w:lang w:bidi="bn-BD"/>
              </w:rPr>
              <w:t>একই</w:t>
            </w:r>
            <w:r w:rsidRPr="00472281">
              <w:rPr>
                <w:rFonts w:ascii="Nikosh" w:eastAsia="Nikosh" w:hAnsi="Nikosh" w:cs="Nikosh"/>
                <w:color w:val="000000"/>
                <w:lang w:val="pt-BR" w:bidi="bn-BD"/>
              </w:rPr>
              <w:t xml:space="preserve"> </w:t>
            </w:r>
            <w:r w:rsidRPr="004C2FE8">
              <w:rPr>
                <w:rFonts w:ascii="Nikosh" w:eastAsia="Nikosh" w:hAnsi="Nikosh" w:cs="Nikosh"/>
                <w:color w:val="000000"/>
                <w:lang w:bidi="bn-BD"/>
              </w:rPr>
              <w:t>সভায়</w:t>
            </w:r>
            <w:r w:rsidRPr="00472281">
              <w:rPr>
                <w:rFonts w:ascii="Nikosh" w:eastAsia="Nikosh" w:hAnsi="Nikosh" w:cs="Nikosh"/>
                <w:b/>
                <w:color w:val="000000"/>
                <w:lang w:val="pt-BR" w:bidi="bn-BD"/>
              </w:rPr>
              <w:t xml:space="preserve"> </w:t>
            </w:r>
            <w:r>
              <w:rPr>
                <w:rFonts w:ascii="Nikosh" w:eastAsia="Nikosh" w:hAnsi="Nikosh" w:cs="Nikosh"/>
                <w:lang w:bidi="bn-BD"/>
              </w:rPr>
              <w:t>উপস্থাপন</w:t>
            </w:r>
            <w:r w:rsidRPr="00472281">
              <w:rPr>
                <w:rFonts w:ascii="Nikosh" w:eastAsia="Nikosh" w:hAnsi="Nikosh" w:cs="Nikosh"/>
                <w:lang w:val="pt-BR" w:bidi="bn-BD"/>
              </w:rPr>
              <w:t xml:space="preserve"> </w:t>
            </w:r>
            <w:r>
              <w:rPr>
                <w:rFonts w:ascii="Nikosh" w:eastAsia="Nikosh" w:hAnsi="Nikosh" w:cs="Nikosh"/>
                <w:lang w:bidi="bn-BD"/>
              </w:rPr>
              <w:t>করে</w:t>
            </w:r>
            <w:r w:rsidRPr="00472281">
              <w:rPr>
                <w:rFonts w:ascii="Nikosh" w:eastAsia="Nikosh" w:hAnsi="Nikosh" w:cs="Nikosh"/>
                <w:lang w:val="pt-BR" w:bidi="bn-BD"/>
              </w:rPr>
              <w:t xml:space="preserve"> </w:t>
            </w:r>
            <w:r>
              <w:rPr>
                <w:rFonts w:ascii="Nikosh" w:eastAsia="Nikosh" w:hAnsi="Nikosh" w:cs="Nikosh"/>
                <w:lang w:bidi="bn-BD"/>
              </w:rPr>
              <w:t>চূড়ান্ত</w:t>
            </w:r>
            <w:r w:rsidRPr="00472281">
              <w:rPr>
                <w:rFonts w:ascii="Nikosh" w:eastAsia="Nikosh" w:hAnsi="Nikosh" w:cs="Nikosh"/>
                <w:lang w:val="pt-BR" w:bidi="bn-BD"/>
              </w:rPr>
              <w:t xml:space="preserve"> </w:t>
            </w:r>
            <w:r>
              <w:rPr>
                <w:rFonts w:ascii="Nikosh" w:eastAsia="Nikosh" w:hAnsi="Nikosh" w:cs="Nikosh"/>
                <w:lang w:bidi="bn-BD"/>
              </w:rPr>
              <w:t>করার</w:t>
            </w:r>
            <w:r w:rsidRPr="00472281">
              <w:rPr>
                <w:rFonts w:ascii="Nikosh" w:eastAsia="Nikosh" w:hAnsi="Nikosh" w:cs="Nikosh"/>
                <w:lang w:val="pt-BR" w:bidi="bn-BD"/>
              </w:rPr>
              <w:t xml:space="preserve"> </w:t>
            </w:r>
            <w:r w:rsidRPr="00D83AA1">
              <w:rPr>
                <w:rFonts w:ascii="Nikosh" w:eastAsia="Nikosh" w:hAnsi="Nikosh" w:cs="Nikosh"/>
                <w:cs/>
                <w:lang w:val="fr-FR" w:bidi="bn-BD"/>
              </w:rPr>
              <w:t>সিদ্ধা</w:t>
            </w:r>
            <w:r w:rsidRPr="00D83AA1">
              <w:rPr>
                <w:rFonts w:ascii="Nikosh" w:eastAsia="Nikosh" w:hAnsi="Nikosh" w:cs="Nikosh"/>
                <w:lang w:bidi="bn-BD"/>
              </w:rPr>
              <w:t>ন্ত</w:t>
            </w:r>
            <w:r w:rsidRPr="00D83AA1">
              <w:rPr>
                <w:rFonts w:ascii="Nikosh" w:eastAsia="Nikosh" w:hAnsi="Nikosh" w:cs="Nikosh"/>
                <w:cs/>
                <w:lang w:val="fr-FR" w:bidi="bn-BD"/>
              </w:rPr>
              <w:t xml:space="preserve"> গৃহিত হয়। </w:t>
            </w:r>
          </w:p>
          <w:p w:rsidR="00657382" w:rsidRDefault="00657382" w:rsidP="00657382">
            <w:pPr>
              <w:spacing w:after="0" w:line="240" w:lineRule="auto"/>
              <w:jc w:val="both"/>
              <w:rPr>
                <w:rFonts w:ascii="Nikosh" w:eastAsia="Nikosh" w:hAnsi="Nikosh" w:cs="Nikosh"/>
                <w:sz w:val="8"/>
                <w:szCs w:val="8"/>
                <w:lang w:val="pt-BR" w:bidi="bn-BD"/>
              </w:rPr>
            </w:pPr>
          </w:p>
          <w:p w:rsidR="00657382" w:rsidRDefault="00657382" w:rsidP="00657382">
            <w:pPr>
              <w:spacing w:after="0" w:line="240" w:lineRule="auto"/>
              <w:jc w:val="both"/>
              <w:rPr>
                <w:rFonts w:ascii="Nikosh" w:eastAsia="Nikosh" w:hAnsi="Nikosh" w:cs="Nikosh"/>
                <w:sz w:val="8"/>
                <w:szCs w:val="8"/>
                <w:lang w:val="pt-BR" w:bidi="bn-BD"/>
              </w:rPr>
            </w:pPr>
          </w:p>
          <w:p w:rsidR="00657382" w:rsidRDefault="00657382" w:rsidP="00657382">
            <w:pPr>
              <w:spacing w:after="0" w:line="240" w:lineRule="auto"/>
              <w:jc w:val="both"/>
              <w:rPr>
                <w:rFonts w:ascii="Nikosh" w:eastAsia="Nikosh" w:hAnsi="Nikosh" w:cs="Nikosh"/>
                <w:sz w:val="8"/>
                <w:szCs w:val="8"/>
                <w:lang w:val="pt-BR" w:bidi="bn-BD"/>
              </w:rPr>
            </w:pPr>
          </w:p>
          <w:p w:rsidR="00657382" w:rsidRDefault="00657382" w:rsidP="00657382">
            <w:pPr>
              <w:spacing w:after="0" w:line="240" w:lineRule="auto"/>
              <w:jc w:val="both"/>
              <w:rPr>
                <w:rFonts w:ascii="Nikosh" w:eastAsia="Nikosh" w:hAnsi="Nikosh" w:cs="Nikosh"/>
                <w:sz w:val="8"/>
                <w:szCs w:val="8"/>
                <w:lang w:val="pt-BR" w:bidi="bn-BD"/>
              </w:rPr>
            </w:pPr>
          </w:p>
          <w:p w:rsidR="00657382" w:rsidRDefault="00657382" w:rsidP="00657382">
            <w:pPr>
              <w:spacing w:after="0" w:line="240" w:lineRule="auto"/>
              <w:jc w:val="both"/>
              <w:rPr>
                <w:rFonts w:ascii="Nikosh" w:eastAsia="Nikosh" w:hAnsi="Nikosh" w:cs="Nikosh"/>
                <w:sz w:val="8"/>
                <w:szCs w:val="8"/>
                <w:lang w:val="pt-BR" w:bidi="bn-BD"/>
              </w:rPr>
            </w:pPr>
          </w:p>
          <w:p w:rsidR="00657382" w:rsidRDefault="00657382" w:rsidP="00657382">
            <w:pPr>
              <w:spacing w:after="0" w:line="240" w:lineRule="auto"/>
              <w:jc w:val="both"/>
              <w:rPr>
                <w:rFonts w:ascii="Nikosh" w:eastAsia="Nikosh" w:hAnsi="Nikosh" w:cs="Nikosh"/>
                <w:sz w:val="8"/>
                <w:szCs w:val="8"/>
                <w:lang w:val="pt-BR" w:bidi="bn-BD"/>
              </w:rPr>
            </w:pPr>
          </w:p>
          <w:p w:rsidR="00657382" w:rsidRDefault="00657382" w:rsidP="00657382">
            <w:pPr>
              <w:spacing w:after="0" w:line="240" w:lineRule="auto"/>
              <w:jc w:val="both"/>
              <w:rPr>
                <w:rFonts w:ascii="Nikosh" w:eastAsia="Nikosh" w:hAnsi="Nikosh" w:cs="Nikosh"/>
                <w:lang w:bidi="bn-BD"/>
              </w:rPr>
            </w:pPr>
            <w:r w:rsidRPr="00472281">
              <w:rPr>
                <w:rFonts w:ascii="Nikosh" w:eastAsia="Nikosh" w:hAnsi="Nikosh" w:cs="Nikosh"/>
                <w:b/>
                <w:color w:val="000000"/>
                <w:lang w:val="pt-BR" w:bidi="bn-BD"/>
              </w:rPr>
              <w:t>(</w:t>
            </w:r>
            <w:r>
              <w:rPr>
                <w:rFonts w:ascii="Nikosh" w:eastAsia="Nikosh" w:hAnsi="Nikosh" w:cs="Nikosh"/>
                <w:b/>
                <w:color w:val="000000"/>
                <w:lang w:bidi="bn-BD"/>
              </w:rPr>
              <w:t>জ</w:t>
            </w:r>
            <w:r w:rsidRPr="00472281">
              <w:rPr>
                <w:rFonts w:ascii="Nikosh" w:eastAsia="Nikosh" w:hAnsi="Nikosh" w:cs="Nikosh"/>
                <w:b/>
                <w:color w:val="000000"/>
                <w:lang w:val="pt-BR" w:bidi="bn-BD"/>
              </w:rPr>
              <w:t>)</w:t>
            </w:r>
            <w:r>
              <w:rPr>
                <w:rFonts w:ascii="Nikosh" w:eastAsia="Nikosh" w:hAnsi="Nikosh" w:cs="Nikosh"/>
                <w:b/>
                <w:color w:val="000000"/>
                <w:lang w:val="pt-BR" w:bidi="bn-BD"/>
              </w:rPr>
              <w:t xml:space="preserve"> </w:t>
            </w:r>
            <w:r w:rsidRPr="00D83AA1">
              <w:rPr>
                <w:rFonts w:ascii="Nikosh" w:eastAsia="Nikosh" w:hAnsi="Nikosh" w:cs="Nikosh"/>
                <w:lang w:bidi="bn-BD"/>
              </w:rPr>
              <w:t>দ্রুত</w:t>
            </w:r>
            <w:r w:rsidRPr="00C2608A">
              <w:rPr>
                <w:rFonts w:ascii="Nikosh" w:eastAsia="Nikosh" w:hAnsi="Nikosh" w:cs="Nikosh"/>
                <w:lang w:val="pt-BR" w:bidi="bn-BD"/>
              </w:rPr>
              <w:t xml:space="preserve"> </w:t>
            </w:r>
            <w:r>
              <w:rPr>
                <w:rFonts w:ascii="Nikosh" w:eastAsia="Nikosh" w:hAnsi="Nikosh" w:cs="Nikosh"/>
                <w:lang w:bidi="bn-BD"/>
              </w:rPr>
              <w:t>মন্ত্রিপরিষদ বিভাগে</w:t>
            </w:r>
            <w:r w:rsidRPr="00C2608A">
              <w:rPr>
                <w:rFonts w:ascii="Nikosh" w:eastAsia="Nikosh" w:hAnsi="Nikosh" w:cs="Nikosh"/>
                <w:lang w:val="pt-BR" w:bidi="bn-BD"/>
              </w:rPr>
              <w:t xml:space="preserve"> </w:t>
            </w:r>
            <w:r>
              <w:rPr>
                <w:rFonts w:ascii="Nikosh" w:eastAsia="Nikosh" w:hAnsi="Nikosh" w:cs="Nikosh"/>
                <w:lang w:bidi="bn-BD"/>
              </w:rPr>
              <w:t>প্রেরণের</w:t>
            </w:r>
            <w:r w:rsidRPr="00C2608A">
              <w:rPr>
                <w:rFonts w:ascii="Nikosh" w:eastAsia="Nikosh" w:hAnsi="Nikosh" w:cs="Nikosh"/>
                <w:lang w:val="pt-BR" w:bidi="bn-BD"/>
              </w:rPr>
              <w:t xml:space="preserve"> </w:t>
            </w:r>
            <w:r w:rsidRPr="00D83AA1">
              <w:rPr>
                <w:rFonts w:ascii="Nikosh" w:eastAsia="Nikosh" w:hAnsi="Nikosh" w:cs="Nikosh"/>
                <w:lang w:bidi="bn-BD"/>
              </w:rPr>
              <w:t>সিদ্ধান্ত</w:t>
            </w:r>
            <w:r w:rsidRPr="00C2608A">
              <w:rPr>
                <w:rFonts w:ascii="Nikosh" w:eastAsia="Nikosh" w:hAnsi="Nikosh" w:cs="Nikosh"/>
                <w:lang w:val="pt-BR" w:bidi="bn-BD"/>
              </w:rPr>
              <w:t xml:space="preserve"> </w:t>
            </w:r>
            <w:r>
              <w:rPr>
                <w:rFonts w:ascii="Nikosh" w:eastAsia="Nikosh" w:hAnsi="Nikosh" w:cs="Nikosh"/>
                <w:lang w:bidi="bn-BD"/>
              </w:rPr>
              <w:t>গৃহিত</w:t>
            </w:r>
            <w:r w:rsidRPr="00C2608A">
              <w:rPr>
                <w:rFonts w:ascii="Nikosh" w:eastAsia="Nikosh" w:hAnsi="Nikosh" w:cs="Nikosh"/>
                <w:lang w:val="pt-BR" w:bidi="bn-BD"/>
              </w:rPr>
              <w:t xml:space="preserve"> </w:t>
            </w:r>
            <w:r w:rsidRPr="00D83AA1">
              <w:rPr>
                <w:rFonts w:ascii="Nikosh" w:eastAsia="Nikosh" w:hAnsi="Nikosh" w:cs="Nikosh"/>
                <w:lang w:bidi="bn-BD"/>
              </w:rPr>
              <w:t>হয়।</w:t>
            </w:r>
          </w:p>
          <w:p w:rsidR="00657382" w:rsidRDefault="00657382" w:rsidP="00657382">
            <w:pPr>
              <w:spacing w:after="0" w:line="240" w:lineRule="auto"/>
              <w:jc w:val="both"/>
              <w:rPr>
                <w:rFonts w:ascii="Nikosh" w:eastAsia="Nikosh" w:hAnsi="Nikosh" w:cs="Nikosh"/>
                <w:lang w:bidi="bn-BD"/>
              </w:rPr>
            </w:pPr>
          </w:p>
          <w:p w:rsidR="00657382" w:rsidRDefault="00657382" w:rsidP="00657382">
            <w:pPr>
              <w:spacing w:after="0" w:line="240" w:lineRule="auto"/>
              <w:jc w:val="both"/>
              <w:rPr>
                <w:rFonts w:ascii="Nikosh" w:eastAsia="Nikosh" w:hAnsi="Nikosh" w:cs="Nikosh"/>
                <w:lang w:bidi="bn-BD"/>
              </w:rPr>
            </w:pPr>
          </w:p>
          <w:p w:rsidR="00657382" w:rsidRDefault="00657382" w:rsidP="00657382">
            <w:pPr>
              <w:spacing w:after="0" w:line="240" w:lineRule="auto"/>
              <w:jc w:val="both"/>
              <w:rPr>
                <w:rFonts w:ascii="Nikosh" w:eastAsia="Nikosh" w:hAnsi="Nikosh" w:cs="Nikosh"/>
                <w:lang w:bidi="bn-BD"/>
              </w:rPr>
            </w:pPr>
          </w:p>
          <w:p w:rsidR="00657382" w:rsidRDefault="00657382" w:rsidP="00657382">
            <w:pPr>
              <w:spacing w:after="0" w:line="240" w:lineRule="auto"/>
              <w:jc w:val="both"/>
              <w:rPr>
                <w:rFonts w:ascii="Nikosh" w:eastAsia="Nikosh" w:hAnsi="Nikosh" w:cs="Nikosh"/>
                <w:lang w:bidi="bn-BD"/>
              </w:rPr>
            </w:pPr>
          </w:p>
          <w:p w:rsidR="00657382" w:rsidRDefault="00657382" w:rsidP="00657382">
            <w:pPr>
              <w:spacing w:after="0" w:line="240" w:lineRule="auto"/>
              <w:jc w:val="both"/>
              <w:rPr>
                <w:rFonts w:ascii="Nikosh" w:eastAsia="Nikosh" w:hAnsi="Nikosh" w:cs="Nikosh"/>
                <w:lang w:bidi="bn-BD"/>
              </w:rPr>
            </w:pPr>
          </w:p>
          <w:p w:rsidR="00657382" w:rsidRDefault="00657382" w:rsidP="00657382">
            <w:pPr>
              <w:spacing w:after="0" w:line="240" w:lineRule="auto"/>
              <w:jc w:val="both"/>
              <w:rPr>
                <w:rFonts w:ascii="Nikosh" w:eastAsia="Nikosh" w:hAnsi="Nikosh" w:cs="Nikosh"/>
                <w:lang w:bidi="bn-BD"/>
              </w:rPr>
            </w:pPr>
          </w:p>
          <w:p w:rsidR="00657382" w:rsidRDefault="00657382" w:rsidP="00657382">
            <w:pPr>
              <w:spacing w:after="0" w:line="240" w:lineRule="auto"/>
              <w:jc w:val="both"/>
              <w:rPr>
                <w:rFonts w:ascii="Nikosh" w:eastAsia="Nikosh" w:hAnsi="Nikosh" w:cs="Nikosh"/>
                <w:lang w:bidi="bn-BD"/>
              </w:rPr>
            </w:pPr>
          </w:p>
          <w:p w:rsidR="00657382" w:rsidRDefault="00657382" w:rsidP="00657382">
            <w:pPr>
              <w:spacing w:after="0" w:line="240" w:lineRule="auto"/>
              <w:jc w:val="both"/>
              <w:rPr>
                <w:rFonts w:ascii="Nikosh" w:eastAsia="Nikosh" w:hAnsi="Nikosh" w:cs="Nikosh"/>
                <w:sz w:val="16"/>
                <w:lang w:bidi="bn-BD"/>
              </w:rPr>
            </w:pPr>
          </w:p>
          <w:p w:rsidR="00657382" w:rsidRPr="00956C8F" w:rsidRDefault="00657382" w:rsidP="00657382">
            <w:pPr>
              <w:spacing w:after="0" w:line="240" w:lineRule="auto"/>
              <w:jc w:val="both"/>
              <w:rPr>
                <w:rFonts w:ascii="Nikosh" w:eastAsia="Nikosh" w:hAnsi="Nikosh" w:cs="Nikosh"/>
                <w:sz w:val="16"/>
                <w:lang w:bidi="bn-BD"/>
              </w:rPr>
            </w:pPr>
          </w:p>
          <w:p w:rsidR="00657382" w:rsidRDefault="00657382" w:rsidP="00657382">
            <w:pPr>
              <w:spacing w:after="0" w:line="240" w:lineRule="auto"/>
              <w:jc w:val="both"/>
              <w:rPr>
                <w:rFonts w:ascii="Nikosh" w:eastAsia="Nikosh" w:hAnsi="Nikosh" w:cs="Nikosh"/>
                <w:lang w:bidi="bn-BD"/>
              </w:rPr>
            </w:pPr>
            <w:r w:rsidRPr="008064EF">
              <w:rPr>
                <w:rFonts w:ascii="Nikosh" w:eastAsia="Nikosh" w:hAnsi="Nikosh" w:cs="Nikosh"/>
                <w:b/>
                <w:color w:val="000000"/>
                <w:lang w:val="fr-FR" w:bidi="bn-BD"/>
              </w:rPr>
              <w:t>(</w:t>
            </w:r>
            <w:r>
              <w:rPr>
                <w:rFonts w:ascii="Nikosh" w:eastAsia="Nikosh" w:hAnsi="Nikosh" w:cs="Nikosh"/>
                <w:b/>
                <w:bCs/>
                <w:color w:val="000000"/>
                <w:cs/>
                <w:lang w:bidi="bn-BD"/>
              </w:rPr>
              <w:t>ঝ</w:t>
            </w:r>
            <w:r w:rsidRPr="008064EF">
              <w:rPr>
                <w:rFonts w:ascii="Nikosh" w:eastAsia="Nikosh" w:hAnsi="Nikosh" w:cs="Nikosh"/>
                <w:b/>
                <w:color w:val="000000"/>
                <w:lang w:val="fr-FR" w:bidi="bn-BD"/>
              </w:rPr>
              <w:t>)</w:t>
            </w:r>
            <w:r>
              <w:rPr>
                <w:rFonts w:ascii="Nikosh" w:eastAsia="Nikosh" w:hAnsi="Nikosh" w:cs="Nikosh"/>
                <w:lang w:bidi="bn-BD"/>
              </w:rPr>
              <w:t xml:space="preserve">মেরিন ফিশারিজ একাডেমির গঠন ও পরিচালনা সংক্রান্ত আইন দ্রুত চূড়ান্তকরণের সিদ্ধান্ত গৃহিত হয়। </w:t>
            </w:r>
          </w:p>
          <w:p w:rsidR="00657382" w:rsidRPr="00066DD7" w:rsidRDefault="00657382" w:rsidP="00657382">
            <w:pPr>
              <w:spacing w:after="0" w:line="240" w:lineRule="auto"/>
              <w:jc w:val="both"/>
              <w:rPr>
                <w:rFonts w:ascii="Nikosh" w:hAnsi="Nikosh" w:cs="Nikosh"/>
                <w:sz w:val="4"/>
                <w:lang w:val="pt-BR"/>
              </w:rPr>
            </w:pPr>
          </w:p>
          <w:p w:rsidR="00657382" w:rsidRPr="00066DD7" w:rsidRDefault="00657382" w:rsidP="00657382">
            <w:pPr>
              <w:spacing w:after="0" w:line="240" w:lineRule="auto"/>
              <w:jc w:val="both"/>
              <w:rPr>
                <w:sz w:val="6"/>
                <w:lang w:val="pt-BR"/>
              </w:rPr>
            </w:pPr>
            <w:r w:rsidRPr="008064EF">
              <w:rPr>
                <w:rFonts w:ascii="Nikosh" w:eastAsia="Nikosh" w:hAnsi="Nikosh" w:cs="Nikosh"/>
                <w:b/>
                <w:color w:val="000000"/>
                <w:lang w:val="fr-FR" w:bidi="bn-BD"/>
              </w:rPr>
              <w:t>(</w:t>
            </w:r>
            <w:r>
              <w:rPr>
                <w:rFonts w:ascii="Nikosh" w:eastAsia="Nikosh" w:hAnsi="Nikosh" w:cs="Nikosh"/>
                <w:b/>
                <w:bCs/>
                <w:color w:val="000000"/>
                <w:cs/>
                <w:lang w:bidi="bn-BD"/>
              </w:rPr>
              <w:t>ঞ</w:t>
            </w:r>
            <w:r w:rsidRPr="008064EF">
              <w:rPr>
                <w:rFonts w:ascii="Nikosh" w:eastAsia="Nikosh" w:hAnsi="Nikosh" w:cs="Nikosh"/>
                <w:b/>
                <w:color w:val="000000"/>
                <w:lang w:val="fr-FR" w:bidi="bn-BD"/>
              </w:rPr>
              <w:t>)</w:t>
            </w:r>
            <w:r w:rsidRPr="00B706E3">
              <w:rPr>
                <w:rFonts w:ascii="Nikosh" w:eastAsia="Nikosh" w:hAnsi="Nikosh" w:cs="Nikosh"/>
                <w:color w:val="000000"/>
                <w:lang w:val="fr-FR" w:bidi="bn-BD"/>
              </w:rPr>
              <w:t xml:space="preserve">বাংলাদেশ </w:t>
            </w:r>
            <w:r w:rsidRPr="00B706E3">
              <w:rPr>
                <w:rFonts w:ascii="Nikosh" w:eastAsia="Nikosh" w:hAnsi="Nikosh" w:cs="Nikosh"/>
                <w:lang w:bidi="bn-BD"/>
              </w:rPr>
              <w:t>ভেটিরিনারি কাউন্সিল আইন</w:t>
            </w:r>
            <w:r>
              <w:rPr>
                <w:rFonts w:ascii="Nikosh" w:eastAsia="Nikosh" w:hAnsi="Nikosh" w:cs="Nikosh"/>
                <w:lang w:bidi="bn-BD"/>
              </w:rPr>
              <w:t>,</w:t>
            </w:r>
            <w:r w:rsidRPr="00B706E3">
              <w:rPr>
                <w:rFonts w:ascii="Nikosh" w:eastAsia="Nikosh" w:hAnsi="Nikosh" w:cs="Nikosh"/>
                <w:lang w:bidi="bn-BD"/>
              </w:rPr>
              <w:t>২০১৬</w:t>
            </w:r>
            <w:r>
              <w:rPr>
                <w:rFonts w:ascii="Nikosh" w:eastAsia="Nikosh" w:hAnsi="Nikosh" w:cs="Nikosh"/>
                <w:lang w:bidi="bn-BD"/>
              </w:rPr>
              <w:t xml:space="preserve">  চূড়ান্তকরণের সিদ্ধান্ত </w:t>
            </w:r>
            <w:r>
              <w:rPr>
                <w:rFonts w:ascii="Nikosh" w:eastAsia="Nikosh" w:hAnsi="Nikosh" w:cs="Nikosh"/>
                <w:lang w:bidi="bn-BD"/>
              </w:rPr>
              <w:lastRenderedPageBreak/>
              <w:t xml:space="preserve">গৃহিত হয়। </w:t>
            </w:r>
          </w:p>
        </w:tc>
        <w:tc>
          <w:tcPr>
            <w:tcW w:w="1350" w:type="dxa"/>
          </w:tcPr>
          <w:p w:rsidR="00657382" w:rsidRPr="00472281" w:rsidRDefault="00657382" w:rsidP="00657382">
            <w:pPr>
              <w:spacing w:after="0" w:line="240" w:lineRule="auto"/>
              <w:jc w:val="center"/>
              <w:rPr>
                <w:szCs w:val="26"/>
                <w:lang w:val="pt-BR"/>
              </w:rPr>
            </w:pPr>
            <w:r w:rsidRPr="00CE5C79">
              <w:rPr>
                <w:rFonts w:ascii="Nikosh" w:hAnsi="Nikosh" w:cs="Nikosh"/>
                <w:sz w:val="20"/>
                <w:lang w:val="fr-FR"/>
              </w:rPr>
              <w:lastRenderedPageBreak/>
              <w:t>DG, DLS/  DG, DOF</w:t>
            </w:r>
            <w:r w:rsidRPr="004265B4">
              <w:rPr>
                <w:sz w:val="20"/>
                <w:lang w:val="fr-FR"/>
              </w:rPr>
              <w:t>/</w:t>
            </w:r>
            <w:r w:rsidRPr="004265B4">
              <w:rPr>
                <w:rFonts w:ascii="Nikosh" w:eastAsia="Nikosh" w:hAnsi="Nikosh" w:cs="Nikosh"/>
                <w:sz w:val="20"/>
                <w:cs/>
                <w:lang w:val="fr-FR" w:bidi="bn-BD"/>
              </w:rPr>
              <w:t xml:space="preserve"> </w:t>
            </w:r>
            <w:r w:rsidRPr="00793D68">
              <w:rPr>
                <w:rFonts w:ascii="Nikosh" w:eastAsia="Nikosh" w:hAnsi="Nikosh" w:cs="Nikosh"/>
                <w:cs/>
                <w:lang w:val="fr-FR" w:bidi="bn-BD"/>
              </w:rPr>
              <w:t>অতিঃ সচিব</w:t>
            </w:r>
            <w:r w:rsidRPr="00793D68">
              <w:rPr>
                <w:rFonts w:ascii="Nikosh" w:eastAsia="Nikosh" w:hAnsi="Nikosh" w:cs="Nikosh"/>
                <w:lang w:bidi="bn-BD"/>
              </w:rPr>
              <w:t xml:space="preserve"> (মৎস্য)</w:t>
            </w:r>
            <w:r w:rsidRPr="00793D68">
              <w:rPr>
                <w:rFonts w:ascii="Nikosh" w:eastAsia="Nikosh" w:hAnsi="Nikosh" w:cs="Nikosh"/>
                <w:cs/>
                <w:lang w:val="fr-FR" w:bidi="bn-BD"/>
              </w:rPr>
              <w:t>/ যুগ্মসচিব (প্রাণিসম্পদ</w:t>
            </w:r>
            <w:r>
              <w:rPr>
                <w:rFonts w:ascii="Nikosh" w:eastAsia="Nikosh" w:hAnsi="Nikosh" w:cs="Nikosh"/>
                <w:lang w:bidi="bn-BD"/>
              </w:rPr>
              <w:t>-১</w:t>
            </w:r>
            <w:r w:rsidRPr="00793D68">
              <w:rPr>
                <w:rFonts w:ascii="Nikosh" w:eastAsia="Nikosh" w:hAnsi="Nikosh" w:cs="Nikosh"/>
                <w:cs/>
                <w:lang w:val="fr-FR" w:bidi="bn-BD"/>
              </w:rPr>
              <w:t>)/ উপসচিব (মৎস্য-২ ও আইন</w:t>
            </w:r>
            <w:r w:rsidRPr="00793D68">
              <w:rPr>
                <w:rFonts w:ascii="Nikosh" w:eastAsia="Nikosh" w:hAnsi="Nikosh" w:cs="Nikosh"/>
                <w:lang w:val="pt-BR" w:bidi="bn-BD"/>
              </w:rPr>
              <w:t xml:space="preserve">/ </w:t>
            </w:r>
            <w:r w:rsidRPr="00793D68">
              <w:rPr>
                <w:rFonts w:ascii="Nikosh" w:eastAsia="Nikosh" w:hAnsi="Nikosh" w:cs="Nikosh"/>
                <w:lang w:bidi="bn-BD"/>
              </w:rPr>
              <w:t>উপসচিব</w:t>
            </w:r>
            <w:r w:rsidRPr="00793D68">
              <w:rPr>
                <w:rFonts w:ascii="Nikosh" w:eastAsia="Nikosh" w:hAnsi="Nikosh" w:cs="Nikosh"/>
                <w:lang w:val="pt-BR" w:bidi="bn-BD"/>
              </w:rPr>
              <w:t>-</w:t>
            </w:r>
            <w:r w:rsidRPr="00793D68">
              <w:rPr>
                <w:rFonts w:ascii="Nikosh" w:eastAsia="Nikosh" w:hAnsi="Nikosh" w:cs="Nikosh"/>
                <w:lang w:bidi="bn-BD"/>
              </w:rPr>
              <w:t>মৎস্য</w:t>
            </w:r>
            <w:r w:rsidRPr="00793D68">
              <w:rPr>
                <w:rFonts w:ascii="Nikosh" w:eastAsia="Nikosh" w:hAnsi="Nikosh" w:cs="Nikosh"/>
                <w:lang w:val="pt-BR" w:bidi="bn-BD"/>
              </w:rPr>
              <w:t>-</w:t>
            </w:r>
            <w:r w:rsidRPr="00793D68">
              <w:rPr>
                <w:rFonts w:ascii="Nikosh" w:eastAsia="Nikosh" w:hAnsi="Nikosh" w:cs="Nikosh"/>
                <w:lang w:bidi="bn-BD"/>
              </w:rPr>
              <w:t>৪</w:t>
            </w:r>
            <w:r>
              <w:rPr>
                <w:rFonts w:ascii="Nikosh" w:eastAsia="Nikosh" w:hAnsi="Nikosh" w:cs="Nikosh"/>
                <w:lang w:bidi="bn-BD"/>
              </w:rPr>
              <w:t>/ প্রাণিসম্পদ-৩</w:t>
            </w:r>
            <w:r w:rsidRPr="00793D68">
              <w:rPr>
                <w:rFonts w:ascii="Nikosh" w:eastAsia="Nikosh" w:hAnsi="Nikosh" w:cs="Nikosh"/>
                <w:cs/>
                <w:lang w:val="fr-FR" w:bidi="bn-BD"/>
              </w:rPr>
              <w:t>)</w:t>
            </w:r>
            <w:r w:rsidRPr="00793D68">
              <w:rPr>
                <w:rFonts w:ascii="Nikosh" w:eastAsia="Nikosh" w:hAnsi="Nikosh" w:cs="Nikosh"/>
                <w:lang w:val="pt-BR" w:bidi="bn-BD"/>
              </w:rPr>
              <w:t xml:space="preserve">/ </w:t>
            </w:r>
            <w:r>
              <w:rPr>
                <w:rFonts w:ascii="Nikosh" w:eastAsia="Nikosh" w:hAnsi="Nikosh" w:cs="Nikosh"/>
                <w:lang w:bidi="bn-BD"/>
              </w:rPr>
              <w:t>অধ্যক্ষ, মেরিন ফিশারিজ একাডেমি</w:t>
            </w:r>
          </w:p>
        </w:tc>
      </w:tr>
      <w:tr w:rsidR="00657382" w:rsidRPr="00C2608A" w:rsidTr="00B73452">
        <w:tc>
          <w:tcPr>
            <w:tcW w:w="648" w:type="dxa"/>
            <w:tcBorders>
              <w:top w:val="single" w:sz="4" w:space="0" w:color="auto"/>
              <w:left w:val="single" w:sz="4" w:space="0" w:color="auto"/>
              <w:bottom w:val="single" w:sz="4" w:space="0" w:color="auto"/>
              <w:right w:val="single" w:sz="4" w:space="0" w:color="auto"/>
            </w:tcBorders>
          </w:tcPr>
          <w:p w:rsidR="00657382" w:rsidRPr="00BD3B3B" w:rsidRDefault="00657382" w:rsidP="00657382">
            <w:pPr>
              <w:spacing w:after="0" w:line="240" w:lineRule="auto"/>
              <w:jc w:val="center"/>
            </w:pPr>
            <w:r w:rsidRPr="00BD3B3B">
              <w:rPr>
                <w:rFonts w:ascii="Nikosh" w:eastAsia="Nikosh" w:hAnsi="Nikosh" w:cs="Nikosh"/>
                <w:cs/>
                <w:lang w:bidi="bn-BD"/>
              </w:rPr>
              <w:lastRenderedPageBreak/>
              <w:t>৪.</w:t>
            </w:r>
            <w:r>
              <w:rPr>
                <w:rFonts w:ascii="Nikosh" w:eastAsia="Nikosh" w:hAnsi="Nikosh" w:cs="Nikosh"/>
                <w:cs/>
                <w:lang w:bidi="bn-BD"/>
              </w:rPr>
              <w:t>৪</w:t>
            </w:r>
          </w:p>
        </w:tc>
        <w:tc>
          <w:tcPr>
            <w:tcW w:w="1620" w:type="dxa"/>
            <w:tcBorders>
              <w:top w:val="single" w:sz="4" w:space="0" w:color="auto"/>
              <w:left w:val="single" w:sz="4" w:space="0" w:color="auto"/>
              <w:bottom w:val="single" w:sz="4" w:space="0" w:color="auto"/>
              <w:right w:val="single" w:sz="4" w:space="0" w:color="auto"/>
            </w:tcBorders>
          </w:tcPr>
          <w:p w:rsidR="00657382" w:rsidRPr="00BD3B3B" w:rsidRDefault="00657382" w:rsidP="00657382">
            <w:pPr>
              <w:spacing w:after="0" w:line="240" w:lineRule="auto"/>
            </w:pPr>
            <w:r w:rsidRPr="00BD3B3B">
              <w:rPr>
                <w:rFonts w:ascii="Nikosh" w:eastAsia="Nikosh" w:hAnsi="Nikosh" w:cs="Nikosh"/>
                <w:cs/>
                <w:lang w:bidi="bn-BD"/>
              </w:rPr>
              <w:t xml:space="preserve">জেলা/ উপজেলা পর্যায়ের অফিস </w:t>
            </w:r>
            <w:r>
              <w:rPr>
                <w:rFonts w:ascii="Nikosh" w:eastAsia="Nikosh" w:hAnsi="Nikosh" w:cs="Nikosh"/>
                <w:cs/>
                <w:lang w:bidi="bn-BD"/>
              </w:rPr>
              <w:t xml:space="preserve">ও বাস্তবায়নাধীন প্রকল্প </w:t>
            </w:r>
            <w:r w:rsidRPr="00BD3B3B">
              <w:rPr>
                <w:rFonts w:ascii="Nikosh" w:eastAsia="Nikosh" w:hAnsi="Nikosh" w:cs="Nikosh"/>
                <w:cs/>
                <w:lang w:bidi="bn-BD"/>
              </w:rPr>
              <w:t xml:space="preserve">পরিদর্শন। </w:t>
            </w:r>
          </w:p>
          <w:p w:rsidR="00657382" w:rsidRPr="00BD3B3B" w:rsidRDefault="00657382" w:rsidP="00657382">
            <w:pPr>
              <w:spacing w:after="0" w:line="240" w:lineRule="auto"/>
              <w:jc w:val="both"/>
            </w:pPr>
            <w:r w:rsidRPr="00BD3B3B">
              <w:rPr>
                <w:rFonts w:ascii="Nikosh" w:eastAsia="Nikosh" w:hAnsi="Nikosh" w:cs="Nikosh"/>
                <w:cs/>
                <w:lang w:bidi="bn-BD"/>
              </w:rPr>
              <w:t xml:space="preserve"> </w:t>
            </w:r>
          </w:p>
        </w:tc>
        <w:tc>
          <w:tcPr>
            <w:tcW w:w="4590" w:type="dxa"/>
            <w:tcBorders>
              <w:top w:val="single" w:sz="4" w:space="0" w:color="auto"/>
              <w:left w:val="single" w:sz="4" w:space="0" w:color="auto"/>
              <w:bottom w:val="single" w:sz="4" w:space="0" w:color="auto"/>
              <w:right w:val="single" w:sz="4" w:space="0" w:color="auto"/>
            </w:tcBorders>
          </w:tcPr>
          <w:p w:rsidR="00657382" w:rsidRDefault="00657382" w:rsidP="00657382">
            <w:pPr>
              <w:spacing w:after="0" w:line="240" w:lineRule="auto"/>
              <w:jc w:val="both"/>
              <w:rPr>
                <w:rFonts w:ascii="Nikosh" w:eastAsia="Nikosh" w:hAnsi="Nikosh" w:cs="Nikosh"/>
                <w:lang w:bidi="bn-BD"/>
              </w:rPr>
            </w:pPr>
            <w:r>
              <w:rPr>
                <w:rFonts w:ascii="Nikosh" w:eastAsia="Nikosh" w:hAnsi="Nikosh" w:cs="Nikosh"/>
                <w:lang w:bidi="bn-BD"/>
              </w:rPr>
              <w:t xml:space="preserve">(১) উপসচিব (প্রশাসন-২) সভাকে অবহিত করেন যে, এ মন্ত্রণালয়ের সকল কর্মকর্তা ফেব্রুয়ারি ২০১৬ মাসে জেলা/ উপজেলা পরিদর্শন করেছেন। </w:t>
            </w:r>
          </w:p>
          <w:p w:rsidR="00657382" w:rsidRDefault="00657382" w:rsidP="00657382">
            <w:pPr>
              <w:spacing w:after="0" w:line="240" w:lineRule="auto"/>
              <w:jc w:val="both"/>
              <w:rPr>
                <w:rFonts w:ascii="Nikosh" w:eastAsia="Nikosh" w:hAnsi="Nikosh" w:cs="Nikosh"/>
                <w:lang w:bidi="bn-BD"/>
              </w:rPr>
            </w:pPr>
            <w:r>
              <w:rPr>
                <w:rFonts w:ascii="Nikosh" w:eastAsia="Nikosh" w:hAnsi="Nikosh" w:cs="Nikosh"/>
                <w:lang w:bidi="bn-BD"/>
              </w:rPr>
              <w:t xml:space="preserve">(২) মন্ত্রণালয়ের কর্মকর্তাদের পরিদর্শন ছাড়াও উপজেলার কাযক্রম ও বাস্তবায়নাধীন যে কোন প্রকল্পের কাজ তদারকি ও পরিদর্শন জোরদার করার বিষয়ে জেলা পযায়ের কর্মকর্তাদের তাঁদের তৎপরতা আরও বৃদ্ধি করার ওপর গুরুত্বারোপ করা হয়। </w:t>
            </w:r>
          </w:p>
          <w:p w:rsidR="00657382" w:rsidRPr="008064EF" w:rsidRDefault="00657382" w:rsidP="00657382">
            <w:pPr>
              <w:spacing w:after="0" w:line="240" w:lineRule="auto"/>
              <w:jc w:val="both"/>
              <w:rPr>
                <w:rFonts w:ascii="Nikosh" w:eastAsia="Nikosh" w:hAnsi="Nikosh" w:cs="Nikosh"/>
                <w:sz w:val="14"/>
                <w:lang w:val="sv-SE" w:bidi="bn-BD"/>
              </w:rPr>
            </w:pPr>
            <w:r>
              <w:rPr>
                <w:rFonts w:ascii="Nikosh" w:eastAsia="Nikosh" w:hAnsi="Nikosh" w:cs="Nikosh"/>
                <w:lang w:bidi="bn-BD"/>
              </w:rPr>
              <w:t xml:space="preserve">মার্চ ও এপ্রিল ২০১৬ মাসে মাঠ পযায়ে এফসিডিআই প্রকল্প বাস্তবায়নের কাজ চলমান আছে। তাই উক্ত ০২ মাসে মন্ত্রণালয়ের কর্মকর্তাগণ কর্তৃক প্রতিমাসে একাধিকবার </w:t>
            </w:r>
            <w:r w:rsidRPr="008064EF">
              <w:rPr>
                <w:rFonts w:ascii="Nikosh" w:eastAsia="Nikosh" w:hAnsi="Nikosh" w:cs="Nikosh"/>
                <w:lang w:bidi="bn-BD"/>
              </w:rPr>
              <w:t>জেলা/</w:t>
            </w:r>
            <w:r>
              <w:rPr>
                <w:rFonts w:ascii="Nikosh" w:eastAsia="Nikosh" w:hAnsi="Nikosh" w:cs="Nikosh"/>
                <w:lang w:bidi="bn-BD"/>
              </w:rPr>
              <w:t xml:space="preserve"> </w:t>
            </w:r>
            <w:r w:rsidRPr="008064EF">
              <w:rPr>
                <w:rFonts w:ascii="Nikosh" w:eastAsia="Nikosh" w:hAnsi="Nikosh" w:cs="Nikosh"/>
                <w:lang w:bidi="bn-BD"/>
              </w:rPr>
              <w:t xml:space="preserve">উপজেলা পযায়ের অফিস ও সংশ্লিষ্ট এলাকায় বাস্তবায়নাধীন </w:t>
            </w:r>
            <w:r>
              <w:rPr>
                <w:rFonts w:ascii="Nikosh" w:eastAsia="Nikosh" w:hAnsi="Nikosh" w:cs="Nikosh"/>
                <w:lang w:bidi="bn-BD"/>
              </w:rPr>
              <w:t xml:space="preserve">(এফসিডিআইসহ) </w:t>
            </w:r>
            <w:r w:rsidRPr="008064EF">
              <w:rPr>
                <w:rFonts w:ascii="Nikosh" w:eastAsia="Nikosh" w:hAnsi="Nikosh" w:cs="Nikosh"/>
                <w:lang w:bidi="bn-BD"/>
              </w:rPr>
              <w:t xml:space="preserve">প্রকল্পসমূহ </w:t>
            </w:r>
            <w:r>
              <w:rPr>
                <w:rFonts w:ascii="Nikosh" w:eastAsia="Nikosh" w:hAnsi="Nikosh" w:cs="Nikosh"/>
                <w:lang w:bidi="bn-BD"/>
              </w:rPr>
              <w:t xml:space="preserve">পরিদর্শন করার জন্য সচিব মহোদয় নির্দেশনা প্রদান করেন। </w:t>
            </w:r>
          </w:p>
        </w:tc>
        <w:tc>
          <w:tcPr>
            <w:tcW w:w="1890" w:type="dxa"/>
            <w:tcBorders>
              <w:top w:val="single" w:sz="4" w:space="0" w:color="auto"/>
              <w:left w:val="single" w:sz="4" w:space="0" w:color="auto"/>
              <w:bottom w:val="single" w:sz="4" w:space="0" w:color="auto"/>
              <w:right w:val="single" w:sz="4" w:space="0" w:color="auto"/>
            </w:tcBorders>
          </w:tcPr>
          <w:p w:rsidR="00657382" w:rsidRDefault="00657382" w:rsidP="00657382">
            <w:pPr>
              <w:spacing w:after="0" w:line="240" w:lineRule="auto"/>
              <w:jc w:val="both"/>
              <w:rPr>
                <w:rFonts w:ascii="Nikosh" w:eastAsia="Nikosh" w:hAnsi="Nikosh" w:cs="Nikosh"/>
                <w:lang w:bidi="bn-BD"/>
              </w:rPr>
            </w:pPr>
            <w:r>
              <w:rPr>
                <w:rFonts w:ascii="Nikosh" w:eastAsia="Nikosh" w:hAnsi="Nikosh" w:cs="Nikosh"/>
                <w:lang w:bidi="bn-BD"/>
              </w:rPr>
              <w:t>(১)</w:t>
            </w:r>
            <w:r w:rsidRPr="008064EF">
              <w:rPr>
                <w:rFonts w:ascii="Nikosh" w:eastAsia="Nikosh" w:hAnsi="Nikosh" w:cs="Nikosh"/>
                <w:lang w:bidi="bn-BD"/>
              </w:rPr>
              <w:t xml:space="preserve">জেলা/উপজেলা পযায়ের অফিস ও সংশ্লিষ্ট এলাকায় বাস্তবায়নাধীন প্রকল্পসমূহ </w:t>
            </w:r>
            <w:r>
              <w:rPr>
                <w:rFonts w:ascii="Nikosh" w:eastAsia="Nikosh" w:hAnsi="Nikosh" w:cs="Nikosh"/>
                <w:lang w:bidi="bn-BD"/>
              </w:rPr>
              <w:t>(এফসিডিআইসহ)</w:t>
            </w:r>
            <w:r>
              <w:rPr>
                <w:rFonts w:ascii="Nikosh" w:eastAsia="Nikosh" w:hAnsi="Nikosh" w:cs="Nikosh"/>
                <w:cs/>
                <w:lang w:val="sv-SE" w:bidi="bn-BD"/>
              </w:rPr>
              <w:t>পরিদর্শন</w:t>
            </w:r>
            <w:r>
              <w:rPr>
                <w:rFonts w:ascii="Nikosh" w:eastAsia="Nikosh" w:hAnsi="Nikosh" w:cs="Nikosh"/>
                <w:lang w:bidi="bn-BD"/>
              </w:rPr>
              <w:t>পূর্বক</w:t>
            </w:r>
            <w:r>
              <w:rPr>
                <w:rFonts w:ascii="Nikosh" w:eastAsia="Nikosh" w:hAnsi="Nikosh" w:cs="Nikosh"/>
                <w:cs/>
                <w:lang w:val="sv-SE" w:bidi="bn-BD"/>
              </w:rPr>
              <w:t xml:space="preserve"> </w:t>
            </w:r>
            <w:r>
              <w:rPr>
                <w:rFonts w:ascii="Nikosh" w:eastAsia="Nikosh" w:hAnsi="Nikosh" w:cs="Nikosh"/>
                <w:lang w:bidi="bn-BD"/>
              </w:rPr>
              <w:t>সফলতার</w:t>
            </w:r>
            <w:r w:rsidRPr="00472281">
              <w:rPr>
                <w:rFonts w:ascii="Nikosh" w:eastAsia="Nikosh" w:hAnsi="Nikosh" w:cs="Nikosh"/>
                <w:lang w:val="sv-SE" w:bidi="bn-BD"/>
              </w:rPr>
              <w:t xml:space="preserve">/ </w:t>
            </w:r>
            <w:r>
              <w:rPr>
                <w:rFonts w:ascii="Nikosh" w:eastAsia="Nikosh" w:hAnsi="Nikosh" w:cs="Nikosh"/>
                <w:lang w:bidi="bn-BD"/>
              </w:rPr>
              <w:t>ভাল</w:t>
            </w:r>
            <w:r w:rsidRPr="00472281">
              <w:rPr>
                <w:rFonts w:ascii="Nikosh" w:eastAsia="Nikosh" w:hAnsi="Nikosh" w:cs="Nikosh"/>
                <w:lang w:val="sv-SE" w:bidi="bn-BD"/>
              </w:rPr>
              <w:t xml:space="preserve"> </w:t>
            </w:r>
            <w:r>
              <w:rPr>
                <w:rFonts w:ascii="Nikosh" w:eastAsia="Nikosh" w:hAnsi="Nikosh" w:cs="Nikosh"/>
                <w:lang w:bidi="bn-BD"/>
              </w:rPr>
              <w:t>দিকসমূহ</w:t>
            </w:r>
            <w:r w:rsidRPr="00472281">
              <w:rPr>
                <w:rFonts w:ascii="Nikosh" w:eastAsia="Nikosh" w:hAnsi="Nikosh" w:cs="Nikosh"/>
                <w:lang w:val="sv-SE" w:bidi="bn-BD"/>
              </w:rPr>
              <w:t xml:space="preserve"> </w:t>
            </w:r>
            <w:r>
              <w:rPr>
                <w:rFonts w:ascii="Nikosh" w:eastAsia="Nikosh" w:hAnsi="Nikosh" w:cs="Nikosh"/>
                <w:lang w:bidi="bn-BD"/>
              </w:rPr>
              <w:t>উল্লেখ</w:t>
            </w:r>
            <w:r w:rsidRPr="00472281">
              <w:rPr>
                <w:rFonts w:ascii="Nikosh" w:eastAsia="Nikosh" w:hAnsi="Nikosh" w:cs="Nikosh"/>
                <w:lang w:val="sv-SE" w:bidi="bn-BD"/>
              </w:rPr>
              <w:t xml:space="preserve"> </w:t>
            </w:r>
            <w:r>
              <w:rPr>
                <w:rFonts w:ascii="Nikosh" w:eastAsia="Nikosh" w:hAnsi="Nikosh" w:cs="Nikosh"/>
                <w:lang w:bidi="bn-BD"/>
              </w:rPr>
              <w:t>করার</w:t>
            </w:r>
            <w:r w:rsidRPr="00472281">
              <w:rPr>
                <w:rFonts w:ascii="Nikosh" w:eastAsia="Nikosh" w:hAnsi="Nikosh" w:cs="Nikosh"/>
                <w:lang w:val="sv-SE" w:bidi="bn-BD"/>
              </w:rPr>
              <w:t xml:space="preserve"> </w:t>
            </w:r>
            <w:r>
              <w:rPr>
                <w:rFonts w:ascii="Nikosh" w:eastAsia="Nikosh" w:hAnsi="Nikosh" w:cs="Nikosh"/>
                <w:lang w:bidi="bn-BD"/>
              </w:rPr>
              <w:t>সাথে</w:t>
            </w:r>
            <w:r w:rsidRPr="00472281">
              <w:rPr>
                <w:rFonts w:ascii="Nikosh" w:eastAsia="Nikosh" w:hAnsi="Nikosh" w:cs="Nikosh"/>
                <w:lang w:val="sv-SE" w:bidi="bn-BD"/>
              </w:rPr>
              <w:t xml:space="preserve"> </w:t>
            </w:r>
            <w:r>
              <w:rPr>
                <w:rFonts w:ascii="Nikosh" w:eastAsia="Nikosh" w:hAnsi="Nikosh" w:cs="Nikosh"/>
                <w:lang w:bidi="bn-BD"/>
              </w:rPr>
              <w:t>সাথে</w:t>
            </w:r>
            <w:r w:rsidRPr="00472281">
              <w:rPr>
                <w:rFonts w:ascii="Nikosh" w:eastAsia="Nikosh" w:hAnsi="Nikosh" w:cs="Nikosh"/>
                <w:lang w:val="sv-SE" w:bidi="bn-BD"/>
              </w:rPr>
              <w:t xml:space="preserve"> </w:t>
            </w:r>
            <w:r>
              <w:rPr>
                <w:rFonts w:ascii="Nikosh" w:eastAsia="Nikosh" w:hAnsi="Nikosh" w:cs="Nikosh"/>
                <w:lang w:bidi="bn-BD"/>
              </w:rPr>
              <w:t>ত্রুটি</w:t>
            </w:r>
            <w:r w:rsidRPr="00472281">
              <w:rPr>
                <w:rFonts w:ascii="Nikosh" w:eastAsia="Nikosh" w:hAnsi="Nikosh" w:cs="Nikosh"/>
                <w:lang w:val="sv-SE" w:bidi="bn-BD"/>
              </w:rPr>
              <w:t xml:space="preserve"> </w:t>
            </w:r>
            <w:r>
              <w:rPr>
                <w:rFonts w:ascii="Nikosh" w:eastAsia="Nikosh" w:hAnsi="Nikosh" w:cs="Nikosh"/>
                <w:lang w:bidi="bn-BD"/>
              </w:rPr>
              <w:t>বিচ্যুতিসমূহ</w:t>
            </w:r>
            <w:r w:rsidRPr="00472281">
              <w:rPr>
                <w:rFonts w:ascii="Nikosh" w:eastAsia="Nikosh" w:hAnsi="Nikosh" w:cs="Nikosh"/>
                <w:lang w:val="sv-SE" w:bidi="bn-BD"/>
              </w:rPr>
              <w:t xml:space="preserve"> </w:t>
            </w:r>
            <w:r>
              <w:rPr>
                <w:rFonts w:ascii="Nikosh" w:eastAsia="Nikosh" w:hAnsi="Nikosh" w:cs="Nikosh"/>
                <w:lang w:bidi="bn-BD"/>
              </w:rPr>
              <w:t>যথাযথভাবে</w:t>
            </w:r>
            <w:r w:rsidRPr="00472281">
              <w:rPr>
                <w:rFonts w:ascii="Nikosh" w:eastAsia="Nikosh" w:hAnsi="Nikosh" w:cs="Nikosh"/>
                <w:lang w:val="sv-SE" w:bidi="bn-BD"/>
              </w:rPr>
              <w:t xml:space="preserve"> </w:t>
            </w:r>
            <w:r>
              <w:rPr>
                <w:rFonts w:ascii="Nikosh" w:eastAsia="Nikosh" w:hAnsi="Nikosh" w:cs="Nikosh"/>
                <w:cs/>
                <w:lang w:val="sv-SE" w:bidi="bn-BD"/>
              </w:rPr>
              <w:t>উল্লেখপূর্বক</w:t>
            </w:r>
            <w:r w:rsidRPr="00472281">
              <w:rPr>
                <w:rFonts w:ascii="Nikosh" w:eastAsia="Nikosh" w:hAnsi="Nikosh" w:cs="Nikosh"/>
                <w:lang w:val="sv-SE" w:bidi="bn-BD"/>
              </w:rPr>
              <w:t xml:space="preserve"> </w:t>
            </w:r>
            <w:r>
              <w:rPr>
                <w:rFonts w:ascii="Nikosh" w:eastAsia="Nikosh" w:hAnsi="Nikosh" w:cs="Nikosh"/>
                <w:lang w:bidi="bn-BD"/>
              </w:rPr>
              <w:t>দ্রুত</w:t>
            </w:r>
            <w:r w:rsidRPr="00472281">
              <w:rPr>
                <w:rFonts w:ascii="Nikosh" w:eastAsia="Nikosh" w:hAnsi="Nikosh" w:cs="Nikosh"/>
                <w:lang w:val="sv-SE" w:bidi="bn-BD"/>
              </w:rPr>
              <w:t xml:space="preserve"> </w:t>
            </w:r>
            <w:r>
              <w:rPr>
                <w:rFonts w:ascii="Nikosh" w:eastAsia="Nikosh" w:hAnsi="Nikosh" w:cs="Nikosh"/>
                <w:cs/>
                <w:lang w:val="sv-SE" w:bidi="bn-BD"/>
              </w:rPr>
              <w:t>প্রতিবেদন  সচিব বরাবর দাখি</w:t>
            </w:r>
            <w:r>
              <w:rPr>
                <w:rFonts w:ascii="Nikosh" w:eastAsia="Nikosh" w:hAnsi="Nikosh" w:cs="Nikosh"/>
                <w:lang w:bidi="bn-BD"/>
              </w:rPr>
              <w:t>ল</w:t>
            </w:r>
            <w:r w:rsidRPr="00472281">
              <w:rPr>
                <w:rFonts w:ascii="Nikosh" w:eastAsia="Nikosh" w:hAnsi="Nikosh" w:cs="Nikosh"/>
                <w:lang w:val="sv-SE" w:bidi="bn-BD"/>
              </w:rPr>
              <w:t xml:space="preserve"> </w:t>
            </w:r>
            <w:r>
              <w:rPr>
                <w:rFonts w:ascii="Nikosh" w:eastAsia="Nikosh" w:hAnsi="Nikosh" w:cs="Nikosh"/>
                <w:lang w:bidi="bn-BD"/>
              </w:rPr>
              <w:t>ও</w:t>
            </w:r>
            <w:r w:rsidRPr="00472281">
              <w:rPr>
                <w:rFonts w:ascii="Nikosh" w:eastAsia="Nikosh" w:hAnsi="Nikosh" w:cs="Nikosh"/>
                <w:lang w:val="sv-SE" w:bidi="bn-BD"/>
              </w:rPr>
              <w:t xml:space="preserve"> </w:t>
            </w:r>
            <w:r>
              <w:rPr>
                <w:rFonts w:ascii="Nikosh" w:eastAsia="Nikosh" w:hAnsi="Nikosh" w:cs="Nikosh"/>
                <w:lang w:bidi="bn-BD"/>
              </w:rPr>
              <w:t>নির্ধারিত</w:t>
            </w:r>
            <w:r w:rsidRPr="00472281">
              <w:rPr>
                <w:rFonts w:ascii="Nikosh" w:eastAsia="Nikosh" w:hAnsi="Nikosh" w:cs="Nikosh"/>
                <w:lang w:val="sv-SE" w:bidi="bn-BD"/>
              </w:rPr>
              <w:t xml:space="preserve"> </w:t>
            </w:r>
            <w:r>
              <w:rPr>
                <w:rFonts w:ascii="Nikosh" w:eastAsia="Nikosh" w:hAnsi="Nikosh" w:cs="Nikosh"/>
                <w:lang w:bidi="bn-BD"/>
              </w:rPr>
              <w:t>ছকানুযায়ী</w:t>
            </w:r>
            <w:r w:rsidRPr="00472281">
              <w:rPr>
                <w:rFonts w:ascii="Nikosh" w:eastAsia="Nikosh" w:hAnsi="Nikosh" w:cs="Nikosh"/>
                <w:lang w:val="sv-SE" w:bidi="bn-BD"/>
              </w:rPr>
              <w:t xml:space="preserve"> </w:t>
            </w:r>
            <w:r>
              <w:rPr>
                <w:rFonts w:ascii="Nikosh" w:eastAsia="Nikosh" w:hAnsi="Nikosh" w:cs="Nikosh"/>
                <w:lang w:bidi="bn-BD"/>
              </w:rPr>
              <w:t>সভায়</w:t>
            </w:r>
            <w:r w:rsidRPr="00472281">
              <w:rPr>
                <w:rFonts w:ascii="Nikosh" w:eastAsia="Nikosh" w:hAnsi="Nikosh" w:cs="Nikosh"/>
                <w:lang w:val="sv-SE" w:bidi="bn-BD"/>
              </w:rPr>
              <w:t xml:space="preserve"> </w:t>
            </w:r>
            <w:r>
              <w:rPr>
                <w:rFonts w:ascii="Nikosh" w:eastAsia="Nikosh" w:hAnsi="Nikosh" w:cs="Nikosh"/>
                <w:lang w:bidi="bn-BD"/>
              </w:rPr>
              <w:t>আলোচনাযোগ্য</w:t>
            </w:r>
            <w:r w:rsidRPr="00472281">
              <w:rPr>
                <w:rFonts w:ascii="Nikosh" w:eastAsia="Nikosh" w:hAnsi="Nikosh" w:cs="Nikosh"/>
                <w:lang w:val="sv-SE" w:bidi="bn-BD"/>
              </w:rPr>
              <w:t xml:space="preserve"> </w:t>
            </w:r>
            <w:r>
              <w:rPr>
                <w:rFonts w:ascii="Nikosh" w:eastAsia="Nikosh" w:hAnsi="Nikosh" w:cs="Nikosh"/>
                <w:lang w:bidi="bn-BD"/>
              </w:rPr>
              <w:t>তথ্য</w:t>
            </w:r>
            <w:r w:rsidRPr="00472281">
              <w:rPr>
                <w:rFonts w:ascii="Nikosh" w:eastAsia="Nikosh" w:hAnsi="Nikosh" w:cs="Nikosh"/>
                <w:lang w:val="sv-SE" w:bidi="bn-BD"/>
              </w:rPr>
              <w:t xml:space="preserve"> </w:t>
            </w:r>
            <w:r>
              <w:rPr>
                <w:rFonts w:ascii="Nikosh" w:eastAsia="Nikosh" w:hAnsi="Nikosh" w:cs="Nikosh"/>
                <w:lang w:bidi="bn-BD"/>
              </w:rPr>
              <w:t>উপস্থাপন</w:t>
            </w:r>
            <w:r w:rsidRPr="00472281">
              <w:rPr>
                <w:rFonts w:ascii="Nikosh" w:eastAsia="Nikosh" w:hAnsi="Nikosh" w:cs="Nikosh"/>
                <w:lang w:val="sv-SE" w:bidi="bn-BD"/>
              </w:rPr>
              <w:t xml:space="preserve"> </w:t>
            </w:r>
            <w:r>
              <w:rPr>
                <w:rFonts w:ascii="Nikosh" w:eastAsia="Nikosh" w:hAnsi="Nikosh" w:cs="Nikosh"/>
                <w:lang w:bidi="bn-BD"/>
              </w:rPr>
              <w:t>করার</w:t>
            </w:r>
            <w:r>
              <w:rPr>
                <w:rFonts w:ascii="Nikosh" w:eastAsia="Nikosh" w:hAnsi="Nikosh" w:cs="Nikosh"/>
                <w:cs/>
                <w:lang w:val="sv-SE" w:bidi="bn-BD"/>
              </w:rPr>
              <w:t xml:space="preserve"> সিদ্ধা</w:t>
            </w:r>
            <w:r>
              <w:rPr>
                <w:rFonts w:ascii="Nikosh" w:eastAsia="Nikosh" w:hAnsi="Nikosh" w:cs="Nikosh"/>
                <w:lang w:bidi="bn-BD"/>
              </w:rPr>
              <w:t>ন্ত</w:t>
            </w:r>
            <w:r w:rsidRPr="00BD3B3B">
              <w:rPr>
                <w:rFonts w:ascii="Nikosh" w:eastAsia="Nikosh" w:hAnsi="Nikosh" w:cs="Nikosh"/>
                <w:cs/>
                <w:lang w:val="sv-SE" w:bidi="bn-BD"/>
              </w:rPr>
              <w:t xml:space="preserve"> </w:t>
            </w:r>
            <w:r>
              <w:rPr>
                <w:rFonts w:ascii="Nikosh" w:eastAsia="Nikosh" w:hAnsi="Nikosh" w:cs="Nikosh"/>
                <w:lang w:bidi="bn-BD"/>
              </w:rPr>
              <w:t>গৃহিত</w:t>
            </w:r>
            <w:r w:rsidRPr="00BD3B3B">
              <w:rPr>
                <w:rFonts w:ascii="Nikosh" w:eastAsia="Nikosh" w:hAnsi="Nikosh" w:cs="Nikosh"/>
                <w:cs/>
                <w:lang w:val="sv-SE" w:bidi="bn-BD"/>
              </w:rPr>
              <w:t xml:space="preserve"> হয়।</w:t>
            </w:r>
            <w:r w:rsidRPr="00472281">
              <w:rPr>
                <w:rFonts w:ascii="Nikosh" w:eastAsia="Nikosh" w:hAnsi="Nikosh" w:cs="Nikosh"/>
                <w:lang w:val="sv-SE" w:bidi="bn-BD"/>
              </w:rPr>
              <w:t xml:space="preserve"> </w:t>
            </w:r>
            <w:r w:rsidRPr="00BD3B3B">
              <w:rPr>
                <w:rFonts w:ascii="Nikosh" w:eastAsia="Nikosh" w:hAnsi="Nikosh" w:cs="Nikosh"/>
                <w:cs/>
                <w:lang w:val="sv-SE" w:bidi="bn-BD"/>
              </w:rPr>
              <w:t xml:space="preserve"> </w:t>
            </w:r>
          </w:p>
          <w:p w:rsidR="00657382" w:rsidRDefault="00657382" w:rsidP="00657382">
            <w:pPr>
              <w:spacing w:after="0" w:line="240" w:lineRule="auto"/>
              <w:jc w:val="both"/>
              <w:rPr>
                <w:rFonts w:ascii="Nikosh" w:eastAsia="Nikosh" w:hAnsi="Nikosh" w:cs="Nikosh"/>
                <w:lang w:bidi="bn-BD"/>
              </w:rPr>
            </w:pPr>
            <w:r>
              <w:rPr>
                <w:rFonts w:ascii="Nikosh" w:eastAsia="Nikosh" w:hAnsi="Nikosh" w:cs="Nikosh"/>
                <w:lang w:bidi="bn-BD"/>
              </w:rPr>
              <w:t>মার্চ ও এপ্রিল ২০১৬ মাসে একাধিকবার জেলা/ উপজেলা অফিস ও বাস্তবায়নাধীন প্রকল্পসমূহ (</w:t>
            </w:r>
            <w:r>
              <w:rPr>
                <w:rFonts w:ascii="Nikosh" w:eastAsia="Nikosh" w:hAnsi="Nikosh" w:cs="Nikosh"/>
                <w:sz w:val="20"/>
                <w:lang w:bidi="bn-BD"/>
              </w:rPr>
              <w:t>FCDI</w:t>
            </w:r>
            <w:r>
              <w:rPr>
                <w:rFonts w:ascii="Nikosh" w:eastAsia="Nikosh" w:hAnsi="Nikosh" w:cs="Nikosh"/>
                <w:lang w:bidi="bn-BD"/>
              </w:rPr>
              <w:t>সহ) পরিদর্শনের সিদ্ধান্ত গৃহিত হয়।</w:t>
            </w:r>
          </w:p>
          <w:p w:rsidR="00657382" w:rsidRPr="003E7DEB" w:rsidRDefault="00657382" w:rsidP="00657382">
            <w:pPr>
              <w:spacing w:after="0" w:line="240" w:lineRule="auto"/>
              <w:jc w:val="both"/>
              <w:rPr>
                <w:rFonts w:ascii="Nikosh" w:eastAsia="Nikosh" w:hAnsi="Nikosh" w:cs="Nikosh"/>
                <w:sz w:val="6"/>
                <w:lang w:bidi="bn-BD"/>
              </w:rPr>
            </w:pPr>
          </w:p>
          <w:p w:rsidR="00657382" w:rsidRPr="00DD4618" w:rsidRDefault="00657382" w:rsidP="00657382">
            <w:pPr>
              <w:spacing w:after="0" w:line="240" w:lineRule="auto"/>
              <w:jc w:val="both"/>
              <w:rPr>
                <w:rFonts w:ascii="Nikosh" w:eastAsia="Nikosh" w:hAnsi="Nikosh" w:cs="Nikosh"/>
                <w:lang w:bidi="bn-BD"/>
              </w:rPr>
            </w:pPr>
            <w:r>
              <w:rPr>
                <w:rFonts w:ascii="Nikosh" w:eastAsia="Nikosh" w:hAnsi="Nikosh" w:cs="Nikosh"/>
                <w:lang w:bidi="bn-BD"/>
              </w:rPr>
              <w:t xml:space="preserve">(২) জেলা মৎস্য কর্মকর্তা ও জেলা প্রাণিসম্পদ কর্মকর্তাগণ তাঁদের তদারকি/ পরিদর্শন কাযক্রম জোরদার করার সিদ্ধান্ত গৃহিত হয়।  </w:t>
            </w:r>
          </w:p>
          <w:p w:rsidR="00657382" w:rsidRPr="003E7DEB" w:rsidRDefault="00657382" w:rsidP="00657382">
            <w:pPr>
              <w:spacing w:after="0" w:line="240" w:lineRule="auto"/>
              <w:jc w:val="both"/>
              <w:rPr>
                <w:rFonts w:ascii="Vrinda" w:hAnsi="Vrinda" w:cs="Vrinda"/>
                <w:sz w:val="10"/>
                <w:lang w:val="sv-SE"/>
              </w:rPr>
            </w:pPr>
          </w:p>
        </w:tc>
        <w:tc>
          <w:tcPr>
            <w:tcW w:w="1350" w:type="dxa"/>
            <w:tcBorders>
              <w:top w:val="single" w:sz="4" w:space="0" w:color="auto"/>
              <w:left w:val="single" w:sz="4" w:space="0" w:color="auto"/>
              <w:bottom w:val="single" w:sz="4" w:space="0" w:color="auto"/>
              <w:right w:val="single" w:sz="4" w:space="0" w:color="auto"/>
            </w:tcBorders>
          </w:tcPr>
          <w:p w:rsidR="00657382" w:rsidRPr="00C2608A" w:rsidRDefault="00657382" w:rsidP="00657382">
            <w:pPr>
              <w:spacing w:after="0" w:line="240" w:lineRule="auto"/>
              <w:jc w:val="center"/>
              <w:rPr>
                <w:lang w:val="sv-SE"/>
              </w:rPr>
            </w:pPr>
            <w:r>
              <w:rPr>
                <w:rFonts w:ascii="Nikosh" w:eastAsia="Nikosh" w:hAnsi="Nikosh" w:cs="Nikosh"/>
                <w:sz w:val="20"/>
                <w:lang w:bidi="bn-BD"/>
              </w:rPr>
              <w:t xml:space="preserve">DG, DoF/ DG, DLS/ </w:t>
            </w:r>
            <w:r>
              <w:rPr>
                <w:rFonts w:ascii="Nikosh" w:eastAsia="Nikosh" w:hAnsi="Nikosh" w:cs="Nikosh"/>
                <w:lang w:bidi="bn-BD"/>
              </w:rPr>
              <w:t>উপসচিব</w:t>
            </w:r>
            <w:r w:rsidRPr="00C2608A">
              <w:rPr>
                <w:rFonts w:ascii="Nikosh" w:eastAsia="Nikosh" w:hAnsi="Nikosh" w:cs="Nikosh"/>
                <w:lang w:val="sv-SE" w:bidi="bn-BD"/>
              </w:rPr>
              <w:t xml:space="preserve"> (</w:t>
            </w:r>
            <w:r>
              <w:rPr>
                <w:rFonts w:ascii="Nikosh" w:eastAsia="Nikosh" w:hAnsi="Nikosh" w:cs="Nikosh"/>
                <w:lang w:bidi="bn-BD"/>
              </w:rPr>
              <w:t>প্রশাসন</w:t>
            </w:r>
            <w:r w:rsidRPr="00C2608A">
              <w:rPr>
                <w:rFonts w:ascii="Nikosh" w:eastAsia="Nikosh" w:hAnsi="Nikosh" w:cs="Nikosh"/>
                <w:lang w:val="sv-SE" w:bidi="bn-BD"/>
              </w:rPr>
              <w:t>-</w:t>
            </w:r>
            <w:r>
              <w:rPr>
                <w:rFonts w:ascii="Nikosh" w:eastAsia="Nikosh" w:hAnsi="Nikosh" w:cs="Nikosh"/>
                <w:lang w:bidi="bn-BD"/>
              </w:rPr>
              <w:t>২/ প্রশাসন-৩</w:t>
            </w:r>
            <w:r w:rsidRPr="00C2608A">
              <w:rPr>
                <w:rFonts w:ascii="Nikosh" w:eastAsia="Nikosh" w:hAnsi="Nikosh" w:cs="Nikosh"/>
                <w:lang w:val="sv-SE" w:bidi="bn-BD"/>
              </w:rPr>
              <w:t xml:space="preserve">) </w:t>
            </w:r>
            <w:r>
              <w:rPr>
                <w:rFonts w:ascii="Nikosh" w:eastAsia="Nikosh" w:hAnsi="Nikosh" w:cs="Nikosh"/>
                <w:lang w:bidi="bn-BD"/>
              </w:rPr>
              <w:t>ও</w:t>
            </w:r>
            <w:r w:rsidRPr="00C2608A">
              <w:rPr>
                <w:rFonts w:ascii="Nikosh" w:eastAsia="Nikosh" w:hAnsi="Nikosh" w:cs="Nikosh"/>
                <w:lang w:val="sv-SE" w:bidi="bn-BD"/>
              </w:rPr>
              <w:t xml:space="preserve"> </w:t>
            </w:r>
            <w:r>
              <w:rPr>
                <w:rFonts w:ascii="Nikosh" w:eastAsia="Nikosh" w:hAnsi="Nikosh" w:cs="Nikosh"/>
                <w:lang w:bidi="bn-BD"/>
              </w:rPr>
              <w:t>সংশ্লিষ্ট</w:t>
            </w:r>
            <w:r w:rsidRPr="00C2608A">
              <w:rPr>
                <w:rFonts w:ascii="Nikosh" w:eastAsia="Nikosh" w:hAnsi="Nikosh" w:cs="Nikosh"/>
                <w:lang w:val="sv-SE" w:bidi="bn-BD"/>
              </w:rPr>
              <w:t xml:space="preserve"> </w:t>
            </w:r>
            <w:r>
              <w:rPr>
                <w:rFonts w:ascii="Nikosh" w:eastAsia="Nikosh" w:hAnsi="Nikosh" w:cs="Nikosh"/>
                <w:lang w:bidi="bn-BD"/>
              </w:rPr>
              <w:t>সকল</w:t>
            </w:r>
            <w:r w:rsidRPr="00C2608A">
              <w:rPr>
                <w:rFonts w:ascii="Nikosh" w:eastAsia="Nikosh" w:hAnsi="Nikosh" w:cs="Nikosh"/>
                <w:lang w:val="sv-SE" w:bidi="bn-BD"/>
              </w:rPr>
              <w:t xml:space="preserve"> </w:t>
            </w:r>
            <w:r>
              <w:rPr>
                <w:rFonts w:ascii="Nikosh" w:eastAsia="Nikosh" w:hAnsi="Nikosh" w:cs="Nikosh"/>
                <w:lang w:bidi="bn-BD"/>
              </w:rPr>
              <w:t>কর্মকর্তা</w:t>
            </w:r>
          </w:p>
        </w:tc>
      </w:tr>
      <w:tr w:rsidR="00657382" w:rsidRPr="00C2608A" w:rsidTr="00B73452">
        <w:tc>
          <w:tcPr>
            <w:tcW w:w="648" w:type="dxa"/>
          </w:tcPr>
          <w:p w:rsidR="00657382" w:rsidRPr="0086506B" w:rsidRDefault="00657382" w:rsidP="00657382">
            <w:pPr>
              <w:spacing w:after="0" w:line="240" w:lineRule="auto"/>
              <w:jc w:val="center"/>
              <w:rPr>
                <w:rFonts w:ascii="Nikosh" w:hAnsi="Nikosh" w:cs="Nikosh"/>
              </w:rPr>
            </w:pPr>
            <w:r w:rsidRPr="0086506B">
              <w:rPr>
                <w:rFonts w:ascii="Nikosh" w:eastAsia="Nikosh" w:hAnsi="Nikosh" w:cs="Nikosh"/>
                <w:cs/>
                <w:lang w:val="fr-FR" w:bidi="bn-BD"/>
              </w:rPr>
              <w:t>৪.</w:t>
            </w:r>
            <w:r>
              <w:rPr>
                <w:rFonts w:ascii="Nikosh" w:eastAsia="Nikosh" w:hAnsi="Nikosh" w:cs="Nikosh"/>
                <w:lang w:bidi="bn-BD"/>
              </w:rPr>
              <w:t>৫</w:t>
            </w:r>
            <w:r w:rsidRPr="0086506B">
              <w:rPr>
                <w:rFonts w:ascii="Nikosh" w:eastAsia="Nikosh" w:hAnsi="Nikosh" w:cs="Nikosh"/>
                <w:cs/>
                <w:lang w:bidi="bn-BD"/>
              </w:rPr>
              <w:t xml:space="preserve"> </w:t>
            </w:r>
          </w:p>
        </w:tc>
        <w:tc>
          <w:tcPr>
            <w:tcW w:w="1620" w:type="dxa"/>
          </w:tcPr>
          <w:p w:rsidR="00657382" w:rsidRPr="0086506B" w:rsidRDefault="00657382" w:rsidP="00657382">
            <w:pPr>
              <w:spacing w:after="0" w:line="240" w:lineRule="auto"/>
              <w:jc w:val="both"/>
              <w:rPr>
                <w:rFonts w:ascii="Nikosh" w:hAnsi="Nikosh" w:cs="Nikosh"/>
              </w:rPr>
            </w:pPr>
            <w:r w:rsidRPr="0086506B">
              <w:rPr>
                <w:rFonts w:ascii="Nikosh" w:eastAsia="Nikosh" w:hAnsi="Nikosh" w:cs="Nikosh"/>
                <w:cs/>
                <w:lang w:bidi="bn-BD"/>
              </w:rPr>
              <w:t>মন্ত্রণালয়ের কার্যক্রম সম্পর্কে বাংলাদেশ বেতার ও বাংলাদেশ টেলিভিশনে (প্রাইভেট চ্যানেলসহ) টক-শো প্রচারের ব্যবস্থা গ্রহণ।</w:t>
            </w:r>
            <w:r>
              <w:rPr>
                <w:rFonts w:ascii="Nikosh" w:eastAsia="Nikosh" w:hAnsi="Nikosh" w:cs="Nikosh"/>
                <w:cs/>
                <w:lang w:bidi="bn-BD"/>
              </w:rPr>
              <w:t xml:space="preserve"> </w:t>
            </w:r>
            <w:r>
              <w:rPr>
                <w:rFonts w:ascii="Nikosh" w:eastAsia="Nikosh" w:hAnsi="Nikosh" w:cs="Nikosh"/>
                <w:lang w:bidi="bn-BD"/>
              </w:rPr>
              <w:t xml:space="preserve"> </w:t>
            </w:r>
          </w:p>
          <w:p w:rsidR="00657382" w:rsidRPr="0086506B" w:rsidRDefault="00657382" w:rsidP="00657382">
            <w:pPr>
              <w:spacing w:after="0" w:line="240" w:lineRule="auto"/>
              <w:jc w:val="both"/>
              <w:rPr>
                <w:rFonts w:ascii="Nikosh" w:hAnsi="Nikosh" w:cs="Nikosh"/>
              </w:rPr>
            </w:pPr>
          </w:p>
        </w:tc>
        <w:tc>
          <w:tcPr>
            <w:tcW w:w="4590" w:type="dxa"/>
          </w:tcPr>
          <w:p w:rsidR="00657382" w:rsidRPr="008064EF" w:rsidRDefault="00657382" w:rsidP="00657382">
            <w:pPr>
              <w:spacing w:after="0" w:line="240" w:lineRule="auto"/>
              <w:jc w:val="both"/>
              <w:rPr>
                <w:rFonts w:ascii="Nikosh" w:eastAsia="Nikosh" w:hAnsi="Nikosh" w:cs="Nikosh"/>
                <w:bCs/>
                <w:lang w:bidi="bn-BD"/>
              </w:rPr>
            </w:pPr>
            <w:r w:rsidRPr="008064EF">
              <w:rPr>
                <w:rFonts w:ascii="Nikosh" w:eastAsia="Nikosh" w:hAnsi="Nikosh" w:cs="Nikosh"/>
                <w:bCs/>
                <w:lang w:bidi="bn-BD"/>
              </w:rPr>
              <w:t xml:space="preserve">সময়োপযোগী ও গুরুত্বপূর্ণ বিষয় নিয়মিত রেডিও ও টেলিভিশনে (বেসরকারি চ্যানেলসহ) প্রচারের নিমিত্ত </w:t>
            </w:r>
            <w:r>
              <w:rPr>
                <w:rFonts w:ascii="Nikosh" w:eastAsia="Nikosh" w:hAnsi="Nikosh" w:cs="Nikosh"/>
                <w:bCs/>
                <w:lang w:bidi="bn-BD"/>
              </w:rPr>
              <w:t xml:space="preserve">মৎস্য অধিদপ্তর ও প্রাণিসম্পদ অধিদপ্তরের জন্য আলাদা আলাদা সেল গঠন করার নিমিত্ত </w:t>
            </w:r>
            <w:r w:rsidRPr="008064EF">
              <w:rPr>
                <w:rFonts w:ascii="Nikosh" w:eastAsia="Nikosh" w:hAnsi="Nikosh" w:cs="Nikosh"/>
                <w:bCs/>
                <w:lang w:bidi="bn-BD"/>
              </w:rPr>
              <w:t xml:space="preserve">সচিব মহোদয় নির্দেশনা প্রদান করেন। </w:t>
            </w:r>
          </w:p>
          <w:p w:rsidR="00657382" w:rsidRPr="00CE5C79" w:rsidRDefault="00657382" w:rsidP="00657382">
            <w:pPr>
              <w:spacing w:after="0" w:line="240" w:lineRule="auto"/>
              <w:jc w:val="both"/>
              <w:rPr>
                <w:rFonts w:ascii="Nikosh" w:eastAsia="Nikosh" w:hAnsi="Nikosh" w:cs="Nikosh"/>
                <w:bCs/>
                <w:sz w:val="8"/>
                <w:lang w:bidi="bn-BD"/>
              </w:rPr>
            </w:pPr>
          </w:p>
          <w:p w:rsidR="00657382" w:rsidRPr="00E17800" w:rsidRDefault="00657382" w:rsidP="00657382">
            <w:pPr>
              <w:spacing w:after="0" w:line="240" w:lineRule="auto"/>
              <w:jc w:val="both"/>
              <w:rPr>
                <w:rFonts w:ascii="Nikosh" w:hAnsi="Nikosh" w:cs="Nikosh"/>
              </w:rPr>
            </w:pPr>
            <w:r w:rsidRPr="008064EF">
              <w:rPr>
                <w:rFonts w:ascii="Nikosh" w:eastAsia="Nikosh" w:hAnsi="Nikosh" w:cs="Nikosh"/>
                <w:b/>
                <w:bCs/>
                <w:cs/>
                <w:lang w:val="fr-FR" w:bidi="bn-BD"/>
              </w:rPr>
              <w:t>মৎস্য অধিদপ্তরঃ</w:t>
            </w:r>
            <w:r w:rsidRPr="008064EF">
              <w:rPr>
                <w:rFonts w:ascii="Nikosh" w:eastAsia="Nikosh" w:hAnsi="Nikosh" w:cs="Nikosh"/>
                <w:cs/>
                <w:lang w:val="fr-FR" w:bidi="bn-BD"/>
              </w:rPr>
              <w:t xml:space="preserve"> </w:t>
            </w:r>
            <w:r w:rsidRPr="008064EF">
              <w:rPr>
                <w:rFonts w:ascii="Nikosh" w:eastAsia="Nikosh" w:hAnsi="Nikosh" w:cs="Nikosh"/>
                <w:lang w:bidi="bn-BD"/>
              </w:rPr>
              <w:t xml:space="preserve">মহাপরিচালক, </w:t>
            </w:r>
            <w:r w:rsidRPr="008064EF">
              <w:rPr>
                <w:rFonts w:ascii="Nikosh" w:eastAsia="Nikosh" w:hAnsi="Nikosh" w:cs="Nikosh"/>
                <w:cs/>
                <w:lang w:val="fr-FR" w:bidi="bn-BD"/>
              </w:rPr>
              <w:t>মৎস্য অধিদপ্তর</w:t>
            </w:r>
            <w:r w:rsidRPr="008064EF">
              <w:rPr>
                <w:rFonts w:ascii="Nikosh" w:eastAsia="Nikosh" w:hAnsi="Nikosh" w:cs="Nikosh"/>
                <w:lang w:bidi="bn-BD"/>
              </w:rPr>
              <w:t xml:space="preserve"> </w:t>
            </w:r>
            <w:r w:rsidRPr="008064EF">
              <w:rPr>
                <w:rFonts w:ascii="Nikosh" w:eastAsia="Nikosh" w:hAnsi="Nikosh" w:cs="Nikosh"/>
                <w:cs/>
                <w:lang w:val="fr-FR" w:bidi="bn-BD"/>
              </w:rPr>
              <w:t xml:space="preserve">সভাকে অবহিত করেন যে, </w:t>
            </w:r>
            <w:r w:rsidRPr="00E17800">
              <w:rPr>
                <w:rFonts w:ascii="Nikosh" w:hAnsi="Nikosh" w:cs="Nikosh"/>
              </w:rPr>
              <w:t xml:space="preserve">বিগত ০৬/০২/২০১৬ খ্রি. তারিখে ধনবাড়ী উপজেলায় কৃষিবিদ ড. মোহাম্মদ আব্দুর রাজ্জাক এম পি মহোদয়ের উপস্থিতিতে এবং ০৭/০২/২০১৬ খ্রি. তারিখে সিংড়া উপজেলায় তথ্য ও  যোগাযোগ প্রযুক্তি মন্ত্রণালয়ের মাননীয় প্রতিমন্ত্রী জনাব জুনায়েদ আহমেদ পলক মহোদয়ের উপস্থিতিতে নিবন্ধনকৃত জেলেদের মাঝে আইডি কার্ড বিতরণ করা হয় যা </w:t>
            </w:r>
            <w:r>
              <w:rPr>
                <w:rFonts w:ascii="Nikosh" w:hAnsi="Nikosh" w:cs="Nikosh"/>
              </w:rPr>
              <w:softHyphen/>
            </w:r>
            <w:r w:rsidRPr="00E17800">
              <w:rPr>
                <w:rFonts w:ascii="Nikosh" w:hAnsi="Nikosh" w:cs="Nikosh"/>
              </w:rPr>
              <w:t>সন্ধ্যা ৬.০০ ঘটিকায় প্রচারিত হয়।</w:t>
            </w:r>
            <w:r>
              <w:rPr>
                <w:rFonts w:ascii="Nikosh" w:hAnsi="Nikosh" w:cs="Nikosh"/>
              </w:rPr>
              <w:t xml:space="preserve"> </w:t>
            </w:r>
          </w:p>
          <w:p w:rsidR="00657382" w:rsidRPr="00E33B83" w:rsidRDefault="00657382" w:rsidP="00657382">
            <w:pPr>
              <w:spacing w:after="0" w:line="240" w:lineRule="auto"/>
              <w:jc w:val="both"/>
              <w:rPr>
                <w:rFonts w:ascii="Nikosh" w:hAnsi="Nikosh" w:cs="Nikosh"/>
                <w:sz w:val="10"/>
              </w:rPr>
            </w:pPr>
          </w:p>
          <w:p w:rsidR="00657382" w:rsidRPr="00E17800" w:rsidRDefault="00657382" w:rsidP="00657382">
            <w:pPr>
              <w:spacing w:after="0" w:line="240" w:lineRule="auto"/>
              <w:jc w:val="both"/>
              <w:rPr>
                <w:rFonts w:ascii="Nikosh" w:hAnsi="Nikosh" w:cs="Nikosh"/>
              </w:rPr>
            </w:pPr>
            <w:r w:rsidRPr="00E17800">
              <w:rPr>
                <w:rFonts w:ascii="Nikosh" w:hAnsi="Nikosh" w:cs="Nikosh"/>
              </w:rPr>
              <w:t>বিগত ০৮/০২/২০১৬ খ্রি. তারিখে নাসিরনগর উপজেলায় নিবন্ধনকৃত জেলেদের মাঝে আইডি কার্ড বিতরণ করা হয় যা সমকাল পত্রিকায় প্রচারিত হয়।</w:t>
            </w:r>
            <w:r>
              <w:rPr>
                <w:rFonts w:ascii="Nikosh" w:hAnsi="Nikosh" w:cs="Nikosh"/>
              </w:rPr>
              <w:t xml:space="preserve"> </w:t>
            </w:r>
          </w:p>
          <w:p w:rsidR="00657382" w:rsidRPr="00E17800" w:rsidRDefault="00657382" w:rsidP="00657382">
            <w:pPr>
              <w:spacing w:after="0" w:line="240" w:lineRule="auto"/>
              <w:jc w:val="both"/>
              <w:rPr>
                <w:rFonts w:ascii="Nikosh" w:hAnsi="Nikosh" w:cs="Nikosh"/>
              </w:rPr>
            </w:pPr>
            <w:r w:rsidRPr="00E17800">
              <w:rPr>
                <w:rFonts w:ascii="Nikosh" w:hAnsi="Nikosh" w:cs="Nikosh"/>
              </w:rPr>
              <w:t xml:space="preserve">বিগত ১১/০২/২০১৬ খ্রি. তারিখে মাননীয় সংসদ সদস্য জনাব গাজী ম.ম আমজাদ হোসেন মিলন মহোদয়ের উপস্থিতিতে সিরাজগঞ্জ জেলার রায়গঞ্জ উপজেলায় নিবন্ধনকৃত জেলেদের মাঝে </w:t>
            </w:r>
            <w:r w:rsidRPr="00E17800">
              <w:rPr>
                <w:rFonts w:ascii="Nikosh" w:hAnsi="Nikosh" w:cs="Nikosh"/>
              </w:rPr>
              <w:lastRenderedPageBreak/>
              <w:t>আইডি কার্ড বিতরণ করা</w:t>
            </w:r>
            <w:r>
              <w:rPr>
                <w:rFonts w:ascii="Nikosh" w:hAnsi="Nikosh" w:cs="Nikosh"/>
              </w:rPr>
              <w:t xml:space="preserve"> হয়</w:t>
            </w:r>
            <w:r w:rsidRPr="00E17800">
              <w:rPr>
                <w:rFonts w:ascii="Nikosh" w:hAnsi="Nikosh" w:cs="Nikosh"/>
              </w:rPr>
              <w:t xml:space="preserve"> যা </w:t>
            </w:r>
            <w:r w:rsidRPr="00E33B83">
              <w:rPr>
                <w:rFonts w:ascii="Nikosh" w:hAnsi="Nikosh" w:cs="Nikosh"/>
                <w:sz w:val="20"/>
              </w:rPr>
              <w:t xml:space="preserve">MyTV </w:t>
            </w:r>
            <w:r w:rsidRPr="00E17800">
              <w:rPr>
                <w:rFonts w:ascii="Nikosh" w:hAnsi="Nikosh" w:cs="Nikosh"/>
              </w:rPr>
              <w:t>তে বিকাল ৫.০০ ঘটিকায় প্রচারিত হয়।</w:t>
            </w:r>
          </w:p>
          <w:p w:rsidR="00657382" w:rsidRPr="00E33B83" w:rsidRDefault="00657382" w:rsidP="00657382">
            <w:pPr>
              <w:spacing w:after="0" w:line="240" w:lineRule="auto"/>
              <w:jc w:val="both"/>
              <w:rPr>
                <w:rFonts w:ascii="Nikosh" w:hAnsi="Nikosh" w:cs="Nikosh"/>
                <w:sz w:val="10"/>
              </w:rPr>
            </w:pPr>
          </w:p>
          <w:p w:rsidR="00657382" w:rsidRPr="00E17800" w:rsidRDefault="00657382" w:rsidP="00657382">
            <w:pPr>
              <w:spacing w:after="0" w:line="240" w:lineRule="auto"/>
              <w:jc w:val="both"/>
            </w:pPr>
            <w:r w:rsidRPr="00E17800">
              <w:rPr>
                <w:rFonts w:ascii="Nikosh" w:eastAsia="Nikosh" w:hAnsi="Nikosh" w:cs="Nikosh"/>
                <w:cs/>
                <w:lang w:bidi="bn-BD"/>
              </w:rPr>
              <w:t>বাংলাদেশ টেলিভিশনে প্রতিদিন সকাল ৭:৩০ মিনিটে ‘‘বাংলার কৃষি’’ অনুষ্ঠানে ৫ মিনিট ব্যাপী মৎস্য বিষয়ক বিভিন্ন প্রতিবেদন প্রচারিত হয়।</w:t>
            </w:r>
          </w:p>
          <w:p w:rsidR="00657382" w:rsidRPr="00B55663" w:rsidRDefault="00657382" w:rsidP="00657382">
            <w:pPr>
              <w:spacing w:after="0" w:line="240" w:lineRule="auto"/>
              <w:jc w:val="both"/>
              <w:rPr>
                <w:rFonts w:ascii="Nikosh" w:eastAsia="Nikosh" w:hAnsi="Nikosh" w:cs="Nikosh"/>
                <w:lang w:bidi="bn-BD"/>
              </w:rPr>
            </w:pPr>
            <w:r w:rsidRPr="00E17800">
              <w:rPr>
                <w:rFonts w:ascii="Nikosh" w:eastAsia="Nikosh" w:hAnsi="Nikosh" w:cs="Nikosh"/>
                <w:cs/>
                <w:lang w:bidi="bn-BD"/>
              </w:rPr>
              <w:t>এছাড়া প্রতি সপ্তাহে ‘দেশ আমার মাটি আমার’ ও ‘সোনালী ফসল’ নামে ১টি করে ২টি প্রামাণ্য অনুষ্ঠান এবং মাসে মোট ৮টি প্রামাণ্য অনুষ্ঠান বাংলাদেশ বেতারে প্রচারিত হচ্ছে।</w:t>
            </w:r>
          </w:p>
          <w:p w:rsidR="00657382" w:rsidRPr="00CE5C79" w:rsidRDefault="00657382" w:rsidP="00657382">
            <w:pPr>
              <w:spacing w:after="0" w:line="240" w:lineRule="auto"/>
              <w:jc w:val="both"/>
              <w:rPr>
                <w:rFonts w:ascii="Nikosh" w:hAnsi="Nikosh" w:cs="Nikosh"/>
                <w:sz w:val="10"/>
                <w:lang w:val="pt-BR"/>
              </w:rPr>
            </w:pPr>
          </w:p>
          <w:p w:rsidR="00657382" w:rsidRPr="008064EF" w:rsidRDefault="00657382" w:rsidP="00657382">
            <w:pPr>
              <w:spacing w:after="0" w:line="240" w:lineRule="auto"/>
              <w:jc w:val="both"/>
              <w:rPr>
                <w:rFonts w:ascii="Nikosh" w:eastAsia="Nikosh" w:hAnsi="Nikosh" w:cs="Nikosh"/>
                <w:color w:val="000000"/>
                <w:sz w:val="8"/>
                <w:szCs w:val="8"/>
                <w:lang w:val="sv-SE" w:bidi="bn-BD"/>
              </w:rPr>
            </w:pPr>
            <w:r w:rsidRPr="008064EF">
              <w:rPr>
                <w:rFonts w:ascii="Nikosh" w:eastAsia="Nikosh" w:hAnsi="Nikosh" w:cs="Nikosh"/>
                <w:b/>
                <w:bCs/>
                <w:cs/>
                <w:lang w:val="fr-FR" w:bidi="bn-BD"/>
              </w:rPr>
              <w:t>প্রাণিসম্পদ অধিদপ্তরঃ</w:t>
            </w:r>
            <w:r w:rsidRPr="008064EF">
              <w:rPr>
                <w:rFonts w:ascii="Nikosh" w:eastAsia="Nikosh" w:hAnsi="Nikosh" w:cs="Nikosh"/>
                <w:cs/>
                <w:lang w:val="fr-FR" w:bidi="bn-BD"/>
              </w:rPr>
              <w:t xml:space="preserve"> মহাপরিচালক, প্রাণিসম্পদ অধিদপ্তর সভাকে অবহিত করেন যে, </w:t>
            </w:r>
            <w:r w:rsidRPr="00F77FAF">
              <w:rPr>
                <w:rFonts w:ascii="Nikosh" w:eastAsia="Nikosh" w:hAnsi="Nikosh" w:cs="Nikosh"/>
                <w:color w:val="000000"/>
                <w:cs/>
                <w:lang w:val="sv-SE" w:bidi="bn-BD"/>
              </w:rPr>
              <w:t>বাংলাদেশ বেতারে কৃষি বিষয়ক জাতীয় ও আঞ্চলিক অনুষ্ঠানে ‘‘দেশ আমার মাটি আমার’’ এবং সোনালী ফসল’ প্রচারিতব্য প্রাণিসম্পদ বিষয়ক ত্রৈমাসিক প্রতিবেদন মন্ত্রণালয়ে প্রেরণ করা হয়েছে</w:t>
            </w:r>
            <w:r w:rsidRPr="00F77FAF">
              <w:rPr>
                <w:rFonts w:ascii="Nikosh" w:eastAsia="Nikosh" w:hAnsi="Nikosh" w:cs="Nikosh"/>
                <w:color w:val="000000"/>
                <w:cs/>
                <w:lang w:val="sv-SE" w:bidi="hi-IN"/>
              </w:rPr>
              <w:t xml:space="preserve">। </w:t>
            </w:r>
            <w:r>
              <w:rPr>
                <w:rFonts w:ascii="Nikosh" w:eastAsia="Nikosh" w:hAnsi="Nikosh" w:cs="Nikosh"/>
                <w:color w:val="000000"/>
                <w:cs/>
                <w:lang w:val="sv-SE" w:bidi="bn-BD"/>
              </w:rPr>
              <w:t>‘‘</w:t>
            </w:r>
            <w:r w:rsidRPr="00F77FAF">
              <w:rPr>
                <w:rFonts w:ascii="Nikosh" w:eastAsia="Nikosh" w:hAnsi="Nikosh" w:cs="Nikosh"/>
                <w:color w:val="000000"/>
                <w:cs/>
                <w:lang w:val="sv-SE" w:bidi="bn-BD"/>
              </w:rPr>
              <w:t xml:space="preserve">দেশ আমার মাটি আমার’’ অনুষ্ঠানে সন্ধ্যা-৭.০৫ মিঃ </w:t>
            </w:r>
            <w:r>
              <w:rPr>
                <w:rFonts w:ascii="Nikosh" w:eastAsia="Nikosh" w:hAnsi="Nikosh" w:cs="Nikosh"/>
                <w:color w:val="000000"/>
                <w:cs/>
                <w:lang w:val="sv-SE" w:bidi="bn-BD"/>
              </w:rPr>
              <w:t>মাঘ মাসের ১ম সপ্তাহে বার্ড ফ্লু</w:t>
            </w:r>
            <w:r w:rsidRPr="00F77FAF">
              <w:rPr>
                <w:rFonts w:ascii="Nikosh" w:eastAsia="Nikosh" w:hAnsi="Nikosh" w:cs="Nikosh"/>
                <w:color w:val="000000"/>
                <w:cs/>
                <w:lang w:val="sv-SE" w:bidi="bn-BD"/>
              </w:rPr>
              <w:t xml:space="preserve"> নিয়ন্ত্রনে জৈব নি</w:t>
            </w:r>
            <w:r>
              <w:rPr>
                <w:rFonts w:ascii="Nikosh" w:eastAsia="Nikosh" w:hAnsi="Nikosh" w:cs="Nikosh"/>
                <w:color w:val="000000"/>
                <w:cs/>
                <w:lang w:val="sv-SE" w:bidi="bn-BD"/>
              </w:rPr>
              <w:t xml:space="preserve">রাপত্তা ও এভিয়ান ইনফ্লুয়েঞ্জা </w:t>
            </w:r>
            <w:r>
              <w:rPr>
                <w:rFonts w:ascii="Nikosh" w:eastAsia="Nikosh" w:hAnsi="Nikosh" w:cs="Nikosh"/>
                <w:color w:val="000000"/>
                <w:lang w:bidi="bn-BD"/>
              </w:rPr>
              <w:t>টি</w:t>
            </w:r>
            <w:r w:rsidRPr="00F77FAF">
              <w:rPr>
                <w:rFonts w:ascii="Nikosh" w:eastAsia="Nikosh" w:hAnsi="Nikosh" w:cs="Nikosh"/>
                <w:color w:val="000000"/>
                <w:cs/>
                <w:lang w:val="sv-SE" w:bidi="bn-BD"/>
              </w:rPr>
              <w:t>কার ব্যবহার সম্পর্কে</w:t>
            </w:r>
            <w:r w:rsidRPr="00F77FAF">
              <w:rPr>
                <w:rFonts w:ascii="Nikosh" w:hAnsi="Nikosh" w:cs="Nikosh"/>
                <w:b/>
                <w:color w:val="000000"/>
                <w:cs/>
                <w:lang w:val="sv-SE" w:bidi="bn-BD"/>
              </w:rPr>
              <w:t>, ২য় সপ্তাহে হাসের ডাক প্লেগ রোগ ও তার প্রতিকার সম্পর্কে, ৩য় সপ্তাহে কৃত্রিম প্রজননের মাধ্যমে গাভীর জাত উন্নয়ন সম্পর্কে ও ৪র্থ</w:t>
            </w:r>
            <w:r w:rsidRPr="00F77FAF">
              <w:rPr>
                <w:rFonts w:ascii="Nikosh" w:eastAsia="Nikosh" w:hAnsi="Nikosh" w:cs="Nikosh"/>
                <w:color w:val="000000"/>
                <w:cs/>
                <w:lang w:val="sv-SE" w:bidi="bn-BD"/>
              </w:rPr>
              <w:t xml:space="preserve"> সপ্তাহে প্রাণিসম্পদ অধিদপ্তরের কেন্দ্রীয় মুরগি খামার, মিরপুর, ঢাকার উদ্ভাবিত ডিম ও মাংস উৎপাদনশীল মুরগির জাতের উপযোগিতা ও ব্যবস্থাপনা সম্পর্কে বাংলাদেশ বেতারে ইতোমধ্যে প্রচারিত হয়েছে</w:t>
            </w:r>
            <w:r w:rsidRPr="00F77FAF">
              <w:rPr>
                <w:rFonts w:ascii="Nikosh" w:eastAsia="Nikosh" w:hAnsi="Nikosh" w:cs="Nikosh"/>
                <w:color w:val="000000"/>
                <w:cs/>
                <w:lang w:val="sv-SE" w:bidi="hi-IN"/>
              </w:rPr>
              <w:t xml:space="preserve">। </w:t>
            </w:r>
            <w:r w:rsidRPr="00F77FAF">
              <w:rPr>
                <w:rFonts w:ascii="Nikosh" w:eastAsia="Nikosh" w:hAnsi="Nikosh" w:cs="Nikosh"/>
                <w:color w:val="000000"/>
                <w:cs/>
                <w:lang w:val="sv-SE" w:bidi="bn-BD"/>
              </w:rPr>
              <w:t>সেই</w:t>
            </w:r>
            <w:r>
              <w:rPr>
                <w:rFonts w:ascii="Nikosh" w:eastAsia="Nikosh" w:hAnsi="Nikosh" w:cs="Nikosh"/>
                <w:color w:val="000000"/>
                <w:cs/>
                <w:lang w:val="sv-SE" w:bidi="bn-BD"/>
              </w:rPr>
              <w:t xml:space="preserve"> সাথে কৃষি বিষয়ক কার্যক্রমের ‘‘সোনালী ফসল</w:t>
            </w:r>
            <w:r w:rsidRPr="00F77FAF">
              <w:rPr>
                <w:rFonts w:ascii="Nikosh" w:eastAsia="Nikosh" w:hAnsi="Nikosh" w:cs="Nikosh"/>
                <w:color w:val="000000"/>
                <w:cs/>
                <w:lang w:val="sv-SE" w:bidi="bn-BD"/>
              </w:rPr>
              <w:t xml:space="preserve">’’ অনুষ্ঠানেও সন্ধ্যা- ৬.০৫ মিঃ মাঘ মাসের ১ম </w:t>
            </w:r>
            <w:r w:rsidRPr="00F77FAF">
              <w:rPr>
                <w:rFonts w:ascii="Nikosh" w:eastAsia="Nikosh" w:hAnsi="Nikosh" w:cs="Nikosh"/>
                <w:color w:val="000000"/>
                <w:cs/>
                <w:lang w:bidi="bn-BD"/>
              </w:rPr>
              <w:t>সপ্তাহে</w:t>
            </w:r>
            <w:r w:rsidRPr="00F77FAF">
              <w:rPr>
                <w:rFonts w:ascii="Nikosh" w:eastAsia="Nikosh" w:hAnsi="Nikosh" w:cs="Nikosh"/>
                <w:color w:val="000000"/>
                <w:cs/>
                <w:lang w:val="sv-SE" w:bidi="bn-BD"/>
              </w:rPr>
              <w:t xml:space="preserve"> গর্ভবতী বকনা </w:t>
            </w:r>
            <w:r>
              <w:rPr>
                <w:rFonts w:ascii="Nikosh" w:eastAsia="Nikosh" w:hAnsi="Nikosh" w:cs="Nikosh"/>
                <w:color w:val="000000"/>
                <w:lang w:bidi="bn-BD"/>
              </w:rPr>
              <w:t>ও</w:t>
            </w:r>
            <w:r w:rsidRPr="00F77FAF">
              <w:rPr>
                <w:rFonts w:ascii="Nikosh" w:eastAsia="Nikosh" w:hAnsi="Nikosh" w:cs="Nikosh"/>
                <w:color w:val="000000"/>
                <w:cs/>
                <w:lang w:val="sv-SE" w:bidi="bn-BD"/>
              </w:rPr>
              <w:t xml:space="preserve"> গাভীর যত্ন সম্পর্কে, ২য় সপ্তাহে গাভীর ওলান প্রদাহ (মেসটাইটিস) রোগ প্রতিরোধ সম্পর্কে, ৩য় সপ্তাহে শীতকালে মুরগির বাচ্চা পালনে করনীয় স</w:t>
            </w:r>
            <w:r>
              <w:rPr>
                <w:rFonts w:ascii="Nikosh" w:eastAsia="Nikosh" w:hAnsi="Nikosh" w:cs="Nikosh"/>
                <w:color w:val="000000"/>
                <w:cs/>
                <w:lang w:val="sv-SE" w:bidi="bn-BD"/>
              </w:rPr>
              <w:t>ম্পর্কে ও ৪র্থ সপ্তাহে গরু মোটা</w:t>
            </w:r>
            <w:r w:rsidRPr="00F77FAF">
              <w:rPr>
                <w:rFonts w:ascii="Nikosh" w:eastAsia="Nikosh" w:hAnsi="Nikosh" w:cs="Nikosh"/>
                <w:color w:val="000000"/>
                <w:cs/>
                <w:lang w:val="sv-SE" w:bidi="bn-BD"/>
              </w:rPr>
              <w:t>তাজা</w:t>
            </w:r>
            <w:r>
              <w:rPr>
                <w:rFonts w:ascii="Nikosh" w:eastAsia="Nikosh" w:hAnsi="Nikosh" w:cs="Nikosh"/>
                <w:color w:val="000000"/>
                <w:lang w:bidi="bn-BD"/>
              </w:rPr>
              <w:t>করণে</w:t>
            </w:r>
            <w:r w:rsidRPr="00F77FAF">
              <w:rPr>
                <w:rFonts w:ascii="Nikosh" w:eastAsia="Nikosh" w:hAnsi="Nikosh" w:cs="Nikosh"/>
                <w:color w:val="000000"/>
                <w:cs/>
                <w:lang w:val="sv-SE" w:bidi="bn-BD"/>
              </w:rPr>
              <w:t xml:space="preserve"> আধুনিক পদ্ধতি সম্পর্কে বাংলাদেশ বেতারে ইতোমধ্যে প্রচারিত হয়েছে</w:t>
            </w:r>
            <w:r w:rsidRPr="00F77FAF">
              <w:rPr>
                <w:rFonts w:ascii="Nikosh" w:eastAsia="Nikosh" w:hAnsi="Nikosh" w:cs="Nikosh"/>
                <w:color w:val="000000"/>
                <w:cs/>
                <w:lang w:val="sv-SE" w:bidi="hi-IN"/>
              </w:rPr>
              <w:t>।</w:t>
            </w:r>
            <w:r>
              <w:rPr>
                <w:rFonts w:ascii="Nikosh" w:eastAsia="Nikosh" w:hAnsi="Nikosh" w:cs="Nikosh"/>
                <w:color w:val="000000"/>
                <w:lang w:bidi="hi-IN"/>
              </w:rPr>
              <w:t xml:space="preserve"> </w:t>
            </w:r>
          </w:p>
          <w:p w:rsidR="00657382" w:rsidRPr="008064EF" w:rsidRDefault="00657382" w:rsidP="00657382">
            <w:pPr>
              <w:spacing w:after="0" w:line="240" w:lineRule="auto"/>
              <w:jc w:val="both"/>
              <w:rPr>
                <w:rFonts w:ascii="Nikosh" w:eastAsia="Nikosh" w:hAnsi="Nikosh" w:cs="Nikosh"/>
                <w:lang w:val="pt-BR" w:bidi="hi-IN"/>
              </w:rPr>
            </w:pPr>
            <w:r w:rsidRPr="008064EF">
              <w:rPr>
                <w:rFonts w:ascii="Nikosh" w:eastAsia="Nikosh" w:hAnsi="Nikosh" w:cs="Nikosh"/>
                <w:lang w:bidi="hi-IN"/>
              </w:rPr>
              <w:t>বিএফআরআই</w:t>
            </w:r>
            <w:r w:rsidRPr="008064EF">
              <w:rPr>
                <w:rFonts w:ascii="Nikosh" w:eastAsia="Nikosh" w:hAnsi="Nikosh" w:cs="Nikosh"/>
                <w:lang w:val="pt-BR" w:bidi="hi-IN"/>
              </w:rPr>
              <w:t xml:space="preserve"> </w:t>
            </w:r>
            <w:r w:rsidRPr="008064EF">
              <w:rPr>
                <w:rFonts w:ascii="Nikosh" w:eastAsia="Nikosh" w:hAnsi="Nikosh" w:cs="Nikosh"/>
                <w:lang w:bidi="hi-IN"/>
              </w:rPr>
              <w:t>ও</w:t>
            </w:r>
            <w:r w:rsidRPr="008064EF">
              <w:rPr>
                <w:rFonts w:ascii="Nikosh" w:eastAsia="Nikosh" w:hAnsi="Nikosh" w:cs="Nikosh"/>
                <w:lang w:val="pt-BR" w:bidi="hi-IN"/>
              </w:rPr>
              <w:t xml:space="preserve"> </w:t>
            </w:r>
            <w:r w:rsidRPr="008064EF">
              <w:rPr>
                <w:rFonts w:ascii="Nikosh" w:eastAsia="Nikosh" w:hAnsi="Nikosh" w:cs="Nikosh"/>
                <w:lang w:bidi="hi-IN"/>
              </w:rPr>
              <w:t>বিএলআরআই</w:t>
            </w:r>
            <w:r w:rsidRPr="008064EF">
              <w:rPr>
                <w:rFonts w:ascii="Nikosh" w:eastAsia="Nikosh" w:hAnsi="Nikosh" w:cs="Nikosh"/>
                <w:lang w:val="pt-BR" w:bidi="hi-IN"/>
              </w:rPr>
              <w:t>-</w:t>
            </w:r>
            <w:r w:rsidRPr="008064EF">
              <w:rPr>
                <w:rFonts w:ascii="Nikosh" w:eastAsia="Nikosh" w:hAnsi="Nikosh" w:cs="Nikosh"/>
                <w:lang w:bidi="hi-IN"/>
              </w:rPr>
              <w:t>এর</w:t>
            </w:r>
            <w:r w:rsidRPr="008064EF">
              <w:rPr>
                <w:rFonts w:ascii="Nikosh" w:eastAsia="Nikosh" w:hAnsi="Nikosh" w:cs="Nikosh"/>
                <w:lang w:val="pt-BR" w:bidi="hi-IN"/>
              </w:rPr>
              <w:t xml:space="preserve"> </w:t>
            </w:r>
            <w:r w:rsidRPr="008064EF">
              <w:rPr>
                <w:rFonts w:ascii="Nikosh" w:eastAsia="Nikosh" w:hAnsi="Nikosh" w:cs="Nikosh"/>
                <w:lang w:bidi="hi-IN"/>
              </w:rPr>
              <w:t>গবেষণা</w:t>
            </w:r>
            <w:r w:rsidRPr="008064EF">
              <w:rPr>
                <w:rFonts w:ascii="Nikosh" w:eastAsia="Nikosh" w:hAnsi="Nikosh" w:cs="Nikosh"/>
                <w:lang w:val="pt-BR" w:bidi="hi-IN"/>
              </w:rPr>
              <w:t xml:space="preserve"> </w:t>
            </w:r>
            <w:r w:rsidRPr="008064EF">
              <w:rPr>
                <w:rFonts w:ascii="Nikosh" w:eastAsia="Nikosh" w:hAnsi="Nikosh" w:cs="Nikosh"/>
                <w:lang w:bidi="hi-IN"/>
              </w:rPr>
              <w:t>নিয়মিত</w:t>
            </w:r>
            <w:r w:rsidRPr="008064EF">
              <w:rPr>
                <w:rFonts w:ascii="Nikosh" w:eastAsia="Nikosh" w:hAnsi="Nikosh" w:cs="Nikosh"/>
                <w:lang w:val="pt-BR" w:bidi="hi-IN"/>
              </w:rPr>
              <w:t xml:space="preserve"> </w:t>
            </w:r>
            <w:r w:rsidRPr="008064EF">
              <w:rPr>
                <w:rFonts w:ascii="Nikosh" w:eastAsia="Nikosh" w:hAnsi="Nikosh" w:cs="Nikosh"/>
                <w:lang w:bidi="hi-IN"/>
              </w:rPr>
              <w:t>প্রচার</w:t>
            </w:r>
            <w:r w:rsidRPr="008064EF">
              <w:rPr>
                <w:rFonts w:ascii="Nikosh" w:eastAsia="Nikosh" w:hAnsi="Nikosh" w:cs="Nikosh"/>
                <w:lang w:val="pt-BR" w:bidi="hi-IN"/>
              </w:rPr>
              <w:t xml:space="preserve"> </w:t>
            </w:r>
            <w:r w:rsidRPr="008064EF">
              <w:rPr>
                <w:rFonts w:ascii="Nikosh" w:eastAsia="Nikosh" w:hAnsi="Nikosh" w:cs="Nikosh"/>
                <w:lang w:bidi="hi-IN"/>
              </w:rPr>
              <w:t>করার</w:t>
            </w:r>
            <w:r w:rsidRPr="008064EF">
              <w:rPr>
                <w:rFonts w:ascii="Nikosh" w:eastAsia="Nikosh" w:hAnsi="Nikosh" w:cs="Nikosh"/>
                <w:lang w:val="pt-BR" w:bidi="hi-IN"/>
              </w:rPr>
              <w:t xml:space="preserve"> </w:t>
            </w:r>
            <w:r w:rsidRPr="008064EF">
              <w:rPr>
                <w:rFonts w:ascii="Nikosh" w:eastAsia="Nikosh" w:hAnsi="Nikosh" w:cs="Nikosh"/>
                <w:lang w:bidi="hi-IN"/>
              </w:rPr>
              <w:t>উদ্যোগ</w:t>
            </w:r>
            <w:r w:rsidRPr="008064EF">
              <w:rPr>
                <w:rFonts w:ascii="Nikosh" w:eastAsia="Nikosh" w:hAnsi="Nikosh" w:cs="Nikosh"/>
                <w:lang w:val="pt-BR" w:bidi="hi-IN"/>
              </w:rPr>
              <w:t xml:space="preserve"> </w:t>
            </w:r>
            <w:r w:rsidRPr="008064EF">
              <w:rPr>
                <w:rFonts w:ascii="Nikosh" w:eastAsia="Nikosh" w:hAnsi="Nikosh" w:cs="Nikosh"/>
                <w:lang w:bidi="hi-IN"/>
              </w:rPr>
              <w:t>গ্রহণ</w:t>
            </w:r>
            <w:r w:rsidRPr="008064EF">
              <w:rPr>
                <w:rFonts w:ascii="Nikosh" w:eastAsia="Nikosh" w:hAnsi="Nikosh" w:cs="Nikosh"/>
                <w:lang w:val="pt-BR" w:bidi="hi-IN"/>
              </w:rPr>
              <w:t xml:space="preserve"> </w:t>
            </w:r>
            <w:r w:rsidRPr="008064EF">
              <w:rPr>
                <w:rFonts w:ascii="Nikosh" w:eastAsia="Nikosh" w:hAnsi="Nikosh" w:cs="Nikosh"/>
                <w:lang w:bidi="hi-IN"/>
              </w:rPr>
              <w:t>করার</w:t>
            </w:r>
            <w:r w:rsidRPr="008064EF">
              <w:rPr>
                <w:rFonts w:ascii="Nikosh" w:eastAsia="Nikosh" w:hAnsi="Nikosh" w:cs="Nikosh"/>
                <w:lang w:val="pt-BR" w:bidi="hi-IN"/>
              </w:rPr>
              <w:t xml:space="preserve"> </w:t>
            </w:r>
            <w:r w:rsidRPr="008064EF">
              <w:rPr>
                <w:rFonts w:ascii="Nikosh" w:eastAsia="Nikosh" w:hAnsi="Nikosh" w:cs="Nikosh"/>
                <w:lang w:bidi="hi-IN"/>
              </w:rPr>
              <w:t>জন্য</w:t>
            </w:r>
            <w:r w:rsidRPr="008064EF">
              <w:rPr>
                <w:rFonts w:ascii="Nikosh" w:eastAsia="Nikosh" w:hAnsi="Nikosh" w:cs="Nikosh"/>
                <w:lang w:val="pt-BR" w:bidi="hi-IN"/>
              </w:rPr>
              <w:t xml:space="preserve"> </w:t>
            </w:r>
            <w:r w:rsidRPr="008064EF">
              <w:rPr>
                <w:rFonts w:ascii="Nikosh" w:eastAsia="Nikosh" w:hAnsi="Nikosh" w:cs="Nikosh"/>
                <w:lang w:bidi="hi-IN"/>
              </w:rPr>
              <w:t>সচিব</w:t>
            </w:r>
            <w:r w:rsidRPr="008064EF">
              <w:rPr>
                <w:rFonts w:ascii="Nikosh" w:eastAsia="Nikosh" w:hAnsi="Nikosh" w:cs="Nikosh"/>
                <w:lang w:val="pt-BR" w:bidi="hi-IN"/>
              </w:rPr>
              <w:t xml:space="preserve"> </w:t>
            </w:r>
            <w:r w:rsidRPr="008064EF">
              <w:rPr>
                <w:rFonts w:ascii="Nikosh" w:eastAsia="Nikosh" w:hAnsi="Nikosh" w:cs="Nikosh"/>
                <w:lang w:bidi="hi-IN"/>
              </w:rPr>
              <w:t>মহোদয়</w:t>
            </w:r>
            <w:r w:rsidRPr="008064EF">
              <w:rPr>
                <w:rFonts w:ascii="Nikosh" w:eastAsia="Nikosh" w:hAnsi="Nikosh" w:cs="Nikosh"/>
                <w:lang w:val="pt-BR" w:bidi="hi-IN"/>
              </w:rPr>
              <w:t xml:space="preserve"> </w:t>
            </w:r>
            <w:r w:rsidRPr="008064EF">
              <w:rPr>
                <w:rFonts w:ascii="Nikosh" w:eastAsia="Nikosh" w:hAnsi="Nikosh" w:cs="Nikosh"/>
                <w:lang w:bidi="hi-IN"/>
              </w:rPr>
              <w:t>নির্দেশনা</w:t>
            </w:r>
            <w:r w:rsidRPr="008064EF">
              <w:rPr>
                <w:rFonts w:ascii="Nikosh" w:eastAsia="Nikosh" w:hAnsi="Nikosh" w:cs="Nikosh"/>
                <w:lang w:val="pt-BR" w:bidi="hi-IN"/>
              </w:rPr>
              <w:t xml:space="preserve"> </w:t>
            </w:r>
            <w:r w:rsidRPr="008064EF">
              <w:rPr>
                <w:rFonts w:ascii="Nikosh" w:eastAsia="Nikosh" w:hAnsi="Nikosh" w:cs="Nikosh"/>
                <w:lang w:bidi="hi-IN"/>
              </w:rPr>
              <w:t>প্রদান</w:t>
            </w:r>
            <w:r w:rsidRPr="008064EF">
              <w:rPr>
                <w:rFonts w:ascii="Nikosh" w:eastAsia="Nikosh" w:hAnsi="Nikosh" w:cs="Nikosh"/>
                <w:lang w:val="pt-BR" w:bidi="hi-IN"/>
              </w:rPr>
              <w:t xml:space="preserve"> </w:t>
            </w:r>
            <w:r w:rsidRPr="008064EF">
              <w:rPr>
                <w:rFonts w:ascii="Nikosh" w:eastAsia="Nikosh" w:hAnsi="Nikosh" w:cs="Nikosh"/>
                <w:lang w:bidi="hi-IN"/>
              </w:rPr>
              <w:t>করেন।</w:t>
            </w:r>
            <w:r w:rsidRPr="008064EF">
              <w:rPr>
                <w:rFonts w:ascii="Nikosh" w:eastAsia="Nikosh" w:hAnsi="Nikosh" w:cs="Nikosh"/>
                <w:lang w:val="pt-BR" w:bidi="hi-IN"/>
              </w:rPr>
              <w:t xml:space="preserve"> </w:t>
            </w:r>
          </w:p>
          <w:p w:rsidR="00657382" w:rsidRPr="008064EF" w:rsidRDefault="00657382" w:rsidP="00657382">
            <w:pPr>
              <w:spacing w:after="0" w:line="240" w:lineRule="auto"/>
              <w:jc w:val="both"/>
              <w:rPr>
                <w:rFonts w:ascii="Nikosh" w:eastAsia="Nikosh" w:hAnsi="Nikosh" w:cs="Nikosh"/>
                <w:sz w:val="16"/>
                <w:lang w:val="pt-BR" w:bidi="bn-BD"/>
              </w:rPr>
            </w:pPr>
          </w:p>
        </w:tc>
        <w:tc>
          <w:tcPr>
            <w:tcW w:w="1890" w:type="dxa"/>
          </w:tcPr>
          <w:p w:rsidR="00657382" w:rsidRPr="00C2608A" w:rsidRDefault="00657382" w:rsidP="00657382">
            <w:pPr>
              <w:spacing w:after="0" w:line="240" w:lineRule="auto"/>
              <w:jc w:val="both"/>
              <w:rPr>
                <w:rFonts w:ascii="Nikosh" w:eastAsia="Nikosh" w:hAnsi="Nikosh" w:cs="Nikosh"/>
                <w:lang w:val="pt-BR" w:bidi="bn-BD"/>
              </w:rPr>
            </w:pPr>
            <w:r w:rsidRPr="0086506B">
              <w:rPr>
                <w:rFonts w:ascii="Nikosh" w:eastAsia="Nikosh" w:hAnsi="Nikosh" w:cs="Nikosh"/>
                <w:cs/>
                <w:lang w:val="fr-FR" w:bidi="bn-BD"/>
              </w:rPr>
              <w:lastRenderedPageBreak/>
              <w:t>সময়োপযোগী ও অধিক গু</w:t>
            </w:r>
            <w:r>
              <w:rPr>
                <w:rFonts w:ascii="Nikosh" w:eastAsia="Nikosh" w:hAnsi="Nikosh" w:cs="Nikosh"/>
                <w:lang w:bidi="bn-BD"/>
              </w:rPr>
              <w:t>রুত্ব</w:t>
            </w:r>
            <w:r w:rsidRPr="0086506B">
              <w:rPr>
                <w:rFonts w:ascii="Nikosh" w:eastAsia="Nikosh" w:hAnsi="Nikosh" w:cs="Nikosh"/>
                <w:cs/>
                <w:lang w:val="fr-FR" w:bidi="bn-BD"/>
              </w:rPr>
              <w:t xml:space="preserve">পূর্ণ বিষয় </w:t>
            </w:r>
            <w:r>
              <w:rPr>
                <w:rFonts w:ascii="Nikosh" w:eastAsia="Nikosh" w:hAnsi="Nikosh" w:cs="Nikosh"/>
                <w:lang w:bidi="bn-BD"/>
              </w:rPr>
              <w:t>নিয়মিত</w:t>
            </w:r>
            <w:r w:rsidRPr="00C2608A">
              <w:rPr>
                <w:rFonts w:ascii="Nikosh" w:eastAsia="Nikosh" w:hAnsi="Nikosh" w:cs="Nikosh"/>
                <w:lang w:val="pt-BR" w:bidi="bn-BD"/>
              </w:rPr>
              <w:t xml:space="preserve"> </w:t>
            </w:r>
            <w:r>
              <w:rPr>
                <w:rFonts w:ascii="Nikosh" w:eastAsia="Nikosh" w:hAnsi="Nikosh" w:cs="Nikosh"/>
                <w:lang w:bidi="bn-BD"/>
              </w:rPr>
              <w:t>প্রচারের</w:t>
            </w:r>
            <w:r w:rsidRPr="00C2608A">
              <w:rPr>
                <w:rFonts w:ascii="Nikosh" w:eastAsia="Nikosh" w:hAnsi="Nikosh" w:cs="Nikosh"/>
                <w:lang w:val="pt-BR" w:bidi="bn-BD"/>
              </w:rPr>
              <w:t xml:space="preserve"> </w:t>
            </w:r>
            <w:r>
              <w:rPr>
                <w:rFonts w:ascii="Nikosh" w:eastAsia="Nikosh" w:hAnsi="Nikosh" w:cs="Nikosh"/>
                <w:lang w:bidi="bn-BD"/>
              </w:rPr>
              <w:t>নিমিত্ত</w:t>
            </w:r>
            <w:r w:rsidRPr="00C2608A">
              <w:rPr>
                <w:rFonts w:ascii="Nikosh" w:eastAsia="Nikosh" w:hAnsi="Nikosh" w:cs="Nikosh"/>
                <w:lang w:val="pt-BR" w:bidi="bn-BD"/>
              </w:rPr>
              <w:t xml:space="preserve"> </w:t>
            </w:r>
            <w:r>
              <w:rPr>
                <w:rFonts w:ascii="Nikosh" w:eastAsia="Nikosh" w:hAnsi="Nikosh" w:cs="Nikosh"/>
                <w:lang w:bidi="bn-BD"/>
              </w:rPr>
              <w:t>বাৎসরিক</w:t>
            </w:r>
            <w:r w:rsidRPr="00C2608A">
              <w:rPr>
                <w:rFonts w:ascii="Nikosh" w:eastAsia="Nikosh" w:hAnsi="Nikosh" w:cs="Nikosh"/>
                <w:lang w:val="pt-BR" w:bidi="bn-BD"/>
              </w:rPr>
              <w:t xml:space="preserve"> </w:t>
            </w:r>
            <w:r>
              <w:rPr>
                <w:rFonts w:ascii="Nikosh" w:eastAsia="Nikosh" w:hAnsi="Nikosh" w:cs="Nikosh"/>
                <w:lang w:bidi="bn-BD"/>
              </w:rPr>
              <w:t>রোডম্যাপ</w:t>
            </w:r>
            <w:r w:rsidRPr="00C2608A">
              <w:rPr>
                <w:rFonts w:ascii="Nikosh" w:eastAsia="Nikosh" w:hAnsi="Nikosh" w:cs="Nikosh"/>
                <w:lang w:val="pt-BR" w:bidi="bn-BD"/>
              </w:rPr>
              <w:t xml:space="preserve"> </w:t>
            </w:r>
            <w:r>
              <w:rPr>
                <w:rFonts w:ascii="Nikosh" w:eastAsia="Nikosh" w:hAnsi="Nikosh" w:cs="Nikosh"/>
                <w:lang w:bidi="bn-BD"/>
              </w:rPr>
              <w:t>প্রস্তুতপূর্বক</w:t>
            </w:r>
            <w:r w:rsidRPr="00C2608A">
              <w:rPr>
                <w:rFonts w:ascii="Nikosh" w:eastAsia="Nikosh" w:hAnsi="Nikosh" w:cs="Nikosh"/>
                <w:lang w:val="pt-BR" w:bidi="bn-BD"/>
              </w:rPr>
              <w:t xml:space="preserve"> </w:t>
            </w:r>
            <w:r>
              <w:rPr>
                <w:rFonts w:ascii="Nikosh" w:eastAsia="Nikosh" w:hAnsi="Nikosh" w:cs="Nikosh"/>
                <w:lang w:bidi="bn-BD"/>
              </w:rPr>
              <w:t>তদানুযায়ী</w:t>
            </w:r>
            <w:r w:rsidRPr="00C2608A">
              <w:rPr>
                <w:rFonts w:ascii="Nikosh" w:eastAsia="Nikosh" w:hAnsi="Nikosh" w:cs="Nikosh"/>
                <w:lang w:val="pt-BR" w:bidi="bn-BD"/>
              </w:rPr>
              <w:t xml:space="preserve"> </w:t>
            </w:r>
            <w:r>
              <w:rPr>
                <w:rFonts w:ascii="Nikosh" w:eastAsia="Nikosh" w:hAnsi="Nikosh" w:cs="Nikosh"/>
                <w:lang w:bidi="bn-BD"/>
              </w:rPr>
              <w:t>রেডিও</w:t>
            </w:r>
            <w:r w:rsidRPr="00C2608A">
              <w:rPr>
                <w:rFonts w:ascii="Nikosh" w:eastAsia="Nikosh" w:hAnsi="Nikosh" w:cs="Nikosh"/>
                <w:lang w:val="pt-BR" w:bidi="bn-BD"/>
              </w:rPr>
              <w:t xml:space="preserve"> </w:t>
            </w:r>
            <w:r>
              <w:rPr>
                <w:rFonts w:ascii="Nikosh" w:eastAsia="Nikosh" w:hAnsi="Nikosh" w:cs="Nikosh"/>
                <w:lang w:bidi="bn-BD"/>
              </w:rPr>
              <w:t>টেলিভিশনে</w:t>
            </w:r>
            <w:r w:rsidRPr="00C2608A">
              <w:rPr>
                <w:rFonts w:ascii="Nikosh" w:eastAsia="Nikosh" w:hAnsi="Nikosh" w:cs="Nikosh"/>
                <w:lang w:val="pt-BR" w:bidi="bn-BD"/>
              </w:rPr>
              <w:t xml:space="preserve"> </w:t>
            </w:r>
            <w:r w:rsidRPr="00C2608A">
              <w:rPr>
                <w:rFonts w:ascii="Nikosh" w:eastAsia="Nikosh" w:hAnsi="Nikosh" w:cs="Nikosh"/>
                <w:bCs/>
                <w:lang w:val="pt-BR" w:bidi="bn-BD"/>
              </w:rPr>
              <w:t>(</w:t>
            </w:r>
            <w:r>
              <w:rPr>
                <w:rFonts w:ascii="Nikosh" w:eastAsia="Nikosh" w:hAnsi="Nikosh" w:cs="Nikosh"/>
                <w:bCs/>
                <w:lang w:bidi="bn-BD"/>
              </w:rPr>
              <w:t>বেসরকারি</w:t>
            </w:r>
            <w:r w:rsidRPr="00C2608A">
              <w:rPr>
                <w:rFonts w:ascii="Nikosh" w:eastAsia="Nikosh" w:hAnsi="Nikosh" w:cs="Nikosh"/>
                <w:bCs/>
                <w:lang w:val="pt-BR" w:bidi="bn-BD"/>
              </w:rPr>
              <w:t xml:space="preserve"> </w:t>
            </w:r>
            <w:r>
              <w:rPr>
                <w:rFonts w:ascii="Nikosh" w:eastAsia="Nikosh" w:hAnsi="Nikosh" w:cs="Nikosh"/>
                <w:bCs/>
                <w:lang w:bidi="bn-BD"/>
              </w:rPr>
              <w:t>চ্যানেলসহ</w:t>
            </w:r>
            <w:r w:rsidRPr="00C2608A">
              <w:rPr>
                <w:rFonts w:ascii="Nikosh" w:eastAsia="Nikosh" w:hAnsi="Nikosh" w:cs="Nikosh"/>
                <w:bCs/>
                <w:lang w:val="pt-BR" w:bidi="bn-BD"/>
              </w:rPr>
              <w:t xml:space="preserve">) </w:t>
            </w:r>
            <w:r>
              <w:rPr>
                <w:rFonts w:ascii="Nikosh" w:eastAsia="Nikosh" w:hAnsi="Nikosh" w:cs="Nikosh"/>
                <w:bCs/>
                <w:lang w:bidi="bn-BD"/>
              </w:rPr>
              <w:t>প্রচার</w:t>
            </w:r>
            <w:r w:rsidRPr="00C2608A">
              <w:rPr>
                <w:rFonts w:ascii="Nikosh" w:eastAsia="Nikosh" w:hAnsi="Nikosh" w:cs="Nikosh"/>
                <w:bCs/>
                <w:lang w:val="pt-BR" w:bidi="bn-BD"/>
              </w:rPr>
              <w:t xml:space="preserve"> </w:t>
            </w:r>
            <w:r>
              <w:rPr>
                <w:rFonts w:ascii="Nikosh" w:eastAsia="Nikosh" w:hAnsi="Nikosh" w:cs="Nikosh"/>
                <w:bCs/>
                <w:lang w:bidi="bn-BD"/>
              </w:rPr>
              <w:t>এবং</w:t>
            </w:r>
            <w:r w:rsidRPr="00C2608A">
              <w:rPr>
                <w:rFonts w:ascii="Nikosh" w:eastAsia="Nikosh" w:hAnsi="Nikosh" w:cs="Nikosh"/>
                <w:bCs/>
                <w:lang w:val="pt-BR" w:bidi="bn-BD"/>
              </w:rPr>
              <w:t xml:space="preserve"> </w:t>
            </w:r>
            <w:r>
              <w:rPr>
                <w:rFonts w:ascii="Nikosh" w:eastAsia="Nikosh" w:hAnsi="Nikosh" w:cs="Nikosh"/>
                <w:bCs/>
                <w:lang w:bidi="bn-BD"/>
              </w:rPr>
              <w:t>ওয়েবসাইটে</w:t>
            </w:r>
            <w:r w:rsidRPr="00C2608A">
              <w:rPr>
                <w:rFonts w:ascii="Nikosh" w:eastAsia="Nikosh" w:hAnsi="Nikosh" w:cs="Nikosh"/>
                <w:bCs/>
                <w:lang w:val="pt-BR" w:bidi="bn-BD"/>
              </w:rPr>
              <w:t xml:space="preserve"> </w:t>
            </w:r>
            <w:r>
              <w:rPr>
                <w:rFonts w:ascii="Nikosh" w:eastAsia="Nikosh" w:hAnsi="Nikosh" w:cs="Nikosh"/>
                <w:bCs/>
                <w:lang w:bidi="bn-BD"/>
              </w:rPr>
              <w:t>প্রকাশের</w:t>
            </w:r>
            <w:r w:rsidRPr="00C2608A">
              <w:rPr>
                <w:rFonts w:ascii="Nikosh" w:eastAsia="Nikosh" w:hAnsi="Nikosh" w:cs="Nikosh"/>
                <w:bCs/>
                <w:lang w:val="pt-BR" w:bidi="bn-BD"/>
              </w:rPr>
              <w:t xml:space="preserve"> </w:t>
            </w:r>
            <w:r>
              <w:rPr>
                <w:rFonts w:ascii="Nikosh" w:eastAsia="Nikosh" w:hAnsi="Nikosh" w:cs="Nikosh"/>
                <w:bCs/>
                <w:lang w:bidi="bn-BD"/>
              </w:rPr>
              <w:t>প্রয়োজনীয়</w:t>
            </w:r>
            <w:r w:rsidRPr="00C2608A">
              <w:rPr>
                <w:rFonts w:ascii="Nikosh" w:eastAsia="Nikosh" w:hAnsi="Nikosh" w:cs="Nikosh"/>
                <w:bCs/>
                <w:lang w:val="pt-BR" w:bidi="bn-BD"/>
              </w:rPr>
              <w:t xml:space="preserve"> </w:t>
            </w:r>
            <w:r>
              <w:rPr>
                <w:rFonts w:ascii="Nikosh" w:eastAsia="Nikosh" w:hAnsi="Nikosh" w:cs="Nikosh"/>
                <w:bCs/>
                <w:lang w:bidi="bn-BD"/>
              </w:rPr>
              <w:t>ব্যবস্থা</w:t>
            </w:r>
            <w:r w:rsidRPr="00C2608A">
              <w:rPr>
                <w:rFonts w:ascii="Nikosh" w:eastAsia="Nikosh" w:hAnsi="Nikosh" w:cs="Nikosh"/>
                <w:bCs/>
                <w:lang w:val="pt-BR" w:bidi="bn-BD"/>
              </w:rPr>
              <w:t xml:space="preserve"> </w:t>
            </w:r>
            <w:r>
              <w:rPr>
                <w:rFonts w:ascii="Nikosh" w:eastAsia="Nikosh" w:hAnsi="Nikosh" w:cs="Nikosh"/>
                <w:bCs/>
                <w:lang w:bidi="bn-BD"/>
              </w:rPr>
              <w:t>গ্রহণের</w:t>
            </w:r>
            <w:r w:rsidRPr="00C2608A">
              <w:rPr>
                <w:rFonts w:ascii="Nikosh" w:eastAsia="Nikosh" w:hAnsi="Nikosh" w:cs="Nikosh"/>
                <w:bCs/>
                <w:lang w:val="pt-BR" w:bidi="bn-BD"/>
              </w:rPr>
              <w:t xml:space="preserve"> </w:t>
            </w:r>
            <w:r>
              <w:rPr>
                <w:rFonts w:ascii="Nikosh" w:eastAsia="Nikosh" w:hAnsi="Nikosh" w:cs="Nikosh"/>
                <w:bCs/>
                <w:lang w:bidi="bn-BD"/>
              </w:rPr>
              <w:t>সিদ্ধান্ত</w:t>
            </w:r>
            <w:r w:rsidRPr="00C2608A">
              <w:rPr>
                <w:rFonts w:ascii="Nikosh" w:eastAsia="Nikosh" w:hAnsi="Nikosh" w:cs="Nikosh"/>
                <w:bCs/>
                <w:lang w:val="pt-BR" w:bidi="bn-BD"/>
              </w:rPr>
              <w:t xml:space="preserve"> </w:t>
            </w:r>
            <w:r>
              <w:rPr>
                <w:rFonts w:ascii="Nikosh" w:eastAsia="Nikosh" w:hAnsi="Nikosh" w:cs="Nikosh"/>
                <w:bCs/>
                <w:lang w:bidi="bn-BD"/>
              </w:rPr>
              <w:t>গৃহীত</w:t>
            </w:r>
            <w:r w:rsidRPr="00C2608A">
              <w:rPr>
                <w:rFonts w:ascii="Nikosh" w:eastAsia="Nikosh" w:hAnsi="Nikosh" w:cs="Nikosh"/>
                <w:bCs/>
                <w:lang w:val="pt-BR" w:bidi="bn-BD"/>
              </w:rPr>
              <w:t xml:space="preserve"> </w:t>
            </w:r>
            <w:r>
              <w:rPr>
                <w:rFonts w:ascii="Nikosh" w:eastAsia="Nikosh" w:hAnsi="Nikosh" w:cs="Nikosh"/>
                <w:bCs/>
                <w:lang w:bidi="bn-BD"/>
              </w:rPr>
              <w:t>হয়।</w:t>
            </w:r>
          </w:p>
          <w:p w:rsidR="00657382" w:rsidRPr="00C2608A" w:rsidRDefault="00657382" w:rsidP="00657382">
            <w:pPr>
              <w:spacing w:after="0" w:line="240" w:lineRule="auto"/>
              <w:jc w:val="both"/>
              <w:rPr>
                <w:rFonts w:ascii="Nikosh" w:eastAsia="Nikosh" w:hAnsi="Nikosh" w:cs="Nikosh"/>
                <w:lang w:val="pt-BR" w:bidi="hi-IN"/>
              </w:rPr>
            </w:pPr>
            <w:r>
              <w:rPr>
                <w:rFonts w:ascii="Nikosh" w:eastAsia="Nikosh" w:hAnsi="Nikosh" w:cs="Nikosh"/>
                <w:lang w:bidi="hi-IN"/>
              </w:rPr>
              <w:t>বিএফআরআই</w:t>
            </w:r>
            <w:r w:rsidRPr="00C2608A">
              <w:rPr>
                <w:rFonts w:ascii="Nikosh" w:eastAsia="Nikosh" w:hAnsi="Nikosh" w:cs="Nikosh"/>
                <w:lang w:val="pt-BR" w:bidi="hi-IN"/>
              </w:rPr>
              <w:t xml:space="preserve"> </w:t>
            </w:r>
            <w:r>
              <w:rPr>
                <w:rFonts w:ascii="Nikosh" w:eastAsia="Nikosh" w:hAnsi="Nikosh" w:cs="Nikosh"/>
                <w:lang w:bidi="hi-IN"/>
              </w:rPr>
              <w:t>ও</w:t>
            </w:r>
            <w:r w:rsidRPr="00C2608A">
              <w:rPr>
                <w:rFonts w:ascii="Nikosh" w:eastAsia="Nikosh" w:hAnsi="Nikosh" w:cs="Nikosh"/>
                <w:lang w:val="pt-BR" w:bidi="hi-IN"/>
              </w:rPr>
              <w:t xml:space="preserve"> </w:t>
            </w:r>
            <w:r>
              <w:rPr>
                <w:rFonts w:ascii="Nikosh" w:eastAsia="Nikosh" w:hAnsi="Nikosh" w:cs="Nikosh"/>
                <w:lang w:bidi="hi-IN"/>
              </w:rPr>
              <w:t>বিএলআরআই</w:t>
            </w:r>
            <w:r w:rsidRPr="00C2608A">
              <w:rPr>
                <w:rFonts w:ascii="Nikosh" w:eastAsia="Nikosh" w:hAnsi="Nikosh" w:cs="Nikosh"/>
                <w:lang w:val="pt-BR" w:bidi="hi-IN"/>
              </w:rPr>
              <w:t>-</w:t>
            </w:r>
            <w:r>
              <w:rPr>
                <w:rFonts w:ascii="Nikosh" w:eastAsia="Nikosh" w:hAnsi="Nikosh" w:cs="Nikosh"/>
                <w:lang w:bidi="hi-IN"/>
              </w:rPr>
              <w:t>এর</w:t>
            </w:r>
            <w:r w:rsidRPr="00C2608A">
              <w:rPr>
                <w:rFonts w:ascii="Nikosh" w:eastAsia="Nikosh" w:hAnsi="Nikosh" w:cs="Nikosh"/>
                <w:lang w:val="pt-BR" w:bidi="hi-IN"/>
              </w:rPr>
              <w:t xml:space="preserve"> </w:t>
            </w:r>
            <w:r>
              <w:rPr>
                <w:rFonts w:ascii="Nikosh" w:eastAsia="Nikosh" w:hAnsi="Nikosh" w:cs="Nikosh"/>
                <w:lang w:bidi="hi-IN"/>
              </w:rPr>
              <w:t>গবেষণা</w:t>
            </w:r>
            <w:r w:rsidRPr="00C2608A">
              <w:rPr>
                <w:rFonts w:ascii="Nikosh" w:eastAsia="Nikosh" w:hAnsi="Nikosh" w:cs="Nikosh"/>
                <w:lang w:val="pt-BR" w:bidi="hi-IN"/>
              </w:rPr>
              <w:t xml:space="preserve"> </w:t>
            </w:r>
            <w:r>
              <w:rPr>
                <w:rFonts w:ascii="Nikosh" w:eastAsia="Nikosh" w:hAnsi="Nikosh" w:cs="Nikosh"/>
                <w:lang w:bidi="hi-IN"/>
              </w:rPr>
              <w:t>নিয়মিত</w:t>
            </w:r>
            <w:r w:rsidRPr="00C2608A">
              <w:rPr>
                <w:rFonts w:ascii="Nikosh" w:eastAsia="Nikosh" w:hAnsi="Nikosh" w:cs="Nikosh"/>
                <w:lang w:val="pt-BR" w:bidi="hi-IN"/>
              </w:rPr>
              <w:t xml:space="preserve"> </w:t>
            </w:r>
            <w:r>
              <w:rPr>
                <w:rFonts w:ascii="Nikosh" w:eastAsia="Nikosh" w:hAnsi="Nikosh" w:cs="Nikosh"/>
                <w:lang w:bidi="hi-IN"/>
              </w:rPr>
              <w:t>প্রচার</w:t>
            </w:r>
            <w:r w:rsidRPr="00C2608A">
              <w:rPr>
                <w:rFonts w:ascii="Nikosh" w:eastAsia="Nikosh" w:hAnsi="Nikosh" w:cs="Nikosh"/>
                <w:lang w:val="pt-BR" w:bidi="hi-IN"/>
              </w:rPr>
              <w:t xml:space="preserve"> </w:t>
            </w:r>
            <w:r>
              <w:rPr>
                <w:rFonts w:ascii="Nikosh" w:eastAsia="Nikosh" w:hAnsi="Nikosh" w:cs="Nikosh"/>
                <w:lang w:bidi="hi-IN"/>
              </w:rPr>
              <w:t>করারও</w:t>
            </w:r>
            <w:r w:rsidRPr="00C2608A">
              <w:rPr>
                <w:rFonts w:ascii="Nikosh" w:eastAsia="Nikosh" w:hAnsi="Nikosh" w:cs="Nikosh"/>
                <w:lang w:val="pt-BR" w:bidi="hi-IN"/>
              </w:rPr>
              <w:t xml:space="preserve"> </w:t>
            </w:r>
            <w:r>
              <w:rPr>
                <w:rFonts w:ascii="Nikosh" w:eastAsia="Nikosh" w:hAnsi="Nikosh" w:cs="Nikosh"/>
                <w:lang w:bidi="hi-IN"/>
              </w:rPr>
              <w:t>সিদ্ধান্ত</w:t>
            </w:r>
            <w:r w:rsidRPr="00C2608A">
              <w:rPr>
                <w:rFonts w:ascii="Nikosh" w:eastAsia="Nikosh" w:hAnsi="Nikosh" w:cs="Nikosh"/>
                <w:lang w:val="pt-BR" w:bidi="hi-IN"/>
              </w:rPr>
              <w:t xml:space="preserve"> </w:t>
            </w:r>
            <w:r>
              <w:rPr>
                <w:rFonts w:ascii="Nikosh" w:eastAsia="Nikosh" w:hAnsi="Nikosh" w:cs="Nikosh"/>
                <w:lang w:bidi="hi-IN"/>
              </w:rPr>
              <w:t>গৃহিত</w:t>
            </w:r>
            <w:r w:rsidRPr="00C2608A">
              <w:rPr>
                <w:rFonts w:ascii="Nikosh" w:eastAsia="Nikosh" w:hAnsi="Nikosh" w:cs="Nikosh"/>
                <w:lang w:val="pt-BR" w:bidi="hi-IN"/>
              </w:rPr>
              <w:t xml:space="preserve"> </w:t>
            </w:r>
            <w:r>
              <w:rPr>
                <w:rFonts w:ascii="Nikosh" w:eastAsia="Nikosh" w:hAnsi="Nikosh" w:cs="Nikosh"/>
                <w:lang w:bidi="hi-IN"/>
              </w:rPr>
              <w:t>হয়।</w:t>
            </w:r>
            <w:r w:rsidRPr="00C2608A">
              <w:rPr>
                <w:rFonts w:ascii="Nikosh" w:eastAsia="Nikosh" w:hAnsi="Nikosh" w:cs="Nikosh"/>
                <w:lang w:val="pt-BR" w:bidi="hi-IN"/>
              </w:rPr>
              <w:t xml:space="preserve"> </w:t>
            </w:r>
          </w:p>
          <w:p w:rsidR="00657382" w:rsidRPr="0086506B" w:rsidRDefault="00657382" w:rsidP="00657382">
            <w:pPr>
              <w:spacing w:after="0" w:line="240" w:lineRule="auto"/>
              <w:jc w:val="both"/>
              <w:rPr>
                <w:rFonts w:ascii="Nikosh" w:hAnsi="Nikosh" w:cs="Nikosh"/>
                <w:lang w:val="fr-FR"/>
              </w:rPr>
            </w:pPr>
          </w:p>
        </w:tc>
        <w:tc>
          <w:tcPr>
            <w:tcW w:w="1350" w:type="dxa"/>
          </w:tcPr>
          <w:p w:rsidR="00657382" w:rsidRPr="003B5D95" w:rsidRDefault="00657382" w:rsidP="00657382">
            <w:pPr>
              <w:spacing w:after="0" w:line="240" w:lineRule="auto"/>
              <w:jc w:val="center"/>
              <w:rPr>
                <w:rFonts w:ascii="Nikosh" w:hAnsi="Nikosh" w:cs="Nikosh"/>
                <w:sz w:val="18"/>
                <w:lang w:val="fr-FR"/>
              </w:rPr>
            </w:pPr>
            <w:r w:rsidRPr="003B5D95">
              <w:rPr>
                <w:rFonts w:ascii="Nikosh" w:hAnsi="Nikosh" w:cs="Nikosh"/>
                <w:sz w:val="18"/>
                <w:lang w:val="fr-FR"/>
              </w:rPr>
              <w:t xml:space="preserve">DG, DoF/ </w:t>
            </w:r>
          </w:p>
          <w:p w:rsidR="00657382" w:rsidRPr="00C2608A" w:rsidRDefault="00657382" w:rsidP="00657382">
            <w:pPr>
              <w:spacing w:after="0" w:line="240" w:lineRule="auto"/>
              <w:jc w:val="center"/>
              <w:rPr>
                <w:rFonts w:ascii="Nikosh" w:hAnsi="Nikosh" w:cs="Nikosh"/>
                <w:lang w:val="fr-FR"/>
              </w:rPr>
            </w:pPr>
            <w:r w:rsidRPr="003B5D95">
              <w:rPr>
                <w:rFonts w:ascii="Nikosh" w:hAnsi="Nikosh" w:cs="Nikosh"/>
                <w:sz w:val="18"/>
                <w:lang w:val="fr-FR"/>
              </w:rPr>
              <w:t>DG, DLS</w:t>
            </w:r>
            <w:r w:rsidRPr="003B5D95">
              <w:rPr>
                <w:rFonts w:ascii="Nikosh" w:eastAsia="Nikosh" w:hAnsi="Nikosh" w:cs="Nikosh"/>
                <w:sz w:val="18"/>
                <w:cs/>
                <w:lang w:val="fr-FR" w:bidi="bn-BD"/>
              </w:rPr>
              <w:t>/</w:t>
            </w:r>
            <w:r>
              <w:rPr>
                <w:rFonts w:ascii="Nikosh" w:eastAsia="Nikosh" w:hAnsi="Nikosh" w:cs="Nikosh"/>
                <w:sz w:val="18"/>
                <w:lang w:bidi="bn-BD"/>
              </w:rPr>
              <w:t xml:space="preserve"> DG, BFRI/ DG, BLRI/</w:t>
            </w:r>
            <w:r w:rsidRPr="003B5D95">
              <w:rPr>
                <w:rFonts w:ascii="Nikosh" w:eastAsia="Nikosh" w:hAnsi="Nikosh" w:cs="Nikosh"/>
                <w:sz w:val="18"/>
                <w:cs/>
                <w:lang w:val="fr-FR" w:bidi="bn-BD"/>
              </w:rPr>
              <w:t xml:space="preserve"> </w:t>
            </w:r>
            <w:r w:rsidRPr="0086506B">
              <w:rPr>
                <w:rFonts w:ascii="Nikosh" w:eastAsia="Nikosh" w:hAnsi="Nikosh" w:cs="Nikosh"/>
                <w:cs/>
                <w:lang w:val="fr-FR" w:bidi="bn-BD"/>
              </w:rPr>
              <w:t>উপপরিচালক, মৎস্য ও প্রাণিসম্পদ তথ্য দপ্তর</w:t>
            </w:r>
            <w:r w:rsidRPr="00C2608A">
              <w:rPr>
                <w:rFonts w:ascii="Nikosh" w:eastAsia="Nikosh" w:hAnsi="Nikosh" w:cs="Nikosh"/>
                <w:lang w:val="fr-FR" w:bidi="bn-BD"/>
              </w:rPr>
              <w:t xml:space="preserve">/ </w:t>
            </w:r>
            <w:r>
              <w:rPr>
                <w:rFonts w:ascii="Nikosh" w:eastAsia="Nikosh" w:hAnsi="Nikosh" w:cs="Nikosh"/>
                <w:lang w:bidi="bn-BD"/>
              </w:rPr>
              <w:t>সংশ্লিষ্ট</w:t>
            </w:r>
            <w:r w:rsidRPr="00C2608A">
              <w:rPr>
                <w:rFonts w:ascii="Nikosh" w:eastAsia="Nikosh" w:hAnsi="Nikosh" w:cs="Nikosh"/>
                <w:lang w:val="fr-FR" w:bidi="bn-BD"/>
              </w:rPr>
              <w:t xml:space="preserve"> </w:t>
            </w:r>
            <w:r>
              <w:rPr>
                <w:rFonts w:ascii="Nikosh" w:eastAsia="Nikosh" w:hAnsi="Nikosh" w:cs="Nikosh"/>
                <w:lang w:bidi="bn-BD"/>
              </w:rPr>
              <w:t>অধিশাখা</w:t>
            </w:r>
            <w:r w:rsidRPr="00C2608A">
              <w:rPr>
                <w:rFonts w:ascii="Nikosh" w:eastAsia="Nikosh" w:hAnsi="Nikosh" w:cs="Nikosh"/>
                <w:lang w:val="fr-FR" w:bidi="bn-BD"/>
              </w:rPr>
              <w:t xml:space="preserve">/ </w:t>
            </w:r>
            <w:r>
              <w:rPr>
                <w:rFonts w:ascii="Nikosh" w:eastAsia="Nikosh" w:hAnsi="Nikosh" w:cs="Nikosh"/>
                <w:lang w:bidi="bn-BD"/>
              </w:rPr>
              <w:t>শাখা</w:t>
            </w:r>
            <w:r w:rsidRPr="00C2608A">
              <w:rPr>
                <w:rFonts w:ascii="Nikosh" w:eastAsia="Nikosh" w:hAnsi="Nikosh" w:cs="Nikosh"/>
                <w:lang w:val="fr-FR" w:bidi="bn-BD"/>
              </w:rPr>
              <w:t xml:space="preserve"> </w:t>
            </w:r>
          </w:p>
        </w:tc>
      </w:tr>
      <w:tr w:rsidR="00657382" w:rsidRPr="00492092" w:rsidTr="00B73452">
        <w:tc>
          <w:tcPr>
            <w:tcW w:w="648" w:type="dxa"/>
          </w:tcPr>
          <w:p w:rsidR="00657382" w:rsidRPr="00492092" w:rsidRDefault="00657382" w:rsidP="00657382">
            <w:pPr>
              <w:spacing w:after="0" w:line="240" w:lineRule="auto"/>
              <w:jc w:val="center"/>
            </w:pPr>
            <w:r w:rsidRPr="00492092">
              <w:rPr>
                <w:rFonts w:ascii="Nikosh" w:eastAsia="Nikosh" w:hAnsi="Nikosh" w:cs="Nikosh"/>
                <w:cs/>
                <w:lang w:bidi="bn-BD"/>
              </w:rPr>
              <w:lastRenderedPageBreak/>
              <w:t>৪.</w:t>
            </w:r>
            <w:r>
              <w:rPr>
                <w:rFonts w:ascii="Nikosh" w:eastAsia="Nikosh" w:hAnsi="Nikosh" w:cs="Nikosh"/>
                <w:cs/>
                <w:lang w:bidi="bn-BD"/>
              </w:rPr>
              <w:t>৬</w:t>
            </w:r>
          </w:p>
        </w:tc>
        <w:tc>
          <w:tcPr>
            <w:tcW w:w="1620" w:type="dxa"/>
          </w:tcPr>
          <w:p w:rsidR="00657382" w:rsidRPr="00492092" w:rsidRDefault="00657382" w:rsidP="00657382">
            <w:pPr>
              <w:spacing w:after="0" w:line="240" w:lineRule="auto"/>
              <w:jc w:val="both"/>
            </w:pPr>
            <w:r w:rsidRPr="00492092">
              <w:rPr>
                <w:rFonts w:ascii="Nikosh" w:eastAsia="Nikosh" w:hAnsi="Nikosh" w:cs="Nikosh"/>
                <w:cs/>
                <w:lang w:bidi="bn-BD"/>
              </w:rPr>
              <w:t xml:space="preserve">অডিট আপত্তি।  </w:t>
            </w:r>
          </w:p>
        </w:tc>
        <w:tc>
          <w:tcPr>
            <w:tcW w:w="4590" w:type="dxa"/>
          </w:tcPr>
          <w:p w:rsidR="00657382" w:rsidRDefault="00657382" w:rsidP="00657382">
            <w:pPr>
              <w:spacing w:after="0" w:line="240" w:lineRule="auto"/>
              <w:jc w:val="both"/>
              <w:rPr>
                <w:rFonts w:ascii="Nikosh" w:eastAsia="Nikosh" w:hAnsi="Nikosh" w:cs="Nikosh"/>
                <w:color w:val="000000"/>
                <w:cs/>
                <w:lang w:bidi="bn-BD"/>
              </w:rPr>
            </w:pPr>
            <w:r w:rsidRPr="008064EF">
              <w:rPr>
                <w:rFonts w:ascii="Nikosh" w:eastAsia="Nikosh" w:hAnsi="Nikosh" w:cs="Nikosh"/>
                <w:color w:val="000000"/>
                <w:cs/>
                <w:lang w:bidi="bn-BD"/>
              </w:rPr>
              <w:t>সহকারী সচিব (প্রশাসন-৪) সভাকে অবহিত করেন যে, উক্ত সিদ্ধান্তের আলোকে জানানো যাচ্ছে যে, এ মন্ত্রণালয়ের আওতাধীন</w:t>
            </w:r>
            <w:r>
              <w:rPr>
                <w:rFonts w:ascii="Nikosh" w:eastAsia="Nikosh" w:hAnsi="Nikosh" w:cs="Nikosh"/>
                <w:color w:val="000000"/>
                <w:cs/>
                <w:lang w:bidi="bn-BD"/>
              </w:rPr>
              <w:t xml:space="preserve"> বিভিন্ন দপ্তর ও সংস্থা হতে বেশ কিছু ত্রিপক্ষীয় সভার কাযপত্র প্রেরণ করা হয়েছে। কিন্তু সংশ্লিষ্ট নিরীক্ষা অফিস কর্তৃক তারিখ নির্ধারিত না হওয়ায় ত্রিপক্ষীয় সভার আয়োজন করা সম্ভব হচ্ছে না। উক্ত বিষয়ে মৎস্য অধিদপ্তর ও প্রাণিসম্পদ অধিদপ্তরের ফোকাল পয়েন্ট কর্মকর্তাগণ নিয়মিত সংশ্লিষ্ট অডিট অধিদপ্তরের সাথে যোগাযোগ রক্ষা করে শীঘ্রই ত্রিপক্ষীয় সভা আহ্বানের বিষয়ে প্রচেষ্টা অব্যাহত রেখেছেন এবং বিষয়টি মন্ত্রণালয়কে টেলিফোনে অবহিত করেছেন। </w:t>
            </w:r>
          </w:p>
          <w:p w:rsidR="00657382" w:rsidRPr="001B7E97" w:rsidRDefault="00657382" w:rsidP="00657382">
            <w:pPr>
              <w:spacing w:after="0" w:line="240" w:lineRule="auto"/>
              <w:jc w:val="both"/>
              <w:rPr>
                <w:rFonts w:ascii="Nikosh" w:hAnsi="Nikosh" w:cs="Nikosh"/>
                <w:color w:val="000000"/>
                <w:sz w:val="10"/>
                <w:szCs w:val="10"/>
                <w:lang w:val="fr-FR"/>
              </w:rPr>
            </w:pPr>
          </w:p>
          <w:p w:rsidR="00657382" w:rsidRDefault="00657382" w:rsidP="00657382">
            <w:pPr>
              <w:spacing w:after="0" w:line="240" w:lineRule="auto"/>
              <w:jc w:val="both"/>
              <w:rPr>
                <w:rFonts w:ascii="Nikosh" w:eastAsia="Nikosh" w:hAnsi="Nikosh" w:cs="Nikosh"/>
                <w:color w:val="000000"/>
                <w:cs/>
                <w:lang w:bidi="bn-BD"/>
              </w:rPr>
            </w:pPr>
            <w:r w:rsidRPr="008064EF">
              <w:rPr>
                <w:rFonts w:ascii="Nikosh" w:eastAsia="Nikosh" w:hAnsi="Nikosh" w:cs="Nikosh"/>
                <w:color w:val="000000"/>
                <w:cs/>
                <w:lang w:bidi="bn-BD"/>
              </w:rPr>
              <w:t>এ মন্ত্রণালয় এবং এ</w:t>
            </w:r>
            <w:r>
              <w:rPr>
                <w:rFonts w:ascii="Nikosh" w:eastAsia="Nikosh" w:hAnsi="Nikosh" w:cs="Nikosh"/>
                <w:color w:val="000000"/>
                <w:cs/>
                <w:lang w:bidi="bn-BD"/>
              </w:rPr>
              <w:t>র আওতাধীন দপ্তর/অধিদপ্তর/সংস্থা</w:t>
            </w:r>
            <w:r w:rsidRPr="008064EF">
              <w:rPr>
                <w:rFonts w:ascii="Nikosh" w:eastAsia="Nikosh" w:hAnsi="Nikosh" w:cs="Nikosh"/>
                <w:color w:val="000000"/>
                <w:cs/>
                <w:lang w:bidi="bn-BD"/>
              </w:rPr>
              <w:t xml:space="preserve">সমূহের ক্রমপুঞ্জিত অনিষ্পন্ন অডিট আপত্তির বিভাগওয়ারী </w:t>
            </w:r>
            <w:r>
              <w:rPr>
                <w:rFonts w:ascii="Nikosh" w:eastAsia="Nikosh" w:hAnsi="Nikosh" w:cs="Nikosh"/>
                <w:color w:val="000000"/>
                <w:cs/>
                <w:lang w:bidi="bn-BD"/>
              </w:rPr>
              <w:t xml:space="preserve">জানুয়ারি ২০১৬ মাসের তথ্যাদি </w:t>
            </w:r>
            <w:r w:rsidRPr="008064EF">
              <w:rPr>
                <w:rFonts w:ascii="Nikosh" w:eastAsia="Nikosh" w:hAnsi="Nikosh" w:cs="Nikosh"/>
                <w:color w:val="000000"/>
                <w:cs/>
                <w:lang w:bidi="bn-BD"/>
              </w:rPr>
              <w:t>ই</w:t>
            </w:r>
            <w:r>
              <w:rPr>
                <w:rFonts w:ascii="Nikosh" w:eastAsia="Nikosh" w:hAnsi="Nikosh" w:cs="Nikosh"/>
                <w:color w:val="000000"/>
                <w:cs/>
                <w:lang w:bidi="bn-BD"/>
              </w:rPr>
              <w:t>তিম</w:t>
            </w:r>
            <w:r w:rsidRPr="008064EF">
              <w:rPr>
                <w:rFonts w:ascii="Nikosh" w:eastAsia="Nikosh" w:hAnsi="Nikosh" w:cs="Nikosh"/>
                <w:color w:val="000000"/>
                <w:cs/>
                <w:lang w:bidi="bn-BD"/>
              </w:rPr>
              <w:t>ধ্যে পাওয়া গেছে যা নিম্নরূপঃ</w:t>
            </w:r>
          </w:p>
          <w:p w:rsidR="00657382" w:rsidRDefault="00657382" w:rsidP="00657382">
            <w:pPr>
              <w:spacing w:after="0" w:line="240" w:lineRule="auto"/>
              <w:jc w:val="both"/>
              <w:rPr>
                <w:rFonts w:ascii="Nikosh" w:eastAsia="Nikosh" w:hAnsi="Nikosh" w:cs="Nikosh"/>
                <w:color w:val="000000"/>
                <w:cs/>
                <w:lang w:bidi="bn-BD"/>
              </w:rPr>
            </w:pPr>
          </w:p>
          <w:p w:rsidR="00657382" w:rsidRDefault="00657382" w:rsidP="00657382">
            <w:pPr>
              <w:spacing w:after="0" w:line="240" w:lineRule="auto"/>
              <w:jc w:val="both"/>
              <w:rPr>
                <w:rFonts w:ascii="Nikosh" w:eastAsia="Nikosh" w:hAnsi="Nikosh" w:cs="Nikosh"/>
                <w:color w:val="000000"/>
                <w:cs/>
                <w:lang w:bidi="bn-BD"/>
              </w:rPr>
            </w:pPr>
          </w:p>
          <w:p w:rsidR="00657382" w:rsidRDefault="00657382" w:rsidP="00657382">
            <w:pPr>
              <w:spacing w:after="0" w:line="240" w:lineRule="auto"/>
              <w:jc w:val="both"/>
              <w:rPr>
                <w:rFonts w:ascii="Nikosh" w:eastAsia="Nikosh" w:hAnsi="Nikosh" w:cs="Nikosh"/>
                <w:color w:val="000000"/>
                <w:cs/>
                <w:lang w:bidi="bn-BD"/>
              </w:rPr>
            </w:pPr>
          </w:p>
          <w:p w:rsidR="00657382" w:rsidRPr="008064EF" w:rsidRDefault="00657382" w:rsidP="00657382">
            <w:pPr>
              <w:spacing w:after="0" w:line="240" w:lineRule="auto"/>
              <w:jc w:val="both"/>
              <w:rPr>
                <w:rFonts w:ascii="Nikosh" w:eastAsia="Nikosh" w:hAnsi="Nikosh" w:cs="Nikosh"/>
                <w:color w:val="000000"/>
                <w:sz w:val="10"/>
                <w:szCs w:val="10"/>
                <w:lang w:val="fr-FR" w:bidi="bn-BD"/>
              </w:rPr>
            </w:pPr>
          </w:p>
          <w:p w:rsidR="00657382" w:rsidRPr="008064EF" w:rsidRDefault="00657382" w:rsidP="00657382">
            <w:pPr>
              <w:spacing w:after="0" w:line="240" w:lineRule="auto"/>
              <w:jc w:val="both"/>
              <w:rPr>
                <w:rFonts w:ascii="Nikosh" w:hAnsi="Nikosh" w:cs="Nikosh"/>
                <w:color w:val="000000"/>
                <w:sz w:val="10"/>
                <w:szCs w:val="10"/>
                <w:lang w:val="fr-FR"/>
              </w:rPr>
            </w:pPr>
          </w:p>
          <w:tbl>
            <w:tblPr>
              <w:tblW w:w="4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7"/>
              <w:gridCol w:w="540"/>
              <w:gridCol w:w="720"/>
              <w:gridCol w:w="630"/>
              <w:gridCol w:w="720"/>
              <w:gridCol w:w="630"/>
              <w:gridCol w:w="360"/>
            </w:tblGrid>
            <w:tr w:rsidR="00657382" w:rsidRPr="008064EF" w:rsidTr="00B73452">
              <w:trPr>
                <w:trHeight w:val="24"/>
              </w:trPr>
              <w:tc>
                <w:tcPr>
                  <w:tcW w:w="697" w:type="dxa"/>
                </w:tcPr>
                <w:p w:rsidR="00657382" w:rsidRPr="008064EF" w:rsidRDefault="00657382" w:rsidP="00657382">
                  <w:pPr>
                    <w:spacing w:after="0" w:line="240" w:lineRule="auto"/>
                    <w:jc w:val="center"/>
                    <w:rPr>
                      <w:rFonts w:ascii="Nikosh" w:hAnsi="Nikosh" w:cs="Nikosh"/>
                      <w:color w:val="000000"/>
                      <w:sz w:val="20"/>
                      <w:szCs w:val="20"/>
                      <w:lang w:val="fr-FR"/>
                    </w:rPr>
                  </w:pPr>
                  <w:r w:rsidRPr="008064EF">
                    <w:rPr>
                      <w:rFonts w:ascii="Nikosh" w:eastAsia="Nikosh" w:hAnsi="Nikosh" w:cs="Nikosh"/>
                      <w:color w:val="000000"/>
                      <w:sz w:val="20"/>
                      <w:szCs w:val="20"/>
                      <w:cs/>
                      <w:lang w:bidi="bn-BD"/>
                    </w:rPr>
                    <w:t>মন্ত্রণাল</w:t>
                  </w:r>
                  <w:r w:rsidRPr="008064EF">
                    <w:rPr>
                      <w:rFonts w:ascii="Nikosh" w:eastAsia="Nikosh" w:hAnsi="Nikosh" w:cs="Nikosh"/>
                      <w:color w:val="000000"/>
                      <w:sz w:val="20"/>
                      <w:szCs w:val="20"/>
                      <w:cs/>
                      <w:lang w:bidi="bn-BD"/>
                    </w:rPr>
                    <w:lastRenderedPageBreak/>
                    <w:t>য়/</w:t>
                  </w:r>
                  <w:r w:rsidRPr="008064EF">
                    <w:rPr>
                      <w:rFonts w:ascii="Nikosh" w:eastAsia="Nikosh" w:hAnsi="Nikosh" w:cs="Nikosh"/>
                      <w:color w:val="000000"/>
                      <w:sz w:val="20"/>
                      <w:szCs w:val="20"/>
                      <w:lang w:val="fr-FR" w:bidi="bn-BD"/>
                    </w:rPr>
                    <w:t xml:space="preserve"> </w:t>
                  </w:r>
                  <w:r w:rsidRPr="008064EF">
                    <w:rPr>
                      <w:rFonts w:ascii="Nikosh" w:eastAsia="Nikosh" w:hAnsi="Nikosh" w:cs="Nikosh"/>
                      <w:color w:val="000000"/>
                      <w:sz w:val="20"/>
                      <w:szCs w:val="20"/>
                      <w:cs/>
                      <w:lang w:bidi="bn-BD"/>
                    </w:rPr>
                    <w:t>দপ্তর/ অধিদপ্তর ও সংস্থার নাম</w:t>
                  </w:r>
                </w:p>
              </w:tc>
              <w:tc>
                <w:tcPr>
                  <w:tcW w:w="540" w:type="dxa"/>
                </w:tcPr>
                <w:p w:rsidR="00657382" w:rsidRPr="008064EF" w:rsidRDefault="00657382" w:rsidP="00657382">
                  <w:pPr>
                    <w:spacing w:after="0" w:line="240" w:lineRule="auto"/>
                    <w:jc w:val="center"/>
                    <w:rPr>
                      <w:rFonts w:ascii="Nikosh" w:hAnsi="Nikosh" w:cs="Nikosh"/>
                      <w:color w:val="000000"/>
                      <w:sz w:val="20"/>
                      <w:szCs w:val="20"/>
                      <w:lang w:val="fr-FR"/>
                    </w:rPr>
                  </w:pPr>
                  <w:r w:rsidRPr="008064EF">
                    <w:rPr>
                      <w:rFonts w:ascii="Nikosh" w:eastAsia="Nikosh" w:hAnsi="Nikosh" w:cs="Nikosh"/>
                      <w:color w:val="000000"/>
                      <w:sz w:val="20"/>
                      <w:szCs w:val="20"/>
                      <w:cs/>
                      <w:lang w:bidi="bn-BD"/>
                    </w:rPr>
                    <w:lastRenderedPageBreak/>
                    <w:t xml:space="preserve">মোট </w:t>
                  </w:r>
                  <w:r w:rsidRPr="008064EF">
                    <w:rPr>
                      <w:rFonts w:ascii="Nikosh" w:eastAsia="Nikosh" w:hAnsi="Nikosh" w:cs="Nikosh"/>
                      <w:color w:val="000000"/>
                      <w:sz w:val="20"/>
                      <w:szCs w:val="20"/>
                      <w:cs/>
                      <w:lang w:bidi="bn-BD"/>
                    </w:rPr>
                    <w:lastRenderedPageBreak/>
                    <w:t>আপত্তির সংখ্যা (১৯৭২ হতে)</w:t>
                  </w:r>
                </w:p>
              </w:tc>
              <w:tc>
                <w:tcPr>
                  <w:tcW w:w="720" w:type="dxa"/>
                </w:tcPr>
                <w:p w:rsidR="00657382" w:rsidRPr="008064EF" w:rsidRDefault="00657382" w:rsidP="00657382">
                  <w:pPr>
                    <w:spacing w:after="0" w:line="240" w:lineRule="auto"/>
                    <w:rPr>
                      <w:rFonts w:ascii="Nikosh" w:hAnsi="Nikosh" w:cs="Nikosh"/>
                      <w:color w:val="000000"/>
                      <w:sz w:val="20"/>
                      <w:szCs w:val="20"/>
                      <w:lang w:val="fr-FR"/>
                    </w:rPr>
                  </w:pPr>
                  <w:r w:rsidRPr="008064EF">
                    <w:rPr>
                      <w:rFonts w:ascii="Nikosh" w:eastAsia="Nikosh" w:hAnsi="Nikosh" w:cs="Nikosh"/>
                      <w:color w:val="000000"/>
                      <w:sz w:val="20"/>
                      <w:szCs w:val="20"/>
                      <w:cs/>
                      <w:lang w:bidi="bn-BD"/>
                    </w:rPr>
                    <w:lastRenderedPageBreak/>
                    <w:t>ক্রমপুঞ্জি</w:t>
                  </w:r>
                  <w:r w:rsidRPr="008064EF">
                    <w:rPr>
                      <w:rFonts w:ascii="Nikosh" w:eastAsia="Nikosh" w:hAnsi="Nikosh" w:cs="Nikosh"/>
                      <w:color w:val="000000"/>
                      <w:sz w:val="20"/>
                      <w:szCs w:val="20"/>
                      <w:cs/>
                      <w:lang w:bidi="bn-BD"/>
                    </w:rPr>
                    <w:lastRenderedPageBreak/>
                    <w:t>ত নিষ্পত্তির মোট সংখ্যা (১৯৭২ হতে)</w:t>
                  </w:r>
                </w:p>
              </w:tc>
              <w:tc>
                <w:tcPr>
                  <w:tcW w:w="630" w:type="dxa"/>
                </w:tcPr>
                <w:p w:rsidR="00657382" w:rsidRPr="008064EF" w:rsidRDefault="00657382" w:rsidP="00657382">
                  <w:pPr>
                    <w:spacing w:after="0" w:line="240" w:lineRule="auto"/>
                    <w:jc w:val="center"/>
                    <w:rPr>
                      <w:rFonts w:ascii="Nikosh" w:hAnsi="Nikosh" w:cs="Nikosh"/>
                      <w:color w:val="000000"/>
                      <w:sz w:val="20"/>
                      <w:szCs w:val="20"/>
                      <w:lang w:val="fr-FR"/>
                    </w:rPr>
                  </w:pPr>
                  <w:r w:rsidRPr="008064EF">
                    <w:rPr>
                      <w:rFonts w:ascii="Nikosh" w:eastAsia="Nikosh" w:hAnsi="Nikosh" w:cs="Nikosh"/>
                      <w:color w:val="000000"/>
                      <w:sz w:val="20"/>
                      <w:szCs w:val="20"/>
                      <w:cs/>
                      <w:lang w:bidi="bn-BD"/>
                    </w:rPr>
                    <w:lastRenderedPageBreak/>
                    <w:t>হালনা</w:t>
                  </w:r>
                  <w:r w:rsidRPr="008064EF">
                    <w:rPr>
                      <w:rFonts w:ascii="Nikosh" w:eastAsia="Nikosh" w:hAnsi="Nikosh" w:cs="Nikosh"/>
                      <w:color w:val="000000"/>
                      <w:sz w:val="20"/>
                      <w:szCs w:val="20"/>
                      <w:cs/>
                      <w:lang w:bidi="bn-BD"/>
                    </w:rPr>
                    <w:lastRenderedPageBreak/>
                    <w:t>গাদ অনিষ্পন্ন মোট আপত্তির সংখ্যা</w:t>
                  </w:r>
                </w:p>
              </w:tc>
              <w:tc>
                <w:tcPr>
                  <w:tcW w:w="720" w:type="dxa"/>
                </w:tcPr>
                <w:p w:rsidR="00657382" w:rsidRPr="008064EF" w:rsidRDefault="00657382" w:rsidP="00657382">
                  <w:pPr>
                    <w:spacing w:after="0" w:line="240" w:lineRule="auto"/>
                    <w:rPr>
                      <w:rFonts w:ascii="Nikosh" w:hAnsi="Nikosh" w:cs="Nikosh"/>
                      <w:color w:val="000000"/>
                      <w:sz w:val="20"/>
                      <w:szCs w:val="20"/>
                      <w:lang w:val="fr-FR"/>
                    </w:rPr>
                  </w:pPr>
                  <w:r w:rsidRPr="008064EF">
                    <w:rPr>
                      <w:rFonts w:ascii="Nikosh" w:eastAsia="Nikosh" w:hAnsi="Nikosh" w:cs="Nikosh"/>
                      <w:color w:val="000000"/>
                      <w:sz w:val="20"/>
                      <w:szCs w:val="20"/>
                      <w:cs/>
                      <w:lang w:bidi="bn-BD"/>
                    </w:rPr>
                    <w:lastRenderedPageBreak/>
                    <w:t xml:space="preserve">গত </w:t>
                  </w:r>
                  <w:r w:rsidRPr="008064EF">
                    <w:rPr>
                      <w:rFonts w:ascii="Nikosh" w:eastAsia="Nikosh" w:hAnsi="Nikosh" w:cs="Nikosh"/>
                      <w:color w:val="000000"/>
                      <w:sz w:val="20"/>
                      <w:szCs w:val="20"/>
                      <w:cs/>
                      <w:lang w:bidi="bn-BD"/>
                    </w:rPr>
                    <w:lastRenderedPageBreak/>
                    <w:t>মাসে সম্পাদিত দ্বিপক্ষীয় সভা</w:t>
                  </w:r>
                  <w:r>
                    <w:rPr>
                      <w:rFonts w:ascii="Nikosh" w:eastAsia="Nikosh" w:hAnsi="Nikosh" w:cs="Nikosh"/>
                      <w:color w:val="000000"/>
                      <w:sz w:val="20"/>
                      <w:szCs w:val="20"/>
                      <w:cs/>
                      <w:lang w:bidi="bn-BD"/>
                    </w:rPr>
                    <w:t>র</w:t>
                  </w:r>
                  <w:r w:rsidRPr="008064EF">
                    <w:rPr>
                      <w:rFonts w:ascii="Nikosh" w:eastAsia="Nikosh" w:hAnsi="Nikosh" w:cs="Nikosh"/>
                      <w:color w:val="000000"/>
                      <w:sz w:val="20"/>
                      <w:szCs w:val="20"/>
                      <w:cs/>
                      <w:lang w:bidi="bn-BD"/>
                    </w:rPr>
                    <w:t xml:space="preserve"> সংখ্যা</w:t>
                  </w:r>
                </w:p>
              </w:tc>
              <w:tc>
                <w:tcPr>
                  <w:tcW w:w="630" w:type="dxa"/>
                </w:tcPr>
                <w:p w:rsidR="00657382" w:rsidRPr="008064EF" w:rsidRDefault="00657382" w:rsidP="00657382">
                  <w:pPr>
                    <w:spacing w:after="0" w:line="240" w:lineRule="auto"/>
                    <w:rPr>
                      <w:rFonts w:ascii="Nikosh" w:hAnsi="Nikosh" w:cs="Nikosh"/>
                      <w:color w:val="000000"/>
                      <w:sz w:val="20"/>
                      <w:szCs w:val="20"/>
                      <w:lang w:val="fr-FR"/>
                    </w:rPr>
                  </w:pPr>
                  <w:r w:rsidRPr="008064EF">
                    <w:rPr>
                      <w:rFonts w:ascii="Nikosh" w:eastAsia="Nikosh" w:hAnsi="Nikosh" w:cs="Nikosh"/>
                      <w:color w:val="000000"/>
                      <w:sz w:val="20"/>
                      <w:szCs w:val="20"/>
                      <w:cs/>
                      <w:lang w:bidi="bn-BD"/>
                    </w:rPr>
                    <w:lastRenderedPageBreak/>
                    <w:t xml:space="preserve">গত </w:t>
                  </w:r>
                  <w:r w:rsidRPr="008064EF">
                    <w:rPr>
                      <w:rFonts w:ascii="Nikosh" w:eastAsia="Nikosh" w:hAnsi="Nikosh" w:cs="Nikosh"/>
                      <w:color w:val="000000"/>
                      <w:sz w:val="20"/>
                      <w:szCs w:val="20"/>
                      <w:cs/>
                      <w:lang w:bidi="bn-BD"/>
                    </w:rPr>
                    <w:lastRenderedPageBreak/>
                    <w:t>মাসে সম্পাদিত ত্রিপক্ষীয় সভার সংখ্যা</w:t>
                  </w:r>
                </w:p>
              </w:tc>
              <w:tc>
                <w:tcPr>
                  <w:tcW w:w="360" w:type="dxa"/>
                </w:tcPr>
                <w:p w:rsidR="00657382" w:rsidRPr="008064EF" w:rsidRDefault="00657382" w:rsidP="00657382">
                  <w:pPr>
                    <w:spacing w:after="0" w:line="240" w:lineRule="auto"/>
                    <w:jc w:val="both"/>
                    <w:rPr>
                      <w:rFonts w:ascii="Nikosh" w:hAnsi="Nikosh" w:cs="Nikosh"/>
                      <w:color w:val="000000"/>
                      <w:sz w:val="20"/>
                      <w:szCs w:val="20"/>
                    </w:rPr>
                  </w:pPr>
                  <w:r w:rsidRPr="008064EF">
                    <w:rPr>
                      <w:rFonts w:ascii="Nikosh" w:eastAsia="Nikosh" w:hAnsi="Nikosh" w:cs="Nikosh"/>
                      <w:color w:val="000000"/>
                      <w:sz w:val="20"/>
                      <w:szCs w:val="20"/>
                      <w:cs/>
                      <w:lang w:bidi="bn-BD"/>
                    </w:rPr>
                    <w:lastRenderedPageBreak/>
                    <w:t>ম</w:t>
                  </w:r>
                  <w:r w:rsidRPr="008064EF">
                    <w:rPr>
                      <w:rFonts w:ascii="Nikosh" w:eastAsia="Nikosh" w:hAnsi="Nikosh" w:cs="Nikosh"/>
                      <w:color w:val="000000"/>
                      <w:sz w:val="20"/>
                      <w:szCs w:val="20"/>
                      <w:cs/>
                      <w:lang w:bidi="bn-BD"/>
                    </w:rPr>
                    <w:lastRenderedPageBreak/>
                    <w:t>ন্তব্য</w:t>
                  </w:r>
                </w:p>
              </w:tc>
            </w:tr>
            <w:tr w:rsidR="00657382" w:rsidRPr="008064EF" w:rsidTr="00B73452">
              <w:trPr>
                <w:trHeight w:val="68"/>
              </w:trPr>
              <w:tc>
                <w:tcPr>
                  <w:tcW w:w="697" w:type="dxa"/>
                </w:tcPr>
                <w:p w:rsidR="00657382" w:rsidRPr="000A44DF" w:rsidRDefault="00657382" w:rsidP="00657382">
                  <w:pPr>
                    <w:spacing w:after="0" w:line="240" w:lineRule="auto"/>
                    <w:jc w:val="center"/>
                    <w:rPr>
                      <w:rFonts w:ascii="Nikosh" w:hAnsi="Nikosh" w:cs="Nikosh"/>
                      <w:color w:val="000000"/>
                      <w:sz w:val="20"/>
                      <w:szCs w:val="20"/>
                    </w:rPr>
                  </w:pPr>
                  <w:r w:rsidRPr="000A44DF">
                    <w:rPr>
                      <w:rFonts w:ascii="Nikosh" w:eastAsia="Nikosh" w:hAnsi="Nikosh" w:cs="Nikosh"/>
                      <w:color w:val="000000"/>
                      <w:sz w:val="20"/>
                      <w:szCs w:val="20"/>
                      <w:cs/>
                      <w:lang w:bidi="bn-BD"/>
                    </w:rPr>
                    <w:lastRenderedPageBreak/>
                    <w:t>মওপম</w:t>
                  </w:r>
                </w:p>
              </w:tc>
              <w:tc>
                <w:tcPr>
                  <w:tcW w:w="540" w:type="dxa"/>
                </w:tcPr>
                <w:p w:rsidR="00657382" w:rsidRPr="000A44DF" w:rsidRDefault="00657382" w:rsidP="00657382">
                  <w:pPr>
                    <w:spacing w:after="0" w:line="240" w:lineRule="auto"/>
                    <w:jc w:val="center"/>
                    <w:rPr>
                      <w:rFonts w:ascii="Nikosh" w:hAnsi="Nikosh" w:cs="Nikosh"/>
                      <w:color w:val="000000"/>
                    </w:rPr>
                  </w:pPr>
                  <w:r w:rsidRPr="000A44DF">
                    <w:rPr>
                      <w:rFonts w:ascii="Nikosh" w:eastAsia="Nikosh" w:hAnsi="Nikosh" w:cs="Nikosh"/>
                      <w:color w:val="000000"/>
                      <w:cs/>
                      <w:lang w:bidi="bn-BD"/>
                    </w:rPr>
                    <w:t>১১</w:t>
                  </w:r>
                </w:p>
              </w:tc>
              <w:tc>
                <w:tcPr>
                  <w:tcW w:w="720" w:type="dxa"/>
                </w:tcPr>
                <w:p w:rsidR="00657382" w:rsidRPr="000A44DF" w:rsidRDefault="00657382" w:rsidP="00657382">
                  <w:pPr>
                    <w:spacing w:after="0" w:line="240" w:lineRule="auto"/>
                    <w:jc w:val="center"/>
                    <w:rPr>
                      <w:rFonts w:ascii="Nikosh" w:hAnsi="Nikosh" w:cs="Nikosh"/>
                      <w:color w:val="000000"/>
                    </w:rPr>
                  </w:pPr>
                  <w:r w:rsidRPr="000A44DF">
                    <w:rPr>
                      <w:rFonts w:ascii="Nikosh" w:eastAsia="Nikosh" w:hAnsi="Nikosh" w:cs="Nikosh"/>
                      <w:color w:val="000000"/>
                      <w:cs/>
                      <w:lang w:bidi="bn-BD"/>
                    </w:rPr>
                    <w:t>-</w:t>
                  </w:r>
                </w:p>
              </w:tc>
              <w:tc>
                <w:tcPr>
                  <w:tcW w:w="630" w:type="dxa"/>
                </w:tcPr>
                <w:p w:rsidR="00657382" w:rsidRPr="000A44DF" w:rsidRDefault="00657382" w:rsidP="00657382">
                  <w:pPr>
                    <w:spacing w:after="0" w:line="240" w:lineRule="auto"/>
                    <w:jc w:val="center"/>
                    <w:rPr>
                      <w:rFonts w:ascii="Nikosh" w:hAnsi="Nikosh" w:cs="Nikosh"/>
                      <w:color w:val="000000"/>
                    </w:rPr>
                  </w:pPr>
                  <w:r w:rsidRPr="000A44DF">
                    <w:rPr>
                      <w:rFonts w:ascii="Nikosh" w:eastAsia="Nikosh" w:hAnsi="Nikosh" w:cs="Nikosh"/>
                      <w:color w:val="000000"/>
                      <w:cs/>
                      <w:lang w:bidi="bn-BD"/>
                    </w:rPr>
                    <w:t>১১</w:t>
                  </w:r>
                </w:p>
              </w:tc>
              <w:tc>
                <w:tcPr>
                  <w:tcW w:w="720" w:type="dxa"/>
                </w:tcPr>
                <w:p w:rsidR="00657382" w:rsidRPr="000A44DF" w:rsidRDefault="00657382" w:rsidP="00657382">
                  <w:pPr>
                    <w:spacing w:after="0" w:line="240" w:lineRule="auto"/>
                    <w:jc w:val="center"/>
                    <w:rPr>
                      <w:rFonts w:ascii="Nikosh" w:hAnsi="Nikosh" w:cs="Nikosh"/>
                      <w:color w:val="000000"/>
                    </w:rPr>
                  </w:pPr>
                  <w:r w:rsidRPr="000A44DF">
                    <w:rPr>
                      <w:rFonts w:ascii="Nikosh" w:eastAsia="Nikosh" w:hAnsi="Nikosh" w:cs="Nikosh"/>
                      <w:color w:val="000000"/>
                      <w:cs/>
                      <w:lang w:bidi="bn-BD"/>
                    </w:rPr>
                    <w:t>-</w:t>
                  </w:r>
                </w:p>
              </w:tc>
              <w:tc>
                <w:tcPr>
                  <w:tcW w:w="630" w:type="dxa"/>
                </w:tcPr>
                <w:p w:rsidR="00657382" w:rsidRPr="000A44DF" w:rsidRDefault="00657382" w:rsidP="00657382">
                  <w:pPr>
                    <w:spacing w:after="0" w:line="240" w:lineRule="auto"/>
                    <w:jc w:val="center"/>
                    <w:rPr>
                      <w:rFonts w:ascii="Nikosh" w:hAnsi="Nikosh" w:cs="Nikosh"/>
                      <w:color w:val="000000"/>
                    </w:rPr>
                  </w:pPr>
                  <w:r w:rsidRPr="000A44DF">
                    <w:rPr>
                      <w:rFonts w:ascii="Nikosh" w:eastAsia="Nikosh" w:hAnsi="Nikosh" w:cs="Nikosh"/>
                      <w:color w:val="000000"/>
                      <w:cs/>
                      <w:lang w:bidi="bn-BD"/>
                    </w:rPr>
                    <w:t>-</w:t>
                  </w:r>
                </w:p>
              </w:tc>
              <w:tc>
                <w:tcPr>
                  <w:tcW w:w="360" w:type="dxa"/>
                </w:tcPr>
                <w:p w:rsidR="00657382" w:rsidRPr="000A44DF" w:rsidRDefault="00657382" w:rsidP="00657382">
                  <w:pPr>
                    <w:spacing w:after="0" w:line="240" w:lineRule="auto"/>
                    <w:jc w:val="both"/>
                    <w:rPr>
                      <w:rFonts w:ascii="Nikosh" w:hAnsi="Nikosh" w:cs="Nikosh"/>
                      <w:color w:val="000000"/>
                    </w:rPr>
                  </w:pPr>
                  <w:r>
                    <w:rPr>
                      <w:rFonts w:ascii="Nikosh" w:hAnsi="Nikosh" w:cs="Nikosh"/>
                      <w:color w:val="000000"/>
                    </w:rPr>
                    <w:t>-</w:t>
                  </w:r>
                </w:p>
              </w:tc>
            </w:tr>
            <w:tr w:rsidR="00657382" w:rsidRPr="008064EF" w:rsidTr="00B73452">
              <w:trPr>
                <w:trHeight w:val="68"/>
              </w:trPr>
              <w:tc>
                <w:tcPr>
                  <w:tcW w:w="697" w:type="dxa"/>
                </w:tcPr>
                <w:p w:rsidR="00657382" w:rsidRPr="000A44DF" w:rsidRDefault="00657382" w:rsidP="00657382">
                  <w:pPr>
                    <w:spacing w:after="0" w:line="240" w:lineRule="auto"/>
                    <w:jc w:val="center"/>
                    <w:rPr>
                      <w:rFonts w:ascii="Nikosh" w:eastAsia="Nikosh" w:hAnsi="Nikosh" w:cs="Nikosh"/>
                      <w:color w:val="000000"/>
                      <w:sz w:val="20"/>
                      <w:szCs w:val="20"/>
                      <w:cs/>
                      <w:lang w:bidi="bn-BD"/>
                    </w:rPr>
                  </w:pPr>
                  <w:r w:rsidRPr="000A44DF">
                    <w:rPr>
                      <w:rFonts w:ascii="Nikosh" w:eastAsia="Nikosh" w:hAnsi="Nikosh" w:cs="Nikosh"/>
                      <w:color w:val="000000"/>
                      <w:sz w:val="20"/>
                      <w:szCs w:val="20"/>
                      <w:cs/>
                      <w:lang w:bidi="bn-BD"/>
                    </w:rPr>
                    <w:t>ডিএলএস</w:t>
                  </w:r>
                </w:p>
              </w:tc>
              <w:tc>
                <w:tcPr>
                  <w:tcW w:w="540" w:type="dxa"/>
                </w:tcPr>
                <w:p w:rsidR="00657382" w:rsidRPr="000A44DF" w:rsidRDefault="00657382" w:rsidP="00657382">
                  <w:pPr>
                    <w:spacing w:after="0" w:line="240" w:lineRule="auto"/>
                    <w:jc w:val="center"/>
                    <w:rPr>
                      <w:rFonts w:ascii="Nikosh" w:eastAsia="Nikosh" w:hAnsi="Nikosh" w:cs="Nikosh"/>
                      <w:color w:val="000000"/>
                      <w:cs/>
                      <w:lang w:bidi="bn-BD"/>
                    </w:rPr>
                  </w:pPr>
                  <w:r>
                    <w:rPr>
                      <w:rFonts w:ascii="Nikosh" w:eastAsia="Nikosh" w:hAnsi="Nikosh" w:cs="Nikosh"/>
                      <w:color w:val="000000"/>
                      <w:lang w:bidi="bn-BD"/>
                    </w:rPr>
                    <w:t>৮৫০৫</w:t>
                  </w:r>
                </w:p>
              </w:tc>
              <w:tc>
                <w:tcPr>
                  <w:tcW w:w="720" w:type="dxa"/>
                </w:tcPr>
                <w:p w:rsidR="00657382" w:rsidRPr="000A44DF" w:rsidRDefault="00657382" w:rsidP="00657382">
                  <w:pPr>
                    <w:spacing w:after="0" w:line="240" w:lineRule="auto"/>
                    <w:jc w:val="center"/>
                    <w:rPr>
                      <w:rFonts w:ascii="Nikosh" w:eastAsia="Nikosh" w:hAnsi="Nikosh" w:cs="Nikosh"/>
                      <w:color w:val="000000"/>
                      <w:cs/>
                      <w:lang w:bidi="bn-BD"/>
                    </w:rPr>
                  </w:pPr>
                  <w:r>
                    <w:rPr>
                      <w:rFonts w:ascii="Nikosh" w:eastAsia="Nikosh" w:hAnsi="Nikosh" w:cs="Nikosh"/>
                      <w:color w:val="000000"/>
                      <w:lang w:bidi="bn-BD"/>
                    </w:rPr>
                    <w:t>৫৭৪৩</w:t>
                  </w:r>
                </w:p>
              </w:tc>
              <w:tc>
                <w:tcPr>
                  <w:tcW w:w="630" w:type="dxa"/>
                </w:tcPr>
                <w:p w:rsidR="00657382" w:rsidRPr="000A44DF" w:rsidRDefault="00657382" w:rsidP="00657382">
                  <w:pPr>
                    <w:spacing w:after="0" w:line="240" w:lineRule="auto"/>
                    <w:jc w:val="center"/>
                    <w:rPr>
                      <w:rFonts w:ascii="Nikosh" w:eastAsia="Nikosh" w:hAnsi="Nikosh" w:cs="Nikosh"/>
                      <w:color w:val="000000"/>
                      <w:cs/>
                      <w:lang w:bidi="bn-BD"/>
                    </w:rPr>
                  </w:pPr>
                  <w:r>
                    <w:rPr>
                      <w:rFonts w:ascii="Nikosh" w:eastAsia="Nikosh" w:hAnsi="Nikosh" w:cs="Nikosh"/>
                      <w:color w:val="000000"/>
                      <w:lang w:bidi="bn-BD"/>
                    </w:rPr>
                    <w:t>২৭৯২</w:t>
                  </w:r>
                </w:p>
              </w:tc>
              <w:tc>
                <w:tcPr>
                  <w:tcW w:w="720" w:type="dxa"/>
                </w:tcPr>
                <w:p w:rsidR="00657382" w:rsidRPr="000A44DF" w:rsidRDefault="00657382" w:rsidP="00657382">
                  <w:pPr>
                    <w:spacing w:after="0" w:line="240" w:lineRule="auto"/>
                    <w:jc w:val="center"/>
                    <w:rPr>
                      <w:rFonts w:ascii="Nikosh" w:eastAsia="Nikosh" w:hAnsi="Nikosh" w:cs="Nikosh"/>
                      <w:color w:val="000000"/>
                      <w:cs/>
                      <w:lang w:bidi="bn-BD"/>
                    </w:rPr>
                  </w:pPr>
                  <w:r>
                    <w:rPr>
                      <w:rFonts w:ascii="Nikosh" w:eastAsia="Nikosh" w:hAnsi="Nikosh" w:cs="Nikosh"/>
                      <w:color w:val="000000"/>
                      <w:lang w:bidi="bn-BD"/>
                    </w:rPr>
                    <w:t>০৪</w:t>
                  </w:r>
                </w:p>
              </w:tc>
              <w:tc>
                <w:tcPr>
                  <w:tcW w:w="630" w:type="dxa"/>
                </w:tcPr>
                <w:p w:rsidR="00657382" w:rsidRPr="000A44DF" w:rsidRDefault="00657382" w:rsidP="00657382">
                  <w:pPr>
                    <w:spacing w:after="0" w:line="240" w:lineRule="auto"/>
                    <w:jc w:val="center"/>
                    <w:rPr>
                      <w:rFonts w:ascii="Nikosh" w:eastAsia="Nikosh" w:hAnsi="Nikosh" w:cs="Nikosh"/>
                      <w:color w:val="000000"/>
                      <w:cs/>
                      <w:lang w:bidi="bn-BD"/>
                    </w:rPr>
                  </w:pPr>
                  <w:r>
                    <w:rPr>
                      <w:rFonts w:ascii="Nikosh" w:eastAsia="Nikosh" w:hAnsi="Nikosh" w:cs="Nikosh"/>
                      <w:color w:val="000000"/>
                      <w:lang w:bidi="bn-BD"/>
                    </w:rPr>
                    <w:t>-</w:t>
                  </w:r>
                </w:p>
              </w:tc>
              <w:tc>
                <w:tcPr>
                  <w:tcW w:w="360" w:type="dxa"/>
                </w:tcPr>
                <w:p w:rsidR="00657382" w:rsidRPr="000A44DF" w:rsidRDefault="00657382" w:rsidP="00657382">
                  <w:pPr>
                    <w:spacing w:after="0" w:line="240" w:lineRule="auto"/>
                    <w:jc w:val="both"/>
                    <w:rPr>
                      <w:rFonts w:ascii="Nikosh" w:hAnsi="Nikosh" w:cs="Nikosh"/>
                      <w:color w:val="000000"/>
                    </w:rPr>
                  </w:pPr>
                  <w:r>
                    <w:rPr>
                      <w:rFonts w:ascii="Nikosh" w:hAnsi="Nikosh" w:cs="Nikosh"/>
                      <w:color w:val="000000"/>
                    </w:rPr>
                    <w:t>-</w:t>
                  </w:r>
                </w:p>
              </w:tc>
            </w:tr>
            <w:tr w:rsidR="00657382" w:rsidRPr="008064EF" w:rsidTr="00B73452">
              <w:trPr>
                <w:trHeight w:val="68"/>
              </w:trPr>
              <w:tc>
                <w:tcPr>
                  <w:tcW w:w="697" w:type="dxa"/>
                </w:tcPr>
                <w:p w:rsidR="00657382" w:rsidRPr="000A44DF" w:rsidRDefault="00657382" w:rsidP="00657382">
                  <w:pPr>
                    <w:spacing w:after="0" w:line="240" w:lineRule="auto"/>
                    <w:jc w:val="center"/>
                    <w:rPr>
                      <w:rFonts w:ascii="Nikosh" w:hAnsi="Nikosh" w:cs="Nikosh"/>
                      <w:color w:val="000000"/>
                      <w:sz w:val="20"/>
                      <w:szCs w:val="20"/>
                    </w:rPr>
                  </w:pPr>
                  <w:r w:rsidRPr="000A44DF">
                    <w:rPr>
                      <w:rFonts w:ascii="Nikosh" w:eastAsia="Nikosh" w:hAnsi="Nikosh" w:cs="Nikosh"/>
                      <w:color w:val="000000"/>
                      <w:sz w:val="20"/>
                      <w:szCs w:val="20"/>
                      <w:cs/>
                      <w:lang w:bidi="bn-BD"/>
                    </w:rPr>
                    <w:t>ডিওএফ</w:t>
                  </w:r>
                </w:p>
              </w:tc>
              <w:tc>
                <w:tcPr>
                  <w:tcW w:w="540" w:type="dxa"/>
                </w:tcPr>
                <w:p w:rsidR="00657382" w:rsidRPr="000A44DF" w:rsidRDefault="00657382" w:rsidP="00657382">
                  <w:pPr>
                    <w:spacing w:after="0" w:line="240" w:lineRule="auto"/>
                    <w:jc w:val="center"/>
                    <w:rPr>
                      <w:rFonts w:ascii="Nikosh" w:hAnsi="Nikosh" w:cs="Nikosh"/>
                      <w:color w:val="000000"/>
                    </w:rPr>
                  </w:pPr>
                  <w:r w:rsidRPr="000A44DF">
                    <w:rPr>
                      <w:rFonts w:ascii="Nikosh" w:hAnsi="Nikosh" w:cs="Nikosh"/>
                      <w:color w:val="000000"/>
                    </w:rPr>
                    <w:t>১৩০৫৪</w:t>
                  </w:r>
                </w:p>
              </w:tc>
              <w:tc>
                <w:tcPr>
                  <w:tcW w:w="720" w:type="dxa"/>
                </w:tcPr>
                <w:p w:rsidR="00657382" w:rsidRPr="000A44DF" w:rsidRDefault="00657382" w:rsidP="00657382">
                  <w:pPr>
                    <w:spacing w:after="0" w:line="240" w:lineRule="auto"/>
                    <w:jc w:val="center"/>
                    <w:rPr>
                      <w:rFonts w:ascii="Nikosh" w:hAnsi="Nikosh" w:cs="Nikosh"/>
                      <w:color w:val="000000"/>
                    </w:rPr>
                  </w:pPr>
                  <w:r w:rsidRPr="000A44DF">
                    <w:rPr>
                      <w:rFonts w:ascii="Nikosh" w:hAnsi="Nikosh" w:cs="Nikosh"/>
                      <w:color w:val="000000"/>
                    </w:rPr>
                    <w:t>৯০৬৫</w:t>
                  </w:r>
                </w:p>
              </w:tc>
              <w:tc>
                <w:tcPr>
                  <w:tcW w:w="630" w:type="dxa"/>
                </w:tcPr>
                <w:p w:rsidR="00657382" w:rsidRPr="000A44DF" w:rsidRDefault="00657382" w:rsidP="00657382">
                  <w:pPr>
                    <w:spacing w:after="0" w:line="240" w:lineRule="auto"/>
                    <w:jc w:val="center"/>
                    <w:rPr>
                      <w:rFonts w:ascii="Nikosh" w:hAnsi="Nikosh" w:cs="Nikosh"/>
                      <w:color w:val="000000"/>
                    </w:rPr>
                  </w:pPr>
                  <w:r w:rsidRPr="000A44DF">
                    <w:rPr>
                      <w:rFonts w:ascii="Nikosh" w:hAnsi="Nikosh" w:cs="Nikosh"/>
                      <w:color w:val="000000"/>
                    </w:rPr>
                    <w:t>৩৯৮৯</w:t>
                  </w:r>
                </w:p>
              </w:tc>
              <w:tc>
                <w:tcPr>
                  <w:tcW w:w="720" w:type="dxa"/>
                </w:tcPr>
                <w:p w:rsidR="00657382" w:rsidRPr="000A44DF" w:rsidRDefault="00657382" w:rsidP="00657382">
                  <w:pPr>
                    <w:spacing w:after="0" w:line="240" w:lineRule="auto"/>
                    <w:jc w:val="center"/>
                    <w:rPr>
                      <w:rFonts w:ascii="Nikosh" w:hAnsi="Nikosh" w:cs="Nikosh"/>
                      <w:color w:val="000000"/>
                    </w:rPr>
                  </w:pPr>
                  <w:r w:rsidRPr="000A44DF">
                    <w:rPr>
                      <w:rFonts w:ascii="Nikosh" w:hAnsi="Nikosh" w:cs="Nikosh"/>
                      <w:color w:val="000000"/>
                    </w:rPr>
                    <w:t>০১</w:t>
                  </w:r>
                </w:p>
              </w:tc>
              <w:tc>
                <w:tcPr>
                  <w:tcW w:w="630" w:type="dxa"/>
                </w:tcPr>
                <w:p w:rsidR="00657382" w:rsidRPr="000A44DF" w:rsidRDefault="00657382" w:rsidP="00657382">
                  <w:pPr>
                    <w:spacing w:after="0" w:line="240" w:lineRule="auto"/>
                    <w:jc w:val="center"/>
                    <w:rPr>
                      <w:rFonts w:ascii="Nikosh" w:hAnsi="Nikosh" w:cs="Nikosh"/>
                      <w:color w:val="000000"/>
                    </w:rPr>
                  </w:pPr>
                  <w:r w:rsidRPr="000A44DF">
                    <w:rPr>
                      <w:rFonts w:ascii="Nikosh" w:hAnsi="Nikosh" w:cs="Nikosh"/>
                      <w:color w:val="000000"/>
                    </w:rPr>
                    <w:t>০১</w:t>
                  </w:r>
                </w:p>
              </w:tc>
              <w:tc>
                <w:tcPr>
                  <w:tcW w:w="360" w:type="dxa"/>
                </w:tcPr>
                <w:p w:rsidR="00657382" w:rsidRPr="000A44DF" w:rsidRDefault="00657382" w:rsidP="00657382">
                  <w:pPr>
                    <w:spacing w:after="0" w:line="240" w:lineRule="auto"/>
                    <w:jc w:val="both"/>
                    <w:rPr>
                      <w:rFonts w:ascii="Nikosh" w:hAnsi="Nikosh" w:cs="Nikosh"/>
                      <w:color w:val="000000"/>
                    </w:rPr>
                  </w:pPr>
                  <w:r>
                    <w:rPr>
                      <w:rFonts w:ascii="Nikosh" w:hAnsi="Nikosh" w:cs="Nikosh"/>
                      <w:color w:val="000000"/>
                    </w:rPr>
                    <w:t>-</w:t>
                  </w:r>
                </w:p>
              </w:tc>
            </w:tr>
            <w:tr w:rsidR="00657382" w:rsidRPr="008064EF" w:rsidTr="00B73452">
              <w:trPr>
                <w:trHeight w:val="68"/>
              </w:trPr>
              <w:tc>
                <w:tcPr>
                  <w:tcW w:w="697" w:type="dxa"/>
                </w:tcPr>
                <w:p w:rsidR="00657382" w:rsidRPr="000A44DF" w:rsidRDefault="00657382" w:rsidP="00657382">
                  <w:pPr>
                    <w:spacing w:after="0" w:line="240" w:lineRule="auto"/>
                    <w:jc w:val="center"/>
                    <w:rPr>
                      <w:rFonts w:ascii="Nikosh" w:hAnsi="Nikosh" w:cs="Nikosh"/>
                      <w:color w:val="000000"/>
                      <w:sz w:val="20"/>
                      <w:szCs w:val="20"/>
                    </w:rPr>
                  </w:pPr>
                  <w:r w:rsidRPr="000A44DF">
                    <w:rPr>
                      <w:rFonts w:ascii="Nikosh" w:eastAsia="Nikosh" w:hAnsi="Nikosh" w:cs="Nikosh"/>
                      <w:color w:val="000000"/>
                      <w:sz w:val="20"/>
                      <w:szCs w:val="20"/>
                      <w:cs/>
                      <w:lang w:bidi="bn-BD"/>
                    </w:rPr>
                    <w:t>বিএফডিসি</w:t>
                  </w:r>
                </w:p>
              </w:tc>
              <w:tc>
                <w:tcPr>
                  <w:tcW w:w="540" w:type="dxa"/>
                </w:tcPr>
                <w:p w:rsidR="00657382" w:rsidRPr="000A44DF" w:rsidRDefault="00657382" w:rsidP="00657382">
                  <w:pPr>
                    <w:spacing w:after="0" w:line="240" w:lineRule="auto"/>
                    <w:jc w:val="center"/>
                    <w:rPr>
                      <w:rFonts w:ascii="Nikosh" w:hAnsi="Nikosh" w:cs="Nikosh"/>
                      <w:color w:val="000000"/>
                    </w:rPr>
                  </w:pPr>
                  <w:r w:rsidRPr="000A44DF">
                    <w:rPr>
                      <w:rFonts w:ascii="Nikosh" w:eastAsia="Nikosh" w:hAnsi="Nikosh" w:cs="Nikosh"/>
                      <w:color w:val="000000"/>
                      <w:cs/>
                      <w:lang w:bidi="bn-BD"/>
                    </w:rPr>
                    <w:t>১৮১৫</w:t>
                  </w:r>
                </w:p>
              </w:tc>
              <w:tc>
                <w:tcPr>
                  <w:tcW w:w="720" w:type="dxa"/>
                </w:tcPr>
                <w:p w:rsidR="00657382" w:rsidRPr="000A44DF" w:rsidRDefault="00657382" w:rsidP="00657382">
                  <w:pPr>
                    <w:spacing w:after="0" w:line="240" w:lineRule="auto"/>
                    <w:jc w:val="center"/>
                    <w:rPr>
                      <w:rFonts w:ascii="Nikosh" w:hAnsi="Nikosh" w:cs="Nikosh"/>
                      <w:color w:val="000000"/>
                    </w:rPr>
                  </w:pPr>
                  <w:r w:rsidRPr="000A44DF">
                    <w:rPr>
                      <w:rFonts w:ascii="Nikosh" w:eastAsia="Nikosh" w:hAnsi="Nikosh" w:cs="Nikosh"/>
                      <w:color w:val="000000"/>
                      <w:cs/>
                      <w:lang w:bidi="bn-BD"/>
                    </w:rPr>
                    <w:t>১১৭৭</w:t>
                  </w:r>
                </w:p>
              </w:tc>
              <w:tc>
                <w:tcPr>
                  <w:tcW w:w="630" w:type="dxa"/>
                </w:tcPr>
                <w:p w:rsidR="00657382" w:rsidRPr="000A44DF" w:rsidRDefault="00657382" w:rsidP="00657382">
                  <w:pPr>
                    <w:spacing w:after="0" w:line="240" w:lineRule="auto"/>
                    <w:jc w:val="center"/>
                    <w:rPr>
                      <w:rFonts w:ascii="Nikosh" w:hAnsi="Nikosh" w:cs="Nikosh"/>
                      <w:color w:val="000000"/>
                    </w:rPr>
                  </w:pPr>
                  <w:r w:rsidRPr="000A44DF">
                    <w:rPr>
                      <w:rFonts w:ascii="Nikosh" w:eastAsia="Nikosh" w:hAnsi="Nikosh" w:cs="Nikosh"/>
                      <w:color w:val="000000"/>
                      <w:cs/>
                      <w:lang w:bidi="bn-BD"/>
                    </w:rPr>
                    <w:t>৬৩৮</w:t>
                  </w:r>
                </w:p>
              </w:tc>
              <w:tc>
                <w:tcPr>
                  <w:tcW w:w="720" w:type="dxa"/>
                </w:tcPr>
                <w:p w:rsidR="00657382" w:rsidRPr="000A44DF" w:rsidRDefault="00657382" w:rsidP="00657382">
                  <w:pPr>
                    <w:spacing w:after="0" w:line="240" w:lineRule="auto"/>
                    <w:jc w:val="center"/>
                    <w:rPr>
                      <w:rFonts w:ascii="Nikosh" w:hAnsi="Nikosh" w:cs="Nikosh"/>
                      <w:color w:val="000000"/>
                    </w:rPr>
                  </w:pPr>
                  <w:r w:rsidRPr="000A44DF">
                    <w:rPr>
                      <w:rFonts w:ascii="Nikosh" w:eastAsia="Nikosh" w:hAnsi="Nikosh" w:cs="Nikosh"/>
                      <w:color w:val="000000"/>
                      <w:cs/>
                      <w:lang w:bidi="bn-BD"/>
                    </w:rPr>
                    <w:t>-</w:t>
                  </w:r>
                </w:p>
              </w:tc>
              <w:tc>
                <w:tcPr>
                  <w:tcW w:w="630" w:type="dxa"/>
                </w:tcPr>
                <w:p w:rsidR="00657382" w:rsidRPr="000A44DF" w:rsidRDefault="00657382" w:rsidP="00657382">
                  <w:pPr>
                    <w:spacing w:after="0" w:line="240" w:lineRule="auto"/>
                    <w:jc w:val="center"/>
                    <w:rPr>
                      <w:rFonts w:ascii="Nikosh" w:hAnsi="Nikosh" w:cs="Nikosh"/>
                      <w:color w:val="000000"/>
                    </w:rPr>
                  </w:pPr>
                  <w:r w:rsidRPr="000A44DF">
                    <w:rPr>
                      <w:rFonts w:ascii="Nikosh" w:eastAsia="Nikosh" w:hAnsi="Nikosh" w:cs="Nikosh"/>
                      <w:color w:val="000000"/>
                      <w:cs/>
                      <w:lang w:bidi="bn-BD"/>
                    </w:rPr>
                    <w:t>-</w:t>
                  </w:r>
                </w:p>
              </w:tc>
              <w:tc>
                <w:tcPr>
                  <w:tcW w:w="360" w:type="dxa"/>
                </w:tcPr>
                <w:p w:rsidR="00657382" w:rsidRPr="000A44DF" w:rsidRDefault="00657382" w:rsidP="00657382">
                  <w:pPr>
                    <w:spacing w:after="0" w:line="240" w:lineRule="auto"/>
                    <w:jc w:val="both"/>
                    <w:rPr>
                      <w:rFonts w:ascii="Nikosh" w:hAnsi="Nikosh" w:cs="Nikosh"/>
                      <w:color w:val="000000"/>
                    </w:rPr>
                  </w:pPr>
                  <w:r>
                    <w:rPr>
                      <w:rFonts w:ascii="Nikosh" w:hAnsi="Nikosh" w:cs="Nikosh"/>
                      <w:color w:val="000000"/>
                    </w:rPr>
                    <w:t>-</w:t>
                  </w:r>
                </w:p>
              </w:tc>
            </w:tr>
            <w:tr w:rsidR="00657382" w:rsidRPr="008064EF" w:rsidTr="00B73452">
              <w:trPr>
                <w:trHeight w:val="68"/>
              </w:trPr>
              <w:tc>
                <w:tcPr>
                  <w:tcW w:w="697" w:type="dxa"/>
                </w:tcPr>
                <w:p w:rsidR="00657382" w:rsidRPr="000A44DF" w:rsidRDefault="00657382" w:rsidP="00657382">
                  <w:pPr>
                    <w:spacing w:after="0" w:line="240" w:lineRule="auto"/>
                    <w:jc w:val="center"/>
                    <w:rPr>
                      <w:rFonts w:ascii="Nikosh" w:hAnsi="Nikosh" w:cs="Nikosh"/>
                      <w:color w:val="000000"/>
                      <w:sz w:val="20"/>
                      <w:szCs w:val="20"/>
                    </w:rPr>
                  </w:pPr>
                  <w:r w:rsidRPr="000A44DF">
                    <w:rPr>
                      <w:rFonts w:ascii="Nikosh" w:eastAsia="Nikosh" w:hAnsi="Nikosh" w:cs="Nikosh"/>
                      <w:color w:val="000000"/>
                      <w:sz w:val="20"/>
                      <w:szCs w:val="20"/>
                      <w:cs/>
                      <w:lang w:bidi="bn-BD"/>
                    </w:rPr>
                    <w:t>বিএফআরআই</w:t>
                  </w:r>
                </w:p>
              </w:tc>
              <w:tc>
                <w:tcPr>
                  <w:tcW w:w="540" w:type="dxa"/>
                </w:tcPr>
                <w:p w:rsidR="00657382" w:rsidRPr="000A44DF" w:rsidRDefault="00657382" w:rsidP="00657382">
                  <w:pPr>
                    <w:spacing w:after="0" w:line="240" w:lineRule="auto"/>
                    <w:jc w:val="center"/>
                    <w:rPr>
                      <w:rFonts w:ascii="Nikosh" w:hAnsi="Nikosh" w:cs="Nikosh"/>
                      <w:color w:val="000000"/>
                    </w:rPr>
                  </w:pPr>
                  <w:r w:rsidRPr="000A44DF">
                    <w:rPr>
                      <w:rFonts w:ascii="Nikosh" w:eastAsia="Nikosh" w:hAnsi="Nikosh" w:cs="Nikosh"/>
                      <w:color w:val="000000"/>
                      <w:cs/>
                      <w:lang w:bidi="bn-BD"/>
                    </w:rPr>
                    <w:t>৬১২</w:t>
                  </w:r>
                </w:p>
              </w:tc>
              <w:tc>
                <w:tcPr>
                  <w:tcW w:w="720" w:type="dxa"/>
                </w:tcPr>
                <w:p w:rsidR="00657382" w:rsidRPr="000A44DF" w:rsidRDefault="00657382" w:rsidP="00657382">
                  <w:pPr>
                    <w:spacing w:after="0" w:line="240" w:lineRule="auto"/>
                    <w:jc w:val="center"/>
                    <w:rPr>
                      <w:rFonts w:ascii="Nikosh" w:hAnsi="Nikosh" w:cs="Nikosh"/>
                      <w:color w:val="000000"/>
                    </w:rPr>
                  </w:pPr>
                  <w:r w:rsidRPr="000A44DF">
                    <w:rPr>
                      <w:rFonts w:ascii="Nikosh" w:eastAsia="Nikosh" w:hAnsi="Nikosh" w:cs="Nikosh"/>
                      <w:color w:val="000000"/>
                      <w:cs/>
                      <w:lang w:bidi="bn-BD"/>
                    </w:rPr>
                    <w:t>৪৮৮</w:t>
                  </w:r>
                </w:p>
              </w:tc>
              <w:tc>
                <w:tcPr>
                  <w:tcW w:w="630" w:type="dxa"/>
                </w:tcPr>
                <w:p w:rsidR="00657382" w:rsidRPr="000A44DF" w:rsidRDefault="00657382" w:rsidP="00657382">
                  <w:pPr>
                    <w:spacing w:after="0" w:line="240" w:lineRule="auto"/>
                    <w:jc w:val="center"/>
                    <w:rPr>
                      <w:rFonts w:ascii="Nikosh" w:hAnsi="Nikosh" w:cs="Nikosh"/>
                      <w:color w:val="000000"/>
                    </w:rPr>
                  </w:pPr>
                  <w:r w:rsidRPr="000A44DF">
                    <w:rPr>
                      <w:rFonts w:ascii="Nikosh" w:eastAsia="Nikosh" w:hAnsi="Nikosh" w:cs="Nikosh"/>
                      <w:color w:val="000000"/>
                      <w:cs/>
                      <w:lang w:bidi="bn-BD"/>
                    </w:rPr>
                    <w:t>১২৪</w:t>
                  </w:r>
                </w:p>
              </w:tc>
              <w:tc>
                <w:tcPr>
                  <w:tcW w:w="720" w:type="dxa"/>
                </w:tcPr>
                <w:p w:rsidR="00657382" w:rsidRPr="000A44DF" w:rsidRDefault="00657382" w:rsidP="00657382">
                  <w:pPr>
                    <w:spacing w:after="0" w:line="240" w:lineRule="auto"/>
                    <w:jc w:val="center"/>
                    <w:rPr>
                      <w:rFonts w:ascii="Nikosh" w:hAnsi="Nikosh" w:cs="Nikosh"/>
                      <w:color w:val="000000"/>
                    </w:rPr>
                  </w:pPr>
                  <w:r w:rsidRPr="000A44DF">
                    <w:rPr>
                      <w:rFonts w:ascii="Nikosh" w:eastAsia="Nikosh" w:hAnsi="Nikosh" w:cs="Nikosh"/>
                      <w:color w:val="000000"/>
                      <w:cs/>
                      <w:lang w:bidi="bn-BD"/>
                    </w:rPr>
                    <w:t>-</w:t>
                  </w:r>
                </w:p>
              </w:tc>
              <w:tc>
                <w:tcPr>
                  <w:tcW w:w="630" w:type="dxa"/>
                </w:tcPr>
                <w:p w:rsidR="00657382" w:rsidRPr="000A44DF" w:rsidRDefault="00657382" w:rsidP="00657382">
                  <w:pPr>
                    <w:spacing w:after="0" w:line="240" w:lineRule="auto"/>
                    <w:jc w:val="center"/>
                    <w:rPr>
                      <w:rFonts w:ascii="Nikosh" w:hAnsi="Nikosh" w:cs="Nikosh"/>
                      <w:color w:val="000000"/>
                    </w:rPr>
                  </w:pPr>
                  <w:r w:rsidRPr="000A44DF">
                    <w:rPr>
                      <w:rFonts w:ascii="Nikosh" w:eastAsia="Nikosh" w:hAnsi="Nikosh" w:cs="Nikosh"/>
                      <w:color w:val="000000"/>
                      <w:cs/>
                      <w:lang w:bidi="bn-BD"/>
                    </w:rPr>
                    <w:t>-</w:t>
                  </w:r>
                </w:p>
              </w:tc>
              <w:tc>
                <w:tcPr>
                  <w:tcW w:w="360" w:type="dxa"/>
                </w:tcPr>
                <w:p w:rsidR="00657382" w:rsidRPr="000A44DF" w:rsidRDefault="00657382" w:rsidP="00657382">
                  <w:pPr>
                    <w:spacing w:after="0" w:line="240" w:lineRule="auto"/>
                    <w:jc w:val="both"/>
                    <w:rPr>
                      <w:rFonts w:ascii="Nikosh" w:hAnsi="Nikosh" w:cs="Nikosh"/>
                      <w:color w:val="000000"/>
                    </w:rPr>
                  </w:pPr>
                  <w:r>
                    <w:rPr>
                      <w:rFonts w:ascii="Nikosh" w:hAnsi="Nikosh" w:cs="Nikosh"/>
                      <w:color w:val="000000"/>
                    </w:rPr>
                    <w:t>-</w:t>
                  </w:r>
                </w:p>
              </w:tc>
            </w:tr>
            <w:tr w:rsidR="00657382" w:rsidRPr="008064EF" w:rsidTr="00B73452">
              <w:trPr>
                <w:trHeight w:val="68"/>
              </w:trPr>
              <w:tc>
                <w:tcPr>
                  <w:tcW w:w="697" w:type="dxa"/>
                </w:tcPr>
                <w:p w:rsidR="00657382" w:rsidRPr="000A44DF" w:rsidRDefault="00657382" w:rsidP="00657382">
                  <w:pPr>
                    <w:spacing w:after="0" w:line="240" w:lineRule="auto"/>
                    <w:jc w:val="center"/>
                    <w:rPr>
                      <w:rFonts w:ascii="Nikosh" w:hAnsi="Nikosh" w:cs="Nikosh"/>
                      <w:color w:val="000000"/>
                      <w:sz w:val="20"/>
                      <w:szCs w:val="20"/>
                    </w:rPr>
                  </w:pPr>
                  <w:r w:rsidRPr="000A44DF">
                    <w:rPr>
                      <w:rFonts w:ascii="Nikosh" w:eastAsia="Nikosh" w:hAnsi="Nikosh" w:cs="Nikosh"/>
                      <w:color w:val="000000"/>
                      <w:sz w:val="20"/>
                      <w:szCs w:val="20"/>
                      <w:cs/>
                      <w:lang w:bidi="bn-BD"/>
                    </w:rPr>
                    <w:t>এমএফএ</w:t>
                  </w:r>
                </w:p>
              </w:tc>
              <w:tc>
                <w:tcPr>
                  <w:tcW w:w="540" w:type="dxa"/>
                </w:tcPr>
                <w:p w:rsidR="00657382" w:rsidRPr="000A44DF" w:rsidRDefault="00657382" w:rsidP="00657382">
                  <w:pPr>
                    <w:spacing w:after="0" w:line="240" w:lineRule="auto"/>
                    <w:jc w:val="center"/>
                    <w:rPr>
                      <w:rFonts w:ascii="Nikosh" w:hAnsi="Nikosh" w:cs="Nikosh"/>
                      <w:color w:val="000000"/>
                    </w:rPr>
                  </w:pPr>
                  <w:r w:rsidRPr="000A44DF">
                    <w:rPr>
                      <w:rFonts w:ascii="Nikosh" w:eastAsia="Nikosh" w:hAnsi="Nikosh" w:cs="Nikosh"/>
                      <w:color w:val="000000"/>
                      <w:cs/>
                      <w:lang w:bidi="bn-BD"/>
                    </w:rPr>
                    <w:t>২৩</w:t>
                  </w:r>
                </w:p>
              </w:tc>
              <w:tc>
                <w:tcPr>
                  <w:tcW w:w="720" w:type="dxa"/>
                </w:tcPr>
                <w:p w:rsidR="00657382" w:rsidRPr="000A44DF" w:rsidRDefault="00657382" w:rsidP="00657382">
                  <w:pPr>
                    <w:spacing w:after="0" w:line="240" w:lineRule="auto"/>
                    <w:jc w:val="center"/>
                    <w:rPr>
                      <w:rFonts w:ascii="Nikosh" w:hAnsi="Nikosh" w:cs="Nikosh"/>
                      <w:color w:val="000000"/>
                    </w:rPr>
                  </w:pPr>
                  <w:r w:rsidRPr="000A44DF">
                    <w:rPr>
                      <w:rFonts w:ascii="Nikosh" w:eastAsia="Nikosh" w:hAnsi="Nikosh" w:cs="Nikosh"/>
                      <w:color w:val="000000"/>
                      <w:cs/>
                      <w:lang w:bidi="bn-BD"/>
                    </w:rPr>
                    <w:t>১১</w:t>
                  </w:r>
                </w:p>
              </w:tc>
              <w:tc>
                <w:tcPr>
                  <w:tcW w:w="630" w:type="dxa"/>
                </w:tcPr>
                <w:p w:rsidR="00657382" w:rsidRPr="000A44DF" w:rsidRDefault="00657382" w:rsidP="00657382">
                  <w:pPr>
                    <w:spacing w:after="0" w:line="240" w:lineRule="auto"/>
                    <w:jc w:val="center"/>
                    <w:rPr>
                      <w:rFonts w:ascii="Nikosh" w:hAnsi="Nikosh" w:cs="Nikosh"/>
                      <w:color w:val="000000"/>
                    </w:rPr>
                  </w:pPr>
                  <w:r w:rsidRPr="000A44DF">
                    <w:rPr>
                      <w:rFonts w:ascii="Nikosh" w:eastAsia="Nikosh" w:hAnsi="Nikosh" w:cs="Nikosh"/>
                      <w:color w:val="000000"/>
                      <w:cs/>
                      <w:lang w:bidi="bn-BD"/>
                    </w:rPr>
                    <w:t>১২</w:t>
                  </w:r>
                </w:p>
              </w:tc>
              <w:tc>
                <w:tcPr>
                  <w:tcW w:w="720" w:type="dxa"/>
                </w:tcPr>
                <w:p w:rsidR="00657382" w:rsidRPr="000A44DF" w:rsidRDefault="00657382" w:rsidP="00657382">
                  <w:pPr>
                    <w:spacing w:after="0" w:line="240" w:lineRule="auto"/>
                    <w:jc w:val="center"/>
                    <w:rPr>
                      <w:rFonts w:ascii="Nikosh" w:hAnsi="Nikosh" w:cs="Nikosh"/>
                      <w:color w:val="000000"/>
                    </w:rPr>
                  </w:pPr>
                  <w:r w:rsidRPr="000A44DF">
                    <w:rPr>
                      <w:rFonts w:ascii="Nikosh" w:eastAsia="Nikosh" w:hAnsi="Nikosh" w:cs="Nikosh"/>
                      <w:color w:val="000000"/>
                      <w:cs/>
                      <w:lang w:bidi="bn-BD"/>
                    </w:rPr>
                    <w:t>-</w:t>
                  </w:r>
                </w:p>
              </w:tc>
              <w:tc>
                <w:tcPr>
                  <w:tcW w:w="630" w:type="dxa"/>
                </w:tcPr>
                <w:p w:rsidR="00657382" w:rsidRPr="000A44DF" w:rsidRDefault="00657382" w:rsidP="00657382">
                  <w:pPr>
                    <w:spacing w:after="0" w:line="240" w:lineRule="auto"/>
                    <w:jc w:val="center"/>
                    <w:rPr>
                      <w:rFonts w:ascii="Nikosh" w:hAnsi="Nikosh" w:cs="Nikosh"/>
                      <w:color w:val="000000"/>
                    </w:rPr>
                  </w:pPr>
                  <w:r w:rsidRPr="000A44DF">
                    <w:rPr>
                      <w:rFonts w:ascii="Nikosh" w:eastAsia="Nikosh" w:hAnsi="Nikosh" w:cs="Nikosh"/>
                      <w:color w:val="000000"/>
                      <w:cs/>
                      <w:lang w:bidi="bn-BD"/>
                    </w:rPr>
                    <w:t>-</w:t>
                  </w:r>
                </w:p>
              </w:tc>
              <w:tc>
                <w:tcPr>
                  <w:tcW w:w="360" w:type="dxa"/>
                </w:tcPr>
                <w:p w:rsidR="00657382" w:rsidRPr="000A44DF" w:rsidRDefault="00657382" w:rsidP="00657382">
                  <w:pPr>
                    <w:spacing w:after="0" w:line="240" w:lineRule="auto"/>
                    <w:jc w:val="both"/>
                    <w:rPr>
                      <w:rFonts w:ascii="Nikosh" w:hAnsi="Nikosh" w:cs="Nikosh"/>
                      <w:color w:val="000000"/>
                    </w:rPr>
                  </w:pPr>
                  <w:r>
                    <w:rPr>
                      <w:rFonts w:ascii="Nikosh" w:hAnsi="Nikosh" w:cs="Nikosh"/>
                      <w:color w:val="000000"/>
                    </w:rPr>
                    <w:t>-</w:t>
                  </w:r>
                </w:p>
              </w:tc>
            </w:tr>
            <w:tr w:rsidR="00657382" w:rsidRPr="008064EF" w:rsidTr="00B73452">
              <w:trPr>
                <w:trHeight w:val="68"/>
              </w:trPr>
              <w:tc>
                <w:tcPr>
                  <w:tcW w:w="697" w:type="dxa"/>
                </w:tcPr>
                <w:p w:rsidR="00657382" w:rsidRPr="000A44DF" w:rsidRDefault="00657382" w:rsidP="00657382">
                  <w:pPr>
                    <w:spacing w:after="0" w:line="240" w:lineRule="auto"/>
                    <w:jc w:val="center"/>
                    <w:rPr>
                      <w:rFonts w:ascii="Nikosh" w:hAnsi="Nikosh" w:cs="Nikosh"/>
                      <w:color w:val="000000"/>
                      <w:sz w:val="20"/>
                      <w:szCs w:val="20"/>
                    </w:rPr>
                  </w:pPr>
                  <w:r w:rsidRPr="000A44DF">
                    <w:rPr>
                      <w:rFonts w:ascii="Nikosh" w:eastAsia="Nikosh" w:hAnsi="Nikosh" w:cs="Nikosh"/>
                      <w:color w:val="000000"/>
                      <w:sz w:val="20"/>
                      <w:szCs w:val="20"/>
                      <w:cs/>
                      <w:lang w:bidi="bn-BD"/>
                    </w:rPr>
                    <w:t>ম</w:t>
                  </w:r>
                  <w:r w:rsidRPr="000A44DF">
                    <w:rPr>
                      <w:rFonts w:ascii="Nikosh" w:eastAsia="Nikosh" w:hAnsi="Nikosh" w:cs="Nikosh"/>
                      <w:color w:val="000000"/>
                      <w:sz w:val="20"/>
                      <w:szCs w:val="20"/>
                      <w:lang w:bidi="bn-BD"/>
                    </w:rPr>
                    <w:t>প্রা</w:t>
                  </w:r>
                  <w:r w:rsidRPr="000A44DF">
                    <w:rPr>
                      <w:rFonts w:ascii="Nikosh" w:eastAsia="Nikosh" w:hAnsi="Nikosh" w:cs="Nikosh"/>
                      <w:color w:val="000000"/>
                      <w:sz w:val="20"/>
                      <w:szCs w:val="20"/>
                      <w:cs/>
                      <w:lang w:bidi="bn-BD"/>
                    </w:rPr>
                    <w:t>তদ</w:t>
                  </w:r>
                </w:p>
              </w:tc>
              <w:tc>
                <w:tcPr>
                  <w:tcW w:w="540" w:type="dxa"/>
                </w:tcPr>
                <w:p w:rsidR="00657382" w:rsidRPr="000A44DF" w:rsidRDefault="00657382" w:rsidP="00657382">
                  <w:pPr>
                    <w:spacing w:after="0" w:line="240" w:lineRule="auto"/>
                    <w:jc w:val="center"/>
                    <w:rPr>
                      <w:rFonts w:ascii="Nikosh" w:hAnsi="Nikosh" w:cs="Nikosh"/>
                      <w:color w:val="000000"/>
                    </w:rPr>
                  </w:pPr>
                  <w:r w:rsidRPr="000A44DF">
                    <w:rPr>
                      <w:rFonts w:ascii="Nikosh" w:eastAsia="Nikosh" w:hAnsi="Nikosh" w:cs="Nikosh"/>
                      <w:color w:val="000000"/>
                      <w:cs/>
                      <w:lang w:bidi="bn-BD"/>
                    </w:rPr>
                    <w:t>৫</w:t>
                  </w:r>
                </w:p>
              </w:tc>
              <w:tc>
                <w:tcPr>
                  <w:tcW w:w="720" w:type="dxa"/>
                </w:tcPr>
                <w:p w:rsidR="00657382" w:rsidRPr="000A44DF" w:rsidRDefault="00657382" w:rsidP="00657382">
                  <w:pPr>
                    <w:spacing w:after="0" w:line="240" w:lineRule="auto"/>
                    <w:jc w:val="center"/>
                    <w:rPr>
                      <w:rFonts w:ascii="Nikosh" w:hAnsi="Nikosh" w:cs="Nikosh"/>
                      <w:color w:val="000000"/>
                    </w:rPr>
                  </w:pPr>
                  <w:r w:rsidRPr="000A44DF">
                    <w:rPr>
                      <w:rFonts w:ascii="Nikosh" w:eastAsia="Nikosh" w:hAnsi="Nikosh" w:cs="Nikosh"/>
                      <w:color w:val="000000"/>
                      <w:cs/>
                      <w:lang w:bidi="bn-BD"/>
                    </w:rPr>
                    <w:t>২</w:t>
                  </w:r>
                </w:p>
              </w:tc>
              <w:tc>
                <w:tcPr>
                  <w:tcW w:w="630" w:type="dxa"/>
                </w:tcPr>
                <w:p w:rsidR="00657382" w:rsidRPr="000A44DF" w:rsidRDefault="00657382" w:rsidP="00657382">
                  <w:pPr>
                    <w:spacing w:after="0" w:line="240" w:lineRule="auto"/>
                    <w:jc w:val="center"/>
                    <w:rPr>
                      <w:rFonts w:ascii="Nikosh" w:hAnsi="Nikosh" w:cs="Nikosh"/>
                      <w:color w:val="000000"/>
                    </w:rPr>
                  </w:pPr>
                  <w:r w:rsidRPr="000A44DF">
                    <w:rPr>
                      <w:rFonts w:ascii="Nikosh" w:eastAsia="Nikosh" w:hAnsi="Nikosh" w:cs="Nikosh"/>
                      <w:color w:val="000000"/>
                      <w:cs/>
                      <w:lang w:bidi="bn-BD"/>
                    </w:rPr>
                    <w:t>৩</w:t>
                  </w:r>
                </w:p>
              </w:tc>
              <w:tc>
                <w:tcPr>
                  <w:tcW w:w="720" w:type="dxa"/>
                </w:tcPr>
                <w:p w:rsidR="00657382" w:rsidRPr="000A44DF" w:rsidRDefault="00657382" w:rsidP="00657382">
                  <w:pPr>
                    <w:spacing w:after="0" w:line="240" w:lineRule="auto"/>
                    <w:jc w:val="center"/>
                    <w:rPr>
                      <w:rFonts w:ascii="Nikosh" w:hAnsi="Nikosh" w:cs="Nikosh"/>
                      <w:color w:val="000000"/>
                    </w:rPr>
                  </w:pPr>
                  <w:r w:rsidRPr="000A44DF">
                    <w:rPr>
                      <w:rFonts w:ascii="Nikosh" w:eastAsia="Nikosh" w:hAnsi="Nikosh" w:cs="Nikosh"/>
                      <w:color w:val="000000"/>
                      <w:cs/>
                      <w:lang w:bidi="bn-BD"/>
                    </w:rPr>
                    <w:t>-</w:t>
                  </w:r>
                </w:p>
              </w:tc>
              <w:tc>
                <w:tcPr>
                  <w:tcW w:w="630" w:type="dxa"/>
                </w:tcPr>
                <w:p w:rsidR="00657382" w:rsidRPr="000A44DF" w:rsidRDefault="00657382" w:rsidP="00657382">
                  <w:pPr>
                    <w:spacing w:after="0" w:line="240" w:lineRule="auto"/>
                    <w:jc w:val="center"/>
                    <w:rPr>
                      <w:rFonts w:ascii="Nikosh" w:hAnsi="Nikosh" w:cs="Nikosh"/>
                      <w:color w:val="000000"/>
                    </w:rPr>
                  </w:pPr>
                  <w:r w:rsidRPr="000A44DF">
                    <w:rPr>
                      <w:rFonts w:ascii="Nikosh" w:eastAsia="Nikosh" w:hAnsi="Nikosh" w:cs="Nikosh"/>
                      <w:color w:val="000000"/>
                      <w:cs/>
                      <w:lang w:bidi="bn-BD"/>
                    </w:rPr>
                    <w:t>-</w:t>
                  </w:r>
                </w:p>
              </w:tc>
              <w:tc>
                <w:tcPr>
                  <w:tcW w:w="360" w:type="dxa"/>
                </w:tcPr>
                <w:p w:rsidR="00657382" w:rsidRPr="000A44DF" w:rsidRDefault="00657382" w:rsidP="00657382">
                  <w:pPr>
                    <w:spacing w:after="0" w:line="240" w:lineRule="auto"/>
                    <w:jc w:val="both"/>
                    <w:rPr>
                      <w:rFonts w:ascii="Nikosh" w:hAnsi="Nikosh" w:cs="Nikosh"/>
                      <w:color w:val="000000"/>
                    </w:rPr>
                  </w:pPr>
                  <w:r>
                    <w:rPr>
                      <w:rFonts w:ascii="Nikosh" w:hAnsi="Nikosh" w:cs="Nikosh"/>
                      <w:color w:val="000000"/>
                    </w:rPr>
                    <w:t>-</w:t>
                  </w:r>
                </w:p>
              </w:tc>
            </w:tr>
            <w:tr w:rsidR="00657382" w:rsidRPr="008064EF" w:rsidTr="00B73452">
              <w:trPr>
                <w:trHeight w:val="68"/>
              </w:trPr>
              <w:tc>
                <w:tcPr>
                  <w:tcW w:w="697" w:type="dxa"/>
                </w:tcPr>
                <w:p w:rsidR="00657382" w:rsidRPr="000A44DF" w:rsidRDefault="00657382" w:rsidP="00657382">
                  <w:pPr>
                    <w:spacing w:after="0" w:line="240" w:lineRule="auto"/>
                    <w:jc w:val="center"/>
                    <w:rPr>
                      <w:rFonts w:ascii="Nikosh" w:hAnsi="Nikosh" w:cs="Nikosh"/>
                      <w:color w:val="000000"/>
                      <w:sz w:val="20"/>
                      <w:szCs w:val="20"/>
                    </w:rPr>
                  </w:pPr>
                  <w:r w:rsidRPr="000A44DF">
                    <w:rPr>
                      <w:rFonts w:ascii="Nikosh" w:eastAsia="Nikosh" w:hAnsi="Nikosh" w:cs="Nikosh"/>
                      <w:color w:val="000000"/>
                      <w:sz w:val="20"/>
                      <w:szCs w:val="20"/>
                      <w:cs/>
                      <w:lang w:bidi="bn-BD"/>
                    </w:rPr>
                    <w:t>বিভিসি</w:t>
                  </w:r>
                </w:p>
              </w:tc>
              <w:tc>
                <w:tcPr>
                  <w:tcW w:w="540" w:type="dxa"/>
                </w:tcPr>
                <w:p w:rsidR="00657382" w:rsidRPr="000A44DF" w:rsidRDefault="00657382" w:rsidP="00657382">
                  <w:pPr>
                    <w:spacing w:after="0" w:line="240" w:lineRule="auto"/>
                    <w:jc w:val="center"/>
                    <w:rPr>
                      <w:rFonts w:ascii="Nikosh" w:hAnsi="Nikosh" w:cs="Nikosh"/>
                      <w:color w:val="000000"/>
                    </w:rPr>
                  </w:pPr>
                  <w:r w:rsidRPr="000A44DF">
                    <w:rPr>
                      <w:rFonts w:ascii="Nikosh" w:eastAsia="Nikosh" w:hAnsi="Nikosh" w:cs="Nikosh"/>
                      <w:color w:val="000000"/>
                      <w:cs/>
                      <w:lang w:bidi="bn-BD"/>
                    </w:rPr>
                    <w:t>৪৫</w:t>
                  </w:r>
                </w:p>
              </w:tc>
              <w:tc>
                <w:tcPr>
                  <w:tcW w:w="720" w:type="dxa"/>
                </w:tcPr>
                <w:p w:rsidR="00657382" w:rsidRPr="000A44DF" w:rsidRDefault="00657382" w:rsidP="00657382">
                  <w:pPr>
                    <w:spacing w:after="0" w:line="240" w:lineRule="auto"/>
                    <w:jc w:val="center"/>
                    <w:rPr>
                      <w:rFonts w:ascii="Nikosh" w:hAnsi="Nikosh" w:cs="Nikosh"/>
                      <w:color w:val="000000"/>
                    </w:rPr>
                  </w:pPr>
                  <w:r w:rsidRPr="000A44DF">
                    <w:rPr>
                      <w:rFonts w:ascii="Nikosh" w:eastAsia="Nikosh" w:hAnsi="Nikosh" w:cs="Nikosh"/>
                      <w:color w:val="000000"/>
                      <w:cs/>
                      <w:lang w:bidi="bn-BD"/>
                    </w:rPr>
                    <w:t>৩১</w:t>
                  </w:r>
                </w:p>
              </w:tc>
              <w:tc>
                <w:tcPr>
                  <w:tcW w:w="630" w:type="dxa"/>
                </w:tcPr>
                <w:p w:rsidR="00657382" w:rsidRPr="000A44DF" w:rsidRDefault="00657382" w:rsidP="00657382">
                  <w:pPr>
                    <w:spacing w:after="0" w:line="240" w:lineRule="auto"/>
                    <w:jc w:val="center"/>
                    <w:rPr>
                      <w:rFonts w:ascii="Nikosh" w:hAnsi="Nikosh" w:cs="Nikosh"/>
                      <w:color w:val="000000"/>
                    </w:rPr>
                  </w:pPr>
                  <w:r w:rsidRPr="000A44DF">
                    <w:rPr>
                      <w:rFonts w:ascii="Nikosh" w:eastAsia="Nikosh" w:hAnsi="Nikosh" w:cs="Nikosh"/>
                      <w:color w:val="000000"/>
                      <w:cs/>
                      <w:lang w:bidi="bn-BD"/>
                    </w:rPr>
                    <w:t>১৪</w:t>
                  </w:r>
                </w:p>
              </w:tc>
              <w:tc>
                <w:tcPr>
                  <w:tcW w:w="720" w:type="dxa"/>
                </w:tcPr>
                <w:p w:rsidR="00657382" w:rsidRPr="000A44DF" w:rsidRDefault="00657382" w:rsidP="00657382">
                  <w:pPr>
                    <w:spacing w:after="0" w:line="240" w:lineRule="auto"/>
                    <w:jc w:val="center"/>
                    <w:rPr>
                      <w:rFonts w:ascii="Nikosh" w:hAnsi="Nikosh" w:cs="Nikosh"/>
                      <w:color w:val="000000"/>
                    </w:rPr>
                  </w:pPr>
                  <w:r w:rsidRPr="000A44DF">
                    <w:rPr>
                      <w:rFonts w:ascii="Nikosh" w:eastAsia="Nikosh" w:hAnsi="Nikosh" w:cs="Nikosh"/>
                      <w:color w:val="000000"/>
                      <w:cs/>
                      <w:lang w:bidi="bn-BD"/>
                    </w:rPr>
                    <w:t>-</w:t>
                  </w:r>
                </w:p>
              </w:tc>
              <w:tc>
                <w:tcPr>
                  <w:tcW w:w="630" w:type="dxa"/>
                </w:tcPr>
                <w:p w:rsidR="00657382" w:rsidRPr="000A44DF" w:rsidRDefault="00657382" w:rsidP="00657382">
                  <w:pPr>
                    <w:spacing w:after="0" w:line="240" w:lineRule="auto"/>
                    <w:jc w:val="center"/>
                    <w:rPr>
                      <w:rFonts w:ascii="Nikosh" w:hAnsi="Nikosh" w:cs="Nikosh"/>
                      <w:color w:val="000000"/>
                    </w:rPr>
                  </w:pPr>
                  <w:r w:rsidRPr="000A44DF">
                    <w:rPr>
                      <w:rFonts w:ascii="Nikosh" w:eastAsia="Nikosh" w:hAnsi="Nikosh" w:cs="Nikosh"/>
                      <w:color w:val="000000"/>
                      <w:cs/>
                      <w:lang w:bidi="bn-BD"/>
                    </w:rPr>
                    <w:t>-</w:t>
                  </w:r>
                </w:p>
              </w:tc>
              <w:tc>
                <w:tcPr>
                  <w:tcW w:w="360" w:type="dxa"/>
                </w:tcPr>
                <w:p w:rsidR="00657382" w:rsidRPr="000A44DF" w:rsidRDefault="00657382" w:rsidP="00657382">
                  <w:pPr>
                    <w:spacing w:after="0" w:line="240" w:lineRule="auto"/>
                    <w:jc w:val="both"/>
                    <w:rPr>
                      <w:rFonts w:ascii="Nikosh" w:hAnsi="Nikosh" w:cs="Nikosh"/>
                      <w:color w:val="000000"/>
                    </w:rPr>
                  </w:pPr>
                  <w:r>
                    <w:rPr>
                      <w:rFonts w:ascii="Nikosh" w:hAnsi="Nikosh" w:cs="Nikosh"/>
                      <w:color w:val="000000"/>
                    </w:rPr>
                    <w:t>-</w:t>
                  </w:r>
                </w:p>
              </w:tc>
            </w:tr>
            <w:tr w:rsidR="00657382" w:rsidRPr="008064EF" w:rsidTr="00B73452">
              <w:trPr>
                <w:trHeight w:val="68"/>
              </w:trPr>
              <w:tc>
                <w:tcPr>
                  <w:tcW w:w="697" w:type="dxa"/>
                </w:tcPr>
                <w:p w:rsidR="00657382" w:rsidRPr="000A44DF" w:rsidRDefault="00657382" w:rsidP="00657382">
                  <w:pPr>
                    <w:spacing w:after="0" w:line="240" w:lineRule="auto"/>
                    <w:jc w:val="center"/>
                    <w:rPr>
                      <w:rFonts w:ascii="Nikosh" w:hAnsi="Nikosh" w:cs="Nikosh"/>
                      <w:color w:val="000000"/>
                      <w:sz w:val="20"/>
                      <w:szCs w:val="20"/>
                    </w:rPr>
                  </w:pPr>
                  <w:r w:rsidRPr="000A44DF">
                    <w:rPr>
                      <w:rFonts w:ascii="Nikosh" w:eastAsia="Nikosh" w:hAnsi="Nikosh" w:cs="Nikosh"/>
                      <w:color w:val="000000"/>
                      <w:sz w:val="20"/>
                      <w:szCs w:val="20"/>
                      <w:cs/>
                      <w:lang w:bidi="bn-BD"/>
                    </w:rPr>
                    <w:t>বিএলআরআই</w:t>
                  </w:r>
                </w:p>
              </w:tc>
              <w:tc>
                <w:tcPr>
                  <w:tcW w:w="540" w:type="dxa"/>
                </w:tcPr>
                <w:p w:rsidR="00657382" w:rsidRPr="000A44DF" w:rsidRDefault="00657382" w:rsidP="00657382">
                  <w:pPr>
                    <w:spacing w:after="0" w:line="240" w:lineRule="auto"/>
                    <w:jc w:val="center"/>
                    <w:rPr>
                      <w:rFonts w:ascii="Nikosh" w:hAnsi="Nikosh" w:cs="Nikosh"/>
                      <w:color w:val="000000"/>
                    </w:rPr>
                  </w:pPr>
                  <w:r w:rsidRPr="000A44DF">
                    <w:rPr>
                      <w:rFonts w:ascii="Nikosh" w:eastAsia="Nikosh" w:hAnsi="Nikosh" w:cs="Nikosh"/>
                      <w:color w:val="000000"/>
                      <w:cs/>
                      <w:lang w:bidi="bn-BD"/>
                    </w:rPr>
                    <w:t>২৮২</w:t>
                  </w:r>
                </w:p>
              </w:tc>
              <w:tc>
                <w:tcPr>
                  <w:tcW w:w="720" w:type="dxa"/>
                </w:tcPr>
                <w:p w:rsidR="00657382" w:rsidRPr="000A44DF" w:rsidRDefault="00657382" w:rsidP="00657382">
                  <w:pPr>
                    <w:spacing w:after="0" w:line="240" w:lineRule="auto"/>
                    <w:jc w:val="center"/>
                    <w:rPr>
                      <w:rFonts w:ascii="Nikosh" w:hAnsi="Nikosh" w:cs="Nikosh"/>
                      <w:color w:val="000000"/>
                    </w:rPr>
                  </w:pPr>
                  <w:r w:rsidRPr="000A44DF">
                    <w:rPr>
                      <w:rFonts w:ascii="Nikosh" w:eastAsia="Nikosh" w:hAnsi="Nikosh" w:cs="Nikosh"/>
                      <w:color w:val="000000"/>
                      <w:cs/>
                      <w:lang w:bidi="bn-BD"/>
                    </w:rPr>
                    <w:t>-</w:t>
                  </w:r>
                </w:p>
              </w:tc>
              <w:tc>
                <w:tcPr>
                  <w:tcW w:w="630" w:type="dxa"/>
                </w:tcPr>
                <w:p w:rsidR="00657382" w:rsidRPr="000A44DF" w:rsidRDefault="00657382" w:rsidP="00657382">
                  <w:pPr>
                    <w:spacing w:after="0" w:line="240" w:lineRule="auto"/>
                    <w:jc w:val="center"/>
                    <w:rPr>
                      <w:rFonts w:ascii="Nikosh" w:hAnsi="Nikosh" w:cs="Nikosh"/>
                      <w:color w:val="000000"/>
                    </w:rPr>
                  </w:pPr>
                  <w:r w:rsidRPr="000A44DF">
                    <w:rPr>
                      <w:rFonts w:ascii="Nikosh" w:eastAsia="Nikosh" w:hAnsi="Nikosh" w:cs="Nikosh"/>
                      <w:color w:val="000000"/>
                      <w:cs/>
                      <w:lang w:bidi="bn-BD"/>
                    </w:rPr>
                    <w:t>-</w:t>
                  </w:r>
                </w:p>
              </w:tc>
              <w:tc>
                <w:tcPr>
                  <w:tcW w:w="720" w:type="dxa"/>
                </w:tcPr>
                <w:p w:rsidR="00657382" w:rsidRPr="000A44DF" w:rsidRDefault="00657382" w:rsidP="00657382">
                  <w:pPr>
                    <w:spacing w:after="0" w:line="240" w:lineRule="auto"/>
                    <w:jc w:val="center"/>
                    <w:rPr>
                      <w:rFonts w:ascii="Nikosh" w:hAnsi="Nikosh" w:cs="Nikosh"/>
                      <w:color w:val="000000"/>
                    </w:rPr>
                  </w:pPr>
                  <w:r w:rsidRPr="000A44DF">
                    <w:rPr>
                      <w:rFonts w:ascii="Nikosh" w:eastAsia="Nikosh" w:hAnsi="Nikosh" w:cs="Nikosh"/>
                      <w:color w:val="000000"/>
                      <w:cs/>
                      <w:lang w:bidi="bn-BD"/>
                    </w:rPr>
                    <w:t>-</w:t>
                  </w:r>
                </w:p>
              </w:tc>
              <w:tc>
                <w:tcPr>
                  <w:tcW w:w="630" w:type="dxa"/>
                </w:tcPr>
                <w:p w:rsidR="00657382" w:rsidRPr="000A44DF" w:rsidRDefault="00657382" w:rsidP="00657382">
                  <w:pPr>
                    <w:spacing w:after="0" w:line="240" w:lineRule="auto"/>
                    <w:jc w:val="center"/>
                    <w:rPr>
                      <w:rFonts w:ascii="Nikosh" w:hAnsi="Nikosh" w:cs="Nikosh"/>
                      <w:color w:val="000000"/>
                    </w:rPr>
                  </w:pPr>
                  <w:r w:rsidRPr="000A44DF">
                    <w:rPr>
                      <w:rFonts w:ascii="Nikosh" w:eastAsia="Nikosh" w:hAnsi="Nikosh" w:cs="Nikosh"/>
                      <w:color w:val="000000"/>
                      <w:cs/>
                      <w:lang w:bidi="bn-BD"/>
                    </w:rPr>
                    <w:t>-</w:t>
                  </w:r>
                </w:p>
              </w:tc>
              <w:tc>
                <w:tcPr>
                  <w:tcW w:w="360" w:type="dxa"/>
                </w:tcPr>
                <w:p w:rsidR="00657382" w:rsidRPr="000A44DF" w:rsidRDefault="00657382" w:rsidP="00657382">
                  <w:pPr>
                    <w:spacing w:after="0" w:line="240" w:lineRule="auto"/>
                    <w:jc w:val="both"/>
                    <w:rPr>
                      <w:rFonts w:ascii="Nikosh" w:hAnsi="Nikosh" w:cs="Nikosh"/>
                      <w:color w:val="000000"/>
                    </w:rPr>
                  </w:pPr>
                  <w:r>
                    <w:rPr>
                      <w:rFonts w:ascii="Nikosh" w:hAnsi="Nikosh" w:cs="Nikosh"/>
                      <w:color w:val="000000"/>
                    </w:rPr>
                    <w:t>-</w:t>
                  </w:r>
                </w:p>
              </w:tc>
            </w:tr>
          </w:tbl>
          <w:p w:rsidR="00657382" w:rsidRPr="008064EF" w:rsidRDefault="00657382" w:rsidP="00657382">
            <w:pPr>
              <w:spacing w:after="0" w:line="240" w:lineRule="auto"/>
              <w:jc w:val="both"/>
              <w:rPr>
                <w:rFonts w:ascii="Nikosh" w:eastAsia="Nikosh" w:hAnsi="Nikosh" w:cs="Nikosh"/>
                <w:sz w:val="10"/>
                <w:lang w:bidi="bn-BD"/>
              </w:rPr>
            </w:pPr>
          </w:p>
          <w:p w:rsidR="00657382" w:rsidRDefault="00657382" w:rsidP="00657382">
            <w:pPr>
              <w:spacing w:after="0" w:line="240" w:lineRule="auto"/>
              <w:jc w:val="both"/>
              <w:rPr>
                <w:rFonts w:ascii="Nikosh" w:eastAsia="Nikosh" w:hAnsi="Nikosh" w:cs="Nikosh"/>
                <w:lang w:bidi="bn-BD"/>
              </w:rPr>
            </w:pPr>
            <w:r>
              <w:rPr>
                <w:rFonts w:ascii="Nikosh" w:eastAsia="Nikosh" w:hAnsi="Nikosh" w:cs="Nikosh"/>
                <w:lang w:bidi="bn-BD"/>
              </w:rPr>
              <w:t xml:space="preserve">মৎস্য অধিদপ্তর ও </w:t>
            </w:r>
            <w:r w:rsidRPr="008064EF">
              <w:rPr>
                <w:rFonts w:ascii="Nikosh" w:eastAsia="Nikosh" w:hAnsi="Nikosh" w:cs="Nikosh"/>
                <w:lang w:bidi="bn-BD"/>
              </w:rPr>
              <w:t xml:space="preserve">প্রাণিসম্পদ </w:t>
            </w:r>
            <w:r>
              <w:rPr>
                <w:rFonts w:ascii="Nikosh" w:eastAsia="Nikosh" w:hAnsi="Nikosh" w:cs="Nikosh"/>
                <w:lang w:bidi="bn-BD"/>
              </w:rPr>
              <w:t>অধিদপ্তরের অনিষ্পন্ন অডিট আপত্তি নিষ্পত্তির ব্যাপারে ত্রিপক্ষীয় সভা আহ্বানে সহযোগিতার জন্য সচিব মহোদয়ের স্বাক্ষরে আধাসরকারি (ডিও)</w:t>
            </w:r>
            <w:r w:rsidRPr="008064EF">
              <w:rPr>
                <w:rFonts w:ascii="Nikosh" w:eastAsia="Nikosh" w:hAnsi="Nikosh" w:cs="Nikosh"/>
                <w:lang w:bidi="bn-BD"/>
              </w:rPr>
              <w:t xml:space="preserve"> </w:t>
            </w:r>
            <w:r>
              <w:rPr>
                <w:rFonts w:ascii="Nikosh" w:eastAsia="Nikosh" w:hAnsi="Nikosh" w:cs="Nikosh"/>
                <w:lang w:bidi="bn-BD"/>
              </w:rPr>
              <w:t xml:space="preserve">দেয়ার ব্যাপারে সচিব মহোদয় সংশ্লিষ্ট কর্মকর্তাকে নির্দেশনা প্রদান করেন। </w:t>
            </w:r>
          </w:p>
          <w:p w:rsidR="00657382" w:rsidRPr="001B7E97" w:rsidRDefault="00657382" w:rsidP="00657382">
            <w:pPr>
              <w:spacing w:after="0" w:line="240" w:lineRule="auto"/>
              <w:jc w:val="both"/>
              <w:rPr>
                <w:rFonts w:ascii="Nikosh" w:eastAsia="Nikosh" w:hAnsi="Nikosh" w:cs="Nikosh"/>
                <w:sz w:val="16"/>
                <w:lang w:bidi="bn-BD"/>
              </w:rPr>
            </w:pPr>
          </w:p>
        </w:tc>
        <w:tc>
          <w:tcPr>
            <w:tcW w:w="1890" w:type="dxa"/>
          </w:tcPr>
          <w:p w:rsidR="00657382" w:rsidRDefault="00657382" w:rsidP="00657382">
            <w:pPr>
              <w:spacing w:after="0" w:line="240" w:lineRule="auto"/>
              <w:jc w:val="both"/>
              <w:rPr>
                <w:rFonts w:ascii="Nikosh" w:eastAsia="Nikosh" w:hAnsi="Nikosh" w:cs="Nikosh"/>
                <w:lang w:val="fr-FR" w:bidi="bn-BD"/>
              </w:rPr>
            </w:pPr>
            <w:r>
              <w:rPr>
                <w:rFonts w:ascii="Nikosh" w:eastAsia="Nikosh" w:hAnsi="Nikosh" w:cs="Nikosh"/>
                <w:lang w:val="fr-FR" w:bidi="bn-BD"/>
              </w:rPr>
              <w:lastRenderedPageBreak/>
              <w:t xml:space="preserve">নিয়মিত দ্বি-পক্ষীয় সভার মাধ্যমে নিষ্পত্তিকরণ এবং ত্রি-পক্ষীয় সভা আয়োজনের জন্য সচিব মহোদয়ের স্বাক্ষরে আধাসরকারি (ডিও) পত্র দেয়ার সিদ্ধান্ত গৃহিত হয়। </w:t>
            </w:r>
          </w:p>
          <w:p w:rsidR="00657382" w:rsidRDefault="00657382" w:rsidP="00657382">
            <w:pPr>
              <w:spacing w:after="0" w:line="240" w:lineRule="auto"/>
              <w:jc w:val="both"/>
              <w:rPr>
                <w:rFonts w:ascii="Nikosh" w:eastAsia="Nikosh" w:hAnsi="Nikosh" w:cs="Nikosh"/>
                <w:lang w:val="fr-FR" w:bidi="bn-BD"/>
              </w:rPr>
            </w:pPr>
          </w:p>
          <w:p w:rsidR="00657382" w:rsidRDefault="00657382" w:rsidP="00657382">
            <w:pPr>
              <w:spacing w:after="0" w:line="240" w:lineRule="auto"/>
              <w:jc w:val="both"/>
              <w:rPr>
                <w:rFonts w:ascii="Nikosh" w:eastAsia="Nikosh" w:hAnsi="Nikosh" w:cs="Nikosh"/>
                <w:lang w:val="fr-FR" w:bidi="bn-BD"/>
              </w:rPr>
            </w:pPr>
          </w:p>
          <w:p w:rsidR="00657382" w:rsidRDefault="00657382" w:rsidP="00657382">
            <w:pPr>
              <w:spacing w:after="0" w:line="240" w:lineRule="auto"/>
              <w:jc w:val="both"/>
              <w:rPr>
                <w:rFonts w:ascii="Nikosh" w:eastAsia="Nikosh" w:hAnsi="Nikosh" w:cs="Nikosh"/>
                <w:lang w:val="fr-FR" w:bidi="bn-BD"/>
              </w:rPr>
            </w:pPr>
          </w:p>
          <w:p w:rsidR="00657382" w:rsidRDefault="00657382" w:rsidP="00657382">
            <w:pPr>
              <w:spacing w:after="0" w:line="240" w:lineRule="auto"/>
              <w:jc w:val="both"/>
              <w:rPr>
                <w:rFonts w:ascii="Nikosh" w:eastAsia="Nikosh" w:hAnsi="Nikosh" w:cs="Nikosh"/>
                <w:lang w:val="fr-FR" w:bidi="bn-BD"/>
              </w:rPr>
            </w:pPr>
          </w:p>
          <w:p w:rsidR="00657382" w:rsidRDefault="00657382" w:rsidP="00657382">
            <w:pPr>
              <w:spacing w:after="0" w:line="240" w:lineRule="auto"/>
              <w:jc w:val="both"/>
              <w:rPr>
                <w:rFonts w:ascii="Nikosh" w:eastAsia="Nikosh" w:hAnsi="Nikosh" w:cs="Nikosh"/>
                <w:lang w:val="fr-FR" w:bidi="bn-BD"/>
              </w:rPr>
            </w:pPr>
          </w:p>
          <w:p w:rsidR="00657382" w:rsidRDefault="00657382" w:rsidP="00657382">
            <w:pPr>
              <w:spacing w:after="0" w:line="240" w:lineRule="auto"/>
              <w:jc w:val="both"/>
              <w:rPr>
                <w:rFonts w:ascii="Nikosh" w:eastAsia="Nikosh" w:hAnsi="Nikosh" w:cs="Nikosh"/>
                <w:lang w:val="fr-FR" w:bidi="bn-BD"/>
              </w:rPr>
            </w:pPr>
          </w:p>
          <w:p w:rsidR="00657382" w:rsidRDefault="00657382" w:rsidP="00657382">
            <w:pPr>
              <w:spacing w:after="0" w:line="240" w:lineRule="auto"/>
              <w:jc w:val="both"/>
              <w:rPr>
                <w:rFonts w:ascii="Nikosh" w:eastAsia="Nikosh" w:hAnsi="Nikosh" w:cs="Nikosh"/>
                <w:lang w:val="fr-FR" w:bidi="bn-BD"/>
              </w:rPr>
            </w:pPr>
          </w:p>
          <w:p w:rsidR="00657382" w:rsidRDefault="00657382" w:rsidP="00657382">
            <w:pPr>
              <w:spacing w:after="0" w:line="240" w:lineRule="auto"/>
              <w:jc w:val="both"/>
              <w:rPr>
                <w:rFonts w:ascii="Nikosh" w:eastAsia="Nikosh" w:hAnsi="Nikosh" w:cs="Nikosh"/>
                <w:lang w:val="fr-FR" w:bidi="bn-BD"/>
              </w:rPr>
            </w:pPr>
          </w:p>
          <w:p w:rsidR="00657382" w:rsidRDefault="00657382" w:rsidP="00657382">
            <w:pPr>
              <w:spacing w:after="0" w:line="240" w:lineRule="auto"/>
              <w:jc w:val="both"/>
              <w:rPr>
                <w:rFonts w:ascii="Nikosh" w:eastAsia="Nikosh" w:hAnsi="Nikosh" w:cs="Nikosh"/>
                <w:lang w:val="fr-FR" w:bidi="bn-BD"/>
              </w:rPr>
            </w:pPr>
          </w:p>
          <w:p w:rsidR="00657382" w:rsidRDefault="00657382" w:rsidP="00657382">
            <w:pPr>
              <w:spacing w:after="0" w:line="240" w:lineRule="auto"/>
              <w:jc w:val="both"/>
              <w:rPr>
                <w:rFonts w:ascii="Nikosh" w:eastAsia="Nikosh" w:hAnsi="Nikosh" w:cs="Nikosh"/>
                <w:lang w:val="fr-FR" w:bidi="bn-BD"/>
              </w:rPr>
            </w:pPr>
          </w:p>
          <w:p w:rsidR="00657382" w:rsidRDefault="00657382" w:rsidP="00657382">
            <w:pPr>
              <w:spacing w:after="0" w:line="240" w:lineRule="auto"/>
              <w:jc w:val="both"/>
              <w:rPr>
                <w:rFonts w:ascii="Nikosh" w:eastAsia="Nikosh" w:hAnsi="Nikosh" w:cs="Nikosh"/>
                <w:lang w:val="fr-FR" w:bidi="bn-BD"/>
              </w:rPr>
            </w:pPr>
          </w:p>
          <w:p w:rsidR="00657382" w:rsidRDefault="00657382" w:rsidP="00657382">
            <w:pPr>
              <w:spacing w:after="0" w:line="240" w:lineRule="auto"/>
              <w:jc w:val="both"/>
              <w:rPr>
                <w:rFonts w:ascii="Nikosh" w:eastAsia="Nikosh" w:hAnsi="Nikosh" w:cs="Nikosh"/>
                <w:lang w:val="fr-FR" w:bidi="bn-BD"/>
              </w:rPr>
            </w:pPr>
          </w:p>
          <w:p w:rsidR="00657382" w:rsidRDefault="00657382" w:rsidP="00657382">
            <w:pPr>
              <w:spacing w:after="0" w:line="240" w:lineRule="auto"/>
              <w:jc w:val="both"/>
              <w:rPr>
                <w:rFonts w:ascii="Nikosh" w:eastAsia="Nikosh" w:hAnsi="Nikosh" w:cs="Nikosh"/>
                <w:lang w:val="fr-FR" w:bidi="bn-BD"/>
              </w:rPr>
            </w:pPr>
          </w:p>
          <w:p w:rsidR="00657382" w:rsidRDefault="00657382" w:rsidP="00657382">
            <w:pPr>
              <w:spacing w:after="0" w:line="240" w:lineRule="auto"/>
              <w:jc w:val="both"/>
              <w:rPr>
                <w:rFonts w:ascii="Nikosh" w:eastAsia="Nikosh" w:hAnsi="Nikosh" w:cs="Nikosh"/>
                <w:lang w:val="fr-FR" w:bidi="bn-BD"/>
              </w:rPr>
            </w:pPr>
          </w:p>
          <w:p w:rsidR="00657382" w:rsidRDefault="00657382" w:rsidP="00657382">
            <w:pPr>
              <w:spacing w:after="0" w:line="240" w:lineRule="auto"/>
              <w:jc w:val="both"/>
              <w:rPr>
                <w:rFonts w:ascii="Nikosh" w:eastAsia="Nikosh" w:hAnsi="Nikosh" w:cs="Nikosh"/>
                <w:lang w:val="fr-FR" w:bidi="bn-BD"/>
              </w:rPr>
            </w:pPr>
          </w:p>
          <w:p w:rsidR="00657382" w:rsidRPr="00492092" w:rsidRDefault="00657382" w:rsidP="00657382">
            <w:pPr>
              <w:spacing w:after="0" w:line="240" w:lineRule="auto"/>
              <w:jc w:val="both"/>
              <w:rPr>
                <w:lang w:val="fr-FR"/>
              </w:rPr>
            </w:pPr>
          </w:p>
        </w:tc>
        <w:tc>
          <w:tcPr>
            <w:tcW w:w="1350" w:type="dxa"/>
          </w:tcPr>
          <w:p w:rsidR="00657382" w:rsidRPr="00492092" w:rsidRDefault="00657382" w:rsidP="00657382">
            <w:pPr>
              <w:spacing w:after="0" w:line="240" w:lineRule="auto"/>
              <w:jc w:val="center"/>
              <w:rPr>
                <w:lang w:val="fr-FR"/>
              </w:rPr>
            </w:pPr>
            <w:r>
              <w:rPr>
                <w:rFonts w:ascii="Nikosh" w:eastAsia="Nikosh" w:hAnsi="Nikosh" w:cs="Nikosh"/>
                <w:lang w:bidi="bn-BD"/>
              </w:rPr>
              <w:lastRenderedPageBreak/>
              <w:t>অতিরিক্ত</w:t>
            </w:r>
            <w:r w:rsidRPr="00C2608A">
              <w:rPr>
                <w:rFonts w:ascii="Nikosh" w:eastAsia="Nikosh" w:hAnsi="Nikosh" w:cs="Nikosh"/>
                <w:lang w:val="fr-FR" w:bidi="bn-BD"/>
              </w:rPr>
              <w:t xml:space="preserve"> </w:t>
            </w:r>
            <w:r>
              <w:rPr>
                <w:rFonts w:ascii="Nikosh" w:eastAsia="Nikosh" w:hAnsi="Nikosh" w:cs="Nikosh"/>
                <w:lang w:bidi="bn-BD"/>
              </w:rPr>
              <w:t>সচিব</w:t>
            </w:r>
            <w:r w:rsidRPr="00C2608A">
              <w:rPr>
                <w:rFonts w:ascii="Nikosh" w:eastAsia="Nikosh" w:hAnsi="Nikosh" w:cs="Nikosh"/>
                <w:lang w:val="fr-FR" w:bidi="bn-BD"/>
              </w:rPr>
              <w:t xml:space="preserve"> (</w:t>
            </w:r>
            <w:r>
              <w:rPr>
                <w:rFonts w:ascii="Nikosh" w:eastAsia="Nikosh" w:hAnsi="Nikosh" w:cs="Nikosh"/>
                <w:lang w:bidi="bn-BD"/>
              </w:rPr>
              <w:t>প্রশাসন</w:t>
            </w:r>
            <w:r w:rsidRPr="00C2608A">
              <w:rPr>
                <w:rFonts w:ascii="Nikosh" w:eastAsia="Nikosh" w:hAnsi="Nikosh" w:cs="Nikosh"/>
                <w:lang w:val="fr-FR" w:bidi="bn-BD"/>
              </w:rPr>
              <w:t xml:space="preserve">)/ </w:t>
            </w:r>
            <w:r w:rsidRPr="00492092">
              <w:rPr>
                <w:rFonts w:ascii="Nikosh" w:eastAsia="Nikosh" w:hAnsi="Nikosh" w:cs="Nikosh"/>
                <w:cs/>
                <w:lang w:val="fr-FR" w:bidi="bn-BD"/>
              </w:rPr>
              <w:t>সকল সংস্থা প্রধান/ উপসচিব (প্রশাসন</w:t>
            </w:r>
            <w:r w:rsidRPr="00C2608A">
              <w:rPr>
                <w:rFonts w:ascii="Nikosh" w:eastAsia="Nikosh" w:hAnsi="Nikosh" w:cs="Nikosh"/>
                <w:lang w:val="fr-FR" w:bidi="bn-BD"/>
              </w:rPr>
              <w:t>)</w:t>
            </w:r>
            <w:r w:rsidRPr="00492092">
              <w:rPr>
                <w:rFonts w:ascii="Nikosh" w:eastAsia="Nikosh" w:hAnsi="Nikosh" w:cs="Nikosh"/>
                <w:cs/>
                <w:lang w:val="fr-FR" w:bidi="bn-BD"/>
              </w:rPr>
              <w:t>/ সহকারী সচিব (প্রশা-৪)</w:t>
            </w:r>
            <w:r w:rsidRPr="00492092">
              <w:rPr>
                <w:lang w:val="fr-FR"/>
              </w:rPr>
              <w:t xml:space="preserve"> </w:t>
            </w:r>
          </w:p>
        </w:tc>
      </w:tr>
      <w:tr w:rsidR="00657382" w:rsidRPr="00C2608A" w:rsidTr="00B73452">
        <w:tc>
          <w:tcPr>
            <w:tcW w:w="648" w:type="dxa"/>
          </w:tcPr>
          <w:p w:rsidR="00657382" w:rsidRPr="00492092" w:rsidRDefault="00657382" w:rsidP="00657382">
            <w:pPr>
              <w:spacing w:after="0" w:line="240" w:lineRule="auto"/>
              <w:jc w:val="center"/>
              <w:rPr>
                <w:rFonts w:ascii="Nikosh" w:eastAsia="Nikosh" w:hAnsi="Nikosh" w:cs="Nikosh"/>
                <w:cs/>
                <w:lang w:bidi="bn-BD"/>
              </w:rPr>
            </w:pPr>
            <w:r>
              <w:rPr>
                <w:rFonts w:ascii="Nikosh" w:eastAsia="Nikosh" w:hAnsi="Nikosh" w:cs="Nikosh"/>
                <w:lang w:bidi="bn-BD"/>
              </w:rPr>
              <w:lastRenderedPageBreak/>
              <w:t>৪</w:t>
            </w:r>
            <w:r>
              <w:rPr>
                <w:rFonts w:ascii="Nikosh" w:eastAsia="Nikosh" w:hAnsi="Nikosh" w:cs="Nikosh"/>
                <w:cs/>
                <w:lang w:bidi="bn-BD"/>
              </w:rPr>
              <w:t>.৭</w:t>
            </w:r>
          </w:p>
        </w:tc>
        <w:tc>
          <w:tcPr>
            <w:tcW w:w="1620" w:type="dxa"/>
          </w:tcPr>
          <w:p w:rsidR="00657382" w:rsidRDefault="00657382" w:rsidP="00657382">
            <w:pPr>
              <w:spacing w:after="0" w:line="240" w:lineRule="auto"/>
              <w:jc w:val="both"/>
              <w:rPr>
                <w:rFonts w:ascii="Nikosh" w:eastAsia="Nikosh" w:hAnsi="Nikosh" w:cs="Nikosh"/>
                <w:lang w:bidi="bn-BD"/>
              </w:rPr>
            </w:pPr>
            <w:r>
              <w:rPr>
                <w:rFonts w:ascii="Nikosh" w:eastAsia="Nikosh" w:hAnsi="Nikosh" w:cs="Nikosh"/>
                <w:lang w:bidi="bn-BD"/>
              </w:rPr>
              <w:t xml:space="preserve">মামলা/ মোকদ্দমা </w:t>
            </w:r>
            <w:r>
              <w:rPr>
                <w:rFonts w:ascii="Nikosh" w:eastAsia="Nikosh" w:hAnsi="Nikosh" w:cs="Nikosh"/>
                <w:cs/>
                <w:lang w:bidi="bn-BD"/>
              </w:rPr>
              <w:t xml:space="preserve"> </w:t>
            </w:r>
            <w:r w:rsidRPr="003B5D95">
              <w:rPr>
                <w:rFonts w:ascii="Nikosh" w:eastAsia="Nikosh" w:hAnsi="Nikosh" w:cs="Nikosh"/>
                <w:cs/>
                <w:lang w:bidi="bn-BD"/>
              </w:rPr>
              <w:t>নিষ্পত্তি</w:t>
            </w:r>
            <w:r>
              <w:rPr>
                <w:rFonts w:ascii="Nikosh" w:eastAsia="Nikosh" w:hAnsi="Nikosh" w:cs="Nikosh"/>
                <w:cs/>
                <w:lang w:bidi="bn-BD"/>
              </w:rPr>
              <w:t xml:space="preserve"> </w:t>
            </w:r>
          </w:p>
          <w:p w:rsidR="00657382" w:rsidRPr="00492092" w:rsidRDefault="00657382" w:rsidP="00657382">
            <w:pPr>
              <w:spacing w:after="0" w:line="240" w:lineRule="auto"/>
              <w:jc w:val="both"/>
              <w:rPr>
                <w:rFonts w:ascii="Nikosh" w:eastAsia="Nikosh" w:hAnsi="Nikosh" w:cs="Nikosh"/>
                <w:cs/>
                <w:lang w:bidi="bn-BD"/>
              </w:rPr>
            </w:pPr>
            <w:r>
              <w:rPr>
                <w:rFonts w:ascii="Nikosh" w:eastAsia="Nikosh" w:hAnsi="Nikosh" w:cs="Nikosh"/>
                <w:lang w:bidi="bn-BD"/>
              </w:rPr>
              <w:t xml:space="preserve"> </w:t>
            </w:r>
          </w:p>
        </w:tc>
        <w:tc>
          <w:tcPr>
            <w:tcW w:w="4590" w:type="dxa"/>
          </w:tcPr>
          <w:p w:rsidR="00657382" w:rsidRDefault="00657382" w:rsidP="00657382">
            <w:pPr>
              <w:spacing w:after="0" w:line="240" w:lineRule="auto"/>
              <w:jc w:val="both"/>
              <w:rPr>
                <w:rFonts w:ascii="Nikosh" w:hAnsi="Nikosh" w:cs="Nikosh"/>
              </w:rPr>
            </w:pPr>
            <w:r w:rsidRPr="008064EF">
              <w:rPr>
                <w:rFonts w:ascii="Nikosh" w:eastAsia="Nikosh" w:hAnsi="Nikosh" w:cs="Nikosh"/>
                <w:lang w:bidi="bn-BD"/>
              </w:rPr>
              <w:t xml:space="preserve">উপসচিব (মৎস্য-২ ও আইন) সভাকে অবহিত করেন যে, </w:t>
            </w:r>
            <w:r w:rsidRPr="005B058B">
              <w:rPr>
                <w:rFonts w:ascii="Nikosh" w:hAnsi="Nikosh" w:cs="Nikosh"/>
              </w:rPr>
              <w:t>মন্ত্রণালয়ের অধীনস্থ অধিদপ্তর/দপ্তরের মোট মামলার সংখ্যা ৬৫৯। মামলার তালিকা হালনাগাদ করা হয়েছে।</w:t>
            </w:r>
          </w:p>
          <w:p w:rsidR="00657382" w:rsidRPr="008064EF" w:rsidRDefault="00657382" w:rsidP="00657382">
            <w:pPr>
              <w:spacing w:after="0" w:line="240" w:lineRule="auto"/>
              <w:jc w:val="both"/>
              <w:rPr>
                <w:rFonts w:ascii="Nikosh" w:hAnsi="Nikosh" w:cs="Nikosh"/>
                <w:b/>
                <w:lang w:val="fr-FR"/>
              </w:rPr>
            </w:pPr>
            <w:r w:rsidRPr="008064EF">
              <w:rPr>
                <w:rFonts w:ascii="Nikosh" w:hAnsi="Nikosh" w:cs="Nikosh"/>
                <w:b/>
              </w:rPr>
              <w:t xml:space="preserve">মৎস্য অধিদপ্তরঃ </w:t>
            </w:r>
            <w:r w:rsidRPr="00AF69D9">
              <w:rPr>
                <w:rFonts w:ascii="Nikosh" w:eastAsia="Nikosh" w:hAnsi="Nikosh" w:cs="Nikosh"/>
                <w:lang w:bidi="bn-BD"/>
              </w:rPr>
              <w:t xml:space="preserve">বর্তমানে মৎস্য অধিদপ্তরের সর্বমোট মামলার সংখ্যা ৫৭৭টি। চলতি মাসে চিংড়ি বিষয়ক ৩টি মামলা নিস্পত্তি হয়েছে। মামলাসমূহ নিয়মিত </w:t>
            </w:r>
            <w:r w:rsidRPr="00A678CF">
              <w:rPr>
                <w:rFonts w:ascii="Nikosh" w:eastAsia="Nikosh" w:hAnsi="Nikosh" w:cs="Nikosh"/>
                <w:sz w:val="20"/>
                <w:szCs w:val="20"/>
                <w:cs/>
                <w:lang w:bidi="bn-BD"/>
              </w:rPr>
              <w:t>Follow up</w:t>
            </w:r>
            <w:r w:rsidRPr="00A678CF">
              <w:rPr>
                <w:rFonts w:ascii="Nikosh" w:eastAsia="Nikosh" w:hAnsi="Nikosh" w:cs="Nikosh"/>
                <w:sz w:val="20"/>
                <w:cs/>
                <w:lang w:bidi="bn-BD"/>
              </w:rPr>
              <w:t xml:space="preserve"> </w:t>
            </w:r>
            <w:r w:rsidRPr="00AF69D9">
              <w:rPr>
                <w:rFonts w:ascii="Nikosh" w:eastAsia="Nikosh" w:hAnsi="Nikosh" w:cs="Nikosh"/>
                <w:cs/>
                <w:lang w:bidi="bn-BD"/>
              </w:rPr>
              <w:t>করা হচ্ছে  এবং দ্রুত নিস্পত্তির চেষ্টা অব্যাহত রয়েছে।</w:t>
            </w:r>
            <w:r>
              <w:rPr>
                <w:rFonts w:ascii="Nikosh" w:eastAsia="Nikosh" w:hAnsi="Nikosh" w:cs="Nikosh"/>
                <w:cs/>
                <w:lang w:bidi="bn-BD"/>
              </w:rPr>
              <w:t xml:space="preserve"> </w:t>
            </w:r>
          </w:p>
          <w:p w:rsidR="00657382" w:rsidRDefault="00657382" w:rsidP="00657382">
            <w:pPr>
              <w:spacing w:after="0" w:line="240" w:lineRule="auto"/>
              <w:jc w:val="both"/>
              <w:rPr>
                <w:rFonts w:ascii="Nikosh" w:eastAsia="Nikosh" w:hAnsi="Nikosh" w:cs="Nikosh"/>
                <w:color w:val="000000"/>
                <w:lang w:bidi="bn-BD"/>
              </w:rPr>
            </w:pPr>
            <w:r w:rsidRPr="008064EF">
              <w:rPr>
                <w:rFonts w:ascii="Nikosh" w:hAnsi="Nikosh" w:cs="Nikosh"/>
                <w:b/>
              </w:rPr>
              <w:t>প্রাণিসম্পদ অধিদপ্তরঃ</w:t>
            </w:r>
            <w:r w:rsidRPr="008064EF">
              <w:rPr>
                <w:rFonts w:ascii="Nikosh" w:hAnsi="Nikosh" w:cs="Nikosh"/>
              </w:rPr>
              <w:t xml:space="preserve"> </w:t>
            </w:r>
            <w:r>
              <w:rPr>
                <w:rFonts w:ascii="Nikosh" w:eastAsia="Nikosh" w:hAnsi="Nikosh" w:cs="Nikosh"/>
                <w:color w:val="000000"/>
                <w:cs/>
                <w:lang w:val="sv-SE" w:bidi="bn-BD"/>
              </w:rPr>
              <w:t>প্রাণিসম্পদ অধিদপ্তরের জানুয়া</w:t>
            </w:r>
            <w:r>
              <w:rPr>
                <w:rFonts w:ascii="Nikosh" w:eastAsia="Nikosh" w:hAnsi="Nikosh" w:cs="Nikosh"/>
                <w:color w:val="000000"/>
                <w:lang w:bidi="bn-BD"/>
              </w:rPr>
              <w:t xml:space="preserve">রি </w:t>
            </w:r>
            <w:r w:rsidRPr="00F77FAF">
              <w:rPr>
                <w:rFonts w:ascii="Nikosh" w:eastAsia="Nikosh" w:hAnsi="Nikosh" w:cs="Nikosh"/>
                <w:color w:val="000000"/>
                <w:cs/>
                <w:lang w:val="sv-SE" w:bidi="bn-BD"/>
              </w:rPr>
              <w:t xml:space="preserve">২০১৬ পর্যন্ত মামলার হালনাগাদ তথ্যাদি নিম্নরুপ: </w:t>
            </w:r>
          </w:p>
          <w:p w:rsidR="00657382" w:rsidRPr="00A678CF" w:rsidRDefault="00657382" w:rsidP="00657382">
            <w:pPr>
              <w:spacing w:after="0" w:line="240" w:lineRule="auto"/>
              <w:jc w:val="both"/>
              <w:rPr>
                <w:rFonts w:ascii="Nikosh" w:eastAsia="Nikosh" w:hAnsi="Nikosh" w:cs="Nikosh"/>
                <w:color w:val="000000"/>
                <w:sz w:val="6"/>
                <w:lang w:bidi="bn-BD"/>
              </w:rPr>
            </w:pPr>
          </w:p>
          <w:p w:rsidR="00657382" w:rsidRPr="00F77FAF" w:rsidRDefault="00657382" w:rsidP="00657382">
            <w:pPr>
              <w:spacing w:after="0" w:line="240" w:lineRule="auto"/>
              <w:rPr>
                <w:rFonts w:ascii="Nikosh" w:eastAsia="Nikosh" w:hAnsi="Nikosh" w:cs="Nikosh"/>
                <w:color w:val="000000"/>
                <w:lang w:val="sv-SE" w:bidi="bn-BD"/>
              </w:rPr>
            </w:pPr>
            <w:r w:rsidRPr="00F77FAF">
              <w:rPr>
                <w:rFonts w:ascii="Nikosh" w:eastAsia="Nikosh" w:hAnsi="Nikosh" w:cs="Nikosh"/>
                <w:color w:val="000000"/>
                <w:cs/>
                <w:lang w:val="sv-SE" w:bidi="bn-BD"/>
              </w:rPr>
              <w:t>১। জজকোর্টের মামলা- ১২ টি</w:t>
            </w:r>
          </w:p>
          <w:p w:rsidR="00657382" w:rsidRPr="00F77FAF" w:rsidRDefault="00657382" w:rsidP="00657382">
            <w:pPr>
              <w:spacing w:after="0" w:line="240" w:lineRule="auto"/>
              <w:rPr>
                <w:rFonts w:ascii="Nikosh" w:eastAsia="Nikosh" w:hAnsi="Nikosh" w:cs="Nikosh"/>
                <w:color w:val="000000"/>
                <w:lang w:val="sv-SE" w:bidi="bn-BD"/>
              </w:rPr>
            </w:pPr>
            <w:r w:rsidRPr="00F77FAF">
              <w:rPr>
                <w:rFonts w:ascii="Nikosh" w:eastAsia="Nikosh" w:hAnsi="Nikosh" w:cs="Nikosh"/>
                <w:color w:val="000000"/>
                <w:cs/>
                <w:lang w:val="sv-SE" w:bidi="bn-BD"/>
              </w:rPr>
              <w:t xml:space="preserve">২। হাইকোর্টের মামলা - ৫০ টি </w:t>
            </w:r>
          </w:p>
          <w:p w:rsidR="00657382" w:rsidRPr="00F77FAF" w:rsidRDefault="00657382" w:rsidP="00657382">
            <w:pPr>
              <w:spacing w:after="0" w:line="240" w:lineRule="auto"/>
              <w:rPr>
                <w:rFonts w:ascii="Nikosh" w:eastAsia="Nikosh" w:hAnsi="Nikosh" w:cs="Nikosh"/>
                <w:color w:val="000000"/>
                <w:lang w:val="sv-SE" w:bidi="bn-BD"/>
              </w:rPr>
            </w:pPr>
            <w:r w:rsidRPr="00F77FAF">
              <w:rPr>
                <w:rFonts w:ascii="Nikosh" w:eastAsia="Nikosh" w:hAnsi="Nikosh" w:cs="Nikosh"/>
                <w:color w:val="000000"/>
                <w:cs/>
                <w:lang w:val="sv-SE" w:bidi="bn-BD"/>
              </w:rPr>
              <w:t>৩। সুপ্রীমকোর্টের আপীল বিভাগে - ০৭ টি</w:t>
            </w:r>
          </w:p>
          <w:p w:rsidR="00657382" w:rsidRPr="00F77FAF" w:rsidRDefault="00657382" w:rsidP="00657382">
            <w:pPr>
              <w:spacing w:after="0" w:line="240" w:lineRule="auto"/>
              <w:rPr>
                <w:rFonts w:ascii="Nikosh" w:eastAsia="Nikosh" w:hAnsi="Nikosh" w:cs="Nikosh"/>
                <w:color w:val="000000"/>
                <w:lang w:val="sv-SE" w:bidi="bn-BD"/>
              </w:rPr>
            </w:pPr>
            <w:r w:rsidRPr="00F77FAF">
              <w:rPr>
                <w:rFonts w:ascii="Nikosh" w:eastAsia="Nikosh" w:hAnsi="Nikosh" w:cs="Nikosh"/>
                <w:color w:val="000000"/>
                <w:cs/>
                <w:lang w:val="sv-SE" w:bidi="bn-BD"/>
              </w:rPr>
              <w:t>৪। প্রশাসনিক ট্রাইব্যুনালে- ০৪ টি এবং</w:t>
            </w:r>
          </w:p>
          <w:p w:rsidR="00657382" w:rsidRDefault="00657382" w:rsidP="00657382">
            <w:pPr>
              <w:spacing w:after="0" w:line="240" w:lineRule="auto"/>
              <w:jc w:val="both"/>
              <w:rPr>
                <w:rFonts w:ascii="Nikosh" w:eastAsia="Nikosh" w:hAnsi="Nikosh" w:cs="Nikosh"/>
                <w:color w:val="000000"/>
                <w:lang w:bidi="bn-BD"/>
              </w:rPr>
            </w:pPr>
            <w:r w:rsidRPr="00F77FAF">
              <w:rPr>
                <w:rFonts w:ascii="Nikosh" w:eastAsia="Nikosh" w:hAnsi="Nikosh" w:cs="Nikosh"/>
                <w:color w:val="000000"/>
                <w:cs/>
                <w:lang w:val="sv-SE" w:bidi="bn-BD"/>
              </w:rPr>
              <w:t>৫। মোবাইল কোর্ট মামলা- ০৪ টি।</w:t>
            </w:r>
          </w:p>
          <w:p w:rsidR="00657382" w:rsidRPr="00EF1D6A" w:rsidRDefault="00657382" w:rsidP="00657382">
            <w:pPr>
              <w:spacing w:after="0" w:line="240" w:lineRule="auto"/>
              <w:jc w:val="both"/>
              <w:rPr>
                <w:rFonts w:ascii="Nikosh" w:eastAsia="Nikosh" w:hAnsi="Nikosh" w:cs="Nikosh"/>
                <w:color w:val="000000"/>
                <w:sz w:val="10"/>
                <w:lang w:bidi="bn-BD"/>
              </w:rPr>
            </w:pPr>
          </w:p>
          <w:p w:rsidR="00657382" w:rsidRPr="008064EF" w:rsidRDefault="00657382" w:rsidP="00657382">
            <w:pPr>
              <w:spacing w:after="0" w:line="240" w:lineRule="auto"/>
              <w:jc w:val="both"/>
              <w:rPr>
                <w:rFonts w:ascii="Nikosh" w:eastAsia="Nikosh" w:hAnsi="Nikosh" w:cs="Nikosh"/>
                <w:lang w:val="sv-SE" w:bidi="bn-BD"/>
              </w:rPr>
            </w:pPr>
            <w:r w:rsidRPr="008064EF">
              <w:rPr>
                <w:rFonts w:ascii="Nikosh" w:eastAsia="Nikosh" w:hAnsi="Nikosh" w:cs="Nikosh"/>
                <w:b/>
                <w:lang w:bidi="bn-BD"/>
              </w:rPr>
              <w:t>বিএফআরআই</w:t>
            </w:r>
            <w:r w:rsidRPr="008064EF">
              <w:rPr>
                <w:rFonts w:ascii="Nikosh" w:eastAsia="Nikosh" w:hAnsi="Nikosh" w:cs="Nikosh"/>
                <w:lang w:val="sv-SE" w:bidi="bn-BD"/>
              </w:rPr>
              <w:t xml:space="preserve">: </w:t>
            </w:r>
            <w:r w:rsidRPr="008064EF">
              <w:rPr>
                <w:rFonts w:ascii="Nikosh" w:eastAsia="Nikosh" w:hAnsi="Nikosh" w:cs="Nikosh"/>
                <w:lang w:bidi="bn-BD"/>
              </w:rPr>
              <w:t>বাংলাদেশ</w:t>
            </w:r>
            <w:r w:rsidRPr="008064EF">
              <w:rPr>
                <w:rFonts w:ascii="Nikosh" w:eastAsia="Nikosh" w:hAnsi="Nikosh" w:cs="Nikosh"/>
                <w:lang w:val="sv-SE" w:bidi="bn-BD"/>
              </w:rPr>
              <w:t xml:space="preserve"> </w:t>
            </w:r>
            <w:r w:rsidRPr="008064EF">
              <w:rPr>
                <w:rFonts w:ascii="Nikosh" w:eastAsia="Nikosh" w:hAnsi="Nikosh" w:cs="Nikosh"/>
                <w:lang w:bidi="bn-BD"/>
              </w:rPr>
              <w:t>মৎস্য</w:t>
            </w:r>
            <w:r w:rsidRPr="008064EF">
              <w:rPr>
                <w:rFonts w:ascii="Nikosh" w:eastAsia="Nikosh" w:hAnsi="Nikosh" w:cs="Nikosh"/>
                <w:lang w:val="sv-SE" w:bidi="bn-BD"/>
              </w:rPr>
              <w:t xml:space="preserve"> </w:t>
            </w:r>
            <w:r w:rsidRPr="008064EF">
              <w:rPr>
                <w:rFonts w:ascii="Nikosh" w:eastAsia="Nikosh" w:hAnsi="Nikosh" w:cs="Nikosh"/>
                <w:lang w:bidi="bn-BD"/>
              </w:rPr>
              <w:t>গবেষণা</w:t>
            </w:r>
            <w:r w:rsidRPr="008064EF">
              <w:rPr>
                <w:rFonts w:ascii="Nikosh" w:eastAsia="Nikosh" w:hAnsi="Nikosh" w:cs="Nikosh"/>
                <w:lang w:val="sv-SE" w:bidi="bn-BD"/>
              </w:rPr>
              <w:t xml:space="preserve"> </w:t>
            </w:r>
            <w:r w:rsidRPr="008064EF">
              <w:rPr>
                <w:rFonts w:ascii="Nikosh" w:eastAsia="Nikosh" w:hAnsi="Nikosh" w:cs="Nikosh"/>
                <w:lang w:bidi="bn-BD"/>
              </w:rPr>
              <w:t>ইনস্টিটিউটে</w:t>
            </w:r>
            <w:r w:rsidRPr="008064EF">
              <w:rPr>
                <w:rFonts w:ascii="Nikosh" w:eastAsia="Nikosh" w:hAnsi="Nikosh" w:cs="Nikosh"/>
                <w:lang w:val="sv-SE" w:bidi="bn-BD"/>
              </w:rPr>
              <w:t xml:space="preserve"> </w:t>
            </w:r>
            <w:r w:rsidRPr="008064EF">
              <w:rPr>
                <w:rFonts w:ascii="Nikosh" w:eastAsia="Nikosh" w:hAnsi="Nikosh" w:cs="Nikosh"/>
                <w:lang w:bidi="bn-BD"/>
              </w:rPr>
              <w:t>১২টি</w:t>
            </w:r>
            <w:r w:rsidRPr="008064EF">
              <w:rPr>
                <w:rFonts w:ascii="Nikosh" w:eastAsia="Nikosh" w:hAnsi="Nikosh" w:cs="Nikosh"/>
                <w:lang w:val="sv-SE" w:bidi="bn-BD"/>
              </w:rPr>
              <w:t xml:space="preserve"> </w:t>
            </w:r>
            <w:r w:rsidRPr="008064EF">
              <w:rPr>
                <w:rFonts w:ascii="Nikosh" w:eastAsia="Nikosh" w:hAnsi="Nikosh" w:cs="Nikosh"/>
                <w:lang w:bidi="bn-BD"/>
              </w:rPr>
              <w:t>মামলা</w:t>
            </w:r>
            <w:r w:rsidRPr="008064EF">
              <w:rPr>
                <w:rFonts w:ascii="Nikosh" w:eastAsia="Nikosh" w:hAnsi="Nikosh" w:cs="Nikosh"/>
                <w:lang w:val="sv-SE" w:bidi="bn-BD"/>
              </w:rPr>
              <w:t xml:space="preserve"> </w:t>
            </w:r>
            <w:r w:rsidRPr="008064EF">
              <w:rPr>
                <w:rFonts w:ascii="Nikosh" w:eastAsia="Nikosh" w:hAnsi="Nikosh" w:cs="Nikosh"/>
                <w:lang w:bidi="bn-BD"/>
              </w:rPr>
              <w:t>রয়েছে।</w:t>
            </w:r>
            <w:r w:rsidRPr="008064EF">
              <w:rPr>
                <w:rFonts w:ascii="Nikosh" w:eastAsia="Nikosh" w:hAnsi="Nikosh" w:cs="Nikosh"/>
                <w:lang w:val="sv-SE" w:bidi="bn-BD"/>
              </w:rPr>
              <w:t xml:space="preserve"> </w:t>
            </w:r>
            <w:r w:rsidRPr="008064EF">
              <w:rPr>
                <w:rFonts w:ascii="Nikosh" w:eastAsia="Nikosh" w:hAnsi="Nikosh" w:cs="Nikosh"/>
                <w:lang w:bidi="bn-BD"/>
              </w:rPr>
              <w:t>মামলাগুলো</w:t>
            </w:r>
            <w:r w:rsidRPr="008064EF">
              <w:rPr>
                <w:rFonts w:ascii="Nikosh" w:eastAsia="Nikosh" w:hAnsi="Nikosh" w:cs="Nikosh"/>
                <w:lang w:val="sv-SE" w:bidi="bn-BD"/>
              </w:rPr>
              <w:t xml:space="preserve"> </w:t>
            </w:r>
            <w:r w:rsidRPr="008064EF">
              <w:rPr>
                <w:rFonts w:ascii="Nikosh" w:eastAsia="Nikosh" w:hAnsi="Nikosh" w:cs="Nikosh"/>
                <w:lang w:bidi="bn-BD"/>
              </w:rPr>
              <w:t>দ্রুত</w:t>
            </w:r>
            <w:r w:rsidRPr="008064EF">
              <w:rPr>
                <w:rFonts w:ascii="Nikosh" w:eastAsia="Nikosh" w:hAnsi="Nikosh" w:cs="Nikosh"/>
                <w:lang w:val="sv-SE" w:bidi="bn-BD"/>
              </w:rPr>
              <w:t xml:space="preserve"> </w:t>
            </w:r>
            <w:r w:rsidRPr="008064EF">
              <w:rPr>
                <w:rFonts w:ascii="Nikosh" w:eastAsia="Nikosh" w:hAnsi="Nikosh" w:cs="Nikosh"/>
                <w:lang w:bidi="bn-BD"/>
              </w:rPr>
              <w:t>নিষ্পত্তির</w:t>
            </w:r>
            <w:r w:rsidRPr="008064EF">
              <w:rPr>
                <w:rFonts w:ascii="Nikosh" w:eastAsia="Nikosh" w:hAnsi="Nikosh" w:cs="Nikosh"/>
                <w:lang w:val="sv-SE" w:bidi="bn-BD"/>
              </w:rPr>
              <w:t xml:space="preserve"> </w:t>
            </w:r>
            <w:r w:rsidRPr="008064EF">
              <w:rPr>
                <w:rFonts w:ascii="Nikosh" w:eastAsia="Nikosh" w:hAnsi="Nikosh" w:cs="Nikosh"/>
                <w:lang w:bidi="bn-BD"/>
              </w:rPr>
              <w:t>লক্ষ্যে</w:t>
            </w:r>
            <w:r w:rsidRPr="008064EF">
              <w:rPr>
                <w:rFonts w:ascii="Nikosh" w:eastAsia="Nikosh" w:hAnsi="Nikosh" w:cs="Nikosh"/>
                <w:lang w:val="sv-SE" w:bidi="bn-BD"/>
              </w:rPr>
              <w:t xml:space="preserve"> </w:t>
            </w:r>
            <w:r w:rsidRPr="008064EF">
              <w:rPr>
                <w:rFonts w:ascii="Nikosh" w:eastAsia="Nikosh" w:hAnsi="Nikosh" w:cs="Nikosh"/>
                <w:sz w:val="18"/>
                <w:lang w:val="sv-SE" w:bidi="bn-BD"/>
              </w:rPr>
              <w:t xml:space="preserve">Follow up </w:t>
            </w:r>
            <w:r w:rsidRPr="008064EF">
              <w:rPr>
                <w:rFonts w:ascii="Nikosh" w:eastAsia="Nikosh" w:hAnsi="Nikosh" w:cs="Nikosh"/>
                <w:lang w:bidi="bn-BD"/>
              </w:rPr>
              <w:t>করা</w:t>
            </w:r>
            <w:r w:rsidRPr="008064EF">
              <w:rPr>
                <w:rFonts w:ascii="Nikosh" w:eastAsia="Nikosh" w:hAnsi="Nikosh" w:cs="Nikosh"/>
                <w:lang w:val="sv-SE" w:bidi="bn-BD"/>
              </w:rPr>
              <w:t xml:space="preserve"> </w:t>
            </w:r>
            <w:r w:rsidRPr="008064EF">
              <w:rPr>
                <w:rFonts w:ascii="Nikosh" w:eastAsia="Nikosh" w:hAnsi="Nikosh" w:cs="Nikosh"/>
                <w:lang w:bidi="bn-BD"/>
              </w:rPr>
              <w:t>হচ্ছে।</w:t>
            </w:r>
            <w:r w:rsidRPr="008064EF">
              <w:rPr>
                <w:rFonts w:ascii="Nikosh" w:eastAsia="Nikosh" w:hAnsi="Nikosh" w:cs="Nikosh"/>
                <w:lang w:val="sv-SE" w:bidi="bn-BD"/>
              </w:rPr>
              <w:t xml:space="preserve"> </w:t>
            </w:r>
          </w:p>
          <w:p w:rsidR="00657382" w:rsidRPr="008064EF" w:rsidRDefault="00657382" w:rsidP="00657382">
            <w:pPr>
              <w:spacing w:after="0" w:line="240" w:lineRule="auto"/>
              <w:jc w:val="both"/>
              <w:rPr>
                <w:rFonts w:ascii="Nikosh" w:eastAsia="Nikosh" w:hAnsi="Nikosh" w:cs="Nikosh"/>
                <w:lang w:val="sv-SE" w:bidi="bn-BD"/>
              </w:rPr>
            </w:pPr>
            <w:r w:rsidRPr="008064EF">
              <w:rPr>
                <w:rFonts w:ascii="Nikosh" w:eastAsia="Nikosh" w:hAnsi="Nikosh" w:cs="Nikosh"/>
                <w:b/>
                <w:lang w:bidi="bn-BD"/>
              </w:rPr>
              <w:t>বিএলআরআই</w:t>
            </w:r>
            <w:r w:rsidRPr="008064EF">
              <w:rPr>
                <w:rFonts w:ascii="Nikosh" w:eastAsia="Nikosh" w:hAnsi="Nikosh" w:cs="Nikosh"/>
                <w:lang w:val="sv-SE" w:bidi="bn-BD"/>
              </w:rPr>
              <w:t xml:space="preserve"> : </w:t>
            </w:r>
            <w:r w:rsidRPr="008064EF">
              <w:rPr>
                <w:rFonts w:ascii="Nikosh" w:eastAsia="Nikosh" w:hAnsi="Nikosh" w:cs="Nikosh"/>
                <w:lang w:bidi="bn-BD"/>
              </w:rPr>
              <w:t>রিট</w:t>
            </w:r>
            <w:r w:rsidRPr="008064EF">
              <w:rPr>
                <w:rFonts w:ascii="Nikosh" w:eastAsia="Nikosh" w:hAnsi="Nikosh" w:cs="Nikosh"/>
                <w:lang w:val="sv-SE" w:bidi="bn-BD"/>
              </w:rPr>
              <w:t xml:space="preserve"> </w:t>
            </w:r>
            <w:r w:rsidRPr="008064EF">
              <w:rPr>
                <w:rFonts w:ascii="Nikosh" w:eastAsia="Nikosh" w:hAnsi="Nikosh" w:cs="Nikosh"/>
                <w:lang w:bidi="bn-BD"/>
              </w:rPr>
              <w:t>মামলাগুলো</w:t>
            </w:r>
            <w:r w:rsidRPr="008064EF">
              <w:rPr>
                <w:rFonts w:ascii="Nikosh" w:eastAsia="Nikosh" w:hAnsi="Nikosh" w:cs="Nikosh"/>
                <w:lang w:val="sv-SE" w:bidi="bn-BD"/>
              </w:rPr>
              <w:t xml:space="preserve"> </w:t>
            </w:r>
            <w:r w:rsidRPr="008064EF">
              <w:rPr>
                <w:rFonts w:ascii="Nikosh" w:eastAsia="Nikosh" w:hAnsi="Nikosh" w:cs="Nikosh"/>
                <w:lang w:bidi="bn-BD"/>
              </w:rPr>
              <w:t>চলমান</w:t>
            </w:r>
            <w:r w:rsidRPr="008064EF">
              <w:rPr>
                <w:rFonts w:ascii="Nikosh" w:eastAsia="Nikosh" w:hAnsi="Nikosh" w:cs="Nikosh"/>
                <w:lang w:val="sv-SE" w:bidi="bn-BD"/>
              </w:rPr>
              <w:t xml:space="preserve">/ </w:t>
            </w:r>
            <w:r w:rsidRPr="008064EF">
              <w:rPr>
                <w:rFonts w:ascii="Nikosh" w:eastAsia="Nikosh" w:hAnsi="Nikosh" w:cs="Nikosh"/>
                <w:lang w:bidi="bn-BD"/>
              </w:rPr>
              <w:t>প্রক্রিয়াধীন।</w:t>
            </w:r>
            <w:r w:rsidRPr="008064EF">
              <w:rPr>
                <w:rFonts w:ascii="Nikosh" w:eastAsia="Nikosh" w:hAnsi="Nikosh" w:cs="Nikosh"/>
                <w:lang w:val="sv-SE" w:bidi="bn-BD"/>
              </w:rPr>
              <w:t xml:space="preserve"> </w:t>
            </w:r>
          </w:p>
          <w:p w:rsidR="00657382" w:rsidRPr="008064EF" w:rsidRDefault="00657382" w:rsidP="00657382">
            <w:pPr>
              <w:spacing w:after="0" w:line="240" w:lineRule="auto"/>
              <w:jc w:val="both"/>
              <w:rPr>
                <w:rFonts w:ascii="Nikosh" w:eastAsia="Nikosh" w:hAnsi="Nikosh" w:cs="Nikosh"/>
                <w:sz w:val="6"/>
                <w:lang w:val="sv-SE" w:bidi="bn-BD"/>
              </w:rPr>
            </w:pPr>
          </w:p>
          <w:p w:rsidR="00657382" w:rsidRDefault="00657382" w:rsidP="00657382">
            <w:pPr>
              <w:spacing w:after="0" w:line="240" w:lineRule="auto"/>
              <w:jc w:val="both"/>
              <w:rPr>
                <w:rFonts w:ascii="Nikosh" w:eastAsia="Nikosh" w:hAnsi="Nikosh" w:cs="Nikosh"/>
                <w:lang w:bidi="bn-BD"/>
              </w:rPr>
            </w:pPr>
            <w:r w:rsidRPr="008064EF">
              <w:rPr>
                <w:rFonts w:ascii="Nikosh" w:eastAsia="Nikosh" w:hAnsi="Nikosh" w:cs="Nikosh"/>
                <w:b/>
                <w:lang w:bidi="bn-BD"/>
              </w:rPr>
              <w:t>বিএফডিসি</w:t>
            </w:r>
            <w:r w:rsidRPr="008064EF">
              <w:rPr>
                <w:rFonts w:ascii="Nikosh" w:eastAsia="Nikosh" w:hAnsi="Nikosh" w:cs="Nikosh"/>
                <w:lang w:val="sv-SE" w:bidi="bn-BD"/>
              </w:rPr>
              <w:t xml:space="preserve">: </w:t>
            </w:r>
            <w:r>
              <w:rPr>
                <w:rFonts w:ascii="Nikosh" w:eastAsia="Nikosh" w:hAnsi="Nikosh" w:cs="Nikosh"/>
                <w:lang w:bidi="bn-BD"/>
              </w:rPr>
              <w:t xml:space="preserve">বাংলাদেশ মৎস্য উন্নয়ন কর্পোরেশনের বর্তমানে মোট ৭৯টি মামলা বিদ্যমান আছে। তন্মধ্যে প্রধান কাযালয় কর্তৃক </w:t>
            </w:r>
            <w:r>
              <w:rPr>
                <w:rFonts w:ascii="Nikosh" w:eastAsia="Nikosh" w:hAnsi="Nikosh" w:cs="Nikosh"/>
                <w:lang w:bidi="bn-BD"/>
              </w:rPr>
              <w:lastRenderedPageBreak/>
              <w:t xml:space="preserve">পরিচালিত মহামান্য হাইকোর্টে রিট মামলা ১৮টি, আপিল বিভাগে ০১টি, জেলা জজ আদালতে ১১টি, ফৌজদারি আদালতে ০৮টিসহ মোট ৩৮টি মামলা রয়েছে। এছাড়া বহিঃস্থ ইউনিটে মোট ৪১টি মামলা রয়েছে। উক্ত মামলাসমূহ দ্রুত নিস্পত্তির জন্য নিয়মিত </w:t>
            </w:r>
            <w:r w:rsidRPr="008064EF">
              <w:rPr>
                <w:rFonts w:ascii="Nikosh" w:eastAsia="Nikosh" w:hAnsi="Nikosh" w:cs="Nikosh"/>
                <w:sz w:val="18"/>
                <w:lang w:val="sv-SE" w:bidi="bn-BD"/>
              </w:rPr>
              <w:t xml:space="preserve">Follow up </w:t>
            </w:r>
            <w:r w:rsidRPr="008064EF">
              <w:rPr>
                <w:rFonts w:ascii="Nikosh" w:eastAsia="Nikosh" w:hAnsi="Nikosh" w:cs="Nikosh"/>
                <w:lang w:bidi="bn-BD"/>
              </w:rPr>
              <w:t>করা</w:t>
            </w:r>
            <w:r w:rsidRPr="008064EF">
              <w:rPr>
                <w:rFonts w:ascii="Nikosh" w:eastAsia="Nikosh" w:hAnsi="Nikosh" w:cs="Nikosh"/>
                <w:lang w:val="sv-SE" w:bidi="bn-BD"/>
              </w:rPr>
              <w:t xml:space="preserve"> </w:t>
            </w:r>
            <w:r w:rsidRPr="008064EF">
              <w:rPr>
                <w:rFonts w:ascii="Nikosh" w:eastAsia="Nikosh" w:hAnsi="Nikosh" w:cs="Nikosh"/>
                <w:lang w:bidi="bn-BD"/>
              </w:rPr>
              <w:t>হচ্ছে।</w:t>
            </w:r>
            <w:r>
              <w:rPr>
                <w:rFonts w:ascii="Nikosh" w:eastAsia="Nikosh" w:hAnsi="Nikosh" w:cs="Nikosh"/>
                <w:lang w:bidi="bn-BD"/>
              </w:rPr>
              <w:t xml:space="preserve"> </w:t>
            </w:r>
          </w:p>
          <w:p w:rsidR="00657382" w:rsidRPr="00D37423" w:rsidRDefault="00657382" w:rsidP="00657382">
            <w:pPr>
              <w:spacing w:after="0" w:line="240" w:lineRule="auto"/>
              <w:jc w:val="both"/>
              <w:rPr>
                <w:rFonts w:ascii="Nikosh" w:eastAsia="Nikosh" w:hAnsi="Nikosh" w:cs="Nikosh"/>
                <w:sz w:val="16"/>
                <w:lang w:val="sv-SE" w:bidi="bn-BD"/>
              </w:rPr>
            </w:pPr>
          </w:p>
        </w:tc>
        <w:tc>
          <w:tcPr>
            <w:tcW w:w="1890" w:type="dxa"/>
          </w:tcPr>
          <w:p w:rsidR="00657382" w:rsidRPr="00C2608A" w:rsidRDefault="00657382" w:rsidP="00657382">
            <w:pPr>
              <w:spacing w:after="0" w:line="240" w:lineRule="auto"/>
              <w:jc w:val="both"/>
              <w:rPr>
                <w:rFonts w:ascii="Nikosh" w:eastAsia="Nikosh" w:hAnsi="Nikosh" w:cs="Nikosh"/>
                <w:lang w:val="sv-SE" w:bidi="bn-BD"/>
              </w:rPr>
            </w:pPr>
            <w:r>
              <w:rPr>
                <w:rFonts w:ascii="Nikosh" w:eastAsia="Nikosh" w:hAnsi="Nikosh" w:cs="Nikosh"/>
                <w:lang w:bidi="bn-BD"/>
              </w:rPr>
              <w:lastRenderedPageBreak/>
              <w:t>অনিষ্পন্ন মামলাসমূহ</w:t>
            </w:r>
            <w:r w:rsidRPr="00C2608A">
              <w:rPr>
                <w:rFonts w:ascii="Nikosh" w:eastAsia="Nikosh" w:hAnsi="Nikosh" w:cs="Nikosh"/>
                <w:lang w:val="sv-SE" w:bidi="bn-BD"/>
              </w:rPr>
              <w:t xml:space="preserve"> </w:t>
            </w:r>
            <w:r>
              <w:rPr>
                <w:rFonts w:ascii="Nikosh" w:eastAsia="Nikosh" w:hAnsi="Nikosh" w:cs="Nikosh"/>
                <w:lang w:bidi="bn-BD"/>
              </w:rPr>
              <w:t>নিয়মিত</w:t>
            </w:r>
            <w:r w:rsidRPr="00C2608A">
              <w:rPr>
                <w:rFonts w:ascii="Nikosh" w:eastAsia="Nikosh" w:hAnsi="Nikosh" w:cs="Nikosh"/>
                <w:lang w:val="sv-SE" w:bidi="bn-BD"/>
              </w:rPr>
              <w:t xml:space="preserve"> </w:t>
            </w:r>
            <w:r w:rsidRPr="0098726E">
              <w:rPr>
                <w:rFonts w:ascii="Nikosh" w:hAnsi="Nikosh" w:cs="Nikosh"/>
                <w:sz w:val="18"/>
                <w:lang w:val="fr-FR" w:bidi="bn-BD"/>
              </w:rPr>
              <w:t xml:space="preserve">Follow up </w:t>
            </w:r>
            <w:r>
              <w:rPr>
                <w:rFonts w:ascii="Nikosh" w:eastAsia="Nikosh" w:hAnsi="Nikosh" w:cs="Nikosh"/>
                <w:lang w:bidi="bn-BD"/>
              </w:rPr>
              <w:t>এবং</w:t>
            </w:r>
            <w:r w:rsidRPr="00C2608A">
              <w:rPr>
                <w:rFonts w:ascii="Nikosh" w:eastAsia="Nikosh" w:hAnsi="Nikosh" w:cs="Nikosh"/>
                <w:lang w:val="sv-SE" w:bidi="bn-BD"/>
              </w:rPr>
              <w:t xml:space="preserve"> </w:t>
            </w:r>
            <w:r>
              <w:rPr>
                <w:rFonts w:ascii="Nikosh" w:eastAsia="Nikosh" w:hAnsi="Nikosh" w:cs="Nikosh"/>
                <w:lang w:bidi="bn-BD"/>
              </w:rPr>
              <w:t>দ্রুত</w:t>
            </w:r>
            <w:r w:rsidRPr="00C2608A">
              <w:rPr>
                <w:rFonts w:ascii="Nikosh" w:eastAsia="Nikosh" w:hAnsi="Nikosh" w:cs="Nikosh"/>
                <w:lang w:val="sv-SE" w:bidi="bn-BD"/>
              </w:rPr>
              <w:t xml:space="preserve"> </w:t>
            </w:r>
            <w:r>
              <w:rPr>
                <w:rFonts w:ascii="Nikosh" w:eastAsia="Nikosh" w:hAnsi="Nikosh" w:cs="Nikosh"/>
                <w:lang w:bidi="bn-BD"/>
              </w:rPr>
              <w:t>নিষ্পত্তির</w:t>
            </w:r>
            <w:r w:rsidRPr="00C2608A">
              <w:rPr>
                <w:rFonts w:ascii="Nikosh" w:eastAsia="Nikosh" w:hAnsi="Nikosh" w:cs="Nikosh"/>
                <w:lang w:val="sv-SE" w:bidi="bn-BD"/>
              </w:rPr>
              <w:t xml:space="preserve"> </w:t>
            </w:r>
            <w:r>
              <w:rPr>
                <w:rFonts w:ascii="Nikosh" w:eastAsia="Nikosh" w:hAnsi="Nikosh" w:cs="Nikosh"/>
                <w:lang w:bidi="bn-BD"/>
              </w:rPr>
              <w:t>ব্যবস্থা</w:t>
            </w:r>
            <w:r w:rsidRPr="00C2608A">
              <w:rPr>
                <w:rFonts w:ascii="Nikosh" w:eastAsia="Nikosh" w:hAnsi="Nikosh" w:cs="Nikosh"/>
                <w:lang w:val="sv-SE" w:bidi="bn-BD"/>
              </w:rPr>
              <w:t xml:space="preserve"> </w:t>
            </w:r>
            <w:r>
              <w:rPr>
                <w:rFonts w:ascii="Nikosh" w:eastAsia="Nikosh" w:hAnsi="Nikosh" w:cs="Nikosh"/>
                <w:lang w:bidi="bn-BD"/>
              </w:rPr>
              <w:t>গ্রহণের</w:t>
            </w:r>
            <w:r w:rsidRPr="00C2608A">
              <w:rPr>
                <w:rFonts w:ascii="Nikosh" w:eastAsia="Nikosh" w:hAnsi="Nikosh" w:cs="Nikosh"/>
                <w:lang w:val="sv-SE" w:bidi="bn-BD"/>
              </w:rPr>
              <w:t xml:space="preserve">  </w:t>
            </w:r>
            <w:r w:rsidRPr="008D38AF">
              <w:rPr>
                <w:rFonts w:ascii="Nikosh" w:eastAsia="Nikosh" w:hAnsi="Nikosh" w:cs="Nikosh"/>
                <w:cs/>
                <w:lang w:val="fr-FR" w:bidi="bn-BD"/>
              </w:rPr>
              <w:t>সিদ্ধা</w:t>
            </w:r>
            <w:r>
              <w:rPr>
                <w:rFonts w:ascii="Nikosh" w:eastAsia="Nikosh" w:hAnsi="Nikosh" w:cs="Nikosh"/>
                <w:lang w:bidi="bn-BD"/>
              </w:rPr>
              <w:t>ন্ত</w:t>
            </w:r>
            <w:r w:rsidRPr="008D38AF">
              <w:rPr>
                <w:rFonts w:ascii="Nikosh" w:eastAsia="Nikosh" w:hAnsi="Nikosh" w:cs="Nikosh"/>
                <w:cs/>
                <w:lang w:val="fr-FR" w:bidi="bn-BD"/>
              </w:rPr>
              <w:t xml:space="preserve"> গৃহিত হয়।</w:t>
            </w:r>
            <w:r w:rsidRPr="00C2608A">
              <w:rPr>
                <w:rFonts w:ascii="Nikosh" w:eastAsia="Nikosh" w:hAnsi="Nikosh" w:cs="Nikosh"/>
                <w:lang w:val="sv-SE" w:bidi="bn-BD"/>
              </w:rPr>
              <w:t xml:space="preserve"> </w:t>
            </w:r>
          </w:p>
        </w:tc>
        <w:tc>
          <w:tcPr>
            <w:tcW w:w="1350" w:type="dxa"/>
          </w:tcPr>
          <w:p w:rsidR="00657382" w:rsidRPr="00C2608A" w:rsidRDefault="00657382" w:rsidP="00657382">
            <w:pPr>
              <w:spacing w:after="0" w:line="240" w:lineRule="auto"/>
              <w:jc w:val="center"/>
              <w:rPr>
                <w:rFonts w:ascii="Nikosh" w:eastAsia="Nikosh" w:hAnsi="Nikosh" w:cs="Nikosh"/>
                <w:lang w:val="sv-SE" w:bidi="bn-BD"/>
              </w:rPr>
            </w:pPr>
            <w:r w:rsidRPr="00492092">
              <w:rPr>
                <w:rFonts w:ascii="Nikosh" w:eastAsia="Nikosh" w:hAnsi="Nikosh" w:cs="Nikosh"/>
                <w:cs/>
                <w:lang w:val="fr-FR" w:bidi="bn-BD"/>
              </w:rPr>
              <w:t xml:space="preserve">সকল সংস্থা প্রধান/ </w:t>
            </w:r>
            <w:r>
              <w:rPr>
                <w:rFonts w:ascii="Nikosh" w:eastAsia="Nikosh" w:hAnsi="Nikosh" w:cs="Nikosh"/>
                <w:lang w:bidi="bn-BD"/>
              </w:rPr>
              <w:t>উপসচিব</w:t>
            </w:r>
            <w:r w:rsidRPr="00C2608A">
              <w:rPr>
                <w:rFonts w:ascii="Nikosh" w:eastAsia="Nikosh" w:hAnsi="Nikosh" w:cs="Nikosh"/>
                <w:lang w:val="sv-SE" w:bidi="bn-BD"/>
              </w:rPr>
              <w:t xml:space="preserve"> (</w:t>
            </w:r>
            <w:r>
              <w:rPr>
                <w:rFonts w:ascii="Nikosh" w:eastAsia="Nikosh" w:hAnsi="Nikosh" w:cs="Nikosh"/>
                <w:lang w:bidi="bn-BD"/>
              </w:rPr>
              <w:t>মৎস্য</w:t>
            </w:r>
            <w:r w:rsidRPr="00C2608A">
              <w:rPr>
                <w:rFonts w:ascii="Nikosh" w:eastAsia="Nikosh" w:hAnsi="Nikosh" w:cs="Nikosh"/>
                <w:lang w:val="sv-SE" w:bidi="bn-BD"/>
              </w:rPr>
              <w:t>-</w:t>
            </w:r>
            <w:r>
              <w:rPr>
                <w:rFonts w:ascii="Nikosh" w:eastAsia="Nikosh" w:hAnsi="Nikosh" w:cs="Nikosh"/>
                <w:lang w:bidi="bn-BD"/>
              </w:rPr>
              <w:t>২</w:t>
            </w:r>
            <w:r w:rsidRPr="00C2608A">
              <w:rPr>
                <w:rFonts w:ascii="Nikosh" w:eastAsia="Nikosh" w:hAnsi="Nikosh" w:cs="Nikosh"/>
                <w:lang w:val="sv-SE" w:bidi="bn-BD"/>
              </w:rPr>
              <w:t xml:space="preserve"> </w:t>
            </w:r>
            <w:r>
              <w:rPr>
                <w:rFonts w:ascii="Nikosh" w:eastAsia="Nikosh" w:hAnsi="Nikosh" w:cs="Nikosh"/>
                <w:lang w:bidi="bn-BD"/>
              </w:rPr>
              <w:t>ও</w:t>
            </w:r>
            <w:r w:rsidRPr="00C2608A">
              <w:rPr>
                <w:rFonts w:ascii="Nikosh" w:eastAsia="Nikosh" w:hAnsi="Nikosh" w:cs="Nikosh"/>
                <w:lang w:val="sv-SE" w:bidi="bn-BD"/>
              </w:rPr>
              <w:t xml:space="preserve"> </w:t>
            </w:r>
            <w:r>
              <w:rPr>
                <w:rFonts w:ascii="Nikosh" w:eastAsia="Nikosh" w:hAnsi="Nikosh" w:cs="Nikosh"/>
                <w:lang w:bidi="bn-BD"/>
              </w:rPr>
              <w:t>আইন</w:t>
            </w:r>
            <w:r w:rsidRPr="00C2608A">
              <w:rPr>
                <w:rFonts w:ascii="Nikosh" w:eastAsia="Nikosh" w:hAnsi="Nikosh" w:cs="Nikosh"/>
                <w:lang w:val="sv-SE" w:bidi="bn-BD"/>
              </w:rPr>
              <w:t xml:space="preserve">)/ </w:t>
            </w:r>
            <w:r>
              <w:rPr>
                <w:rFonts w:ascii="Nikosh" w:eastAsia="Nikosh" w:hAnsi="Nikosh" w:cs="Nikosh"/>
                <w:lang w:bidi="bn-BD"/>
              </w:rPr>
              <w:t>সংশ্লিষ্ট</w:t>
            </w:r>
            <w:r w:rsidRPr="00C2608A">
              <w:rPr>
                <w:rFonts w:ascii="Nikosh" w:eastAsia="Nikosh" w:hAnsi="Nikosh" w:cs="Nikosh"/>
                <w:lang w:val="sv-SE" w:bidi="bn-BD"/>
              </w:rPr>
              <w:t xml:space="preserve"> </w:t>
            </w:r>
            <w:r>
              <w:rPr>
                <w:rFonts w:ascii="Nikosh" w:eastAsia="Nikosh" w:hAnsi="Nikosh" w:cs="Nikosh"/>
                <w:lang w:bidi="bn-BD"/>
              </w:rPr>
              <w:t>সকল</w:t>
            </w:r>
            <w:r w:rsidRPr="00C2608A">
              <w:rPr>
                <w:rFonts w:ascii="Nikosh" w:eastAsia="Nikosh" w:hAnsi="Nikosh" w:cs="Nikosh"/>
                <w:lang w:val="sv-SE" w:bidi="bn-BD"/>
              </w:rPr>
              <w:t xml:space="preserve"> </w:t>
            </w:r>
            <w:r>
              <w:rPr>
                <w:rFonts w:ascii="Nikosh" w:eastAsia="Nikosh" w:hAnsi="Nikosh" w:cs="Nikosh"/>
                <w:lang w:bidi="bn-BD"/>
              </w:rPr>
              <w:t>কর্মকর্তা</w:t>
            </w:r>
            <w:r w:rsidRPr="00C2608A">
              <w:rPr>
                <w:rFonts w:ascii="Nikosh" w:eastAsia="Nikosh" w:hAnsi="Nikosh" w:cs="Nikosh"/>
                <w:lang w:val="sv-SE" w:bidi="bn-BD"/>
              </w:rPr>
              <w:t xml:space="preserve"> </w:t>
            </w:r>
          </w:p>
        </w:tc>
      </w:tr>
      <w:tr w:rsidR="00657382" w:rsidRPr="003B5D95" w:rsidTr="00B73452">
        <w:tc>
          <w:tcPr>
            <w:tcW w:w="648" w:type="dxa"/>
            <w:tcBorders>
              <w:top w:val="single" w:sz="4" w:space="0" w:color="auto"/>
              <w:left w:val="single" w:sz="4" w:space="0" w:color="auto"/>
              <w:bottom w:val="single" w:sz="4" w:space="0" w:color="auto"/>
              <w:right w:val="single" w:sz="4" w:space="0" w:color="auto"/>
            </w:tcBorders>
          </w:tcPr>
          <w:p w:rsidR="00657382" w:rsidRPr="003B5D95" w:rsidRDefault="00657382" w:rsidP="00657382">
            <w:pPr>
              <w:spacing w:after="0" w:line="240" w:lineRule="auto"/>
              <w:jc w:val="center"/>
              <w:rPr>
                <w:rFonts w:ascii="Nikosh" w:hAnsi="Nikosh" w:cs="Nikosh"/>
              </w:rPr>
            </w:pPr>
            <w:r w:rsidRPr="003B5D95">
              <w:rPr>
                <w:rFonts w:ascii="Nikosh" w:eastAsia="Nikosh" w:hAnsi="Nikosh" w:cs="Nikosh"/>
                <w:cs/>
                <w:lang w:bidi="bn-BD"/>
              </w:rPr>
              <w:lastRenderedPageBreak/>
              <w:t>৪.</w:t>
            </w:r>
            <w:r>
              <w:rPr>
                <w:rFonts w:ascii="Nikosh" w:eastAsia="Nikosh" w:hAnsi="Nikosh" w:cs="Nikosh"/>
                <w:cs/>
                <w:lang w:bidi="bn-BD"/>
              </w:rPr>
              <w:t>৮</w:t>
            </w:r>
          </w:p>
        </w:tc>
        <w:tc>
          <w:tcPr>
            <w:tcW w:w="1620" w:type="dxa"/>
            <w:tcBorders>
              <w:top w:val="single" w:sz="4" w:space="0" w:color="auto"/>
              <w:left w:val="single" w:sz="4" w:space="0" w:color="auto"/>
              <w:bottom w:val="single" w:sz="4" w:space="0" w:color="auto"/>
              <w:right w:val="single" w:sz="4" w:space="0" w:color="auto"/>
            </w:tcBorders>
          </w:tcPr>
          <w:p w:rsidR="00657382" w:rsidRPr="003B5D95" w:rsidRDefault="00657382" w:rsidP="00657382">
            <w:pPr>
              <w:spacing w:after="0" w:line="240" w:lineRule="auto"/>
              <w:jc w:val="both"/>
              <w:rPr>
                <w:rFonts w:ascii="Nikosh" w:hAnsi="Nikosh" w:cs="Nikosh"/>
              </w:rPr>
            </w:pPr>
            <w:r w:rsidRPr="003B5D95">
              <w:rPr>
                <w:rFonts w:ascii="Nikosh" w:eastAsia="Nikosh" w:hAnsi="Nikosh" w:cs="Nikosh"/>
                <w:cs/>
                <w:lang w:bidi="bn-BD"/>
              </w:rPr>
              <w:t xml:space="preserve">পেনশন কেইস </w:t>
            </w:r>
            <w:r>
              <w:rPr>
                <w:rFonts w:ascii="Nikosh" w:eastAsia="Nikosh" w:hAnsi="Nikosh" w:cs="Nikosh"/>
                <w:cs/>
                <w:lang w:bidi="bn-BD"/>
              </w:rPr>
              <w:t xml:space="preserve">দ্রুত </w:t>
            </w:r>
            <w:r w:rsidRPr="003B5D95">
              <w:rPr>
                <w:rFonts w:ascii="Nikosh" w:eastAsia="Nikosh" w:hAnsi="Nikosh" w:cs="Nikosh"/>
                <w:cs/>
                <w:lang w:bidi="bn-BD"/>
              </w:rPr>
              <w:t xml:space="preserve">নিষ্পত্তি। </w:t>
            </w:r>
          </w:p>
        </w:tc>
        <w:tc>
          <w:tcPr>
            <w:tcW w:w="4590" w:type="dxa"/>
            <w:tcBorders>
              <w:top w:val="single" w:sz="4" w:space="0" w:color="auto"/>
              <w:left w:val="single" w:sz="4" w:space="0" w:color="auto"/>
              <w:bottom w:val="single" w:sz="4" w:space="0" w:color="auto"/>
              <w:right w:val="single" w:sz="4" w:space="0" w:color="auto"/>
            </w:tcBorders>
          </w:tcPr>
          <w:p w:rsidR="00657382" w:rsidRPr="008064EF" w:rsidRDefault="00657382" w:rsidP="00657382">
            <w:pPr>
              <w:spacing w:after="0" w:line="240" w:lineRule="auto"/>
              <w:jc w:val="both"/>
              <w:rPr>
                <w:rFonts w:ascii="Nikosh" w:eastAsia="Nikosh" w:hAnsi="Nikosh" w:cs="Nikosh"/>
                <w:lang w:bidi="bn-BD"/>
              </w:rPr>
            </w:pPr>
            <w:r w:rsidRPr="008064EF">
              <w:rPr>
                <w:rFonts w:ascii="Nikosh" w:eastAsia="Nikosh" w:hAnsi="Nikosh" w:cs="Nikosh"/>
                <w:cs/>
                <w:lang w:val="fr-FR" w:bidi="bn-BD"/>
              </w:rPr>
              <w:t>অর্থ মন্ত্রণালয়ের গত ২৮/০১/২০১৪ তারিখের সার্কুলার অনুযায়ী পেনশন কেইস </w:t>
            </w:r>
            <w:r w:rsidRPr="008064EF">
              <w:rPr>
                <w:rFonts w:ascii="Nikosh" w:eastAsia="Nikosh" w:hAnsi="Nikosh" w:cs="Nikosh"/>
                <w:lang w:bidi="bn-BD"/>
              </w:rPr>
              <w:t>দ্রুত</w:t>
            </w:r>
            <w:r w:rsidRPr="008064EF">
              <w:rPr>
                <w:rFonts w:ascii="Nikosh" w:eastAsia="Nikosh" w:hAnsi="Nikosh" w:cs="Nikosh"/>
                <w:cs/>
                <w:lang w:val="fr-FR" w:bidi="bn-BD"/>
              </w:rPr>
              <w:t xml:space="preserve"> নিষ্পত্তির কার্যক্রম অব্যাহত রাখতে হবে।  উক্ত সার্কুলারে উ</w:t>
            </w:r>
            <w:r w:rsidRPr="008064EF">
              <w:rPr>
                <w:rFonts w:ascii="Nikosh" w:eastAsia="Nikosh" w:hAnsi="Nikosh" w:cs="Nikosh"/>
                <w:lang w:bidi="bn-BD"/>
              </w:rPr>
              <w:t>ল্লে</w:t>
            </w:r>
            <w:r w:rsidRPr="008064EF">
              <w:rPr>
                <w:rFonts w:ascii="Nikosh" w:eastAsia="Nikosh" w:hAnsi="Nikosh" w:cs="Nikosh"/>
                <w:cs/>
                <w:lang w:val="fr-FR" w:bidi="bn-BD"/>
              </w:rPr>
              <w:t>খ রয়েছে যে, ‘‘সং</w:t>
            </w:r>
            <w:r w:rsidRPr="008064EF">
              <w:rPr>
                <w:rFonts w:ascii="Nikosh" w:eastAsia="Nikosh" w:hAnsi="Nikosh" w:cs="Nikosh"/>
                <w:lang w:bidi="bn-BD"/>
              </w:rPr>
              <w:t>শ্লিষ্ট</w:t>
            </w:r>
            <w:r w:rsidRPr="008064EF">
              <w:rPr>
                <w:rFonts w:ascii="Nikosh" w:eastAsia="Nikosh" w:hAnsi="Nikosh" w:cs="Nikosh"/>
                <w:cs/>
                <w:lang w:val="fr-FR" w:bidi="bn-BD"/>
              </w:rPr>
              <w:t xml:space="preserve"> কর্মকর্তা-কর্মচারীদের এলপিআর/ পিআরএল-এ গমণের পূর্বের ০৩ বছরের রেকর্ডের ভিত্তিতে না-দাবি প্রত্যয়ন পত্র সংগ্রহপূর্বক পেনশন কেইসগুলো </w:t>
            </w:r>
            <w:r w:rsidRPr="008064EF">
              <w:rPr>
                <w:rFonts w:ascii="Nikosh" w:eastAsia="Nikosh" w:hAnsi="Nikosh" w:cs="Nikosh"/>
                <w:lang w:bidi="bn-BD"/>
              </w:rPr>
              <w:t>দ্রুত</w:t>
            </w:r>
            <w:r w:rsidRPr="008064EF">
              <w:rPr>
                <w:rFonts w:ascii="Nikosh" w:eastAsia="Nikosh" w:hAnsi="Nikosh" w:cs="Nikosh"/>
                <w:cs/>
                <w:lang w:val="fr-FR" w:bidi="bn-BD"/>
              </w:rPr>
              <w:t xml:space="preserve"> নিষ্পত্তি করতে হবে।’’ এ সার্কুলারের আলোকে ভবিষ্যতে নিয়মিতভাবে মৎস্য অধিদপ্তর ও প্রাণিসম্পদ অধিদপ্তরের পেনশন কেইসগুলো </w:t>
            </w:r>
            <w:r w:rsidRPr="008064EF">
              <w:rPr>
                <w:rFonts w:ascii="Nikosh" w:eastAsia="Nikosh" w:hAnsi="Nikosh" w:cs="Nikosh"/>
                <w:lang w:bidi="bn-BD"/>
              </w:rPr>
              <w:t>দ্রুত</w:t>
            </w:r>
            <w:r w:rsidRPr="008064EF">
              <w:rPr>
                <w:rFonts w:ascii="Nikosh" w:eastAsia="Nikosh" w:hAnsi="Nikosh" w:cs="Nikosh"/>
                <w:cs/>
                <w:lang w:val="fr-FR" w:bidi="bn-BD"/>
              </w:rPr>
              <w:t xml:space="preserve"> নিষ্পত্তি</w:t>
            </w:r>
            <w:r w:rsidRPr="008064EF">
              <w:rPr>
                <w:rFonts w:ascii="Nikosh" w:eastAsia="Nikosh" w:hAnsi="Nikosh" w:cs="Nikosh"/>
                <w:lang w:bidi="bn-BD"/>
              </w:rPr>
              <w:t xml:space="preserve"> করার বিষয়ে সচিব মহোদয় নির্দেশনা প্রদান করেন।</w:t>
            </w:r>
            <w:r w:rsidRPr="008064EF">
              <w:rPr>
                <w:rFonts w:ascii="Nikosh" w:eastAsia="Nikosh" w:hAnsi="Nikosh" w:cs="Nikosh"/>
                <w:cs/>
                <w:lang w:val="fr-FR" w:bidi="bn-BD"/>
              </w:rPr>
              <w:t xml:space="preserve"> </w:t>
            </w:r>
            <w:r w:rsidRPr="008064EF">
              <w:rPr>
                <w:rFonts w:ascii="Nikosh" w:eastAsia="Nikosh" w:hAnsi="Nikosh" w:cs="Nikosh"/>
                <w:lang w:bidi="bn-BD"/>
              </w:rPr>
              <w:t xml:space="preserve">কর্মকর্তাগণের বিরুদ্ধে কোন অডিট আপত্তি আছে কিনা সে বিষয়ে প্রস্তাব প্রাপ্তির পর অবিলম্বে সংশ্লিষ্ট শাখা থেকে জবাব দেয়ার জন্য সচিব মহোদয় নির্দেশনা প্রদান করেন। </w:t>
            </w:r>
            <w:r w:rsidRPr="008064EF">
              <w:rPr>
                <w:rFonts w:ascii="Nikosh" w:eastAsia="Nikosh" w:hAnsi="Nikosh" w:cs="Nikosh"/>
                <w:cs/>
                <w:lang w:val="fr-FR" w:bidi="bn-BD"/>
              </w:rPr>
              <w:t xml:space="preserve">মন্ত্রণালয়ের </w:t>
            </w:r>
            <w:r w:rsidRPr="008064EF">
              <w:rPr>
                <w:rFonts w:ascii="Nikosh" w:eastAsia="Nikosh" w:hAnsi="Nikosh" w:cs="Nikosh"/>
                <w:lang w:bidi="bn-BD"/>
              </w:rPr>
              <w:t>সংশ্লিষ্ট</w:t>
            </w:r>
            <w:r w:rsidRPr="008064EF">
              <w:rPr>
                <w:rFonts w:ascii="Nikosh" w:eastAsia="Nikosh" w:hAnsi="Nikosh" w:cs="Nikosh"/>
                <w:cs/>
                <w:lang w:val="fr-FR" w:bidi="bn-BD"/>
              </w:rPr>
              <w:t xml:space="preserve"> অধিশাখার উপসচিব জানান যে, </w:t>
            </w:r>
          </w:p>
          <w:p w:rsidR="00657382" w:rsidRPr="008064EF" w:rsidRDefault="00657382" w:rsidP="00657382">
            <w:pPr>
              <w:spacing w:after="0" w:line="240" w:lineRule="auto"/>
              <w:jc w:val="both"/>
              <w:rPr>
                <w:rFonts w:ascii="Nikosh" w:hAnsi="Nikosh" w:cs="Nikosh"/>
                <w:sz w:val="8"/>
              </w:rPr>
            </w:pPr>
          </w:p>
          <w:p w:rsidR="00657382" w:rsidRPr="008064EF" w:rsidRDefault="00657382" w:rsidP="00657382">
            <w:pPr>
              <w:pStyle w:val="BlockText"/>
              <w:spacing w:line="240" w:lineRule="auto"/>
              <w:ind w:left="0" w:right="0" w:firstLine="0"/>
              <w:rPr>
                <w:rFonts w:ascii="Nikosh" w:eastAsia="Nikosh" w:hAnsi="Nikosh" w:cs="Nikosh"/>
                <w:sz w:val="22"/>
                <w:lang w:val="fr-FR" w:bidi="bn-BD"/>
              </w:rPr>
            </w:pPr>
            <w:r w:rsidRPr="008064EF">
              <w:rPr>
                <w:rFonts w:ascii="Nikosh" w:eastAsia="Nikosh" w:hAnsi="Nikosh" w:cs="Nikosh"/>
                <w:b/>
                <w:bCs/>
                <w:sz w:val="22"/>
                <w:cs/>
                <w:lang w:val="fr-FR" w:bidi="bn-BD"/>
              </w:rPr>
              <w:t>প্রাণিসম্পদ অধিদপ্তরঃ</w:t>
            </w:r>
            <w:r w:rsidRPr="008064EF">
              <w:rPr>
                <w:rFonts w:ascii="Nikosh" w:eastAsia="Nikosh" w:hAnsi="Nikosh" w:cs="Nikosh"/>
                <w:bCs/>
                <w:sz w:val="22"/>
                <w:cs/>
                <w:lang w:val="fr-FR" w:bidi="bn-BD"/>
              </w:rPr>
              <w:t xml:space="preserve"> </w:t>
            </w:r>
            <w:r w:rsidRPr="008064EF">
              <w:rPr>
                <w:rFonts w:ascii="Nikosh" w:eastAsia="Nikosh" w:hAnsi="Nikosh" w:cs="Nikosh"/>
                <w:sz w:val="22"/>
                <w:lang w:val="fr-FR" w:bidi="bn-BD"/>
              </w:rPr>
              <w:t xml:space="preserve">চলতি মাসে </w:t>
            </w:r>
            <w:r w:rsidRPr="008064EF">
              <w:rPr>
                <w:rFonts w:ascii="Nikosh" w:eastAsia="Nikosh" w:hAnsi="Nikosh" w:cs="Nikosh"/>
                <w:sz w:val="22"/>
                <w:cs/>
                <w:lang w:val="fr-FR" w:bidi="bn-BD"/>
              </w:rPr>
              <w:t>প্রাণিসম্পদ অধিদপ্তরের ০</w:t>
            </w:r>
            <w:r>
              <w:rPr>
                <w:rFonts w:ascii="Nikosh" w:eastAsia="Nikosh" w:hAnsi="Nikosh" w:cs="Nikosh"/>
                <w:sz w:val="22"/>
                <w:lang w:bidi="bn-BD"/>
              </w:rPr>
              <w:t>২</w:t>
            </w:r>
            <w:r w:rsidRPr="008064EF">
              <w:rPr>
                <w:rFonts w:ascii="Nikosh" w:eastAsia="Nikosh" w:hAnsi="Nikosh" w:cs="Nikosh"/>
                <w:sz w:val="22"/>
                <w:cs/>
                <w:lang w:val="fr-FR" w:bidi="bn-BD"/>
              </w:rPr>
              <w:t xml:space="preserve"> জন কর্মকর্তার পেনশন কেইস নিষ্পত্তি করা হয়েছে এবং ০</w:t>
            </w:r>
            <w:r w:rsidRPr="008064EF">
              <w:rPr>
                <w:rFonts w:ascii="Nikosh" w:eastAsia="Nikosh" w:hAnsi="Nikosh" w:cs="Nikosh"/>
                <w:sz w:val="22"/>
                <w:cs/>
                <w:lang w:bidi="bn-BD"/>
              </w:rPr>
              <w:t>৩</w:t>
            </w:r>
            <w:r w:rsidRPr="008064EF">
              <w:rPr>
                <w:rFonts w:ascii="Nikosh" w:eastAsia="Nikosh" w:hAnsi="Nikosh" w:cs="Nikosh"/>
                <w:sz w:val="22"/>
                <w:cs/>
                <w:lang w:val="fr-FR" w:bidi="bn-BD"/>
              </w:rPr>
              <w:t xml:space="preserve"> জন কর্মকর্তার পেনশন কেইস নিষ্পত্তির জন্য প্রক্রিয়াধীন আছে</w:t>
            </w:r>
            <w:r w:rsidRPr="008064EF">
              <w:rPr>
                <w:rFonts w:ascii="Nikosh" w:eastAsia="Nikosh" w:hAnsi="Nikosh" w:cs="Nikosh"/>
                <w:sz w:val="22"/>
                <w:cs/>
                <w:lang w:val="fr-FR" w:bidi="hi-IN"/>
              </w:rPr>
              <w:t>।</w:t>
            </w:r>
            <w:r w:rsidRPr="008064EF">
              <w:rPr>
                <w:rFonts w:ascii="Nikosh" w:eastAsia="Nikosh" w:hAnsi="Nikosh" w:cs="Nikosh"/>
                <w:sz w:val="22"/>
                <w:lang w:val="fr-FR" w:bidi="bn-BD"/>
              </w:rPr>
              <w:t xml:space="preserve"> </w:t>
            </w:r>
          </w:p>
          <w:p w:rsidR="00657382" w:rsidRPr="008064EF" w:rsidRDefault="00657382" w:rsidP="00657382">
            <w:pPr>
              <w:pStyle w:val="BlockText"/>
              <w:spacing w:line="240" w:lineRule="auto"/>
              <w:ind w:left="0" w:right="0" w:firstLine="0"/>
              <w:rPr>
                <w:rFonts w:ascii="Nikosh" w:eastAsia="Nikosh" w:hAnsi="Nikosh" w:cs="Nikosh"/>
                <w:sz w:val="8"/>
                <w:szCs w:val="8"/>
                <w:lang w:val="fr-FR" w:bidi="bn-BD"/>
              </w:rPr>
            </w:pPr>
          </w:p>
          <w:p w:rsidR="00657382" w:rsidRPr="008064EF" w:rsidRDefault="00657382" w:rsidP="00657382">
            <w:pPr>
              <w:pStyle w:val="BlockText"/>
              <w:spacing w:line="240" w:lineRule="auto"/>
              <w:ind w:left="0" w:right="0" w:firstLine="0"/>
              <w:rPr>
                <w:rFonts w:ascii="Nikosh" w:eastAsia="Nikosh" w:hAnsi="Nikosh" w:cs="Nikosh"/>
                <w:sz w:val="22"/>
                <w:lang w:val="fr-FR" w:bidi="bn-BD"/>
              </w:rPr>
            </w:pPr>
            <w:r w:rsidRPr="008064EF">
              <w:rPr>
                <w:rFonts w:ascii="Nikosh" w:eastAsia="Nikosh" w:hAnsi="Nikosh" w:cs="Nikosh"/>
                <w:b/>
                <w:bCs/>
                <w:sz w:val="22"/>
                <w:cs/>
                <w:lang w:val="fr-FR" w:bidi="bn-BD"/>
              </w:rPr>
              <w:t>মৎস্য অধিদপ্তরঃ</w:t>
            </w:r>
            <w:r w:rsidRPr="008064EF">
              <w:rPr>
                <w:rFonts w:ascii="Nikosh" w:eastAsia="Nikosh" w:hAnsi="Nikosh" w:cs="Nikosh"/>
                <w:sz w:val="22"/>
                <w:cs/>
                <w:lang w:val="fr-FR" w:bidi="bn-BD"/>
              </w:rPr>
              <w:t xml:space="preserve"> </w:t>
            </w:r>
            <w:r w:rsidRPr="00331A9F">
              <w:rPr>
                <w:rFonts w:ascii="Nikosh" w:hAnsi="Nikosh" w:cs="Nikosh"/>
                <w:sz w:val="22"/>
              </w:rPr>
              <w:t>চলতি মাসে মৎস্য-১ অধিশাখায় কোনো পেনশন কেই</w:t>
            </w:r>
            <w:r>
              <w:rPr>
                <w:rFonts w:ascii="Nikosh" w:hAnsi="Nikosh" w:cs="Nikosh"/>
                <w:sz w:val="22"/>
              </w:rPr>
              <w:t xml:space="preserve">স পাওয়া যায়নি। তাছাড়া বর্তমানে </w:t>
            </w:r>
            <w:r w:rsidRPr="00331A9F">
              <w:rPr>
                <w:rFonts w:ascii="Nikosh" w:hAnsi="Nikosh" w:cs="Nikosh"/>
                <w:sz w:val="22"/>
              </w:rPr>
              <w:t>কোন পেনশন কেইস অত্র শাখায় পেন্ডিং নেই।</w:t>
            </w:r>
            <w:r>
              <w:rPr>
                <w:rFonts w:ascii="Nikosh" w:hAnsi="Nikosh" w:cs="Nikosh"/>
                <w:sz w:val="22"/>
              </w:rPr>
              <w:t xml:space="preserve"> </w:t>
            </w:r>
          </w:p>
          <w:p w:rsidR="00657382" w:rsidRPr="00D37423" w:rsidRDefault="00657382" w:rsidP="00657382">
            <w:pPr>
              <w:pStyle w:val="BlockText"/>
              <w:spacing w:line="240" w:lineRule="auto"/>
              <w:ind w:left="0" w:right="0" w:firstLine="0"/>
              <w:rPr>
                <w:rFonts w:ascii="Nikosh" w:eastAsia="Nikosh" w:hAnsi="Nikosh" w:cs="Nikosh"/>
                <w:sz w:val="12"/>
                <w:lang w:val="fr-FR" w:bidi="bn-BD"/>
              </w:rPr>
            </w:pPr>
          </w:p>
        </w:tc>
        <w:tc>
          <w:tcPr>
            <w:tcW w:w="1890" w:type="dxa"/>
            <w:tcBorders>
              <w:top w:val="single" w:sz="4" w:space="0" w:color="auto"/>
              <w:left w:val="single" w:sz="4" w:space="0" w:color="auto"/>
              <w:bottom w:val="single" w:sz="4" w:space="0" w:color="auto"/>
              <w:right w:val="single" w:sz="4" w:space="0" w:color="auto"/>
            </w:tcBorders>
          </w:tcPr>
          <w:p w:rsidR="00657382" w:rsidRPr="003B5D95" w:rsidRDefault="00657382" w:rsidP="00657382">
            <w:pPr>
              <w:spacing w:after="0" w:line="240" w:lineRule="auto"/>
              <w:jc w:val="both"/>
              <w:rPr>
                <w:rFonts w:ascii="Nikosh" w:hAnsi="Nikosh" w:cs="Nikosh"/>
                <w:lang w:val="fr-FR"/>
              </w:rPr>
            </w:pPr>
            <w:r w:rsidRPr="003B5D95">
              <w:rPr>
                <w:rFonts w:ascii="Nikosh" w:eastAsia="Nikosh" w:hAnsi="Nikosh" w:cs="Nikosh"/>
                <w:cs/>
                <w:lang w:val="fr-FR" w:bidi="bn-BD"/>
              </w:rPr>
              <w:t xml:space="preserve">অধিদপ্তর/ দপ্তর/ সংস্থার পেনশন কেইসগুলো </w:t>
            </w:r>
            <w:r>
              <w:rPr>
                <w:rFonts w:ascii="Nikosh" w:eastAsia="Nikosh" w:hAnsi="Nikosh" w:cs="Nikosh"/>
                <w:lang w:bidi="bn-BD"/>
              </w:rPr>
              <w:t>অগ্রাধিকার ভিত্তিতে দ্রুত</w:t>
            </w:r>
            <w:r w:rsidRPr="003B5D95">
              <w:rPr>
                <w:rFonts w:ascii="Nikosh" w:eastAsia="Nikosh" w:hAnsi="Nikosh" w:cs="Nikosh"/>
                <w:cs/>
                <w:lang w:val="fr-FR" w:bidi="bn-BD"/>
              </w:rPr>
              <w:t xml:space="preserve"> নিষ্পত্তির সিদ্ধা</w:t>
            </w:r>
            <w:r>
              <w:rPr>
                <w:rFonts w:ascii="Nikosh" w:eastAsia="Nikosh" w:hAnsi="Nikosh" w:cs="Nikosh"/>
                <w:lang w:bidi="bn-BD"/>
              </w:rPr>
              <w:t>ন্ত</w:t>
            </w:r>
            <w:r w:rsidRPr="003B5D95">
              <w:rPr>
                <w:rFonts w:ascii="Nikosh" w:eastAsia="Nikosh" w:hAnsi="Nikosh" w:cs="Nikosh"/>
                <w:cs/>
                <w:lang w:val="fr-FR" w:bidi="bn-BD"/>
              </w:rPr>
              <w:t xml:space="preserve"> গৃহিত হয়। </w:t>
            </w:r>
          </w:p>
          <w:p w:rsidR="00657382" w:rsidRPr="003B5D95" w:rsidRDefault="00657382" w:rsidP="00657382">
            <w:pPr>
              <w:spacing w:after="0" w:line="240" w:lineRule="auto"/>
              <w:jc w:val="both"/>
              <w:rPr>
                <w:rFonts w:ascii="Nikosh" w:hAnsi="Nikosh" w:cs="Nikosh"/>
                <w:lang w:val="fr-FR"/>
              </w:rPr>
            </w:pPr>
          </w:p>
        </w:tc>
        <w:tc>
          <w:tcPr>
            <w:tcW w:w="1350" w:type="dxa"/>
            <w:tcBorders>
              <w:top w:val="single" w:sz="4" w:space="0" w:color="auto"/>
              <w:left w:val="single" w:sz="4" w:space="0" w:color="auto"/>
              <w:bottom w:val="single" w:sz="4" w:space="0" w:color="auto"/>
              <w:right w:val="single" w:sz="4" w:space="0" w:color="auto"/>
            </w:tcBorders>
          </w:tcPr>
          <w:p w:rsidR="00657382" w:rsidRPr="003B5D95" w:rsidRDefault="00657382" w:rsidP="00657382">
            <w:pPr>
              <w:spacing w:after="0" w:line="240" w:lineRule="auto"/>
              <w:jc w:val="center"/>
              <w:rPr>
                <w:rFonts w:ascii="Nikosh" w:hAnsi="Nikosh" w:cs="Nikosh"/>
                <w:lang w:val="fr-FR"/>
              </w:rPr>
            </w:pPr>
            <w:r w:rsidRPr="003B5D95">
              <w:rPr>
                <w:rFonts w:ascii="Nikosh" w:hAnsi="Nikosh" w:cs="Nikosh"/>
                <w:sz w:val="18"/>
                <w:szCs w:val="18"/>
                <w:lang w:val="fr-FR"/>
              </w:rPr>
              <w:t>DG, DOF/ DG, DLS</w:t>
            </w:r>
            <w:r w:rsidRPr="003B5D95">
              <w:rPr>
                <w:rFonts w:ascii="Nikosh" w:eastAsia="Nikosh" w:hAnsi="Nikosh" w:cs="Nikosh"/>
                <w:sz w:val="18"/>
                <w:szCs w:val="18"/>
                <w:cs/>
                <w:lang w:val="fr-FR" w:bidi="bn-BD"/>
              </w:rPr>
              <w:t>/</w:t>
            </w:r>
            <w:r w:rsidRPr="003B5D95">
              <w:rPr>
                <w:rFonts w:ascii="Nikosh" w:eastAsia="Nikosh" w:hAnsi="Nikosh" w:cs="Nikosh"/>
                <w:sz w:val="18"/>
                <w:cs/>
                <w:lang w:val="fr-FR" w:bidi="bn-BD"/>
              </w:rPr>
              <w:t xml:space="preserve"> </w:t>
            </w:r>
            <w:r w:rsidRPr="003B5D95">
              <w:rPr>
                <w:rFonts w:ascii="Nikosh" w:eastAsia="Nikosh" w:hAnsi="Nikosh" w:cs="Nikosh"/>
                <w:cs/>
                <w:lang w:val="fr-FR" w:bidi="bn-BD"/>
              </w:rPr>
              <w:t>উপসচিব (প্রাস-১ ও মৎস্য-১)</w:t>
            </w:r>
          </w:p>
        </w:tc>
      </w:tr>
      <w:tr w:rsidR="00657382" w:rsidRPr="00C2608A" w:rsidTr="00B73452">
        <w:tc>
          <w:tcPr>
            <w:tcW w:w="648" w:type="dxa"/>
            <w:tcBorders>
              <w:top w:val="single" w:sz="4" w:space="0" w:color="auto"/>
              <w:left w:val="single" w:sz="4" w:space="0" w:color="auto"/>
              <w:bottom w:val="single" w:sz="4" w:space="0" w:color="auto"/>
              <w:right w:val="single" w:sz="4" w:space="0" w:color="auto"/>
            </w:tcBorders>
          </w:tcPr>
          <w:p w:rsidR="00657382" w:rsidRPr="00913278" w:rsidRDefault="00657382" w:rsidP="00657382">
            <w:pPr>
              <w:spacing w:after="0" w:line="240" w:lineRule="auto"/>
              <w:jc w:val="center"/>
              <w:rPr>
                <w:rFonts w:ascii="Nikosh" w:hAnsi="Nikosh" w:cs="Nikosh"/>
              </w:rPr>
            </w:pPr>
            <w:r w:rsidRPr="00913278">
              <w:rPr>
                <w:rFonts w:ascii="Nikosh" w:eastAsia="Nikosh" w:hAnsi="Nikosh" w:cs="Nikosh"/>
                <w:cs/>
                <w:lang w:bidi="bn-BD"/>
              </w:rPr>
              <w:t>৪.</w:t>
            </w:r>
            <w:r>
              <w:rPr>
                <w:rFonts w:ascii="Nikosh" w:eastAsia="Nikosh" w:hAnsi="Nikosh" w:cs="Nikosh"/>
                <w:cs/>
                <w:lang w:bidi="bn-BD"/>
              </w:rPr>
              <w:t>৯</w:t>
            </w:r>
          </w:p>
        </w:tc>
        <w:tc>
          <w:tcPr>
            <w:tcW w:w="1620" w:type="dxa"/>
            <w:tcBorders>
              <w:top w:val="single" w:sz="4" w:space="0" w:color="auto"/>
              <w:left w:val="single" w:sz="4" w:space="0" w:color="auto"/>
              <w:bottom w:val="single" w:sz="4" w:space="0" w:color="auto"/>
              <w:right w:val="single" w:sz="4" w:space="0" w:color="auto"/>
            </w:tcBorders>
          </w:tcPr>
          <w:p w:rsidR="00657382" w:rsidRPr="00913278" w:rsidRDefault="00657382" w:rsidP="00657382">
            <w:pPr>
              <w:spacing w:after="0" w:line="240" w:lineRule="auto"/>
              <w:rPr>
                <w:rFonts w:ascii="Nikosh" w:hAnsi="Nikosh" w:cs="Nikosh"/>
              </w:rPr>
            </w:pPr>
            <w:r w:rsidRPr="00913278">
              <w:rPr>
                <w:rFonts w:ascii="Nikosh" w:eastAsia="Nikosh" w:hAnsi="Nikosh" w:cs="Nikosh"/>
                <w:cs/>
                <w:lang w:bidi="bn-BD"/>
              </w:rPr>
              <w:t xml:space="preserve">মৎস্য ও প্রাণিসম্পদ অধিদপ্তরের হালনাগাদ গাড়ির সংখ্যা নির্ধারণ।  </w:t>
            </w:r>
          </w:p>
        </w:tc>
        <w:tc>
          <w:tcPr>
            <w:tcW w:w="4590" w:type="dxa"/>
            <w:tcBorders>
              <w:top w:val="single" w:sz="4" w:space="0" w:color="auto"/>
              <w:left w:val="single" w:sz="4" w:space="0" w:color="auto"/>
              <w:bottom w:val="single" w:sz="4" w:space="0" w:color="auto"/>
              <w:right w:val="single" w:sz="4" w:space="0" w:color="auto"/>
            </w:tcBorders>
          </w:tcPr>
          <w:p w:rsidR="00657382" w:rsidRDefault="00657382" w:rsidP="00657382">
            <w:pPr>
              <w:spacing w:after="0" w:line="240" w:lineRule="auto"/>
              <w:jc w:val="both"/>
              <w:rPr>
                <w:rFonts w:ascii="Nikosh" w:eastAsia="Nikosh" w:hAnsi="Nikosh" w:cs="Nikosh"/>
                <w:lang w:val="sv-SE" w:bidi="bn-BD"/>
              </w:rPr>
            </w:pPr>
            <w:r w:rsidRPr="008064EF">
              <w:rPr>
                <w:rFonts w:ascii="Nikosh" w:eastAsia="Nikosh" w:hAnsi="Nikosh" w:cs="Nikosh"/>
                <w:lang w:bidi="bn-BD"/>
              </w:rPr>
              <w:t>অতিরিক্ত সচিব</w:t>
            </w:r>
            <w:r w:rsidRPr="008064EF">
              <w:rPr>
                <w:rFonts w:ascii="Nikosh" w:eastAsia="Nikosh" w:hAnsi="Nikosh" w:cs="Nikosh"/>
                <w:cs/>
                <w:lang w:bidi="bn-BD"/>
              </w:rPr>
              <w:t xml:space="preserve"> (মৎস্য) সভায় জানান যে, </w:t>
            </w:r>
            <w:r w:rsidRPr="00331A9F">
              <w:rPr>
                <w:rFonts w:ascii="Nikosh" w:hAnsi="Nikosh" w:cs="Nikosh"/>
                <w:cs/>
                <w:lang w:bidi="bn-IN"/>
              </w:rPr>
              <w:t>হলুদ</w:t>
            </w:r>
            <w:r w:rsidRPr="00331A9F">
              <w:rPr>
                <w:rFonts w:ascii="Nikosh" w:hAnsi="Nikosh" w:cs="Nikosh"/>
              </w:rPr>
              <w:t xml:space="preserve"> </w:t>
            </w:r>
            <w:r w:rsidRPr="00331A9F">
              <w:rPr>
                <w:rFonts w:ascii="Nikosh" w:hAnsi="Nikosh" w:cs="Nikosh"/>
                <w:cs/>
                <w:lang w:bidi="bn-IN"/>
              </w:rPr>
              <w:t>প্লেটের</w:t>
            </w:r>
            <w:r w:rsidRPr="00331A9F">
              <w:rPr>
                <w:rFonts w:ascii="Nikosh" w:hAnsi="Nikosh" w:cs="Nikosh"/>
                <w:lang w:bidi="bn-IN"/>
              </w:rPr>
              <w:t xml:space="preserve"> গাড়ীর বিষয়ে নিষ্পত্তির লক্ষ্যে একটি স্থায়ী আদেশ জারীর নিমিত্ত </w:t>
            </w:r>
            <w:r w:rsidRPr="00331A9F">
              <w:rPr>
                <w:rFonts w:ascii="Nikosh" w:hAnsi="Nikosh" w:cs="Nikosh"/>
                <w:cs/>
                <w:lang w:bidi="bn-IN"/>
              </w:rPr>
              <w:t>জাতীয়</w:t>
            </w:r>
            <w:r w:rsidRPr="00331A9F">
              <w:rPr>
                <w:rFonts w:ascii="Nikosh" w:hAnsi="Nikosh" w:cs="Nikosh"/>
                <w:lang w:bidi="bn-IN"/>
              </w:rPr>
              <w:t xml:space="preserve"> </w:t>
            </w:r>
            <w:r w:rsidRPr="00331A9F">
              <w:rPr>
                <w:rFonts w:ascii="Nikosh" w:hAnsi="Nikosh" w:cs="Nikosh"/>
                <w:cs/>
                <w:lang w:bidi="bn-IN"/>
              </w:rPr>
              <w:t>রাজস্ব</w:t>
            </w:r>
            <w:r w:rsidRPr="00331A9F">
              <w:rPr>
                <w:rFonts w:ascii="Nikosh" w:hAnsi="Nikosh" w:cs="Nikosh"/>
                <w:lang w:bidi="bn-IN"/>
              </w:rPr>
              <w:t xml:space="preserve"> </w:t>
            </w:r>
            <w:r w:rsidRPr="00331A9F">
              <w:rPr>
                <w:rFonts w:ascii="Nikosh" w:hAnsi="Nikosh" w:cs="Nikosh"/>
                <w:cs/>
                <w:lang w:bidi="bn-IN"/>
              </w:rPr>
              <w:t>বোর্ডের</w:t>
            </w:r>
            <w:r w:rsidRPr="00331A9F">
              <w:rPr>
                <w:rFonts w:ascii="Nikosh" w:hAnsi="Nikosh" w:cs="Nikosh"/>
                <w:lang w:bidi="bn-IN"/>
              </w:rPr>
              <w:t xml:space="preserve"> </w:t>
            </w:r>
            <w:r w:rsidRPr="00331A9F">
              <w:rPr>
                <w:rFonts w:ascii="Nikosh" w:hAnsi="Nikosh" w:cs="Nikosh"/>
                <w:cs/>
                <w:lang w:bidi="bn-IN"/>
              </w:rPr>
              <w:t>মাধ্যমে</w:t>
            </w:r>
            <w:r w:rsidRPr="00331A9F">
              <w:rPr>
                <w:rFonts w:ascii="Nikosh" w:hAnsi="Nikosh" w:cs="Nikosh"/>
                <w:lang w:bidi="bn-IN"/>
              </w:rPr>
              <w:t xml:space="preserve"> </w:t>
            </w:r>
            <w:r w:rsidRPr="00331A9F">
              <w:rPr>
                <w:rFonts w:ascii="Nikosh" w:hAnsi="Nikosh" w:cs="Nikosh"/>
                <w:cs/>
                <w:lang w:bidi="bn-IN"/>
              </w:rPr>
              <w:t>অর্থ</w:t>
            </w:r>
            <w:r w:rsidRPr="00331A9F">
              <w:rPr>
                <w:rFonts w:ascii="Nikosh" w:hAnsi="Nikosh" w:cs="Nikosh"/>
                <w:lang w:bidi="bn-IN"/>
              </w:rPr>
              <w:t xml:space="preserve"> </w:t>
            </w:r>
            <w:r w:rsidRPr="00331A9F">
              <w:rPr>
                <w:rFonts w:ascii="Nikosh" w:hAnsi="Nikosh" w:cs="Nikosh"/>
                <w:cs/>
                <w:lang w:bidi="bn-IN"/>
              </w:rPr>
              <w:t>মন্ত্রণালয়ের</w:t>
            </w:r>
            <w:r w:rsidRPr="00331A9F">
              <w:rPr>
                <w:rFonts w:ascii="Nikosh" w:hAnsi="Nikosh" w:cs="Nikosh"/>
                <w:lang w:bidi="bn-IN"/>
              </w:rPr>
              <w:t xml:space="preserve"> </w:t>
            </w:r>
            <w:r w:rsidRPr="00331A9F">
              <w:rPr>
                <w:rFonts w:ascii="Nikosh" w:hAnsi="Nikosh" w:cs="Nikosh"/>
                <w:cs/>
                <w:lang w:bidi="bn-IN"/>
              </w:rPr>
              <w:t>মাননীয়</w:t>
            </w:r>
            <w:r w:rsidRPr="00331A9F">
              <w:rPr>
                <w:rFonts w:ascii="Nikosh" w:hAnsi="Nikosh" w:cs="Nikosh"/>
                <w:lang w:bidi="bn-IN"/>
              </w:rPr>
              <w:t xml:space="preserve"> </w:t>
            </w:r>
            <w:r w:rsidRPr="00331A9F">
              <w:rPr>
                <w:rFonts w:ascii="Nikosh" w:hAnsi="Nikosh" w:cs="Nikosh"/>
                <w:cs/>
                <w:lang w:bidi="bn-IN"/>
              </w:rPr>
              <w:t>মন্ত্রী</w:t>
            </w:r>
            <w:r w:rsidRPr="00331A9F">
              <w:rPr>
                <w:rFonts w:ascii="Nikosh" w:hAnsi="Nikosh" w:cs="Nikosh"/>
                <w:lang w:bidi="bn-IN"/>
              </w:rPr>
              <w:t xml:space="preserve"> বরাবর সার-সংক্ষেপ প্রেরণ করার লক্ষ্যে এ মন্ত্রণালয় হতে গত ১২/০১/২০১৬ তারিখে একটি খসড়া সার-সংক্ষেপ চেয়ারম্যান, জাতীয় রাজস্ব</w:t>
            </w:r>
            <w:r>
              <w:rPr>
                <w:rFonts w:ascii="Nikosh" w:hAnsi="Nikosh" w:cs="Nikosh"/>
                <w:lang w:bidi="bn-IN"/>
              </w:rPr>
              <w:t xml:space="preserve"> বোর্ডে প্রেরণ করা হয়েছে। এ বিষয়ে</w:t>
            </w:r>
            <w:r w:rsidRPr="00331A9F">
              <w:rPr>
                <w:rFonts w:ascii="Nikosh" w:hAnsi="Nikosh" w:cs="Nikosh"/>
                <w:lang w:bidi="bn-IN"/>
              </w:rPr>
              <w:t xml:space="preserve"> অদ্যাবধি কোন জবাব পাওয়া যায়নি।</w:t>
            </w:r>
            <w:r>
              <w:rPr>
                <w:rFonts w:ascii="Nikosh" w:hAnsi="Nikosh" w:cs="Nikosh"/>
                <w:lang w:bidi="bn-IN"/>
              </w:rPr>
              <w:t xml:space="preserve"> </w:t>
            </w:r>
          </w:p>
          <w:p w:rsidR="00657382" w:rsidRPr="00066DD7" w:rsidRDefault="00657382" w:rsidP="00657382">
            <w:pPr>
              <w:spacing w:after="0" w:line="240" w:lineRule="auto"/>
              <w:jc w:val="both"/>
              <w:rPr>
                <w:rFonts w:ascii="Nikosh" w:eastAsia="Nikosh" w:hAnsi="Nikosh" w:cs="Nikosh"/>
                <w:sz w:val="10"/>
                <w:lang w:val="sv-SE" w:bidi="bn-BD"/>
              </w:rPr>
            </w:pPr>
          </w:p>
          <w:p w:rsidR="00657382" w:rsidRPr="00AF69D9" w:rsidRDefault="00657382" w:rsidP="00657382">
            <w:pPr>
              <w:spacing w:after="0" w:line="240" w:lineRule="auto"/>
              <w:jc w:val="both"/>
              <w:rPr>
                <w:rFonts w:ascii="Nikosh" w:eastAsia="Nikosh" w:hAnsi="Nikosh" w:cs="Nikosh"/>
                <w:lang w:bidi="bn-BD"/>
              </w:rPr>
            </w:pPr>
            <w:r w:rsidRPr="008064EF">
              <w:rPr>
                <w:rFonts w:ascii="Nikosh" w:eastAsia="Nikosh" w:hAnsi="Nikosh" w:cs="Nikosh"/>
                <w:b/>
                <w:bCs/>
                <w:cs/>
                <w:lang w:val="sv-SE" w:bidi="bn-BD"/>
              </w:rPr>
              <w:t>মৎস্য</w:t>
            </w:r>
            <w:r w:rsidRPr="008064EF">
              <w:rPr>
                <w:rFonts w:ascii="Nikosh" w:eastAsia="Nikosh" w:hAnsi="Nikosh" w:cs="Nikosh"/>
                <w:b/>
                <w:lang w:val="sv-SE" w:bidi="bn-BD"/>
              </w:rPr>
              <w:t xml:space="preserve"> </w:t>
            </w:r>
            <w:r w:rsidRPr="008064EF">
              <w:rPr>
                <w:rFonts w:ascii="Nikosh" w:eastAsia="Nikosh" w:hAnsi="Nikosh" w:cs="Nikosh"/>
                <w:b/>
                <w:bCs/>
                <w:cs/>
                <w:lang w:val="sv-SE" w:bidi="bn-BD"/>
              </w:rPr>
              <w:t>অধিদপ্তরঃ</w:t>
            </w:r>
            <w:r>
              <w:rPr>
                <w:rFonts w:ascii="Nikosh" w:eastAsia="Nikosh" w:hAnsi="Nikosh" w:cs="Nikosh"/>
                <w:b/>
                <w:bCs/>
                <w:lang w:val="sv-SE" w:bidi="bn-BD"/>
              </w:rPr>
              <w:t>(</w:t>
            </w:r>
            <w:r w:rsidRPr="008D07AB">
              <w:rPr>
                <w:rFonts w:ascii="Nikosh" w:eastAsia="Nikosh" w:hAnsi="Nikosh" w:cs="Nikosh"/>
                <w:b/>
                <w:lang w:bidi="bn-BD"/>
              </w:rPr>
              <w:t>ক)</w:t>
            </w:r>
            <w:r w:rsidRPr="00AF69D9">
              <w:rPr>
                <w:rFonts w:ascii="Nikosh" w:eastAsia="Nikosh" w:hAnsi="Nikosh" w:cs="Nikosh"/>
                <w:lang w:bidi="bn-BD"/>
              </w:rPr>
              <w:t xml:space="preserve"> মৎস্য অধিদপ্তরের হলুদ প্লেটের গাড়ীগুলোর বিষয়ে এনবিআর এ পুনঃ যোগাযোগ করে জানা যায় এনবিআর হলুদ প্লেটের তিনটি গাড়ির তথ্য জানানোর জন্য ঢাকা ও চট্টগ্রাম কাস্টমস-এ পত্র দিয়েছে। কাস্টমস থেকে তথ্য  জানার পর পরবর্তী অগ্রগতি জানা যাবে। ইতোমধ্যেই এনবিআর এ কার্যক্রমের  তথ্য মৎস্য ও প্রাণিসম্পদ মন্ত্রণালয়কে অবহিত করা হয়েছে।</w:t>
            </w:r>
            <w:r>
              <w:rPr>
                <w:rFonts w:ascii="Nikosh" w:eastAsia="Nikosh" w:hAnsi="Nikosh" w:cs="Nikosh"/>
                <w:lang w:bidi="bn-BD"/>
              </w:rPr>
              <w:t xml:space="preserve"> </w:t>
            </w:r>
            <w:r w:rsidRPr="00AF69D9">
              <w:rPr>
                <w:rFonts w:ascii="Nikosh" w:eastAsia="Nikosh" w:hAnsi="Nikosh" w:cs="Nikosh"/>
                <w:lang w:bidi="bn-BD"/>
              </w:rPr>
              <w:t xml:space="preserve"> </w:t>
            </w:r>
          </w:p>
          <w:p w:rsidR="00657382" w:rsidRPr="00AF69D9" w:rsidRDefault="00657382" w:rsidP="00657382">
            <w:pPr>
              <w:spacing w:after="0" w:line="240" w:lineRule="auto"/>
              <w:jc w:val="both"/>
              <w:rPr>
                <w:rFonts w:ascii="Nikosh" w:eastAsia="Nikosh" w:hAnsi="Nikosh" w:cs="Nikosh"/>
                <w:lang w:bidi="bn-BD"/>
              </w:rPr>
            </w:pPr>
            <w:r w:rsidRPr="00AF69D9">
              <w:rPr>
                <w:rFonts w:ascii="Nikosh" w:eastAsia="Nikosh" w:hAnsi="Nikosh" w:cs="Nikosh"/>
                <w:lang w:bidi="bn-BD"/>
              </w:rPr>
              <w:t>দপ্তরের হলুদ প্লেটের গাড়ির ট্যাক্স পরিশোধ সংক্রান্ত বিষয়ে এনবিআর এর মতামত চাওয়া হলে এখন পর্যন্ত কোন মতামত পাওয়া যায়</w:t>
            </w:r>
            <w:r>
              <w:rPr>
                <w:rFonts w:ascii="Nikosh" w:eastAsia="Nikosh" w:hAnsi="Nikosh" w:cs="Nikosh"/>
                <w:lang w:bidi="bn-BD"/>
              </w:rPr>
              <w:t>নি</w:t>
            </w:r>
            <w:r w:rsidRPr="00AF69D9">
              <w:rPr>
                <w:rFonts w:ascii="Nikosh" w:eastAsia="Nikosh" w:hAnsi="Nikosh" w:cs="Nikosh"/>
                <w:lang w:bidi="bn-BD"/>
              </w:rPr>
              <w:t xml:space="preserve">। </w:t>
            </w:r>
          </w:p>
          <w:p w:rsidR="00657382" w:rsidRDefault="00657382" w:rsidP="00657382">
            <w:pPr>
              <w:spacing w:after="0" w:line="240" w:lineRule="auto"/>
              <w:jc w:val="both"/>
              <w:rPr>
                <w:rFonts w:ascii="Nikosh" w:eastAsia="Nikosh" w:hAnsi="Nikosh" w:cs="Nikosh"/>
                <w:lang w:bidi="bn-BD"/>
              </w:rPr>
            </w:pPr>
            <w:r w:rsidRPr="008D07AB">
              <w:rPr>
                <w:rFonts w:ascii="Nikosh" w:eastAsia="Nikosh" w:hAnsi="Nikosh" w:cs="Nikosh"/>
                <w:b/>
                <w:lang w:bidi="bn-BD"/>
              </w:rPr>
              <w:t xml:space="preserve">(খ) </w:t>
            </w:r>
            <w:r w:rsidRPr="00AF69D9">
              <w:rPr>
                <w:rFonts w:ascii="Nikosh" w:eastAsia="Nikosh" w:hAnsi="Nikosh" w:cs="Nikosh"/>
                <w:lang w:bidi="bn-BD"/>
              </w:rPr>
              <w:t xml:space="preserve">সম্প্রতি জাতিসংঘের খাদ্য ও কৃষি সংস্থা </w:t>
            </w:r>
            <w:r w:rsidRPr="00066DD7">
              <w:rPr>
                <w:rFonts w:ascii="Nikosh" w:eastAsia="Nikosh" w:hAnsi="Nikosh" w:cs="Nikosh"/>
                <w:sz w:val="20"/>
                <w:szCs w:val="20"/>
                <w:lang w:bidi="bn-BD"/>
              </w:rPr>
              <w:t>(FAO)</w:t>
            </w:r>
            <w:r w:rsidRPr="00AF69D9">
              <w:rPr>
                <w:rFonts w:ascii="Nikosh" w:eastAsia="Nikosh" w:hAnsi="Nikosh" w:cs="Nikosh"/>
                <w:lang w:bidi="bn-BD"/>
              </w:rPr>
              <w:t xml:space="preserve"> হতে প্রাপ্ত ২টি হলুদ প্লেটের গাড়ী মৎস্য অধিদপ্তরের নামে নিবন্ধন করা হয়েছে। </w:t>
            </w:r>
          </w:p>
          <w:p w:rsidR="00657382" w:rsidRPr="00066DD7" w:rsidRDefault="00657382" w:rsidP="00657382">
            <w:pPr>
              <w:spacing w:after="0" w:line="240" w:lineRule="auto"/>
              <w:jc w:val="both"/>
              <w:rPr>
                <w:rFonts w:ascii="Nikosh" w:eastAsia="Nikosh" w:hAnsi="Nikosh" w:cs="Nikosh"/>
                <w:sz w:val="10"/>
                <w:lang w:val="sv-SE" w:bidi="bn-BD"/>
              </w:rPr>
            </w:pPr>
          </w:p>
          <w:p w:rsidR="00657382" w:rsidRDefault="00657382" w:rsidP="00657382">
            <w:pPr>
              <w:spacing w:after="0" w:line="240" w:lineRule="auto"/>
              <w:jc w:val="both"/>
              <w:rPr>
                <w:rFonts w:ascii="Nikosh" w:eastAsia="Nikosh" w:hAnsi="Nikosh" w:cs="Nikosh"/>
                <w:color w:val="000000"/>
                <w:cs/>
                <w:lang w:bidi="hi-IN"/>
              </w:rPr>
            </w:pPr>
            <w:r w:rsidRPr="008064EF">
              <w:rPr>
                <w:rFonts w:ascii="Nikosh" w:eastAsia="Nikosh" w:hAnsi="Nikosh" w:cs="Nikosh"/>
                <w:b/>
                <w:bCs/>
                <w:cs/>
                <w:lang w:val="fr-FR" w:bidi="bn-BD"/>
              </w:rPr>
              <w:t>প্রাণিসম্পদ</w:t>
            </w:r>
            <w:r w:rsidRPr="008064EF">
              <w:rPr>
                <w:rFonts w:ascii="Nikosh" w:eastAsia="Nikosh" w:hAnsi="Nikosh" w:cs="Nikosh"/>
                <w:b/>
                <w:lang w:val="fr-FR" w:bidi="bn-BD"/>
              </w:rPr>
              <w:t xml:space="preserve"> </w:t>
            </w:r>
            <w:r w:rsidRPr="008064EF">
              <w:rPr>
                <w:rFonts w:ascii="Nikosh" w:eastAsia="Nikosh" w:hAnsi="Nikosh" w:cs="Nikosh"/>
                <w:b/>
                <w:bCs/>
                <w:cs/>
                <w:lang w:val="fr-FR" w:bidi="bn-BD"/>
              </w:rPr>
              <w:t>অধিদপ্তরঃ</w:t>
            </w:r>
            <w:r w:rsidRPr="008064EF">
              <w:rPr>
                <w:rFonts w:ascii="Nikosh" w:eastAsia="Nikosh" w:hAnsi="Nikosh" w:cs="Nikosh"/>
                <w:b/>
                <w:bCs/>
                <w:lang w:val="fr-FR" w:bidi="bn-BD"/>
              </w:rPr>
              <w:t xml:space="preserve"> </w:t>
            </w:r>
            <w:r w:rsidRPr="00F77FAF">
              <w:rPr>
                <w:rFonts w:ascii="Nikosh" w:hAnsi="Nikosh" w:cs="Nikosh"/>
                <w:color w:val="000000"/>
                <w:cs/>
                <w:lang w:val="sv-SE" w:bidi="bn-BD"/>
              </w:rPr>
              <w:t xml:space="preserve">প্রাণিসম্পদ অধিদপ্তরের ১৫/১১/২০১৫ খ্রি: তারিখের নং-প্রাসঅ/২এ/গপেকা-৬৭/২০১৫/১২৩৯ সংখ্যক পত্রের মাধ্যমে হলুদ প্লেটের যানবাহনগুলো মেরামত, ব্যবহার বা নিষ্পত্তির </w:t>
            </w:r>
            <w:r>
              <w:rPr>
                <w:rFonts w:ascii="Nikosh" w:hAnsi="Nikosh" w:cs="Nikosh"/>
                <w:color w:val="000000"/>
                <w:lang w:bidi="bn-BD"/>
              </w:rPr>
              <w:t>লক্ষ্যে</w:t>
            </w:r>
            <w:r w:rsidRPr="00F77FAF">
              <w:rPr>
                <w:rFonts w:ascii="Nikosh" w:hAnsi="Nikosh" w:cs="Nikosh"/>
                <w:color w:val="000000"/>
                <w:cs/>
                <w:lang w:val="sv-SE" w:bidi="bn-BD"/>
              </w:rPr>
              <w:t xml:space="preserve"> প্রতিটি গাড়ীর বিবরণ ও কাগজপত্রের তালিকা মন্ত্রণালয়ে </w:t>
            </w:r>
            <w:r w:rsidRPr="00F77FAF">
              <w:rPr>
                <w:rFonts w:ascii="Nikosh" w:hAnsi="Nikosh" w:cs="Nikosh"/>
                <w:color w:val="000000"/>
                <w:cs/>
                <w:lang w:val="sv-SE" w:bidi="bn-BD"/>
              </w:rPr>
              <w:lastRenderedPageBreak/>
              <w:t>প্রেরণ করা হয়েছে</w:t>
            </w:r>
            <w:r w:rsidRPr="00F77FAF">
              <w:rPr>
                <w:rFonts w:ascii="Nikosh" w:hAnsi="Nikosh" w:cs="Nikosh"/>
                <w:color w:val="000000"/>
                <w:cs/>
                <w:lang w:val="sv-SE" w:bidi="hi-IN"/>
              </w:rPr>
              <w:t>।</w:t>
            </w:r>
            <w:r w:rsidRPr="00F77FAF">
              <w:rPr>
                <w:rFonts w:ascii="Nikosh" w:eastAsia="Nikosh" w:hAnsi="Nikosh" w:cs="Nikosh"/>
                <w:color w:val="000000"/>
                <w:cs/>
                <w:lang w:bidi="bn-BD"/>
              </w:rPr>
              <w:t xml:space="preserve"> এ বিষয়ে </w:t>
            </w:r>
            <w:r w:rsidRPr="00A678CF">
              <w:rPr>
                <w:rFonts w:ascii="Nikosh" w:hAnsi="Nikosh" w:cs="Nikosh"/>
                <w:color w:val="000000"/>
                <w:sz w:val="20"/>
                <w:lang w:val="sv-SE"/>
              </w:rPr>
              <w:t xml:space="preserve">Follow up </w:t>
            </w:r>
            <w:r w:rsidRPr="00F77FAF">
              <w:rPr>
                <w:rFonts w:ascii="Nikosh" w:eastAsia="Nikosh" w:hAnsi="Nikosh" w:cs="Nikosh"/>
                <w:color w:val="000000"/>
                <w:cs/>
                <w:lang w:bidi="bn-BD"/>
              </w:rPr>
              <w:t>অব্যাহত আছে</w:t>
            </w:r>
            <w:r w:rsidRPr="00F77FAF">
              <w:rPr>
                <w:rFonts w:ascii="Nikosh" w:eastAsia="Nikosh" w:hAnsi="Nikosh" w:cs="Nikosh"/>
                <w:color w:val="000000"/>
                <w:cs/>
                <w:lang w:bidi="hi-IN"/>
              </w:rPr>
              <w:t>।</w:t>
            </w:r>
            <w:r>
              <w:rPr>
                <w:rFonts w:ascii="Nikosh" w:eastAsia="Nikosh" w:hAnsi="Nikosh" w:cs="Nikosh"/>
                <w:color w:val="000000"/>
                <w:cs/>
                <w:lang w:bidi="hi-IN"/>
              </w:rPr>
              <w:t xml:space="preserve"> </w:t>
            </w:r>
          </w:p>
          <w:p w:rsidR="00657382" w:rsidRPr="008064EF" w:rsidRDefault="00657382" w:rsidP="00657382">
            <w:pPr>
              <w:spacing w:after="0" w:line="240" w:lineRule="auto"/>
              <w:jc w:val="both"/>
              <w:rPr>
                <w:rFonts w:ascii="Nikosh" w:eastAsia="Nikosh" w:hAnsi="Nikosh" w:cs="Nikosh"/>
                <w:sz w:val="8"/>
                <w:szCs w:val="8"/>
                <w:lang w:val="fr-FR" w:bidi="hi-IN"/>
              </w:rPr>
            </w:pPr>
          </w:p>
          <w:p w:rsidR="00657382" w:rsidRPr="008064EF" w:rsidRDefault="00657382" w:rsidP="00657382">
            <w:pPr>
              <w:spacing w:after="0" w:line="240" w:lineRule="auto"/>
              <w:jc w:val="both"/>
              <w:rPr>
                <w:rFonts w:ascii="Nikosh" w:eastAsia="Nikosh" w:hAnsi="Nikosh" w:cs="Nikosh"/>
                <w:lang w:val="fr-FR" w:bidi="bn-BD"/>
              </w:rPr>
            </w:pPr>
            <w:r w:rsidRPr="008064EF">
              <w:rPr>
                <w:rFonts w:ascii="Nikosh" w:eastAsia="Nikosh" w:hAnsi="Nikosh" w:cs="Nikosh"/>
                <w:b/>
                <w:bCs/>
                <w:lang w:val="fr-FR" w:bidi="bn-BD"/>
              </w:rPr>
              <w:t xml:space="preserve">বিএলআরআইঃ </w:t>
            </w:r>
            <w:r w:rsidRPr="008064EF">
              <w:rPr>
                <w:rFonts w:ascii="Nikosh" w:eastAsia="Nikosh" w:hAnsi="Nikosh" w:cs="Nikosh"/>
                <w:lang w:val="fr-FR" w:bidi="bn-BD"/>
              </w:rPr>
              <w:t>এটক-১৮৪ নম্বর মাইক্রোবাসটি জাইকা কর্তৃক অনুদান হিসেবে বিএলআরআইকে ন্যস্ত করা হয়েছে। ইতিমধ্যেই বিধি মোতাবেক সিডি ভ্যাট</w:t>
            </w:r>
            <w:r>
              <w:rPr>
                <w:rFonts w:ascii="Nikosh" w:eastAsia="Nikosh" w:hAnsi="Nikosh" w:cs="Nikosh"/>
                <w:lang w:val="fr-FR" w:bidi="bn-BD"/>
              </w:rPr>
              <w:t>-</w:t>
            </w:r>
            <w:r w:rsidRPr="008064EF">
              <w:rPr>
                <w:rFonts w:ascii="Nikosh" w:eastAsia="Nikosh" w:hAnsi="Nikosh" w:cs="Nikosh"/>
                <w:lang w:val="fr-FR" w:bidi="bn-BD"/>
              </w:rPr>
              <w:t>এর অর্থ পরিশোধ করা</w:t>
            </w:r>
            <w:r>
              <w:rPr>
                <w:rFonts w:ascii="Nikosh" w:eastAsia="Nikosh" w:hAnsi="Nikosh" w:cs="Nikosh"/>
                <w:lang w:val="fr-FR" w:bidi="bn-BD"/>
              </w:rPr>
              <w:t xml:space="preserve">সহ অন্যান্য </w:t>
            </w:r>
            <w:r w:rsidRPr="008064EF">
              <w:rPr>
                <w:rFonts w:ascii="Nikosh" w:eastAsia="Nikosh" w:hAnsi="Nikosh" w:cs="Nikosh"/>
                <w:lang w:val="fr-FR" w:bidi="bn-BD"/>
              </w:rPr>
              <w:t>আনুষ্ঠানিক</w:t>
            </w:r>
            <w:r>
              <w:rPr>
                <w:rFonts w:ascii="Nikosh" w:eastAsia="Nikosh" w:hAnsi="Nikosh" w:cs="Nikosh"/>
                <w:lang w:val="fr-FR" w:bidi="bn-BD"/>
              </w:rPr>
              <w:t xml:space="preserve">তা সম্পাদন করে আবেদন করা হয়েছে। </w:t>
            </w:r>
          </w:p>
          <w:p w:rsidR="00657382" w:rsidRPr="008064EF" w:rsidRDefault="00657382" w:rsidP="00657382">
            <w:pPr>
              <w:spacing w:after="0" w:line="240" w:lineRule="auto"/>
              <w:jc w:val="both"/>
              <w:rPr>
                <w:rFonts w:ascii="Nikosh" w:hAnsi="Nikosh" w:cs="Nikosh"/>
                <w:sz w:val="16"/>
                <w:szCs w:val="16"/>
                <w:lang w:val="fr-FR"/>
              </w:rPr>
            </w:pPr>
          </w:p>
        </w:tc>
        <w:tc>
          <w:tcPr>
            <w:tcW w:w="1890" w:type="dxa"/>
            <w:tcBorders>
              <w:top w:val="single" w:sz="4" w:space="0" w:color="auto"/>
              <w:left w:val="single" w:sz="4" w:space="0" w:color="auto"/>
              <w:bottom w:val="single" w:sz="4" w:space="0" w:color="auto"/>
              <w:right w:val="single" w:sz="4" w:space="0" w:color="auto"/>
            </w:tcBorders>
          </w:tcPr>
          <w:p w:rsidR="00657382" w:rsidRPr="00C2608A" w:rsidRDefault="00657382" w:rsidP="00657382">
            <w:pPr>
              <w:spacing w:after="0" w:line="240" w:lineRule="auto"/>
              <w:jc w:val="both"/>
              <w:rPr>
                <w:rFonts w:ascii="Nikosh" w:hAnsi="Nikosh" w:cs="Nikosh"/>
                <w:lang w:val="fr-FR"/>
              </w:rPr>
            </w:pPr>
            <w:r>
              <w:rPr>
                <w:rFonts w:ascii="Nikosh" w:eastAsia="Nikosh" w:hAnsi="Nikosh" w:cs="Nikosh"/>
                <w:lang w:bidi="bn-BD"/>
              </w:rPr>
              <w:lastRenderedPageBreak/>
              <w:t>মৎস্য</w:t>
            </w:r>
            <w:r w:rsidRPr="00C2608A">
              <w:rPr>
                <w:rFonts w:ascii="Nikosh" w:eastAsia="Nikosh" w:hAnsi="Nikosh" w:cs="Nikosh"/>
                <w:lang w:val="fr-FR" w:bidi="bn-BD"/>
              </w:rPr>
              <w:t xml:space="preserve"> </w:t>
            </w:r>
            <w:r>
              <w:rPr>
                <w:rFonts w:ascii="Nikosh" w:eastAsia="Nikosh" w:hAnsi="Nikosh" w:cs="Nikosh"/>
                <w:lang w:bidi="bn-BD"/>
              </w:rPr>
              <w:t>অধিদপ্তর</w:t>
            </w:r>
            <w:r w:rsidRPr="00C2608A">
              <w:rPr>
                <w:rFonts w:ascii="Nikosh" w:eastAsia="Nikosh" w:hAnsi="Nikosh" w:cs="Nikosh"/>
                <w:lang w:val="fr-FR" w:bidi="bn-BD"/>
              </w:rPr>
              <w:t xml:space="preserve">, </w:t>
            </w:r>
            <w:r>
              <w:rPr>
                <w:rFonts w:ascii="Nikosh" w:eastAsia="Nikosh" w:hAnsi="Nikosh" w:cs="Nikosh"/>
                <w:lang w:bidi="bn-BD"/>
              </w:rPr>
              <w:t>প্রাণিসম্পদ</w:t>
            </w:r>
            <w:r w:rsidRPr="00C2608A">
              <w:rPr>
                <w:rFonts w:ascii="Nikosh" w:eastAsia="Nikosh" w:hAnsi="Nikosh" w:cs="Nikosh"/>
                <w:lang w:val="fr-FR" w:bidi="bn-BD"/>
              </w:rPr>
              <w:t xml:space="preserve"> </w:t>
            </w:r>
            <w:r>
              <w:rPr>
                <w:rFonts w:ascii="Nikosh" w:eastAsia="Nikosh" w:hAnsi="Nikosh" w:cs="Nikosh"/>
                <w:lang w:bidi="bn-BD"/>
              </w:rPr>
              <w:t>অধিদপ্তর</w:t>
            </w:r>
            <w:r w:rsidRPr="00C2608A">
              <w:rPr>
                <w:rFonts w:ascii="Nikosh" w:eastAsia="Nikosh" w:hAnsi="Nikosh" w:cs="Nikosh"/>
                <w:lang w:val="fr-FR" w:bidi="bn-BD"/>
              </w:rPr>
              <w:t xml:space="preserve"> </w:t>
            </w:r>
            <w:r>
              <w:rPr>
                <w:rFonts w:ascii="Nikosh" w:eastAsia="Nikosh" w:hAnsi="Nikosh" w:cs="Nikosh"/>
                <w:lang w:bidi="bn-BD"/>
              </w:rPr>
              <w:t>ও</w:t>
            </w:r>
            <w:r w:rsidRPr="00C2608A">
              <w:rPr>
                <w:rFonts w:ascii="Nikosh" w:eastAsia="Nikosh" w:hAnsi="Nikosh" w:cs="Nikosh"/>
                <w:lang w:val="fr-FR" w:bidi="bn-BD"/>
              </w:rPr>
              <w:t xml:space="preserve"> </w:t>
            </w:r>
            <w:r>
              <w:rPr>
                <w:rFonts w:ascii="Nikosh" w:eastAsia="Nikosh" w:hAnsi="Nikosh" w:cs="Nikosh"/>
                <w:lang w:bidi="bn-BD"/>
              </w:rPr>
              <w:t>বিএলআরআই</w:t>
            </w:r>
            <w:r w:rsidRPr="00C2608A">
              <w:rPr>
                <w:rFonts w:ascii="Nikosh" w:eastAsia="Nikosh" w:hAnsi="Nikosh" w:cs="Nikosh"/>
                <w:lang w:val="fr-FR" w:bidi="bn-BD"/>
              </w:rPr>
              <w:t>-</w:t>
            </w:r>
            <w:r>
              <w:rPr>
                <w:rFonts w:ascii="Nikosh" w:eastAsia="Nikosh" w:hAnsi="Nikosh" w:cs="Nikosh"/>
                <w:lang w:bidi="bn-BD"/>
              </w:rPr>
              <w:t>এর</w:t>
            </w:r>
            <w:r w:rsidRPr="00C2608A">
              <w:rPr>
                <w:rFonts w:ascii="Nikosh" w:eastAsia="Nikosh" w:hAnsi="Nikosh" w:cs="Nikosh"/>
                <w:lang w:val="fr-FR" w:bidi="bn-BD"/>
              </w:rPr>
              <w:t xml:space="preserve"> </w:t>
            </w:r>
            <w:r>
              <w:rPr>
                <w:rFonts w:ascii="Nikosh" w:eastAsia="Nikosh" w:hAnsi="Nikosh" w:cs="Nikosh"/>
                <w:lang w:bidi="bn-BD"/>
              </w:rPr>
              <w:t>হলুদ</w:t>
            </w:r>
            <w:r w:rsidRPr="00C2608A">
              <w:rPr>
                <w:rFonts w:ascii="Nikosh" w:eastAsia="Nikosh" w:hAnsi="Nikosh" w:cs="Nikosh"/>
                <w:lang w:val="fr-FR" w:bidi="bn-BD"/>
              </w:rPr>
              <w:t xml:space="preserve"> </w:t>
            </w:r>
            <w:r>
              <w:rPr>
                <w:rFonts w:ascii="Nikosh" w:eastAsia="Nikosh" w:hAnsi="Nikosh" w:cs="Nikosh"/>
                <w:lang w:bidi="bn-BD"/>
              </w:rPr>
              <w:t>প্লেটের</w:t>
            </w:r>
            <w:r w:rsidRPr="00C2608A">
              <w:rPr>
                <w:rFonts w:ascii="Nikosh" w:eastAsia="Nikosh" w:hAnsi="Nikosh" w:cs="Nikosh"/>
                <w:lang w:val="fr-FR" w:bidi="bn-BD"/>
              </w:rPr>
              <w:t xml:space="preserve"> </w:t>
            </w:r>
            <w:r>
              <w:rPr>
                <w:rFonts w:ascii="Nikosh" w:eastAsia="Nikosh" w:hAnsi="Nikosh" w:cs="Nikosh"/>
                <w:lang w:bidi="bn-BD"/>
              </w:rPr>
              <w:t>গাড়ীর</w:t>
            </w:r>
            <w:r w:rsidRPr="00C2608A">
              <w:rPr>
                <w:rFonts w:ascii="Nikosh" w:eastAsia="Nikosh" w:hAnsi="Nikosh" w:cs="Nikosh"/>
                <w:lang w:val="fr-FR" w:bidi="bn-BD"/>
              </w:rPr>
              <w:t xml:space="preserve"> </w:t>
            </w:r>
            <w:r>
              <w:rPr>
                <w:rFonts w:ascii="Nikosh" w:eastAsia="Nikosh" w:hAnsi="Nikosh" w:cs="Nikosh"/>
                <w:lang w:bidi="bn-BD"/>
              </w:rPr>
              <w:t>ব্যাপারে</w:t>
            </w:r>
            <w:r w:rsidRPr="00C2608A">
              <w:rPr>
                <w:rFonts w:ascii="Nikosh" w:eastAsia="Nikosh" w:hAnsi="Nikosh" w:cs="Nikosh"/>
                <w:lang w:val="fr-FR" w:bidi="bn-BD"/>
              </w:rPr>
              <w:t xml:space="preserve"> </w:t>
            </w:r>
            <w:r>
              <w:rPr>
                <w:rFonts w:ascii="Nikosh" w:eastAsia="Nikosh" w:hAnsi="Nikosh" w:cs="Nikosh"/>
                <w:lang w:bidi="bn-BD"/>
              </w:rPr>
              <w:t>জরুরি</w:t>
            </w:r>
            <w:r w:rsidRPr="00C2608A">
              <w:rPr>
                <w:rFonts w:ascii="Nikosh" w:eastAsia="Nikosh" w:hAnsi="Nikosh" w:cs="Nikosh"/>
                <w:lang w:val="fr-FR" w:bidi="bn-BD"/>
              </w:rPr>
              <w:t xml:space="preserve"> </w:t>
            </w:r>
            <w:r>
              <w:rPr>
                <w:rFonts w:ascii="Nikosh" w:eastAsia="Nikosh" w:hAnsi="Nikosh" w:cs="Nikosh"/>
                <w:lang w:bidi="bn-BD"/>
              </w:rPr>
              <w:t>ভিত্তিতে</w:t>
            </w:r>
            <w:r w:rsidRPr="00C2608A">
              <w:rPr>
                <w:rFonts w:ascii="Nikosh" w:eastAsia="Nikosh" w:hAnsi="Nikosh" w:cs="Nikosh"/>
                <w:lang w:val="fr-FR" w:bidi="bn-BD"/>
              </w:rPr>
              <w:t xml:space="preserve"> </w:t>
            </w:r>
            <w:r>
              <w:rPr>
                <w:rFonts w:ascii="Nikosh" w:eastAsia="Nikosh" w:hAnsi="Nikosh" w:cs="Nikosh"/>
                <w:lang w:bidi="bn-BD"/>
              </w:rPr>
              <w:t>পরবর্তী</w:t>
            </w:r>
            <w:r w:rsidRPr="00C2608A">
              <w:rPr>
                <w:rFonts w:ascii="Nikosh" w:eastAsia="Nikosh" w:hAnsi="Nikosh" w:cs="Nikosh"/>
                <w:lang w:val="fr-FR" w:bidi="bn-BD"/>
              </w:rPr>
              <w:t xml:space="preserve"> </w:t>
            </w:r>
            <w:r>
              <w:rPr>
                <w:rFonts w:ascii="Nikosh" w:eastAsia="Nikosh" w:hAnsi="Nikosh" w:cs="Nikosh"/>
                <w:lang w:bidi="bn-BD"/>
              </w:rPr>
              <w:t>কাযক্রম</w:t>
            </w:r>
            <w:r w:rsidRPr="00C2608A">
              <w:rPr>
                <w:rFonts w:ascii="Nikosh" w:eastAsia="Nikosh" w:hAnsi="Nikosh" w:cs="Nikosh"/>
                <w:lang w:val="fr-FR" w:bidi="bn-BD"/>
              </w:rPr>
              <w:t xml:space="preserve"> </w:t>
            </w:r>
            <w:r>
              <w:rPr>
                <w:rFonts w:ascii="Nikosh" w:eastAsia="Nikosh" w:hAnsi="Nikosh" w:cs="Nikosh"/>
                <w:lang w:bidi="bn-BD"/>
              </w:rPr>
              <w:t>গ্রহণের</w:t>
            </w:r>
            <w:r w:rsidRPr="00C2608A">
              <w:rPr>
                <w:rFonts w:ascii="Nikosh" w:eastAsia="Nikosh" w:hAnsi="Nikosh" w:cs="Nikosh"/>
                <w:lang w:val="fr-FR" w:bidi="bn-BD"/>
              </w:rPr>
              <w:t xml:space="preserve"> </w:t>
            </w:r>
            <w:r w:rsidRPr="00913278">
              <w:rPr>
                <w:rFonts w:ascii="Nikosh" w:eastAsia="Nikosh" w:hAnsi="Nikosh" w:cs="Nikosh"/>
                <w:cs/>
                <w:lang w:bidi="bn-BD"/>
              </w:rPr>
              <w:t>সিদ্ধা</w:t>
            </w:r>
            <w:r>
              <w:rPr>
                <w:rFonts w:ascii="Nikosh" w:eastAsia="Nikosh" w:hAnsi="Nikosh" w:cs="Nikosh"/>
                <w:cs/>
                <w:lang w:bidi="bn-BD"/>
              </w:rPr>
              <w:t>ন্ত</w:t>
            </w:r>
            <w:r w:rsidRPr="00913278">
              <w:rPr>
                <w:rFonts w:ascii="Nikosh" w:eastAsia="Nikosh" w:hAnsi="Nikosh" w:cs="Nikosh"/>
                <w:cs/>
                <w:lang w:bidi="bn-BD"/>
              </w:rPr>
              <w:t xml:space="preserve"> গৃহিত হয়। </w:t>
            </w:r>
          </w:p>
          <w:p w:rsidR="00657382" w:rsidRPr="00C2608A" w:rsidRDefault="00657382" w:rsidP="00657382">
            <w:pPr>
              <w:spacing w:after="0" w:line="240" w:lineRule="auto"/>
              <w:jc w:val="both"/>
              <w:rPr>
                <w:rFonts w:ascii="Nikosh" w:hAnsi="Nikosh" w:cs="Nikosh"/>
                <w:lang w:val="fr-FR"/>
              </w:rPr>
            </w:pPr>
          </w:p>
          <w:p w:rsidR="00657382" w:rsidRPr="00C2608A" w:rsidRDefault="00657382" w:rsidP="00657382">
            <w:pPr>
              <w:spacing w:after="0" w:line="240" w:lineRule="auto"/>
              <w:jc w:val="both"/>
              <w:rPr>
                <w:rFonts w:ascii="Nikosh" w:hAnsi="Nikosh" w:cs="Nikosh"/>
                <w:lang w:val="fr-FR"/>
              </w:rPr>
            </w:pPr>
          </w:p>
          <w:p w:rsidR="00657382" w:rsidRPr="00C2608A" w:rsidRDefault="00657382" w:rsidP="00657382">
            <w:pPr>
              <w:spacing w:after="0" w:line="240" w:lineRule="auto"/>
              <w:jc w:val="both"/>
              <w:rPr>
                <w:rFonts w:ascii="Nikosh" w:hAnsi="Nikosh" w:cs="Nikosh"/>
                <w:lang w:val="fr-FR"/>
              </w:rPr>
            </w:pPr>
          </w:p>
          <w:p w:rsidR="00657382" w:rsidRPr="00C2608A" w:rsidRDefault="00657382" w:rsidP="00657382">
            <w:pPr>
              <w:spacing w:after="0" w:line="240" w:lineRule="auto"/>
              <w:jc w:val="both"/>
              <w:rPr>
                <w:rFonts w:ascii="Nikosh" w:hAnsi="Nikosh" w:cs="Nikosh"/>
                <w:lang w:val="fr-FR"/>
              </w:rPr>
            </w:pPr>
          </w:p>
          <w:p w:rsidR="00657382" w:rsidRPr="00C2608A" w:rsidRDefault="00657382" w:rsidP="00657382">
            <w:pPr>
              <w:spacing w:after="0" w:line="240" w:lineRule="auto"/>
              <w:jc w:val="both"/>
              <w:rPr>
                <w:rFonts w:ascii="Nikosh" w:hAnsi="Nikosh" w:cs="Nikosh"/>
                <w:lang w:val="fr-FR"/>
              </w:rPr>
            </w:pPr>
          </w:p>
          <w:p w:rsidR="00657382" w:rsidRPr="00C2608A" w:rsidRDefault="00657382" w:rsidP="00657382">
            <w:pPr>
              <w:spacing w:after="0" w:line="240" w:lineRule="auto"/>
              <w:jc w:val="both"/>
              <w:rPr>
                <w:rFonts w:ascii="Nikosh" w:hAnsi="Nikosh" w:cs="Nikosh"/>
                <w:lang w:val="fr-FR"/>
              </w:rPr>
            </w:pPr>
          </w:p>
          <w:p w:rsidR="00657382" w:rsidRPr="00C2608A" w:rsidRDefault="00657382" w:rsidP="00657382">
            <w:pPr>
              <w:spacing w:after="0" w:line="240" w:lineRule="auto"/>
              <w:jc w:val="both"/>
              <w:rPr>
                <w:rFonts w:ascii="Nikosh" w:hAnsi="Nikosh" w:cs="Nikosh"/>
                <w:lang w:val="fr-FR"/>
              </w:rPr>
            </w:pPr>
          </w:p>
        </w:tc>
        <w:tc>
          <w:tcPr>
            <w:tcW w:w="1350" w:type="dxa"/>
            <w:tcBorders>
              <w:top w:val="single" w:sz="4" w:space="0" w:color="auto"/>
              <w:left w:val="single" w:sz="4" w:space="0" w:color="auto"/>
              <w:bottom w:val="single" w:sz="4" w:space="0" w:color="auto"/>
              <w:right w:val="single" w:sz="4" w:space="0" w:color="auto"/>
            </w:tcBorders>
          </w:tcPr>
          <w:p w:rsidR="00657382" w:rsidRPr="00C2608A" w:rsidRDefault="00657382" w:rsidP="00657382">
            <w:pPr>
              <w:spacing w:after="0" w:line="240" w:lineRule="auto"/>
              <w:jc w:val="center"/>
              <w:rPr>
                <w:rFonts w:ascii="Nikosh" w:hAnsi="Nikosh" w:cs="Nikosh"/>
                <w:lang w:val="fr-FR"/>
              </w:rPr>
            </w:pPr>
            <w:r w:rsidRPr="00913278">
              <w:rPr>
                <w:rFonts w:ascii="Nikosh" w:eastAsia="Nikosh" w:hAnsi="Nikosh" w:cs="Nikosh"/>
                <w:cs/>
                <w:lang w:val="sv-SE" w:bidi="bn-BD"/>
              </w:rPr>
              <w:t>অতিরিক্ত 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 xml:space="preserve">/ </w:t>
            </w:r>
            <w:r>
              <w:rPr>
                <w:rFonts w:ascii="Nikosh" w:eastAsia="Nikosh" w:hAnsi="Nikosh" w:cs="Nikosh"/>
                <w:lang w:bidi="bn-BD"/>
              </w:rPr>
              <w:t>বাজেট</w:t>
            </w:r>
            <w:r w:rsidRPr="00C2608A">
              <w:rPr>
                <w:rFonts w:ascii="Nikosh" w:eastAsia="Nikosh" w:hAnsi="Nikosh" w:cs="Nikosh"/>
                <w:lang w:val="fr-FR" w:bidi="bn-BD"/>
              </w:rPr>
              <w:t>)</w:t>
            </w:r>
            <w:r w:rsidRPr="00913278">
              <w:rPr>
                <w:rFonts w:ascii="Nikosh" w:eastAsia="Nikosh" w:hAnsi="Nikosh" w:cs="Nikosh"/>
                <w:cs/>
                <w:lang w:val="sv-SE" w:bidi="bn-BD"/>
              </w:rPr>
              <w:t>/ যুগ্মসচিব (প্রাণিসম্পদ</w:t>
            </w:r>
            <w:r w:rsidRPr="00C2608A">
              <w:rPr>
                <w:rFonts w:ascii="Nikosh" w:eastAsia="Nikosh" w:hAnsi="Nikosh" w:cs="Nikosh"/>
                <w:lang w:val="fr-FR" w:bidi="bn-BD"/>
              </w:rPr>
              <w:t>-</w:t>
            </w:r>
            <w:r>
              <w:rPr>
                <w:rFonts w:ascii="Nikosh" w:eastAsia="Nikosh" w:hAnsi="Nikosh" w:cs="Nikosh"/>
                <w:lang w:bidi="bn-BD"/>
              </w:rPr>
              <w:t>১</w:t>
            </w:r>
            <w:r w:rsidRPr="00C2608A">
              <w:rPr>
                <w:rFonts w:ascii="Nikosh" w:eastAsia="Nikosh" w:hAnsi="Nikosh" w:cs="Nikosh"/>
                <w:lang w:val="fr-FR" w:bidi="bn-BD"/>
              </w:rPr>
              <w:t xml:space="preserve">/ </w:t>
            </w:r>
            <w:r>
              <w:rPr>
                <w:rFonts w:ascii="Nikosh" w:eastAsia="Nikosh" w:hAnsi="Nikosh" w:cs="Nikosh"/>
                <w:lang w:bidi="bn-BD"/>
              </w:rPr>
              <w:t>প্রাণিসম্পদ</w:t>
            </w:r>
            <w:r w:rsidRPr="00C2608A">
              <w:rPr>
                <w:rFonts w:ascii="Nikosh" w:eastAsia="Nikosh" w:hAnsi="Nikosh" w:cs="Nikosh"/>
                <w:lang w:val="fr-FR" w:bidi="bn-BD"/>
              </w:rPr>
              <w:t>-</w:t>
            </w:r>
            <w:r>
              <w:rPr>
                <w:rFonts w:ascii="Nikosh" w:eastAsia="Nikosh" w:hAnsi="Nikosh" w:cs="Nikosh"/>
                <w:lang w:bidi="bn-BD"/>
              </w:rPr>
              <w:t>২</w:t>
            </w:r>
            <w:r w:rsidRPr="00913278">
              <w:rPr>
                <w:rFonts w:ascii="Nikosh" w:eastAsia="Nikosh" w:hAnsi="Nikosh" w:cs="Nikosh"/>
                <w:cs/>
                <w:lang w:val="sv-SE" w:bidi="bn-BD"/>
              </w:rPr>
              <w:t xml:space="preserve">)/ সকল সংস্থা প্রধান/ </w:t>
            </w:r>
            <w:r>
              <w:rPr>
                <w:rFonts w:ascii="Nikosh" w:eastAsia="Nikosh" w:hAnsi="Nikosh" w:cs="Nikosh"/>
                <w:lang w:bidi="bn-BD"/>
              </w:rPr>
              <w:t>উপসচিব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w:t>
            </w:r>
            <w:r>
              <w:rPr>
                <w:rFonts w:ascii="Nikosh" w:eastAsia="Nikosh" w:hAnsi="Nikosh" w:cs="Nikosh"/>
                <w:lang w:bidi="bn-BD"/>
              </w:rPr>
              <w:t>১</w:t>
            </w:r>
            <w:r w:rsidRPr="00C2608A">
              <w:rPr>
                <w:rFonts w:ascii="Nikosh" w:eastAsia="Nikosh" w:hAnsi="Nikosh" w:cs="Nikosh"/>
                <w:lang w:val="fr-FR" w:bidi="bn-BD"/>
              </w:rPr>
              <w:t xml:space="preserve">)/ </w:t>
            </w:r>
            <w:r>
              <w:rPr>
                <w:rFonts w:ascii="Nikosh" w:eastAsia="Nikosh" w:hAnsi="Nikosh" w:cs="Nikosh"/>
                <w:cs/>
                <w:lang w:val="sv-SE" w:bidi="bn-BD"/>
              </w:rPr>
              <w:t>সং</w:t>
            </w:r>
            <w:r>
              <w:rPr>
                <w:rFonts w:ascii="Nikosh" w:eastAsia="Nikosh" w:hAnsi="Nikosh" w:cs="Nikosh"/>
                <w:lang w:bidi="bn-BD"/>
              </w:rPr>
              <w:t>শ্লিষ্ট</w:t>
            </w:r>
            <w:r w:rsidRPr="00913278">
              <w:rPr>
                <w:rFonts w:ascii="Nikosh" w:eastAsia="Nikosh" w:hAnsi="Nikosh" w:cs="Nikosh"/>
                <w:cs/>
                <w:lang w:val="sv-SE" w:bidi="bn-BD"/>
              </w:rPr>
              <w:t xml:space="preserve"> </w:t>
            </w:r>
            <w:r>
              <w:rPr>
                <w:rFonts w:ascii="Nikosh" w:eastAsia="Nikosh" w:hAnsi="Nikosh" w:cs="Nikosh"/>
                <w:lang w:bidi="bn-BD"/>
              </w:rPr>
              <w:t>অধিশাখা</w:t>
            </w:r>
            <w:r w:rsidRPr="00C2608A">
              <w:rPr>
                <w:rFonts w:ascii="Nikosh" w:eastAsia="Nikosh" w:hAnsi="Nikosh" w:cs="Nikosh"/>
                <w:lang w:val="fr-FR" w:bidi="bn-BD"/>
              </w:rPr>
              <w:t xml:space="preserve">/ </w:t>
            </w:r>
            <w:r>
              <w:rPr>
                <w:rFonts w:ascii="Nikosh" w:eastAsia="Nikosh" w:hAnsi="Nikosh" w:cs="Nikosh"/>
                <w:lang w:bidi="bn-BD"/>
              </w:rPr>
              <w:t>শাখা</w:t>
            </w:r>
            <w:r w:rsidRPr="00913278">
              <w:rPr>
                <w:rFonts w:ascii="Nikosh" w:eastAsia="Nikosh" w:hAnsi="Nikosh" w:cs="Nikosh"/>
                <w:cs/>
                <w:lang w:val="sv-SE" w:bidi="bn-BD"/>
              </w:rPr>
              <w:t xml:space="preserve"> </w:t>
            </w:r>
          </w:p>
          <w:p w:rsidR="00657382" w:rsidRPr="00C2608A" w:rsidRDefault="00657382" w:rsidP="00657382">
            <w:pPr>
              <w:spacing w:after="0" w:line="240" w:lineRule="auto"/>
              <w:jc w:val="center"/>
              <w:rPr>
                <w:rFonts w:ascii="Nikosh" w:hAnsi="Nikosh" w:cs="Nikosh"/>
                <w:lang w:val="fr-FR"/>
              </w:rPr>
            </w:pPr>
            <w:r w:rsidRPr="00913278">
              <w:rPr>
                <w:rFonts w:ascii="Nikosh" w:eastAsia="Nikosh" w:hAnsi="Nikosh" w:cs="Nikosh"/>
                <w:cs/>
                <w:lang w:bidi="bn-BD"/>
              </w:rPr>
              <w:t xml:space="preserve"> </w:t>
            </w:r>
          </w:p>
        </w:tc>
      </w:tr>
      <w:tr w:rsidR="00657382" w:rsidRPr="00C2608A" w:rsidTr="00B73452">
        <w:tc>
          <w:tcPr>
            <w:tcW w:w="648" w:type="dxa"/>
            <w:tcBorders>
              <w:top w:val="single" w:sz="4" w:space="0" w:color="auto"/>
              <w:left w:val="single" w:sz="4" w:space="0" w:color="auto"/>
              <w:bottom w:val="single" w:sz="4" w:space="0" w:color="auto"/>
              <w:right w:val="single" w:sz="4" w:space="0" w:color="auto"/>
            </w:tcBorders>
          </w:tcPr>
          <w:p w:rsidR="00657382" w:rsidRPr="00913278" w:rsidRDefault="00657382" w:rsidP="00657382">
            <w:pPr>
              <w:spacing w:after="0" w:line="240" w:lineRule="auto"/>
              <w:jc w:val="center"/>
            </w:pPr>
            <w:r w:rsidRPr="00913278">
              <w:rPr>
                <w:rFonts w:ascii="Nikosh" w:eastAsia="Nikosh" w:hAnsi="Nikosh" w:cs="Nikosh"/>
                <w:cs/>
                <w:lang w:bidi="bn-BD"/>
              </w:rPr>
              <w:lastRenderedPageBreak/>
              <w:t>৪.</w:t>
            </w:r>
            <w:r>
              <w:rPr>
                <w:rFonts w:ascii="Nikosh" w:eastAsia="Nikosh" w:hAnsi="Nikosh" w:cs="Nikosh"/>
                <w:cs/>
                <w:lang w:bidi="bn-BD"/>
              </w:rPr>
              <w:t>১০</w:t>
            </w:r>
          </w:p>
        </w:tc>
        <w:tc>
          <w:tcPr>
            <w:tcW w:w="1620" w:type="dxa"/>
            <w:tcBorders>
              <w:top w:val="single" w:sz="4" w:space="0" w:color="auto"/>
              <w:left w:val="single" w:sz="4" w:space="0" w:color="auto"/>
              <w:bottom w:val="single" w:sz="4" w:space="0" w:color="auto"/>
              <w:right w:val="single" w:sz="4" w:space="0" w:color="auto"/>
            </w:tcBorders>
          </w:tcPr>
          <w:p w:rsidR="00657382" w:rsidRPr="00913278" w:rsidRDefault="00657382" w:rsidP="00657382">
            <w:pPr>
              <w:spacing w:after="0" w:line="240" w:lineRule="auto"/>
            </w:pPr>
            <w:r w:rsidRPr="00913278">
              <w:rPr>
                <w:rFonts w:ascii="Nikosh" w:eastAsia="Nikosh" w:hAnsi="Nikosh" w:cs="Nikosh"/>
                <w:cs/>
                <w:lang w:bidi="bn-BD"/>
              </w:rPr>
              <w:t>এ মন্ত্রণালয়ের কার্যক্রম</w:t>
            </w:r>
            <w:r>
              <w:rPr>
                <w:rFonts w:ascii="Nikosh" w:eastAsia="Nikosh" w:hAnsi="Nikosh" w:cs="Nikosh"/>
                <w:cs/>
                <w:lang w:bidi="bn-BD"/>
              </w:rPr>
              <w:t xml:space="preserve"> সম্পর্কিত বাৎসরিক প্রতিবেদন পুস্তকাকারে প্রকাশ</w:t>
            </w:r>
            <w:r w:rsidRPr="00913278">
              <w:rPr>
                <w:rFonts w:ascii="Nikosh" w:eastAsia="Nikosh" w:hAnsi="Nikosh" w:cs="Nikosh"/>
                <w:cs/>
                <w:lang w:bidi="bn-BD"/>
              </w:rPr>
              <w:t>।</w:t>
            </w:r>
          </w:p>
        </w:tc>
        <w:tc>
          <w:tcPr>
            <w:tcW w:w="4590" w:type="dxa"/>
            <w:tcBorders>
              <w:top w:val="single" w:sz="4" w:space="0" w:color="auto"/>
              <w:left w:val="single" w:sz="4" w:space="0" w:color="auto"/>
              <w:bottom w:val="single" w:sz="4" w:space="0" w:color="auto"/>
              <w:right w:val="single" w:sz="4" w:space="0" w:color="auto"/>
            </w:tcBorders>
          </w:tcPr>
          <w:p w:rsidR="00657382" w:rsidRPr="008064EF" w:rsidRDefault="00657382" w:rsidP="00657382">
            <w:pPr>
              <w:spacing w:after="0" w:line="240" w:lineRule="auto"/>
              <w:jc w:val="both"/>
              <w:rPr>
                <w:rFonts w:ascii="Nikosh" w:eastAsia="Nikosh" w:hAnsi="Nikosh" w:cs="Nikosh"/>
                <w:lang w:bidi="bn-BD"/>
              </w:rPr>
            </w:pPr>
            <w:r w:rsidRPr="008064EF">
              <w:rPr>
                <w:rFonts w:ascii="Nikosh" w:eastAsia="Nikosh" w:hAnsi="Nikosh" w:cs="Nikosh"/>
                <w:lang w:bidi="bn-BD"/>
              </w:rPr>
              <w:t xml:space="preserve">মন্ত্রণালয়ের কাযক্রম সম্পর্কে বার্ষিক প্রতিবেদন পুস্তকাকারে প্রকাশ করার জন্য পূর্বের কমিটির ন্যায় চেয়ারম্যান, বাংলাদেশ মৎস্য উন্নয়ন কর্পোরেশনের নেতৃত্বে নিম্নবর্ণিত কমিটি গঠনের বিষয়ে সচিব মহোদয় নির্দেশনা প্রদান করেন। </w:t>
            </w:r>
          </w:p>
          <w:p w:rsidR="00657382" w:rsidRPr="008064EF" w:rsidRDefault="00657382" w:rsidP="00657382">
            <w:pPr>
              <w:spacing w:after="0" w:line="240" w:lineRule="auto"/>
              <w:jc w:val="both"/>
              <w:rPr>
                <w:rFonts w:ascii="Nikosh" w:eastAsia="Nikosh" w:hAnsi="Nikosh" w:cs="Nikosh"/>
                <w:sz w:val="4"/>
                <w:lang w:bidi="bn-BD"/>
              </w:rPr>
            </w:pPr>
          </w:p>
          <w:p w:rsidR="00657382" w:rsidRPr="008064EF" w:rsidRDefault="00657382" w:rsidP="00657382">
            <w:pPr>
              <w:spacing w:after="0" w:line="240" w:lineRule="auto"/>
              <w:jc w:val="both"/>
              <w:rPr>
                <w:rFonts w:ascii="Nikosh" w:eastAsia="Nikosh" w:hAnsi="Nikosh" w:cs="Nikosh"/>
                <w:lang w:bidi="bn-BD"/>
              </w:rPr>
            </w:pPr>
            <w:r w:rsidRPr="008064EF">
              <w:rPr>
                <w:rFonts w:ascii="Nikosh" w:eastAsia="Nikosh" w:hAnsi="Nikosh" w:cs="Nikosh"/>
                <w:b/>
                <w:lang w:bidi="bn-BD"/>
              </w:rPr>
              <w:t xml:space="preserve">(ক) </w:t>
            </w:r>
            <w:r w:rsidRPr="008064EF">
              <w:rPr>
                <w:rFonts w:ascii="Nikosh" w:eastAsia="Nikosh" w:hAnsi="Nikosh" w:cs="Nikosh"/>
                <w:lang w:bidi="bn-BD"/>
              </w:rPr>
              <w:t>চেয়ারম্যান, বিএফডিসি</w:t>
            </w:r>
            <w:r w:rsidRPr="008064EF">
              <w:rPr>
                <w:rFonts w:ascii="Nikosh" w:eastAsia="Nikosh" w:hAnsi="Nikosh" w:cs="Nikosh"/>
                <w:lang w:bidi="bn-BD"/>
              </w:rPr>
              <w:tab/>
            </w:r>
            <w:r w:rsidRPr="008064EF">
              <w:rPr>
                <w:rFonts w:ascii="Nikosh" w:eastAsia="Nikosh" w:hAnsi="Nikosh" w:cs="Nikosh"/>
                <w:lang w:bidi="bn-BD"/>
              </w:rPr>
              <w:tab/>
              <w:t xml:space="preserve">             সভাপতি</w:t>
            </w:r>
          </w:p>
          <w:p w:rsidR="00657382" w:rsidRPr="008064EF" w:rsidRDefault="00657382" w:rsidP="00657382">
            <w:pPr>
              <w:spacing w:after="0" w:line="240" w:lineRule="auto"/>
              <w:jc w:val="both"/>
              <w:rPr>
                <w:rFonts w:ascii="Nikosh" w:eastAsia="Nikosh" w:hAnsi="Nikosh" w:cs="Nikosh"/>
                <w:lang w:bidi="bn-BD"/>
              </w:rPr>
            </w:pPr>
            <w:r w:rsidRPr="008064EF">
              <w:rPr>
                <w:rFonts w:ascii="Nikosh" w:eastAsia="Nikosh" w:hAnsi="Nikosh" w:cs="Nikosh"/>
                <w:b/>
                <w:lang w:bidi="bn-BD"/>
              </w:rPr>
              <w:t xml:space="preserve">(খ) </w:t>
            </w:r>
            <w:r w:rsidRPr="008064EF">
              <w:rPr>
                <w:rFonts w:ascii="Nikosh" w:eastAsia="Nikosh" w:hAnsi="Nikosh" w:cs="Nikosh"/>
                <w:lang w:bidi="bn-BD"/>
              </w:rPr>
              <w:t>উপসচিব (প্রশাসন-২), এ মন্ত্রণালয়</w:t>
            </w:r>
            <w:r w:rsidRPr="008064EF">
              <w:rPr>
                <w:rFonts w:ascii="Nikosh" w:eastAsia="Nikosh" w:hAnsi="Nikosh" w:cs="Nikosh"/>
                <w:lang w:bidi="bn-BD"/>
              </w:rPr>
              <w:tab/>
            </w:r>
            <w:r w:rsidRPr="008064EF">
              <w:rPr>
                <w:rFonts w:ascii="Nikosh" w:eastAsia="Nikosh" w:hAnsi="Nikosh" w:cs="Nikosh"/>
                <w:lang w:bidi="bn-BD"/>
              </w:rPr>
              <w:tab/>
              <w:t xml:space="preserve"> সদস্য</w:t>
            </w:r>
          </w:p>
          <w:p w:rsidR="00657382" w:rsidRPr="008064EF" w:rsidRDefault="00657382" w:rsidP="00657382">
            <w:pPr>
              <w:spacing w:after="0" w:line="240" w:lineRule="auto"/>
              <w:jc w:val="both"/>
              <w:rPr>
                <w:rFonts w:ascii="Nikosh" w:eastAsia="Nikosh" w:hAnsi="Nikosh" w:cs="Nikosh"/>
                <w:lang w:bidi="bn-BD"/>
              </w:rPr>
            </w:pPr>
            <w:r w:rsidRPr="008064EF">
              <w:rPr>
                <w:rFonts w:ascii="Nikosh" w:eastAsia="Nikosh" w:hAnsi="Nikosh" w:cs="Nikosh"/>
                <w:b/>
                <w:lang w:bidi="bn-BD"/>
              </w:rPr>
              <w:t xml:space="preserve">(গ) </w:t>
            </w:r>
            <w:r w:rsidRPr="008064EF">
              <w:rPr>
                <w:rFonts w:ascii="Nikosh" w:eastAsia="Nikosh" w:hAnsi="Nikosh" w:cs="Nikosh"/>
                <w:lang w:bidi="bn-BD"/>
              </w:rPr>
              <w:t>উপসচিব (মৎস্য-৩), এ মন্ত্রণালয়</w:t>
            </w:r>
            <w:r w:rsidRPr="008064EF">
              <w:rPr>
                <w:rFonts w:ascii="Nikosh" w:eastAsia="Nikosh" w:hAnsi="Nikosh" w:cs="Nikosh"/>
                <w:lang w:bidi="bn-BD"/>
              </w:rPr>
              <w:tab/>
            </w:r>
            <w:r w:rsidRPr="008064EF">
              <w:rPr>
                <w:rFonts w:ascii="Nikosh" w:eastAsia="Nikosh" w:hAnsi="Nikosh" w:cs="Nikosh"/>
                <w:lang w:bidi="bn-BD"/>
              </w:rPr>
              <w:tab/>
              <w:t xml:space="preserve">  -ঐ-</w:t>
            </w:r>
          </w:p>
          <w:p w:rsidR="00657382" w:rsidRPr="008064EF" w:rsidRDefault="00657382" w:rsidP="00657382">
            <w:pPr>
              <w:spacing w:after="0" w:line="240" w:lineRule="auto"/>
              <w:jc w:val="both"/>
              <w:rPr>
                <w:rFonts w:ascii="Nikosh" w:eastAsia="Nikosh" w:hAnsi="Nikosh" w:cs="Nikosh"/>
                <w:lang w:bidi="bn-BD"/>
              </w:rPr>
            </w:pPr>
            <w:r w:rsidRPr="008064EF">
              <w:rPr>
                <w:rFonts w:ascii="Nikosh" w:eastAsia="Nikosh" w:hAnsi="Nikosh" w:cs="Nikosh"/>
                <w:b/>
                <w:lang w:bidi="bn-BD"/>
              </w:rPr>
              <w:t xml:space="preserve">(ঘ) </w:t>
            </w:r>
            <w:r w:rsidRPr="008064EF">
              <w:rPr>
                <w:rFonts w:ascii="Nikosh" w:eastAsia="Nikosh" w:hAnsi="Nikosh" w:cs="Nikosh"/>
                <w:lang w:bidi="bn-BD"/>
              </w:rPr>
              <w:t xml:space="preserve">উপপরিচালক (উপসচিব), মপ্রাতদ </w:t>
            </w:r>
            <w:r w:rsidRPr="008064EF">
              <w:rPr>
                <w:rFonts w:ascii="Nikosh" w:eastAsia="Nikosh" w:hAnsi="Nikosh" w:cs="Nikosh"/>
                <w:lang w:bidi="bn-BD"/>
              </w:rPr>
              <w:tab/>
              <w:t xml:space="preserve">           সদস্য-সচিব</w:t>
            </w:r>
          </w:p>
          <w:p w:rsidR="00657382" w:rsidRPr="008064EF" w:rsidRDefault="00657382" w:rsidP="00657382">
            <w:pPr>
              <w:spacing w:after="0" w:line="240" w:lineRule="auto"/>
              <w:jc w:val="both"/>
              <w:rPr>
                <w:rFonts w:ascii="Nikosh" w:eastAsia="Nikosh" w:hAnsi="Nikosh" w:cs="Nikosh"/>
                <w:sz w:val="6"/>
                <w:lang w:bidi="bn-BD"/>
              </w:rPr>
            </w:pPr>
          </w:p>
          <w:p w:rsidR="00657382" w:rsidRDefault="00657382" w:rsidP="00657382">
            <w:pPr>
              <w:spacing w:after="0" w:line="240" w:lineRule="auto"/>
              <w:jc w:val="both"/>
              <w:rPr>
                <w:rFonts w:ascii="Nikosh" w:eastAsia="Nikosh" w:hAnsi="Nikosh" w:cs="Nikosh"/>
                <w:lang w:val="sv-SE" w:bidi="bn-BD"/>
              </w:rPr>
            </w:pPr>
            <w:r w:rsidRPr="008064EF">
              <w:rPr>
                <w:rFonts w:ascii="Nikosh" w:eastAsia="Nikosh" w:hAnsi="Nikosh" w:cs="Nikosh"/>
                <w:lang w:val="sv-SE" w:bidi="bn-BD"/>
              </w:rPr>
              <w:t xml:space="preserve">উপপরিচালক (উপসচিব), মৎস্য ও প্রাণিসম্পদ তথ্য দপ্তর সভাকে জানান যে, মৎস্য ও প্রাণিসম্পদ মন্ত্রণালয়ের কাযক্রম সম্পর্কিত বাৎসরিক প্রতিবেদন পুস্তকাকারে </w:t>
            </w:r>
            <w:r>
              <w:rPr>
                <w:rFonts w:ascii="Nikosh" w:eastAsia="Nikosh" w:hAnsi="Nikosh" w:cs="Nikosh"/>
                <w:lang w:val="sv-SE" w:bidi="bn-BD"/>
              </w:rPr>
              <w:t>প্রকাশ করা হয়েছে এবং তা</w:t>
            </w:r>
            <w:r w:rsidRPr="008064EF">
              <w:rPr>
                <w:rFonts w:ascii="Nikosh" w:eastAsia="Nikosh" w:hAnsi="Nikosh" w:cs="Nikosh"/>
                <w:lang w:val="sv-SE" w:bidi="bn-BD"/>
              </w:rPr>
              <w:t xml:space="preserve"> সংশ্লিষ্ট সকলের নিকট </w:t>
            </w:r>
            <w:r>
              <w:rPr>
                <w:rFonts w:ascii="Nikosh" w:eastAsia="Nikosh" w:hAnsi="Nikosh" w:cs="Nikosh"/>
                <w:lang w:val="sv-SE" w:bidi="bn-BD"/>
              </w:rPr>
              <w:t xml:space="preserve">বিতরণ করা হয়েছে। </w:t>
            </w:r>
          </w:p>
          <w:p w:rsidR="00657382" w:rsidRPr="008064EF" w:rsidRDefault="00657382" w:rsidP="00657382">
            <w:pPr>
              <w:spacing w:after="0" w:line="240" w:lineRule="auto"/>
              <w:jc w:val="both"/>
              <w:rPr>
                <w:rFonts w:ascii="Nikosh" w:eastAsia="Nikosh" w:hAnsi="Nikosh" w:cs="Nikosh"/>
                <w:lang w:val="sv-SE" w:bidi="bn-BD"/>
              </w:rPr>
            </w:pPr>
            <w:r>
              <w:rPr>
                <w:rFonts w:ascii="Nikosh" w:eastAsia="Nikosh" w:hAnsi="Nikosh" w:cs="Nikosh"/>
                <w:lang w:val="sv-SE" w:bidi="bn-BD"/>
              </w:rPr>
              <w:t>এ</w:t>
            </w:r>
            <w:r w:rsidRPr="008064EF">
              <w:rPr>
                <w:rFonts w:ascii="Nikosh" w:eastAsia="Nikosh" w:hAnsi="Nikosh" w:cs="Nikosh"/>
                <w:lang w:val="sv-SE" w:bidi="bn-BD"/>
              </w:rPr>
              <w:t xml:space="preserve"> মন্ত্রণালয়ের কাযক্রম সম্পর্কিত </w:t>
            </w:r>
            <w:r>
              <w:rPr>
                <w:rFonts w:ascii="Nikosh" w:eastAsia="Nikosh" w:hAnsi="Nikosh" w:cs="Nikosh"/>
                <w:lang w:val="sv-SE" w:bidi="bn-BD"/>
              </w:rPr>
              <w:t xml:space="preserve">পরবর্তী </w:t>
            </w:r>
            <w:r w:rsidRPr="008064EF">
              <w:rPr>
                <w:rFonts w:ascii="Nikosh" w:eastAsia="Nikosh" w:hAnsi="Nikosh" w:cs="Nikosh"/>
                <w:lang w:val="sv-SE" w:bidi="bn-BD"/>
              </w:rPr>
              <w:t>বাৎসরিক প্রতিবেদন পুস্তকাকারে</w:t>
            </w:r>
            <w:r>
              <w:rPr>
                <w:rFonts w:ascii="Nikosh" w:eastAsia="Nikosh" w:hAnsi="Nikosh" w:cs="Nikosh"/>
                <w:lang w:val="sv-SE" w:bidi="bn-BD"/>
              </w:rPr>
              <w:t xml:space="preserve"> ৩০/৯/২০১৬ তারিখের মধ্যে সমাপ্ত করার জন্য সচিব মহোদয় সংশ্লিষ্ট কমিটিকে নির্দেশনা প্রদান করেন।</w:t>
            </w:r>
          </w:p>
        </w:tc>
        <w:tc>
          <w:tcPr>
            <w:tcW w:w="1890" w:type="dxa"/>
            <w:tcBorders>
              <w:top w:val="single" w:sz="4" w:space="0" w:color="auto"/>
              <w:left w:val="single" w:sz="4" w:space="0" w:color="auto"/>
              <w:bottom w:val="single" w:sz="4" w:space="0" w:color="auto"/>
              <w:right w:val="single" w:sz="4" w:space="0" w:color="auto"/>
            </w:tcBorders>
          </w:tcPr>
          <w:p w:rsidR="00657382" w:rsidRDefault="00657382" w:rsidP="00657382">
            <w:pPr>
              <w:spacing w:after="0" w:line="240" w:lineRule="auto"/>
              <w:jc w:val="both"/>
              <w:rPr>
                <w:rFonts w:ascii="Nikosh" w:eastAsia="Nikosh" w:hAnsi="Nikosh" w:cs="Nikosh"/>
                <w:cs/>
                <w:lang w:bidi="bn-BD"/>
              </w:rPr>
            </w:pPr>
            <w:r>
              <w:rPr>
                <w:rFonts w:ascii="Nikosh" w:eastAsia="Nikosh" w:hAnsi="Nikosh" w:cs="Nikosh"/>
                <w:cs/>
                <w:lang w:bidi="bn-BD"/>
              </w:rPr>
              <w:t>মন্ত্রণালয়</w:t>
            </w:r>
            <w:r w:rsidRPr="00C2608A">
              <w:rPr>
                <w:rFonts w:ascii="Nikosh" w:eastAsia="Nikosh" w:hAnsi="Nikosh" w:cs="Nikosh"/>
                <w:lang w:val="sv-SE" w:bidi="bn-BD"/>
              </w:rPr>
              <w:t xml:space="preserve"> </w:t>
            </w:r>
            <w:r>
              <w:rPr>
                <w:rFonts w:ascii="Nikosh" w:eastAsia="Nikosh" w:hAnsi="Nikosh" w:cs="Nikosh"/>
                <w:lang w:bidi="bn-BD"/>
              </w:rPr>
              <w:t>ও</w:t>
            </w:r>
            <w:r w:rsidRPr="00C2608A">
              <w:rPr>
                <w:rFonts w:ascii="Nikosh" w:eastAsia="Nikosh" w:hAnsi="Nikosh" w:cs="Nikosh"/>
                <w:lang w:val="sv-SE" w:bidi="bn-BD"/>
              </w:rPr>
              <w:t xml:space="preserve"> </w:t>
            </w:r>
            <w:r>
              <w:rPr>
                <w:rFonts w:ascii="Nikosh" w:eastAsia="Nikosh" w:hAnsi="Nikosh" w:cs="Nikosh"/>
                <w:lang w:bidi="bn-BD"/>
              </w:rPr>
              <w:t>মন্ত্রণালয়ের</w:t>
            </w:r>
            <w:r w:rsidRPr="00C2608A">
              <w:rPr>
                <w:rFonts w:ascii="Nikosh" w:eastAsia="Nikosh" w:hAnsi="Nikosh" w:cs="Nikosh"/>
                <w:lang w:val="sv-SE" w:bidi="bn-BD"/>
              </w:rPr>
              <w:t xml:space="preserve"> </w:t>
            </w:r>
            <w:r>
              <w:rPr>
                <w:rFonts w:ascii="Nikosh" w:eastAsia="Nikosh" w:hAnsi="Nikosh" w:cs="Nikosh"/>
                <w:lang w:bidi="bn-BD"/>
              </w:rPr>
              <w:t>আওতাধীন</w:t>
            </w:r>
            <w:r w:rsidRPr="00C2608A">
              <w:rPr>
                <w:rFonts w:ascii="Nikosh" w:eastAsia="Nikosh" w:hAnsi="Nikosh" w:cs="Nikosh"/>
                <w:lang w:val="sv-SE" w:bidi="bn-BD"/>
              </w:rPr>
              <w:t xml:space="preserve"> </w:t>
            </w:r>
            <w:r>
              <w:rPr>
                <w:rFonts w:ascii="Nikosh" w:eastAsia="Nikosh" w:hAnsi="Nikosh" w:cs="Nikosh"/>
                <w:lang w:bidi="bn-BD"/>
              </w:rPr>
              <w:t>সংস্থার</w:t>
            </w:r>
            <w:r>
              <w:rPr>
                <w:rFonts w:ascii="Nikosh" w:eastAsia="Nikosh" w:hAnsi="Nikosh" w:cs="Nikosh"/>
                <w:cs/>
                <w:lang w:bidi="bn-BD"/>
              </w:rPr>
              <w:t xml:space="preserve"> বার্ষিক কাযক্রমের পরবর্তী সংখ্যা ৩০/৯/২০১৬ তারিখের মধ্যে পুস্তকাকারে প্রকাশ করার সিদ্ধান্ত গৃহীত হয়। </w:t>
            </w:r>
          </w:p>
          <w:p w:rsidR="00657382" w:rsidRPr="00C2608A" w:rsidRDefault="00657382" w:rsidP="00657382">
            <w:pPr>
              <w:spacing w:after="0" w:line="240" w:lineRule="auto"/>
              <w:jc w:val="both"/>
              <w:rPr>
                <w:lang w:val="sv-SE"/>
              </w:rPr>
            </w:pPr>
          </w:p>
          <w:p w:rsidR="00657382" w:rsidRPr="00C2608A" w:rsidRDefault="00657382" w:rsidP="00657382">
            <w:pPr>
              <w:spacing w:after="0" w:line="240" w:lineRule="auto"/>
              <w:jc w:val="both"/>
              <w:rPr>
                <w:lang w:val="sv-SE"/>
              </w:rPr>
            </w:pPr>
          </w:p>
        </w:tc>
        <w:tc>
          <w:tcPr>
            <w:tcW w:w="1350" w:type="dxa"/>
            <w:tcBorders>
              <w:top w:val="single" w:sz="4" w:space="0" w:color="auto"/>
              <w:left w:val="single" w:sz="4" w:space="0" w:color="auto"/>
              <w:bottom w:val="single" w:sz="4" w:space="0" w:color="auto"/>
              <w:right w:val="single" w:sz="4" w:space="0" w:color="auto"/>
            </w:tcBorders>
          </w:tcPr>
          <w:p w:rsidR="00657382" w:rsidRPr="00C2608A" w:rsidRDefault="00657382" w:rsidP="00657382">
            <w:pPr>
              <w:spacing w:after="0" w:line="240" w:lineRule="auto"/>
              <w:jc w:val="center"/>
              <w:rPr>
                <w:lang w:val="sv-SE"/>
              </w:rPr>
            </w:pPr>
            <w:r w:rsidRPr="008064EF">
              <w:rPr>
                <w:rFonts w:ascii="Nikosh" w:eastAsia="Nikosh" w:hAnsi="Nikosh" w:cs="Nikosh"/>
                <w:lang w:bidi="bn-BD"/>
              </w:rPr>
              <w:t>চেয়ারম্যান, বিএফডিসি</w:t>
            </w:r>
            <w:r>
              <w:rPr>
                <w:rFonts w:ascii="Nikosh" w:eastAsia="Nikosh" w:hAnsi="Nikosh" w:cs="Nikosh"/>
                <w:lang w:bidi="bn-BD"/>
              </w:rPr>
              <w:t xml:space="preserve">/ </w:t>
            </w:r>
            <w:r w:rsidRPr="00913278">
              <w:rPr>
                <w:rFonts w:ascii="Nikosh" w:eastAsia="Nikosh" w:hAnsi="Nikosh" w:cs="Nikosh"/>
                <w:cs/>
                <w:lang w:val="sv-SE" w:bidi="bn-BD"/>
              </w:rPr>
              <w:t>অতিরিক্ত সচিব</w:t>
            </w:r>
            <w:r w:rsidRPr="00C2608A">
              <w:rPr>
                <w:rFonts w:ascii="Nikosh" w:eastAsia="Nikosh" w:hAnsi="Nikosh" w:cs="Nikosh"/>
                <w:lang w:val="sv-SE" w:bidi="bn-BD"/>
              </w:rPr>
              <w:t xml:space="preserve"> (</w:t>
            </w:r>
            <w:r>
              <w:rPr>
                <w:rFonts w:ascii="Nikosh" w:eastAsia="Nikosh" w:hAnsi="Nikosh" w:cs="Nikosh"/>
                <w:lang w:bidi="bn-BD"/>
              </w:rPr>
              <w:t>প্রশাসন</w:t>
            </w:r>
            <w:r w:rsidRPr="00C2608A">
              <w:rPr>
                <w:rFonts w:ascii="Nikosh" w:eastAsia="Nikosh" w:hAnsi="Nikosh" w:cs="Nikosh"/>
                <w:lang w:val="sv-SE" w:bidi="bn-BD"/>
              </w:rPr>
              <w:t xml:space="preserve">/ </w:t>
            </w:r>
            <w:r>
              <w:rPr>
                <w:rFonts w:ascii="Nikosh" w:eastAsia="Nikosh" w:hAnsi="Nikosh" w:cs="Nikosh"/>
                <w:lang w:bidi="bn-BD"/>
              </w:rPr>
              <w:t>মৎস্য</w:t>
            </w:r>
            <w:r w:rsidRPr="00C2608A">
              <w:rPr>
                <w:rFonts w:ascii="Nikosh" w:eastAsia="Nikosh" w:hAnsi="Nikosh" w:cs="Nikosh"/>
                <w:lang w:val="sv-SE" w:bidi="bn-BD"/>
              </w:rPr>
              <w:t xml:space="preserve">/ </w:t>
            </w:r>
            <w:r>
              <w:rPr>
                <w:rFonts w:ascii="Nikosh" w:eastAsia="Nikosh" w:hAnsi="Nikosh" w:cs="Nikosh"/>
                <w:lang w:bidi="bn-BD"/>
              </w:rPr>
              <w:t>বাজেট</w:t>
            </w:r>
            <w:r w:rsidRPr="00C2608A">
              <w:rPr>
                <w:rFonts w:ascii="Nikosh" w:eastAsia="Nikosh" w:hAnsi="Nikosh" w:cs="Nikosh"/>
                <w:lang w:val="sv-SE" w:bidi="bn-BD"/>
              </w:rPr>
              <w:t>)</w:t>
            </w:r>
            <w:r w:rsidRPr="00913278">
              <w:rPr>
                <w:rFonts w:ascii="Nikosh" w:eastAsia="Nikosh" w:hAnsi="Nikosh" w:cs="Nikosh"/>
                <w:cs/>
                <w:lang w:val="sv-SE" w:bidi="bn-BD"/>
              </w:rPr>
              <w:t>/ যুগ্মসচিব (প্রাণিসম্পদ</w:t>
            </w:r>
            <w:r w:rsidRPr="00C2608A">
              <w:rPr>
                <w:rFonts w:ascii="Nikosh" w:eastAsia="Nikosh" w:hAnsi="Nikosh" w:cs="Nikosh"/>
                <w:lang w:val="sv-SE" w:bidi="bn-BD"/>
              </w:rPr>
              <w:t>-</w:t>
            </w:r>
            <w:r>
              <w:rPr>
                <w:rFonts w:ascii="Nikosh" w:eastAsia="Nikosh" w:hAnsi="Nikosh" w:cs="Nikosh"/>
                <w:lang w:bidi="bn-BD"/>
              </w:rPr>
              <w:t>১</w:t>
            </w:r>
            <w:r w:rsidRPr="00C2608A">
              <w:rPr>
                <w:rFonts w:ascii="Nikosh" w:eastAsia="Nikosh" w:hAnsi="Nikosh" w:cs="Nikosh"/>
                <w:lang w:val="sv-SE" w:bidi="bn-BD"/>
              </w:rPr>
              <w:t xml:space="preserve">/ </w:t>
            </w:r>
            <w:r>
              <w:rPr>
                <w:rFonts w:ascii="Nikosh" w:eastAsia="Nikosh" w:hAnsi="Nikosh" w:cs="Nikosh"/>
                <w:lang w:bidi="bn-BD"/>
              </w:rPr>
              <w:t>প্রাণিসম্পদ</w:t>
            </w:r>
            <w:r w:rsidRPr="00C2608A">
              <w:rPr>
                <w:rFonts w:ascii="Nikosh" w:eastAsia="Nikosh" w:hAnsi="Nikosh" w:cs="Nikosh"/>
                <w:lang w:val="sv-SE" w:bidi="bn-BD"/>
              </w:rPr>
              <w:t>-</w:t>
            </w:r>
            <w:r>
              <w:rPr>
                <w:rFonts w:ascii="Nikosh" w:eastAsia="Nikosh" w:hAnsi="Nikosh" w:cs="Nikosh"/>
                <w:lang w:bidi="bn-BD"/>
              </w:rPr>
              <w:t>২</w:t>
            </w:r>
            <w:r w:rsidRPr="00913278">
              <w:rPr>
                <w:rFonts w:ascii="Nikosh" w:eastAsia="Nikosh" w:hAnsi="Nikosh" w:cs="Nikosh"/>
                <w:cs/>
                <w:lang w:val="sv-SE" w:bidi="bn-BD"/>
              </w:rPr>
              <w:t xml:space="preserve">)/ সকল সংস্থা প্রধান/ </w:t>
            </w:r>
            <w:r w:rsidRPr="00913278">
              <w:rPr>
                <w:rFonts w:ascii="Nikosh" w:eastAsia="Nikosh" w:hAnsi="Nikosh" w:cs="Nikosh"/>
                <w:cs/>
                <w:lang w:bidi="bn-BD"/>
              </w:rPr>
              <w:t xml:space="preserve">উপপরিচালক, মপ্রাতদ/ উপসচিব (প্রশাসন-২)   </w:t>
            </w:r>
          </w:p>
        </w:tc>
      </w:tr>
      <w:tr w:rsidR="00657382" w:rsidRPr="00913278" w:rsidTr="00B73452">
        <w:tc>
          <w:tcPr>
            <w:tcW w:w="648" w:type="dxa"/>
            <w:tcBorders>
              <w:top w:val="single" w:sz="4" w:space="0" w:color="auto"/>
              <w:left w:val="single" w:sz="4" w:space="0" w:color="auto"/>
              <w:bottom w:val="single" w:sz="4" w:space="0" w:color="auto"/>
              <w:right w:val="single" w:sz="4" w:space="0" w:color="auto"/>
            </w:tcBorders>
          </w:tcPr>
          <w:p w:rsidR="00657382" w:rsidRPr="00913278" w:rsidRDefault="00657382" w:rsidP="00657382">
            <w:pPr>
              <w:spacing w:after="0" w:line="240" w:lineRule="auto"/>
              <w:jc w:val="center"/>
              <w:rPr>
                <w:rFonts w:ascii="Nikosh" w:eastAsia="Nikosh" w:hAnsi="Nikosh" w:cs="Nikosh"/>
                <w:cs/>
                <w:lang w:bidi="bn-BD"/>
              </w:rPr>
            </w:pPr>
            <w:r>
              <w:rPr>
                <w:rFonts w:ascii="Nikosh" w:eastAsia="Nikosh" w:hAnsi="Nikosh" w:cs="Nikosh"/>
                <w:lang w:bidi="bn-BD"/>
              </w:rPr>
              <w:t>৪.১১</w:t>
            </w:r>
          </w:p>
        </w:tc>
        <w:tc>
          <w:tcPr>
            <w:tcW w:w="1620" w:type="dxa"/>
            <w:tcBorders>
              <w:top w:val="single" w:sz="4" w:space="0" w:color="auto"/>
              <w:left w:val="single" w:sz="4" w:space="0" w:color="auto"/>
              <w:bottom w:val="single" w:sz="4" w:space="0" w:color="auto"/>
              <w:right w:val="single" w:sz="4" w:space="0" w:color="auto"/>
            </w:tcBorders>
          </w:tcPr>
          <w:p w:rsidR="00657382" w:rsidRPr="00913278" w:rsidRDefault="00657382" w:rsidP="00657382">
            <w:pPr>
              <w:spacing w:after="0" w:line="240" w:lineRule="auto"/>
              <w:rPr>
                <w:rFonts w:ascii="Nikosh" w:eastAsia="Nikosh" w:hAnsi="Nikosh" w:cs="Nikosh"/>
                <w:cs/>
                <w:lang w:bidi="bn-BD"/>
              </w:rPr>
            </w:pPr>
            <w:r>
              <w:rPr>
                <w:rFonts w:ascii="Nikosh" w:eastAsia="Nikosh" w:hAnsi="Nikosh" w:cs="Nikosh"/>
                <w:lang w:bidi="bn-BD"/>
              </w:rPr>
              <w:t>জনবলের ডাটাবেইজ প্রস্তুতকরণ</w:t>
            </w:r>
          </w:p>
        </w:tc>
        <w:tc>
          <w:tcPr>
            <w:tcW w:w="4590" w:type="dxa"/>
            <w:tcBorders>
              <w:top w:val="single" w:sz="4" w:space="0" w:color="auto"/>
              <w:left w:val="single" w:sz="4" w:space="0" w:color="auto"/>
              <w:bottom w:val="single" w:sz="4" w:space="0" w:color="auto"/>
              <w:right w:val="single" w:sz="4" w:space="0" w:color="auto"/>
            </w:tcBorders>
          </w:tcPr>
          <w:p w:rsidR="00657382" w:rsidRDefault="00657382" w:rsidP="00657382">
            <w:pPr>
              <w:spacing w:after="0" w:line="240" w:lineRule="auto"/>
              <w:jc w:val="both"/>
              <w:rPr>
                <w:rFonts w:ascii="Nikosh" w:eastAsia="Nikosh" w:hAnsi="Nikosh" w:cs="Nikosh"/>
                <w:lang w:bidi="bn-BD"/>
              </w:rPr>
            </w:pPr>
            <w:r w:rsidRPr="008064EF">
              <w:rPr>
                <w:rFonts w:ascii="Nikosh" w:eastAsia="Nikosh" w:hAnsi="Nikosh" w:cs="Nikosh"/>
                <w:b/>
                <w:bCs/>
                <w:lang w:val="sv-SE" w:bidi="bn-BD"/>
              </w:rPr>
              <w:t>মৎস্য অধিদপ্তরঃ</w:t>
            </w:r>
            <w:r w:rsidRPr="008064EF">
              <w:rPr>
                <w:rFonts w:ascii="Nikosh" w:eastAsia="Nikosh" w:hAnsi="Nikosh" w:cs="Nikosh"/>
                <w:lang w:val="sv-SE" w:bidi="bn-BD"/>
              </w:rPr>
              <w:t xml:space="preserve"> </w:t>
            </w:r>
            <w:r w:rsidRPr="00183DBD">
              <w:rPr>
                <w:rFonts w:ascii="Nikosh" w:eastAsia="Nikosh" w:hAnsi="Nikosh" w:cs="Nikosh"/>
                <w:sz w:val="20"/>
                <w:lang w:bidi="bn-BD"/>
              </w:rPr>
              <w:t>PDS</w:t>
            </w:r>
            <w:r w:rsidRPr="0014452B">
              <w:rPr>
                <w:rFonts w:ascii="Nikosh" w:eastAsia="Nikosh" w:hAnsi="Nikosh" w:cs="Nikosh"/>
                <w:lang w:bidi="bn-BD"/>
              </w:rPr>
              <w:t xml:space="preserve"> সফটওয়্যার এর মাধ্যমে মৎস্য অধিদপ্তরের জনবলের ডাটাবেইজ তৈরীর কাজ সমাপ্ত হয়েছে।</w:t>
            </w:r>
            <w:r>
              <w:rPr>
                <w:rFonts w:ascii="Nikosh" w:eastAsia="Nikosh" w:hAnsi="Nikosh" w:cs="Nikosh"/>
                <w:lang w:bidi="bn-BD"/>
              </w:rPr>
              <w:t xml:space="preserve"> </w:t>
            </w:r>
            <w:r w:rsidRPr="0014452B">
              <w:rPr>
                <w:rFonts w:ascii="Nikosh" w:eastAsia="Nikosh" w:hAnsi="Nikosh" w:cs="Nikosh"/>
                <w:lang w:bidi="bn-BD"/>
              </w:rPr>
              <w:t>বিগত ১৭.০১.২০১৬ তারিখের পত্র নং-৩৩.০২.০০০০.১২৩.১০.</w:t>
            </w:r>
            <w:r>
              <w:rPr>
                <w:rFonts w:ascii="Nikosh" w:eastAsia="Nikosh" w:hAnsi="Nikosh" w:cs="Nikosh"/>
                <w:lang w:bidi="bn-BD"/>
              </w:rPr>
              <w:t xml:space="preserve"> </w:t>
            </w:r>
            <w:r w:rsidRPr="0014452B">
              <w:rPr>
                <w:rFonts w:ascii="Nikosh" w:eastAsia="Nikosh" w:hAnsi="Nikosh" w:cs="Nikosh"/>
                <w:lang w:bidi="bn-BD"/>
              </w:rPr>
              <w:t xml:space="preserve">০০০.১২-০৪ এর মাধ্যমে প্রথম শ্রেণির ৫৯৮জন ক্যাডার কর্মকর্তা </w:t>
            </w:r>
            <w:r>
              <w:rPr>
                <w:rFonts w:ascii="Nikosh" w:eastAsia="Nikosh" w:hAnsi="Nikosh" w:cs="Nikosh"/>
                <w:lang w:bidi="bn-BD"/>
              </w:rPr>
              <w:t>এবং</w:t>
            </w:r>
            <w:r w:rsidRPr="0014452B">
              <w:rPr>
                <w:rFonts w:ascii="Nikosh" w:eastAsia="Nikosh" w:hAnsi="Nikosh" w:cs="Nikosh"/>
                <w:lang w:bidi="bn-BD"/>
              </w:rPr>
              <w:t xml:space="preserve"> ২১৮ জন নন-ক্যাডার কর্মকর্তার ডাটাবেইজ মন্ত্রণালয়ে প্রেরণ করা হয়েছে।</w:t>
            </w:r>
            <w:r>
              <w:rPr>
                <w:rFonts w:ascii="Nikosh" w:eastAsia="Nikosh" w:hAnsi="Nikosh" w:cs="Nikosh"/>
                <w:lang w:bidi="bn-BD"/>
              </w:rPr>
              <w:t xml:space="preserve"> </w:t>
            </w:r>
          </w:p>
          <w:p w:rsidR="00657382" w:rsidRPr="00F426CC" w:rsidRDefault="00657382" w:rsidP="00657382">
            <w:pPr>
              <w:spacing w:after="0" w:line="240" w:lineRule="auto"/>
              <w:jc w:val="both"/>
              <w:rPr>
                <w:rFonts w:ascii="Nikosh" w:eastAsia="Nikosh" w:hAnsi="Nikosh" w:cs="Nikosh"/>
                <w:sz w:val="8"/>
                <w:lang w:bidi="bn-BD"/>
              </w:rPr>
            </w:pPr>
          </w:p>
          <w:p w:rsidR="00657382" w:rsidRDefault="00657382" w:rsidP="00657382">
            <w:pPr>
              <w:spacing w:after="0" w:line="240" w:lineRule="auto"/>
              <w:jc w:val="both"/>
              <w:rPr>
                <w:rFonts w:ascii="Nikosh" w:eastAsia="Nikosh" w:hAnsi="Nikosh" w:cs="Nikosh"/>
                <w:color w:val="000000"/>
                <w:lang w:bidi="bn-BD"/>
              </w:rPr>
            </w:pPr>
            <w:r w:rsidRPr="008064EF">
              <w:rPr>
                <w:rFonts w:ascii="Nikosh" w:hAnsi="Nikosh" w:cs="Nikosh"/>
                <w:b/>
                <w:bCs/>
                <w:cs/>
                <w:lang w:bidi="bn-IN"/>
              </w:rPr>
              <w:t>প্রাণিসম্পদ অধিদপ্তরঃ</w:t>
            </w:r>
            <w:r w:rsidRPr="008064EF">
              <w:rPr>
                <w:rFonts w:ascii="Nikosh" w:hAnsi="Nikosh" w:cs="Nikosh"/>
                <w:b/>
                <w:bCs/>
                <w:lang w:val="fr-FR" w:bidi="bn-IN"/>
              </w:rPr>
              <w:t xml:space="preserve"> </w:t>
            </w:r>
            <w:r w:rsidRPr="00F77FAF">
              <w:rPr>
                <w:rFonts w:ascii="Nikosh" w:eastAsia="Nikosh" w:hAnsi="Nikosh" w:cs="Nikosh"/>
                <w:color w:val="000000"/>
                <w:cs/>
                <w:lang w:val="sv-SE" w:bidi="bn-BD"/>
              </w:rPr>
              <w:t>জনবলের ডাটাবেজ তৈরীর কাজ চলমান আছে।</w:t>
            </w:r>
          </w:p>
          <w:p w:rsidR="00657382" w:rsidRPr="00F426CC" w:rsidRDefault="00657382" w:rsidP="00657382">
            <w:pPr>
              <w:spacing w:after="0" w:line="240" w:lineRule="auto"/>
              <w:jc w:val="both"/>
              <w:rPr>
                <w:rFonts w:ascii="Nikosh" w:hAnsi="Nikosh" w:cs="Nikosh"/>
                <w:bCs/>
                <w:sz w:val="8"/>
                <w:lang w:bidi="bn-IN"/>
              </w:rPr>
            </w:pPr>
          </w:p>
          <w:p w:rsidR="00657382" w:rsidRPr="008064EF" w:rsidRDefault="00657382" w:rsidP="00657382">
            <w:pPr>
              <w:spacing w:after="0" w:line="240" w:lineRule="auto"/>
              <w:jc w:val="both"/>
              <w:rPr>
                <w:rFonts w:ascii="Nikosh" w:eastAsia="Nikosh" w:hAnsi="Nikosh" w:cs="Nikosh"/>
                <w:color w:val="000000"/>
                <w:sz w:val="6"/>
                <w:szCs w:val="6"/>
                <w:lang w:val="sv-SE" w:bidi="bn-BD"/>
              </w:rPr>
            </w:pPr>
            <w:r w:rsidRPr="008064EF">
              <w:rPr>
                <w:rFonts w:ascii="Nikosh" w:hAnsi="Nikosh" w:cs="Nikosh"/>
                <w:b/>
                <w:bCs/>
                <w:lang w:bidi="bn-IN"/>
              </w:rPr>
              <w:t>বিএলআরআইঃ</w:t>
            </w:r>
            <w:r w:rsidRPr="008064EF">
              <w:rPr>
                <w:rFonts w:ascii="Nikosh" w:hAnsi="Nikosh" w:cs="Nikosh"/>
                <w:b/>
                <w:bCs/>
                <w:lang w:val="sv-SE" w:bidi="bn-IN"/>
              </w:rPr>
              <w:t xml:space="preserve"> </w:t>
            </w:r>
            <w:r w:rsidRPr="00183DBD">
              <w:rPr>
                <w:rFonts w:ascii="Nikosh" w:hAnsi="Nikosh" w:cs="Nikosh"/>
                <w:bCs/>
                <w:lang w:val="sv-SE" w:bidi="bn-IN"/>
              </w:rPr>
              <w:t>গত</w:t>
            </w:r>
            <w:r w:rsidRPr="00183DBD">
              <w:rPr>
                <w:rFonts w:ascii="Nikosh" w:hAnsi="Nikosh" w:cs="Nikosh"/>
                <w:lang w:val="sv-SE" w:bidi="bn-IN"/>
              </w:rPr>
              <w:t xml:space="preserve"> ২০/০১/২০১৬ তারি</w:t>
            </w:r>
            <w:r>
              <w:rPr>
                <w:rFonts w:ascii="Nikosh" w:hAnsi="Nikosh" w:cs="Nikosh"/>
                <w:lang w:val="sv-SE" w:bidi="bn-IN"/>
              </w:rPr>
              <w:t>খে স্মারক নং-বিএলআরআই/এম-২৫/২০১৬/১২৩ সংখ্যক পত্রের মাধ্যমে ১ম শ্রেণির জনবলের ডাটাবেট প্রস্তুত করে মন্ত্রণালয়ে প্রেরণ করা হয়েছে এবং ওয়েবসাইটে প্রকাশ করা হয়েছে।</w:t>
            </w:r>
            <w:r w:rsidRPr="00183DBD">
              <w:rPr>
                <w:rFonts w:ascii="Nikosh" w:hAnsi="Nikosh" w:cs="Nikosh"/>
                <w:sz w:val="20"/>
                <w:szCs w:val="20"/>
                <w:lang w:val="sv-SE" w:bidi="bn-IN"/>
              </w:rPr>
              <w:t xml:space="preserve"> </w:t>
            </w:r>
          </w:p>
          <w:p w:rsidR="00657382" w:rsidRDefault="00657382" w:rsidP="00657382">
            <w:pPr>
              <w:spacing w:after="0" w:line="240" w:lineRule="auto"/>
              <w:jc w:val="both"/>
              <w:rPr>
                <w:rFonts w:ascii="Nikosh" w:hAnsi="Nikosh" w:cs="Nikosh"/>
                <w:lang w:bidi="bn-IN"/>
              </w:rPr>
            </w:pPr>
            <w:r w:rsidRPr="008064EF">
              <w:rPr>
                <w:rFonts w:ascii="Nikosh" w:hAnsi="Nikosh" w:cs="Nikosh"/>
                <w:b/>
                <w:bCs/>
                <w:lang w:bidi="bn-IN"/>
              </w:rPr>
              <w:t>বিএফডিসিঃ</w:t>
            </w:r>
            <w:r w:rsidRPr="008064EF">
              <w:rPr>
                <w:rFonts w:ascii="Nikosh" w:hAnsi="Nikosh" w:cs="Nikosh"/>
                <w:b/>
                <w:bCs/>
                <w:lang w:val="sv-SE" w:bidi="bn-IN"/>
              </w:rPr>
              <w:t xml:space="preserve"> </w:t>
            </w:r>
            <w:r>
              <w:rPr>
                <w:rFonts w:ascii="Nikosh" w:hAnsi="Nikosh" w:cs="Nikosh"/>
                <w:lang w:bidi="bn-IN"/>
              </w:rPr>
              <w:t xml:space="preserve">ইতিমধ্যে কর্পোরেশনের জনবলের ডাটাবেইজ ও ১ম শ্রেণির সকল কর্মকর্তাদের ডাটাবেইজ তৈরি করে মন্ত্রণালয়ে প্রেরণ করা হয়েছে এবং কর্পোরেশনের ওয়েবসাইটেও প্রকাশ করা হয়েছে। </w:t>
            </w:r>
          </w:p>
          <w:p w:rsidR="00657382" w:rsidRPr="00D37423" w:rsidRDefault="00657382" w:rsidP="00657382">
            <w:pPr>
              <w:spacing w:after="0" w:line="240" w:lineRule="auto"/>
              <w:jc w:val="both"/>
              <w:rPr>
                <w:rFonts w:ascii="Nikosh" w:hAnsi="Nikosh" w:cs="Nikosh"/>
                <w:lang w:bidi="bn-IN"/>
              </w:rPr>
            </w:pPr>
            <w:r w:rsidRPr="00F426CC">
              <w:rPr>
                <w:rFonts w:ascii="Nikosh" w:hAnsi="Nikosh" w:cs="Nikosh"/>
                <w:bCs/>
                <w:lang w:bidi="bn-IN"/>
              </w:rPr>
              <w:t xml:space="preserve">প্রাণিসম্পদ অধিদপ্তরের </w:t>
            </w:r>
            <w:r>
              <w:rPr>
                <w:rFonts w:ascii="Nikosh" w:hAnsi="Nikosh" w:cs="Nikosh"/>
                <w:bCs/>
                <w:lang w:bidi="bn-IN"/>
              </w:rPr>
              <w:t xml:space="preserve">কর্মকর্তাদের ডাটাবেইজ প্রস্তুত না হওয়ায় সচিব মহোদয় অসন্তোষ প্রকাশ করেন। একইসঙ্গে আগামী মাসিক সমন্বয় সভার পূর্বেই </w:t>
            </w:r>
            <w:r w:rsidRPr="00F426CC">
              <w:rPr>
                <w:rFonts w:ascii="Nikosh" w:hAnsi="Nikosh" w:cs="Nikosh"/>
                <w:bCs/>
                <w:lang w:bidi="bn-IN"/>
              </w:rPr>
              <w:t xml:space="preserve">প্রাণিসম্পদ অধিদপ্তরের </w:t>
            </w:r>
            <w:r>
              <w:rPr>
                <w:rFonts w:ascii="Nikosh" w:hAnsi="Nikosh" w:cs="Nikosh"/>
                <w:bCs/>
                <w:lang w:bidi="bn-IN"/>
              </w:rPr>
              <w:t xml:space="preserve">কর্মকর্তাদের ডাটাবেইজ প্রস্তুতপূর্বক তা মন্ত্রণালয়ে প্রেরণের জন্যও নির্দেশনা প্রদান করেন। </w:t>
            </w:r>
          </w:p>
        </w:tc>
        <w:tc>
          <w:tcPr>
            <w:tcW w:w="1890" w:type="dxa"/>
            <w:tcBorders>
              <w:top w:val="single" w:sz="4" w:space="0" w:color="auto"/>
              <w:left w:val="single" w:sz="4" w:space="0" w:color="auto"/>
              <w:bottom w:val="single" w:sz="4" w:space="0" w:color="auto"/>
              <w:right w:val="single" w:sz="4" w:space="0" w:color="auto"/>
            </w:tcBorders>
          </w:tcPr>
          <w:p w:rsidR="00657382" w:rsidRDefault="00657382" w:rsidP="00657382">
            <w:pPr>
              <w:spacing w:after="0" w:line="240" w:lineRule="auto"/>
              <w:jc w:val="both"/>
              <w:rPr>
                <w:rFonts w:ascii="Nikosh" w:eastAsia="Nikosh" w:hAnsi="Nikosh" w:cs="Nikosh"/>
                <w:cs/>
                <w:lang w:bidi="bn-BD"/>
              </w:rPr>
            </w:pPr>
            <w:r>
              <w:rPr>
                <w:rFonts w:ascii="Nikosh" w:eastAsia="Nikosh" w:hAnsi="Nikosh" w:cs="Nikosh"/>
                <w:lang w:bidi="bn-BD"/>
              </w:rPr>
              <w:t>আগামী</w:t>
            </w:r>
            <w:r w:rsidRPr="002919F6">
              <w:rPr>
                <w:rFonts w:ascii="Nikosh" w:eastAsia="Nikosh" w:hAnsi="Nikosh" w:cs="Nikosh"/>
                <w:lang w:val="sv-SE" w:bidi="bn-BD"/>
              </w:rPr>
              <w:t xml:space="preserve"> </w:t>
            </w:r>
            <w:r>
              <w:rPr>
                <w:rFonts w:ascii="Nikosh" w:eastAsia="Nikosh" w:hAnsi="Nikosh" w:cs="Nikosh"/>
                <w:lang w:bidi="bn-BD"/>
              </w:rPr>
              <w:t>মাসিক</w:t>
            </w:r>
            <w:r w:rsidRPr="002919F6">
              <w:rPr>
                <w:rFonts w:ascii="Nikosh" w:eastAsia="Nikosh" w:hAnsi="Nikosh" w:cs="Nikosh"/>
                <w:lang w:val="sv-SE" w:bidi="bn-BD"/>
              </w:rPr>
              <w:t xml:space="preserve"> </w:t>
            </w:r>
            <w:r>
              <w:rPr>
                <w:rFonts w:ascii="Nikosh" w:eastAsia="Nikosh" w:hAnsi="Nikosh" w:cs="Nikosh"/>
                <w:lang w:bidi="bn-BD"/>
              </w:rPr>
              <w:t>সমন্বয়</w:t>
            </w:r>
            <w:r w:rsidRPr="002919F6">
              <w:rPr>
                <w:rFonts w:ascii="Nikosh" w:eastAsia="Nikosh" w:hAnsi="Nikosh" w:cs="Nikosh"/>
                <w:lang w:val="sv-SE" w:bidi="bn-BD"/>
              </w:rPr>
              <w:t xml:space="preserve"> </w:t>
            </w:r>
            <w:r>
              <w:rPr>
                <w:rFonts w:ascii="Nikosh" w:eastAsia="Nikosh" w:hAnsi="Nikosh" w:cs="Nikosh"/>
                <w:lang w:bidi="bn-BD"/>
              </w:rPr>
              <w:t>সভার</w:t>
            </w:r>
            <w:r w:rsidRPr="002919F6">
              <w:rPr>
                <w:rFonts w:ascii="Nikosh" w:eastAsia="Nikosh" w:hAnsi="Nikosh" w:cs="Nikosh"/>
                <w:lang w:val="sv-SE" w:bidi="bn-BD"/>
              </w:rPr>
              <w:t xml:space="preserve"> </w:t>
            </w:r>
            <w:r>
              <w:rPr>
                <w:rFonts w:ascii="Nikosh" w:eastAsia="Nikosh" w:hAnsi="Nikosh" w:cs="Nikosh"/>
                <w:lang w:bidi="bn-BD"/>
              </w:rPr>
              <w:t>পূর্বেই</w:t>
            </w:r>
            <w:r w:rsidRPr="002919F6">
              <w:rPr>
                <w:rFonts w:ascii="Nikosh" w:eastAsia="Nikosh" w:hAnsi="Nikosh" w:cs="Nikosh"/>
                <w:lang w:val="sv-SE" w:bidi="bn-BD"/>
              </w:rPr>
              <w:t xml:space="preserve"> </w:t>
            </w:r>
            <w:r>
              <w:rPr>
                <w:rFonts w:ascii="Nikosh" w:eastAsia="Nikosh" w:hAnsi="Nikosh" w:cs="Nikosh"/>
                <w:lang w:bidi="bn-BD"/>
              </w:rPr>
              <w:t>প্রাণিসম্পদ</w:t>
            </w:r>
            <w:r w:rsidRPr="002919F6">
              <w:rPr>
                <w:rFonts w:ascii="Nikosh" w:eastAsia="Nikosh" w:hAnsi="Nikosh" w:cs="Nikosh"/>
                <w:lang w:val="sv-SE" w:bidi="bn-BD"/>
              </w:rPr>
              <w:t xml:space="preserve"> </w:t>
            </w:r>
            <w:r>
              <w:rPr>
                <w:rFonts w:ascii="Nikosh" w:eastAsia="Nikosh" w:hAnsi="Nikosh" w:cs="Nikosh"/>
                <w:lang w:bidi="bn-BD"/>
              </w:rPr>
              <w:t>অধিদপ্তরের জনবলের</w:t>
            </w:r>
            <w:r w:rsidRPr="002919F6">
              <w:rPr>
                <w:rFonts w:ascii="Nikosh" w:eastAsia="Nikosh" w:hAnsi="Nikosh" w:cs="Nikosh"/>
                <w:lang w:val="sv-SE" w:bidi="bn-BD"/>
              </w:rPr>
              <w:t xml:space="preserve"> </w:t>
            </w:r>
            <w:r>
              <w:rPr>
                <w:rFonts w:ascii="Nikosh" w:eastAsia="Nikosh" w:hAnsi="Nikosh" w:cs="Nikosh"/>
                <w:lang w:bidi="bn-BD"/>
              </w:rPr>
              <w:t>ডাটাবেইজ</w:t>
            </w:r>
            <w:r w:rsidRPr="002919F6">
              <w:rPr>
                <w:rFonts w:ascii="Nikosh" w:eastAsia="Nikosh" w:hAnsi="Nikosh" w:cs="Nikosh"/>
                <w:lang w:val="sv-SE" w:bidi="bn-BD"/>
              </w:rPr>
              <w:t xml:space="preserve"> </w:t>
            </w:r>
            <w:r>
              <w:rPr>
                <w:rFonts w:ascii="Nikosh" w:eastAsia="Nikosh" w:hAnsi="Nikosh" w:cs="Nikosh"/>
                <w:lang w:bidi="bn-BD"/>
              </w:rPr>
              <w:t>তৈরী</w:t>
            </w:r>
            <w:r w:rsidRPr="002919F6">
              <w:rPr>
                <w:rFonts w:ascii="Nikosh" w:eastAsia="Nikosh" w:hAnsi="Nikosh" w:cs="Nikosh"/>
                <w:lang w:val="sv-SE" w:bidi="bn-BD"/>
              </w:rPr>
              <w:t xml:space="preserve"> </w:t>
            </w:r>
            <w:r>
              <w:rPr>
                <w:rFonts w:ascii="Nikosh" w:eastAsia="Nikosh" w:hAnsi="Nikosh" w:cs="Nikosh"/>
                <w:lang w:bidi="bn-BD"/>
              </w:rPr>
              <w:t>এবং</w:t>
            </w:r>
            <w:r w:rsidRPr="002919F6">
              <w:rPr>
                <w:rFonts w:ascii="Nikosh" w:eastAsia="Nikosh" w:hAnsi="Nikosh" w:cs="Nikosh"/>
                <w:lang w:val="sv-SE" w:bidi="bn-BD"/>
              </w:rPr>
              <w:t xml:space="preserve"> </w:t>
            </w:r>
            <w:r>
              <w:rPr>
                <w:rFonts w:ascii="Nikosh" w:eastAsia="Nikosh" w:hAnsi="Nikosh" w:cs="Nikosh"/>
                <w:lang w:bidi="bn-BD"/>
              </w:rPr>
              <w:t>প্রথম</w:t>
            </w:r>
            <w:r w:rsidRPr="002919F6">
              <w:rPr>
                <w:rFonts w:ascii="Nikosh" w:eastAsia="Nikosh" w:hAnsi="Nikosh" w:cs="Nikosh"/>
                <w:lang w:val="sv-SE" w:bidi="bn-BD"/>
              </w:rPr>
              <w:t xml:space="preserve"> </w:t>
            </w:r>
            <w:r>
              <w:rPr>
                <w:rFonts w:ascii="Nikosh" w:eastAsia="Nikosh" w:hAnsi="Nikosh" w:cs="Nikosh"/>
                <w:lang w:bidi="bn-BD"/>
              </w:rPr>
              <w:t>শ্রেণির</w:t>
            </w:r>
            <w:r w:rsidRPr="002919F6">
              <w:rPr>
                <w:rFonts w:ascii="Nikosh" w:eastAsia="Nikosh" w:hAnsi="Nikosh" w:cs="Nikosh"/>
                <w:lang w:val="sv-SE" w:bidi="bn-BD"/>
              </w:rPr>
              <w:t xml:space="preserve"> </w:t>
            </w:r>
            <w:r>
              <w:rPr>
                <w:rFonts w:ascii="Nikosh" w:eastAsia="Nikosh" w:hAnsi="Nikosh" w:cs="Nikosh"/>
                <w:lang w:bidi="bn-BD"/>
              </w:rPr>
              <w:t>কর্মকর্তাদের</w:t>
            </w:r>
            <w:r w:rsidRPr="002919F6">
              <w:rPr>
                <w:rFonts w:ascii="Nikosh" w:eastAsia="Nikosh" w:hAnsi="Nikosh" w:cs="Nikosh"/>
                <w:lang w:val="sv-SE" w:bidi="bn-BD"/>
              </w:rPr>
              <w:t xml:space="preserve"> </w:t>
            </w:r>
            <w:r>
              <w:rPr>
                <w:rFonts w:ascii="Nikosh" w:eastAsia="Nikosh" w:hAnsi="Nikosh" w:cs="Nikosh"/>
                <w:lang w:bidi="bn-BD"/>
              </w:rPr>
              <w:t>ডাটাবেইজ</w:t>
            </w:r>
            <w:r w:rsidRPr="002919F6">
              <w:rPr>
                <w:rFonts w:ascii="Nikosh" w:eastAsia="Nikosh" w:hAnsi="Nikosh" w:cs="Nikosh"/>
                <w:lang w:val="sv-SE" w:bidi="bn-BD"/>
              </w:rPr>
              <w:t xml:space="preserve">  (</w:t>
            </w:r>
            <w:r>
              <w:rPr>
                <w:rFonts w:ascii="Nikosh" w:eastAsia="Nikosh" w:hAnsi="Nikosh" w:cs="Nikosh"/>
                <w:lang w:bidi="bn-BD"/>
              </w:rPr>
              <w:t>সফট</w:t>
            </w:r>
            <w:r w:rsidRPr="002919F6">
              <w:rPr>
                <w:rFonts w:ascii="Nikosh" w:eastAsia="Nikosh" w:hAnsi="Nikosh" w:cs="Nikosh"/>
                <w:lang w:val="sv-SE" w:bidi="bn-BD"/>
              </w:rPr>
              <w:t xml:space="preserve"> </w:t>
            </w:r>
            <w:r>
              <w:rPr>
                <w:rFonts w:ascii="Nikosh" w:eastAsia="Nikosh" w:hAnsi="Nikosh" w:cs="Nikosh"/>
                <w:lang w:bidi="bn-BD"/>
              </w:rPr>
              <w:t>ও</w:t>
            </w:r>
            <w:r w:rsidRPr="002919F6">
              <w:rPr>
                <w:rFonts w:ascii="Nikosh" w:eastAsia="Nikosh" w:hAnsi="Nikosh" w:cs="Nikosh"/>
                <w:lang w:val="sv-SE" w:bidi="bn-BD"/>
              </w:rPr>
              <w:t xml:space="preserve"> </w:t>
            </w:r>
            <w:r>
              <w:rPr>
                <w:rFonts w:ascii="Nikosh" w:eastAsia="Nikosh" w:hAnsi="Nikosh" w:cs="Nikosh"/>
                <w:lang w:bidi="bn-BD"/>
              </w:rPr>
              <w:t>হার্ড</w:t>
            </w:r>
            <w:r w:rsidRPr="002919F6">
              <w:rPr>
                <w:rFonts w:ascii="Nikosh" w:eastAsia="Nikosh" w:hAnsi="Nikosh" w:cs="Nikosh"/>
                <w:lang w:val="sv-SE" w:bidi="bn-BD"/>
              </w:rPr>
              <w:t xml:space="preserve"> </w:t>
            </w:r>
            <w:r>
              <w:rPr>
                <w:rFonts w:ascii="Nikosh" w:eastAsia="Nikosh" w:hAnsi="Nikosh" w:cs="Nikosh"/>
                <w:lang w:bidi="bn-BD"/>
              </w:rPr>
              <w:t>কপি</w:t>
            </w:r>
            <w:r w:rsidRPr="002919F6">
              <w:rPr>
                <w:rFonts w:ascii="Nikosh" w:eastAsia="Nikosh" w:hAnsi="Nikosh" w:cs="Nikosh"/>
                <w:lang w:val="sv-SE" w:bidi="bn-BD"/>
              </w:rPr>
              <w:t xml:space="preserve">) </w:t>
            </w:r>
            <w:r>
              <w:rPr>
                <w:rFonts w:ascii="Nikosh" w:eastAsia="Nikosh" w:hAnsi="Nikosh" w:cs="Nikosh"/>
                <w:lang w:bidi="bn-BD"/>
              </w:rPr>
              <w:t>মন্ত্রণালয়ের</w:t>
            </w:r>
            <w:r w:rsidRPr="002919F6">
              <w:rPr>
                <w:rFonts w:ascii="Nikosh" w:eastAsia="Nikosh" w:hAnsi="Nikosh" w:cs="Nikosh"/>
                <w:lang w:val="sv-SE" w:bidi="bn-BD"/>
              </w:rPr>
              <w:t xml:space="preserve"> </w:t>
            </w:r>
            <w:r>
              <w:rPr>
                <w:rFonts w:ascii="Nikosh" w:eastAsia="Nikosh" w:hAnsi="Nikosh" w:cs="Nikosh"/>
                <w:lang w:bidi="bn-BD"/>
              </w:rPr>
              <w:t>সংশ্লিষ্ট</w:t>
            </w:r>
            <w:r w:rsidRPr="002919F6">
              <w:rPr>
                <w:rFonts w:ascii="Nikosh" w:eastAsia="Nikosh" w:hAnsi="Nikosh" w:cs="Nikosh"/>
                <w:lang w:val="sv-SE" w:bidi="bn-BD"/>
              </w:rPr>
              <w:t xml:space="preserve"> </w:t>
            </w:r>
            <w:r>
              <w:rPr>
                <w:rFonts w:ascii="Nikosh" w:eastAsia="Nikosh" w:hAnsi="Nikosh" w:cs="Nikosh"/>
                <w:lang w:bidi="bn-BD"/>
              </w:rPr>
              <w:t>প্রশাসন</w:t>
            </w:r>
            <w:r w:rsidRPr="002919F6">
              <w:rPr>
                <w:rFonts w:ascii="Nikosh" w:eastAsia="Nikosh" w:hAnsi="Nikosh" w:cs="Nikosh"/>
                <w:lang w:val="sv-SE" w:bidi="bn-BD"/>
              </w:rPr>
              <w:t xml:space="preserve"> </w:t>
            </w:r>
            <w:r>
              <w:rPr>
                <w:rFonts w:ascii="Nikosh" w:eastAsia="Nikosh" w:hAnsi="Nikosh" w:cs="Nikosh"/>
                <w:lang w:bidi="bn-BD"/>
              </w:rPr>
              <w:t>শাখায়</w:t>
            </w:r>
            <w:r w:rsidRPr="002919F6">
              <w:rPr>
                <w:rFonts w:ascii="Nikosh" w:eastAsia="Nikosh" w:hAnsi="Nikosh" w:cs="Nikosh"/>
                <w:lang w:val="sv-SE" w:bidi="bn-BD"/>
              </w:rPr>
              <w:t xml:space="preserve"> </w:t>
            </w:r>
            <w:r>
              <w:rPr>
                <w:rFonts w:ascii="Nikosh" w:eastAsia="Nikosh" w:hAnsi="Nikosh" w:cs="Nikosh"/>
                <w:lang w:bidi="bn-BD"/>
              </w:rPr>
              <w:t>প্রেরণের</w:t>
            </w:r>
            <w:r w:rsidRPr="002919F6">
              <w:rPr>
                <w:rFonts w:ascii="Nikosh" w:eastAsia="Nikosh" w:hAnsi="Nikosh" w:cs="Nikosh"/>
                <w:lang w:val="sv-SE" w:bidi="bn-BD"/>
              </w:rPr>
              <w:t xml:space="preserve"> </w:t>
            </w:r>
            <w:r>
              <w:rPr>
                <w:rFonts w:ascii="Nikosh" w:eastAsia="Nikosh" w:hAnsi="Nikosh" w:cs="Nikosh"/>
                <w:lang w:bidi="bn-BD"/>
              </w:rPr>
              <w:t>সিদ্ধান্ত</w:t>
            </w:r>
            <w:r w:rsidRPr="002919F6">
              <w:rPr>
                <w:rFonts w:ascii="Nikosh" w:eastAsia="Nikosh" w:hAnsi="Nikosh" w:cs="Nikosh"/>
                <w:lang w:val="sv-SE" w:bidi="bn-BD"/>
              </w:rPr>
              <w:t xml:space="preserve"> </w:t>
            </w:r>
            <w:r>
              <w:rPr>
                <w:rFonts w:ascii="Nikosh" w:eastAsia="Nikosh" w:hAnsi="Nikosh" w:cs="Nikosh"/>
                <w:lang w:bidi="bn-BD"/>
              </w:rPr>
              <w:t>গৃহিত</w:t>
            </w:r>
            <w:r w:rsidRPr="002919F6">
              <w:rPr>
                <w:rFonts w:ascii="Nikosh" w:eastAsia="Nikosh" w:hAnsi="Nikosh" w:cs="Nikosh"/>
                <w:lang w:val="sv-SE" w:bidi="bn-BD"/>
              </w:rPr>
              <w:t xml:space="preserve"> </w:t>
            </w:r>
            <w:r>
              <w:rPr>
                <w:rFonts w:ascii="Nikosh" w:eastAsia="Nikosh" w:hAnsi="Nikosh" w:cs="Nikosh"/>
                <w:lang w:bidi="bn-BD"/>
              </w:rPr>
              <w:t>হয়।</w:t>
            </w:r>
            <w:r w:rsidRPr="002919F6">
              <w:rPr>
                <w:rFonts w:ascii="Nikosh" w:eastAsia="Nikosh" w:hAnsi="Nikosh" w:cs="Nikosh"/>
                <w:lang w:val="sv-SE" w:bidi="bn-BD"/>
              </w:rPr>
              <w:t xml:space="preserve"> </w:t>
            </w:r>
          </w:p>
        </w:tc>
        <w:tc>
          <w:tcPr>
            <w:tcW w:w="1350" w:type="dxa"/>
            <w:tcBorders>
              <w:top w:val="single" w:sz="4" w:space="0" w:color="auto"/>
              <w:left w:val="single" w:sz="4" w:space="0" w:color="auto"/>
              <w:bottom w:val="single" w:sz="4" w:space="0" w:color="auto"/>
              <w:right w:val="single" w:sz="4" w:space="0" w:color="auto"/>
            </w:tcBorders>
          </w:tcPr>
          <w:p w:rsidR="00657382" w:rsidRPr="00913278" w:rsidRDefault="00657382" w:rsidP="00657382">
            <w:pPr>
              <w:spacing w:after="0" w:line="240" w:lineRule="auto"/>
              <w:jc w:val="center"/>
              <w:rPr>
                <w:rFonts w:ascii="Nikosh" w:eastAsia="Nikosh" w:hAnsi="Nikosh" w:cs="Nikosh"/>
                <w:cs/>
                <w:lang w:val="sv-SE" w:bidi="bn-BD"/>
              </w:rPr>
            </w:pPr>
            <w:r>
              <w:rPr>
                <w:rFonts w:ascii="Nikosh" w:eastAsia="Nikosh" w:hAnsi="Nikosh" w:cs="Nikosh"/>
                <w:lang w:val="sv-SE" w:bidi="bn-BD"/>
              </w:rPr>
              <w:t>সকল সংস্থা প্রধান/ উপসচিব (মৎস্য-১/ প্রাণিসম্পদ-১/ মৎস্য-৫)/ সিনিয়র সহকারী সচিব (প্রাণিসম্পদ-২)/ ও সংশ্লিষ্ট কর্মকর্তা</w:t>
            </w:r>
          </w:p>
        </w:tc>
      </w:tr>
    </w:tbl>
    <w:p w:rsidR="00657382" w:rsidRDefault="00657382" w:rsidP="00657382">
      <w:pPr>
        <w:spacing w:after="0" w:line="240" w:lineRule="auto"/>
        <w:rPr>
          <w:rFonts w:ascii="Nikosh" w:hAnsi="Nikosh" w:cs="Nikosh"/>
          <w:lang w:val="fr-FR"/>
        </w:rPr>
      </w:pPr>
    </w:p>
    <w:p w:rsidR="00657382" w:rsidRDefault="00657382" w:rsidP="00657382">
      <w:pPr>
        <w:spacing w:after="0" w:line="240" w:lineRule="auto"/>
        <w:rPr>
          <w:rFonts w:ascii="Nikosh" w:hAnsi="Nikosh" w:cs="Nikosh"/>
          <w:lang w:val="fr-FR"/>
        </w:rPr>
      </w:pPr>
    </w:p>
    <w:p w:rsidR="00657382" w:rsidRDefault="00657382" w:rsidP="00657382">
      <w:pPr>
        <w:spacing w:after="0" w:line="240" w:lineRule="auto"/>
        <w:rPr>
          <w:rFonts w:ascii="Nikosh" w:hAnsi="Nikosh" w:cs="Nikosh"/>
          <w:lang w:val="fr-FR"/>
        </w:rPr>
      </w:pPr>
    </w:p>
    <w:p w:rsidR="00657382" w:rsidRPr="00C2608A" w:rsidRDefault="00657382" w:rsidP="00657382">
      <w:pPr>
        <w:spacing w:after="0" w:line="240" w:lineRule="auto"/>
        <w:jc w:val="both"/>
        <w:rPr>
          <w:bCs/>
          <w:sz w:val="26"/>
          <w:szCs w:val="30"/>
          <w:lang w:val="fr-FR"/>
        </w:rPr>
      </w:pPr>
      <w:r w:rsidRPr="00F56194">
        <w:rPr>
          <w:rFonts w:ascii="Nikosh" w:eastAsia="Nikosh" w:hAnsi="Nikosh" w:cs="Nikosh"/>
          <w:b/>
          <w:bCs/>
          <w:sz w:val="26"/>
          <w:szCs w:val="30"/>
          <w:cs/>
          <w:lang w:bidi="bn-BD"/>
        </w:rPr>
        <w:t xml:space="preserve">অধিদপ্তর/ দপ্তর/ সংস্থার বিষয়ে আলোচনা ও সিদ্ধান্ত </w:t>
      </w:r>
    </w:p>
    <w:p w:rsidR="00657382" w:rsidRPr="00EF1D6A" w:rsidRDefault="00657382" w:rsidP="00657382">
      <w:pPr>
        <w:spacing w:after="0" w:line="240" w:lineRule="auto"/>
        <w:jc w:val="both"/>
        <w:rPr>
          <w:lang w:val="fr-FR"/>
        </w:rPr>
      </w:pPr>
    </w:p>
    <w:p w:rsidR="00657382" w:rsidRPr="007A78F6" w:rsidRDefault="00657382" w:rsidP="00657382">
      <w:pPr>
        <w:spacing w:after="0" w:line="240" w:lineRule="auto"/>
        <w:jc w:val="both"/>
        <w:rPr>
          <w:sz w:val="26"/>
          <w:szCs w:val="32"/>
          <w:lang w:val="fr-FR"/>
        </w:rPr>
      </w:pPr>
      <w:r w:rsidRPr="007A78F6">
        <w:rPr>
          <w:rFonts w:ascii="Nikosh" w:eastAsia="Nikosh" w:hAnsi="Nikosh" w:cs="Nikosh"/>
          <w:sz w:val="26"/>
          <w:szCs w:val="32"/>
          <w:cs/>
          <w:lang w:val="fr-FR" w:bidi="bn-BD"/>
        </w:rPr>
        <w:lastRenderedPageBreak/>
        <w:t>৫।</w:t>
      </w:r>
      <w:r w:rsidRPr="007A78F6">
        <w:rPr>
          <w:rFonts w:ascii="Nikosh" w:eastAsia="Nikosh" w:hAnsi="Nikosh" w:cs="Nikosh"/>
          <w:sz w:val="26"/>
          <w:szCs w:val="32"/>
          <w:cs/>
          <w:lang w:val="fr-FR" w:bidi="bn-BD"/>
        </w:rPr>
        <w:tab/>
      </w:r>
      <w:r w:rsidRPr="00F56194">
        <w:rPr>
          <w:rFonts w:ascii="Nikosh" w:eastAsia="Nikosh" w:hAnsi="Nikosh" w:cs="Nikosh"/>
          <w:sz w:val="26"/>
          <w:szCs w:val="32"/>
          <w:cs/>
          <w:lang w:val="fr-FR" w:bidi="bn-BD"/>
        </w:rPr>
        <w:t>মৎস্য অধিদপ্তর</w:t>
      </w:r>
      <w:r w:rsidRPr="007A78F6">
        <w:rPr>
          <w:rFonts w:ascii="Nikosh" w:eastAsia="Nikosh" w:hAnsi="Nikosh" w:cs="Nikosh"/>
          <w:sz w:val="26"/>
          <w:szCs w:val="32"/>
          <w:cs/>
          <w:lang w:val="fr-FR" w:bidi="bn-BD"/>
        </w:rPr>
        <w:t xml:space="preserve"> </w:t>
      </w:r>
    </w:p>
    <w:p w:rsidR="00657382" w:rsidRPr="00346ABC" w:rsidRDefault="00657382" w:rsidP="00657382">
      <w:pPr>
        <w:spacing w:after="0" w:line="240" w:lineRule="auto"/>
        <w:jc w:val="both"/>
        <w:rPr>
          <w:sz w:val="10"/>
          <w:szCs w:val="14"/>
          <w:lang w:val="fr-FR"/>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140"/>
        <w:gridCol w:w="1980"/>
        <w:gridCol w:w="1710"/>
      </w:tblGrid>
      <w:tr w:rsidR="00657382" w:rsidRPr="00EE0320" w:rsidTr="00B73452">
        <w:tc>
          <w:tcPr>
            <w:tcW w:w="648" w:type="dxa"/>
          </w:tcPr>
          <w:p w:rsidR="00657382" w:rsidRPr="00EE0320" w:rsidRDefault="00657382" w:rsidP="00657382">
            <w:pPr>
              <w:spacing w:after="0" w:line="240" w:lineRule="auto"/>
              <w:jc w:val="center"/>
              <w:rPr>
                <w:lang w:val="fr-FR"/>
              </w:rPr>
            </w:pPr>
            <w:r w:rsidRPr="00EE0320">
              <w:rPr>
                <w:rFonts w:ascii="Nikosh" w:eastAsia="Nikosh" w:hAnsi="Nikosh" w:cs="Nikosh"/>
                <w:cs/>
                <w:lang w:val="fr-FR" w:bidi="bn-BD"/>
              </w:rPr>
              <w:t>নং</w:t>
            </w:r>
          </w:p>
        </w:tc>
        <w:tc>
          <w:tcPr>
            <w:tcW w:w="1620" w:type="dxa"/>
          </w:tcPr>
          <w:p w:rsidR="00657382" w:rsidRPr="00EE0320" w:rsidRDefault="00657382" w:rsidP="00657382">
            <w:pPr>
              <w:spacing w:after="0" w:line="240" w:lineRule="auto"/>
              <w:jc w:val="center"/>
              <w:rPr>
                <w:lang w:val="fr-FR"/>
              </w:rPr>
            </w:pPr>
            <w:r w:rsidRPr="00EE0320">
              <w:rPr>
                <w:rFonts w:ascii="Nikosh" w:eastAsia="Nikosh" w:hAnsi="Nikosh" w:cs="Nikosh"/>
                <w:cs/>
                <w:lang w:val="fr-FR" w:bidi="bn-BD"/>
              </w:rPr>
              <w:t>আলোচ্য বিষয়</w:t>
            </w:r>
          </w:p>
        </w:tc>
        <w:tc>
          <w:tcPr>
            <w:tcW w:w="4140" w:type="dxa"/>
          </w:tcPr>
          <w:p w:rsidR="00657382" w:rsidRPr="00EE0320" w:rsidRDefault="00657382" w:rsidP="00657382">
            <w:pPr>
              <w:spacing w:after="0" w:line="240" w:lineRule="auto"/>
              <w:jc w:val="center"/>
              <w:rPr>
                <w:lang w:val="fr-FR"/>
              </w:rPr>
            </w:pPr>
            <w:r w:rsidRPr="00EE0320">
              <w:rPr>
                <w:rFonts w:ascii="Nikosh" w:eastAsia="Nikosh" w:hAnsi="Nikosh" w:cs="Nikosh"/>
                <w:cs/>
                <w:lang w:val="fr-FR" w:bidi="bn-BD"/>
              </w:rPr>
              <w:t>আলোচনা</w:t>
            </w:r>
          </w:p>
        </w:tc>
        <w:tc>
          <w:tcPr>
            <w:tcW w:w="1980" w:type="dxa"/>
          </w:tcPr>
          <w:p w:rsidR="00657382" w:rsidRPr="00EE0320" w:rsidRDefault="00657382" w:rsidP="00657382">
            <w:pPr>
              <w:spacing w:after="0" w:line="240" w:lineRule="auto"/>
              <w:jc w:val="center"/>
            </w:pPr>
            <w:r w:rsidRPr="00EE0320">
              <w:rPr>
                <w:rFonts w:ascii="Nikosh" w:eastAsia="Nikosh" w:hAnsi="Nikosh" w:cs="Nikosh"/>
                <w:cs/>
                <w:lang w:val="fr-FR" w:bidi="bn-BD"/>
              </w:rPr>
              <w:t>গৃহীত সিদ্ধা</w:t>
            </w:r>
            <w:r w:rsidRPr="00EE0320">
              <w:rPr>
                <w:rFonts w:ascii="Nikosh" w:eastAsia="Nikosh" w:hAnsi="Nikosh" w:cs="Nikosh"/>
                <w:lang w:bidi="bn-BD"/>
              </w:rPr>
              <w:t>ন্ত</w:t>
            </w:r>
            <w:r w:rsidRPr="00EE0320">
              <w:rPr>
                <w:rFonts w:ascii="Nikosh" w:eastAsia="Nikosh" w:hAnsi="Nikosh" w:cs="Nikosh"/>
                <w:cs/>
                <w:lang w:val="fr-FR" w:bidi="bn-BD"/>
              </w:rPr>
              <w:t>/ ম</w:t>
            </w:r>
            <w:r w:rsidRPr="00EE0320">
              <w:rPr>
                <w:rFonts w:ascii="Nikosh" w:eastAsia="Nikosh" w:hAnsi="Nikosh" w:cs="Nikosh"/>
                <w:lang w:bidi="bn-BD"/>
              </w:rPr>
              <w:t>ন্ত</w:t>
            </w:r>
            <w:r w:rsidRPr="00EE0320">
              <w:rPr>
                <w:rFonts w:ascii="Nikosh" w:eastAsia="Nikosh" w:hAnsi="Nikosh" w:cs="Nikosh"/>
                <w:cs/>
                <w:lang w:val="fr-FR" w:bidi="bn-BD"/>
              </w:rPr>
              <w:t>ব্য</w:t>
            </w:r>
            <w:r w:rsidRPr="00EE0320">
              <w:rPr>
                <w:rFonts w:ascii="Nikosh" w:eastAsia="Nikosh" w:hAnsi="Nikosh" w:cs="Nikosh"/>
                <w:lang w:bidi="bn-BD"/>
              </w:rPr>
              <w:t xml:space="preserve"> </w:t>
            </w:r>
          </w:p>
        </w:tc>
        <w:tc>
          <w:tcPr>
            <w:tcW w:w="1710" w:type="dxa"/>
          </w:tcPr>
          <w:p w:rsidR="00657382" w:rsidRPr="00EE0320" w:rsidRDefault="00657382" w:rsidP="00657382">
            <w:pPr>
              <w:spacing w:after="0" w:line="240" w:lineRule="auto"/>
              <w:jc w:val="center"/>
              <w:rPr>
                <w:lang w:val="fr-FR"/>
              </w:rPr>
            </w:pPr>
            <w:r>
              <w:rPr>
                <w:rFonts w:ascii="Nikosh" w:eastAsia="Nikosh" w:hAnsi="Nikosh" w:cs="Nikosh"/>
                <w:cs/>
                <w:lang w:val="fr-FR" w:bidi="bn-BD"/>
              </w:rPr>
              <w:t>বা</w:t>
            </w:r>
            <w:r>
              <w:rPr>
                <w:rFonts w:ascii="Nikosh" w:eastAsia="Nikosh" w:hAnsi="Nikosh" w:cs="Nikosh"/>
                <w:lang w:bidi="bn-BD"/>
              </w:rPr>
              <w:t>স্ত</w:t>
            </w:r>
            <w:r w:rsidRPr="00EE0320">
              <w:rPr>
                <w:rFonts w:ascii="Nikosh" w:eastAsia="Nikosh" w:hAnsi="Nikosh" w:cs="Nikosh"/>
                <w:cs/>
                <w:lang w:val="fr-FR" w:bidi="bn-BD"/>
              </w:rPr>
              <w:t>বায়নে</w:t>
            </w:r>
          </w:p>
        </w:tc>
      </w:tr>
      <w:tr w:rsidR="00657382" w:rsidRPr="00EE0320" w:rsidTr="00B73452">
        <w:tc>
          <w:tcPr>
            <w:tcW w:w="648" w:type="dxa"/>
          </w:tcPr>
          <w:p w:rsidR="00657382" w:rsidRPr="00EE0320" w:rsidRDefault="00657382" w:rsidP="00657382">
            <w:pPr>
              <w:spacing w:after="0" w:line="240" w:lineRule="auto"/>
              <w:jc w:val="center"/>
              <w:rPr>
                <w:rFonts w:ascii="Nikosh" w:hAnsi="Nikosh" w:cs="Nikosh"/>
                <w:lang w:val="fr-FR"/>
              </w:rPr>
            </w:pPr>
            <w:r w:rsidRPr="00EE0320">
              <w:rPr>
                <w:rFonts w:ascii="Nikosh" w:eastAsia="Nikosh" w:hAnsi="Nikosh" w:cs="Nikosh"/>
                <w:cs/>
                <w:lang w:val="fr-FR" w:bidi="bn-BD"/>
              </w:rPr>
              <w:t>৫.১</w:t>
            </w:r>
          </w:p>
        </w:tc>
        <w:tc>
          <w:tcPr>
            <w:tcW w:w="1620" w:type="dxa"/>
          </w:tcPr>
          <w:p w:rsidR="00657382" w:rsidRPr="00EE0320" w:rsidRDefault="00657382" w:rsidP="00657382">
            <w:pPr>
              <w:spacing w:after="0" w:line="240" w:lineRule="auto"/>
              <w:jc w:val="both"/>
              <w:rPr>
                <w:rFonts w:ascii="Nikosh" w:hAnsi="Nikosh" w:cs="Nikosh"/>
                <w:lang w:val="fr-FR"/>
              </w:rPr>
            </w:pPr>
            <w:r w:rsidRPr="00EE0320">
              <w:rPr>
                <w:rFonts w:ascii="Nikosh" w:eastAsia="Nikosh" w:hAnsi="Nikosh" w:cs="Nikosh"/>
                <w:cs/>
                <w:lang w:val="fr-FR" w:bidi="bn-BD"/>
              </w:rPr>
              <w:t>মৎস্য অধিদপ্তরের কর্মকর্তা/</w:t>
            </w:r>
            <w:r w:rsidRPr="00C2608A">
              <w:rPr>
                <w:rFonts w:ascii="Nikosh" w:eastAsia="Nikosh" w:hAnsi="Nikosh" w:cs="Nikosh"/>
                <w:lang w:val="fr-FR" w:bidi="bn-BD"/>
              </w:rPr>
              <w:t xml:space="preserve"> </w:t>
            </w:r>
            <w:r w:rsidRPr="00EE0320">
              <w:rPr>
                <w:rFonts w:ascii="Nikosh" w:eastAsia="Nikosh" w:hAnsi="Nikosh" w:cs="Nikosh"/>
                <w:cs/>
                <w:lang w:val="fr-FR" w:bidi="bn-BD"/>
              </w:rPr>
              <w:t>কর্মচারীদের (নন-ক্যাডার) নিয়োগবিধি সংক্রা</w:t>
            </w:r>
            <w:r>
              <w:rPr>
                <w:rFonts w:ascii="Nikosh" w:eastAsia="Nikosh" w:hAnsi="Nikosh" w:cs="Nikosh"/>
                <w:lang w:bidi="bn-BD"/>
              </w:rPr>
              <w:t>ন্ত।</w:t>
            </w:r>
            <w:r w:rsidRPr="00EE0320">
              <w:rPr>
                <w:rFonts w:ascii="Nikosh" w:eastAsia="Nikosh" w:hAnsi="Nikosh" w:cs="Nikosh"/>
                <w:cs/>
                <w:lang w:val="fr-FR" w:bidi="bn-BD"/>
              </w:rPr>
              <w:t xml:space="preserve"> </w:t>
            </w:r>
          </w:p>
        </w:tc>
        <w:tc>
          <w:tcPr>
            <w:tcW w:w="4140" w:type="dxa"/>
          </w:tcPr>
          <w:p w:rsidR="00657382" w:rsidRDefault="00657382" w:rsidP="00657382">
            <w:pPr>
              <w:spacing w:after="0" w:line="240" w:lineRule="auto"/>
              <w:jc w:val="both"/>
              <w:rPr>
                <w:rFonts w:ascii="Nikosh" w:hAnsi="Nikosh" w:cs="Nikosh"/>
                <w:lang w:val="fr-FR"/>
              </w:rPr>
            </w:pPr>
            <w:r w:rsidRPr="00EE0320">
              <w:rPr>
                <w:rFonts w:ascii="Nikosh" w:eastAsia="Nikosh" w:hAnsi="Nikosh" w:cs="Nikosh"/>
                <w:cs/>
                <w:lang w:val="fr-FR" w:bidi="bn-BD"/>
              </w:rPr>
              <w:t xml:space="preserve">উপসচিব (মৎস্য-১) সভায় জানান যে, </w:t>
            </w:r>
            <w:r>
              <w:rPr>
                <w:rFonts w:ascii="Nikosh" w:hAnsi="Nikosh" w:cs="Nikosh"/>
                <w:lang w:val="fr-FR"/>
              </w:rPr>
              <w:t xml:space="preserve">গত ১৫/৫/২০১৪ তারিখে ২৪২ সংখ্যক পত্রের মাধ্যমে নন-ক্যাডার নিয়োগ বিধিমালা-২০১৩ চূড়ান্তকরণের নিমিত্ত অর্থ মন্ত্রণালয়ে প্রস্তাব প্রেরণ করা হয়। পরবর্তীতে অর্থ মন্ত্রণালয় কর্তৃক যাচিত তথ্যাদি এ মন্ত্রণালয় হতে গত ২৯/১০/২০১৪ তারিখে অর্থ মন্ত্রণালয়ে প্রেরণ করা হয়। অদ্যাবধি এ বিষয়ে কোন জবাব পাওয়া যায়নি। এ বিষয়ে অর্থ মন্ত্রণালয়ের সাথে ব্যক্তিগত যোগাযোগ অব্যাহত রয়েছে। </w:t>
            </w:r>
          </w:p>
          <w:p w:rsidR="00657382" w:rsidRDefault="00657382" w:rsidP="00657382">
            <w:pPr>
              <w:spacing w:after="0" w:line="240" w:lineRule="auto"/>
              <w:jc w:val="both"/>
              <w:rPr>
                <w:rFonts w:ascii="Nikosh" w:hAnsi="Nikosh" w:cs="Nikosh"/>
                <w:lang w:val="fr-FR"/>
              </w:rPr>
            </w:pPr>
            <w:r w:rsidRPr="00B561AA">
              <w:rPr>
                <w:rFonts w:ascii="Nikosh" w:hAnsi="Nikosh" w:cs="Nikosh"/>
              </w:rPr>
              <w:t>গত</w:t>
            </w:r>
            <w:r w:rsidRPr="00C2608A">
              <w:rPr>
                <w:rFonts w:ascii="Nikosh" w:hAnsi="Nikosh" w:cs="Nikosh"/>
                <w:lang w:val="fr-FR"/>
              </w:rPr>
              <w:t xml:space="preserve"> </w:t>
            </w:r>
            <w:r w:rsidRPr="00B561AA">
              <w:rPr>
                <w:rFonts w:ascii="Nikosh" w:hAnsi="Nikosh" w:cs="Nikosh"/>
              </w:rPr>
              <w:t>২৪</w:t>
            </w:r>
            <w:r w:rsidRPr="00C2608A">
              <w:rPr>
                <w:rFonts w:ascii="Nikosh" w:hAnsi="Nikosh" w:cs="Nikosh"/>
                <w:lang w:val="fr-FR"/>
              </w:rPr>
              <w:t>/</w:t>
            </w:r>
            <w:r w:rsidRPr="00B561AA">
              <w:rPr>
                <w:rFonts w:ascii="Nikosh" w:hAnsi="Nikosh" w:cs="Nikosh"/>
              </w:rPr>
              <w:t>১২</w:t>
            </w:r>
            <w:r w:rsidRPr="00C2608A">
              <w:rPr>
                <w:rFonts w:ascii="Nikosh" w:hAnsi="Nikosh" w:cs="Nikosh"/>
                <w:lang w:val="fr-FR"/>
              </w:rPr>
              <w:t>/</w:t>
            </w:r>
            <w:r w:rsidRPr="00B561AA">
              <w:rPr>
                <w:rFonts w:ascii="Nikosh" w:hAnsi="Nikosh" w:cs="Nikosh"/>
              </w:rPr>
              <w:t>২০১৫</w:t>
            </w:r>
            <w:r w:rsidRPr="00C2608A">
              <w:rPr>
                <w:rFonts w:ascii="Nikosh" w:hAnsi="Nikosh" w:cs="Nikosh"/>
                <w:lang w:val="fr-FR"/>
              </w:rPr>
              <w:t xml:space="preserve"> </w:t>
            </w:r>
            <w:r w:rsidRPr="00B561AA">
              <w:rPr>
                <w:rFonts w:ascii="Nikosh" w:hAnsi="Nikosh" w:cs="Nikosh"/>
              </w:rPr>
              <w:t>তারিখে</w:t>
            </w:r>
            <w:r w:rsidRPr="00C2608A">
              <w:rPr>
                <w:rFonts w:ascii="Nikosh" w:hAnsi="Nikosh" w:cs="Nikosh"/>
                <w:lang w:val="fr-FR"/>
              </w:rPr>
              <w:t xml:space="preserve"> </w:t>
            </w:r>
            <w:r w:rsidRPr="00B561AA">
              <w:rPr>
                <w:rFonts w:ascii="Nikosh" w:hAnsi="Nikosh" w:cs="Nikosh"/>
              </w:rPr>
              <w:t>এ</w:t>
            </w:r>
            <w:r w:rsidRPr="00C2608A">
              <w:rPr>
                <w:rFonts w:ascii="Nikosh" w:hAnsi="Nikosh" w:cs="Nikosh"/>
                <w:lang w:val="fr-FR"/>
              </w:rPr>
              <w:t xml:space="preserve"> </w:t>
            </w:r>
            <w:r w:rsidRPr="00B561AA">
              <w:rPr>
                <w:rFonts w:ascii="Nikosh" w:hAnsi="Nikosh" w:cs="Nikosh"/>
              </w:rPr>
              <w:t>বিষয়ে</w:t>
            </w:r>
            <w:r w:rsidRPr="00C2608A">
              <w:rPr>
                <w:rFonts w:ascii="Nikosh" w:hAnsi="Nikosh" w:cs="Nikosh"/>
                <w:lang w:val="fr-FR"/>
              </w:rPr>
              <w:t xml:space="preserve"> </w:t>
            </w:r>
            <w:r w:rsidRPr="00B561AA">
              <w:rPr>
                <w:rFonts w:ascii="Nikosh" w:hAnsi="Nikosh" w:cs="Nikosh"/>
              </w:rPr>
              <w:t>পুনরায়</w:t>
            </w:r>
            <w:r w:rsidRPr="00C2608A">
              <w:rPr>
                <w:rFonts w:ascii="Nikosh" w:hAnsi="Nikosh" w:cs="Nikosh"/>
                <w:lang w:val="fr-FR"/>
              </w:rPr>
              <w:t xml:space="preserve"> </w:t>
            </w:r>
            <w:r w:rsidRPr="00B561AA">
              <w:rPr>
                <w:rFonts w:ascii="Nikosh" w:hAnsi="Nikosh" w:cs="Nikosh"/>
              </w:rPr>
              <w:t>অনুরোধ</w:t>
            </w:r>
            <w:r w:rsidRPr="00C2608A">
              <w:rPr>
                <w:rFonts w:ascii="Nikosh" w:hAnsi="Nikosh" w:cs="Nikosh"/>
                <w:lang w:val="fr-FR"/>
              </w:rPr>
              <w:t xml:space="preserve"> </w:t>
            </w:r>
            <w:r w:rsidRPr="00B561AA">
              <w:rPr>
                <w:rFonts w:ascii="Nikosh" w:hAnsi="Nikosh" w:cs="Nikosh"/>
              </w:rPr>
              <w:t>জানিয়ে</w:t>
            </w:r>
            <w:r w:rsidRPr="00C2608A">
              <w:rPr>
                <w:rFonts w:ascii="Nikosh" w:hAnsi="Nikosh" w:cs="Nikosh"/>
                <w:lang w:val="fr-FR"/>
              </w:rPr>
              <w:t xml:space="preserve"> </w:t>
            </w:r>
            <w:r w:rsidRPr="00B561AA">
              <w:rPr>
                <w:rFonts w:ascii="Nikosh" w:hAnsi="Nikosh" w:cs="Nikosh"/>
              </w:rPr>
              <w:t>অর্থ</w:t>
            </w:r>
            <w:r w:rsidRPr="00C2608A">
              <w:rPr>
                <w:rFonts w:ascii="Nikosh" w:hAnsi="Nikosh" w:cs="Nikosh"/>
                <w:lang w:val="fr-FR"/>
              </w:rPr>
              <w:t xml:space="preserve"> </w:t>
            </w:r>
            <w:r w:rsidRPr="00B561AA">
              <w:rPr>
                <w:rFonts w:ascii="Nikosh" w:hAnsi="Nikosh" w:cs="Nikosh"/>
              </w:rPr>
              <w:t>মন্ত্রণালয়ে</w:t>
            </w:r>
            <w:r w:rsidRPr="00C2608A">
              <w:rPr>
                <w:rFonts w:ascii="Nikosh" w:hAnsi="Nikosh" w:cs="Nikosh"/>
                <w:lang w:val="fr-FR"/>
              </w:rPr>
              <w:t xml:space="preserve"> </w:t>
            </w:r>
            <w:r w:rsidRPr="00B561AA">
              <w:rPr>
                <w:rFonts w:ascii="Nikosh" w:hAnsi="Nikosh" w:cs="Nikosh"/>
              </w:rPr>
              <w:t>পত্র</w:t>
            </w:r>
            <w:r w:rsidRPr="00C2608A">
              <w:rPr>
                <w:rFonts w:ascii="Nikosh" w:hAnsi="Nikosh" w:cs="Nikosh"/>
                <w:lang w:val="fr-FR"/>
              </w:rPr>
              <w:t xml:space="preserve"> </w:t>
            </w:r>
            <w:r w:rsidRPr="00B561AA">
              <w:rPr>
                <w:rFonts w:ascii="Nikosh" w:hAnsi="Nikosh" w:cs="Nikosh"/>
              </w:rPr>
              <w:t>প্রেরণ</w:t>
            </w:r>
            <w:r w:rsidRPr="00C2608A">
              <w:rPr>
                <w:rFonts w:ascii="Nikosh" w:hAnsi="Nikosh" w:cs="Nikosh"/>
                <w:lang w:val="fr-FR"/>
              </w:rPr>
              <w:t xml:space="preserve"> </w:t>
            </w:r>
            <w:r w:rsidRPr="00B561AA">
              <w:rPr>
                <w:rFonts w:ascii="Nikosh" w:hAnsi="Nikosh" w:cs="Nikosh"/>
              </w:rPr>
              <w:t>করা</w:t>
            </w:r>
            <w:r w:rsidRPr="00C2608A">
              <w:rPr>
                <w:rFonts w:ascii="Nikosh" w:hAnsi="Nikosh" w:cs="Nikosh"/>
                <w:lang w:val="fr-FR"/>
              </w:rPr>
              <w:t xml:space="preserve"> </w:t>
            </w:r>
            <w:r w:rsidRPr="00B561AA">
              <w:rPr>
                <w:rFonts w:ascii="Nikosh" w:hAnsi="Nikosh" w:cs="Nikosh"/>
              </w:rPr>
              <w:t>হয়েছে।</w:t>
            </w:r>
            <w:r w:rsidRPr="00C2608A">
              <w:rPr>
                <w:rFonts w:ascii="Nikosh" w:hAnsi="Nikosh" w:cs="Nikosh"/>
                <w:lang w:val="fr-FR"/>
              </w:rPr>
              <w:t xml:space="preserve"> </w:t>
            </w:r>
            <w:r w:rsidRPr="00B561AA">
              <w:rPr>
                <w:rFonts w:ascii="Nikosh" w:hAnsi="Nikosh" w:cs="Nikosh"/>
              </w:rPr>
              <w:t>ব্যক্তিগত</w:t>
            </w:r>
            <w:r w:rsidRPr="00C2608A">
              <w:rPr>
                <w:rFonts w:ascii="Nikosh" w:hAnsi="Nikosh" w:cs="Nikosh"/>
                <w:lang w:val="fr-FR"/>
              </w:rPr>
              <w:t xml:space="preserve"> </w:t>
            </w:r>
            <w:r w:rsidRPr="00B561AA">
              <w:rPr>
                <w:rFonts w:ascii="Nikosh" w:hAnsi="Nikosh" w:cs="Nikosh"/>
              </w:rPr>
              <w:t>যোগাযোগ</w:t>
            </w:r>
            <w:r w:rsidRPr="00C2608A">
              <w:rPr>
                <w:rFonts w:ascii="Nikosh" w:hAnsi="Nikosh" w:cs="Nikosh"/>
                <w:lang w:val="fr-FR"/>
              </w:rPr>
              <w:t xml:space="preserve"> </w:t>
            </w:r>
            <w:r w:rsidRPr="00B561AA">
              <w:rPr>
                <w:rFonts w:ascii="Nikosh" w:hAnsi="Nikosh" w:cs="Nikosh"/>
              </w:rPr>
              <w:t>অব্যাহত</w:t>
            </w:r>
            <w:r w:rsidRPr="00C2608A">
              <w:rPr>
                <w:rFonts w:ascii="Nikosh" w:hAnsi="Nikosh" w:cs="Nikosh"/>
                <w:lang w:val="fr-FR"/>
              </w:rPr>
              <w:t xml:space="preserve"> </w:t>
            </w:r>
            <w:r w:rsidRPr="00B561AA">
              <w:rPr>
                <w:rFonts w:ascii="Nikosh" w:hAnsi="Nikosh" w:cs="Nikosh"/>
              </w:rPr>
              <w:t>রয়েছে।</w:t>
            </w:r>
            <w:r w:rsidRPr="00C2608A">
              <w:rPr>
                <w:rFonts w:ascii="Nikosh" w:hAnsi="Nikosh" w:cs="Nikosh"/>
                <w:lang w:val="fr-FR"/>
              </w:rPr>
              <w:t xml:space="preserve"> </w:t>
            </w:r>
          </w:p>
          <w:p w:rsidR="00657382" w:rsidRDefault="00657382" w:rsidP="00657382">
            <w:pPr>
              <w:spacing w:after="0" w:line="240" w:lineRule="auto"/>
              <w:jc w:val="both"/>
              <w:rPr>
                <w:rFonts w:ascii="Nikosh" w:hAnsi="Nikosh" w:cs="Nikosh"/>
                <w:lang w:val="fr-FR"/>
              </w:rPr>
            </w:pPr>
            <w:r>
              <w:rPr>
                <w:rFonts w:ascii="Nikosh" w:hAnsi="Nikosh" w:cs="Nikosh"/>
                <w:lang w:val="fr-FR"/>
              </w:rPr>
              <w:t xml:space="preserve">অতিরিক্ত সচিব (মৎস্য) সভাকে জানান যে, এ বিষয়ে অর্থ বিভাগের সংশ্লিষ্ট অতিরিক্ত সচিব/যুগ্মসচিবের সাথে আলোচনা হয়েছে। কিন্তু তেমন অগ্রগতি হয়েছে বলে মনে হচ্ছে না। </w:t>
            </w:r>
          </w:p>
          <w:p w:rsidR="00657382" w:rsidRDefault="00657382" w:rsidP="00657382">
            <w:pPr>
              <w:spacing w:after="0" w:line="240" w:lineRule="auto"/>
              <w:jc w:val="both"/>
              <w:rPr>
                <w:rFonts w:ascii="Nikosh" w:hAnsi="Nikosh" w:cs="Nikosh"/>
                <w:lang w:val="fr-FR"/>
              </w:rPr>
            </w:pPr>
            <w:r>
              <w:rPr>
                <w:rFonts w:ascii="Nikosh" w:hAnsi="Nikosh" w:cs="Nikosh"/>
                <w:lang w:val="fr-FR"/>
              </w:rPr>
              <w:t>আলোচ্য বিষয়ে পুনরায় তাগিদ দেয়ার জন্য সচিব মহোদয় নির্দেশনা প্রদান করেন।</w:t>
            </w:r>
          </w:p>
          <w:p w:rsidR="00657382" w:rsidRPr="00450CB3" w:rsidRDefault="00657382" w:rsidP="00657382">
            <w:pPr>
              <w:spacing w:after="0" w:line="240" w:lineRule="auto"/>
              <w:jc w:val="both"/>
              <w:rPr>
                <w:rFonts w:ascii="Nikosh" w:hAnsi="Nikosh" w:cs="Nikosh"/>
                <w:lang w:val="fr-FR"/>
              </w:rPr>
            </w:pPr>
          </w:p>
        </w:tc>
        <w:tc>
          <w:tcPr>
            <w:tcW w:w="1980" w:type="dxa"/>
          </w:tcPr>
          <w:p w:rsidR="00657382" w:rsidRPr="00EE0320" w:rsidRDefault="00657382" w:rsidP="00657382">
            <w:pPr>
              <w:spacing w:after="0" w:line="240" w:lineRule="auto"/>
              <w:jc w:val="center"/>
              <w:rPr>
                <w:rFonts w:ascii="Nikosh" w:hAnsi="Nikosh" w:cs="Nikosh"/>
                <w:lang w:val="fr-FR"/>
              </w:rPr>
            </w:pPr>
            <w:r>
              <w:rPr>
                <w:rFonts w:ascii="Nikosh" w:eastAsia="Nikosh" w:hAnsi="Nikosh" w:cs="Nikosh"/>
                <w:lang w:val="fr-FR" w:bidi="bn-BD"/>
              </w:rPr>
              <w:t xml:space="preserve">এ </w:t>
            </w:r>
            <w:r>
              <w:rPr>
                <w:rFonts w:ascii="Nikosh" w:eastAsia="Nikosh" w:hAnsi="Nikosh" w:cs="Nikosh"/>
                <w:cs/>
                <w:lang w:val="fr-FR" w:bidi="bn-BD"/>
              </w:rPr>
              <w:t>বি</w:t>
            </w:r>
            <w:r>
              <w:rPr>
                <w:rFonts w:ascii="Nikosh" w:eastAsia="Nikosh" w:hAnsi="Nikosh" w:cs="Nikosh"/>
                <w:lang w:bidi="bn-BD"/>
              </w:rPr>
              <w:t>ষয়ে তাগিদ</w:t>
            </w:r>
            <w:r>
              <w:rPr>
                <w:rFonts w:ascii="Nikosh" w:eastAsia="Nikosh" w:hAnsi="Nikosh" w:cs="Nikosh"/>
                <w:lang w:val="fr-FR" w:bidi="bn-BD"/>
              </w:rPr>
              <w:t xml:space="preserve"> দেয়ার </w:t>
            </w:r>
            <w:r w:rsidRPr="00EE0320">
              <w:rPr>
                <w:rFonts w:ascii="Nikosh" w:eastAsia="Nikosh" w:hAnsi="Nikosh" w:cs="Nikosh"/>
                <w:cs/>
                <w:lang w:val="fr-FR" w:bidi="bn-BD"/>
              </w:rPr>
              <w:t>সিদ্ধা</w:t>
            </w:r>
            <w:r>
              <w:rPr>
                <w:rFonts w:ascii="Nikosh" w:eastAsia="Nikosh" w:hAnsi="Nikosh" w:cs="Nikosh"/>
                <w:lang w:bidi="bn-BD"/>
              </w:rPr>
              <w:t>ন্ত</w:t>
            </w:r>
            <w:r w:rsidRPr="00EE0320">
              <w:rPr>
                <w:rFonts w:ascii="Nikosh" w:eastAsia="Nikosh" w:hAnsi="Nikosh" w:cs="Nikosh"/>
                <w:cs/>
                <w:lang w:val="fr-FR" w:bidi="bn-BD"/>
              </w:rPr>
              <w:t xml:space="preserve"> গৃহিত হয়।</w:t>
            </w:r>
          </w:p>
        </w:tc>
        <w:tc>
          <w:tcPr>
            <w:tcW w:w="1710" w:type="dxa"/>
          </w:tcPr>
          <w:p w:rsidR="00657382" w:rsidRPr="00EE0320" w:rsidRDefault="00657382" w:rsidP="00657382">
            <w:pPr>
              <w:spacing w:after="0" w:line="240" w:lineRule="auto"/>
              <w:jc w:val="center"/>
              <w:rPr>
                <w:rFonts w:ascii="Nikosh" w:hAnsi="Nikosh" w:cs="Nikosh"/>
                <w:lang w:val="fr-FR"/>
              </w:rPr>
            </w:pPr>
            <w:r w:rsidRPr="00EE0320">
              <w:rPr>
                <w:rFonts w:ascii="Nikosh" w:eastAsia="Nikosh" w:hAnsi="Nikosh" w:cs="Nikosh"/>
                <w:cs/>
                <w:lang w:val="fr-FR" w:bidi="bn-BD"/>
              </w:rPr>
              <w:t>অতিরিক্ত 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w:t>
            </w:r>
            <w:r w:rsidRPr="00EE0320">
              <w:rPr>
                <w:rFonts w:ascii="Nikosh" w:eastAsia="Nikosh" w:hAnsi="Nikosh" w:cs="Nikosh"/>
                <w:cs/>
                <w:lang w:val="fr-FR" w:bidi="bn-BD"/>
              </w:rPr>
              <w:t>/</w:t>
            </w:r>
            <w:r w:rsidRPr="00EE0320">
              <w:rPr>
                <w:rFonts w:ascii="Nikosh" w:hAnsi="Nikosh" w:cs="Nikosh"/>
                <w:lang w:val="fr-FR"/>
              </w:rPr>
              <w:t xml:space="preserve"> </w:t>
            </w:r>
            <w:r w:rsidRPr="00EE0320">
              <w:rPr>
                <w:rFonts w:ascii="Nikosh" w:hAnsi="Nikosh" w:cs="Nikosh"/>
                <w:sz w:val="18"/>
                <w:lang w:val="fr-FR"/>
              </w:rPr>
              <w:t>DG, DOF</w:t>
            </w:r>
            <w:r w:rsidRPr="00EE0320">
              <w:rPr>
                <w:rFonts w:ascii="Nikosh" w:eastAsia="Nikosh" w:hAnsi="Nikosh" w:cs="Nikosh"/>
                <w:cs/>
                <w:lang w:val="fr-FR" w:bidi="bn-BD"/>
              </w:rPr>
              <w:t xml:space="preserve">/ উপসচিব (মৎস্য-১)। </w:t>
            </w:r>
          </w:p>
          <w:p w:rsidR="00657382" w:rsidRPr="00EE0320" w:rsidRDefault="00657382" w:rsidP="00657382">
            <w:pPr>
              <w:spacing w:after="0" w:line="240" w:lineRule="auto"/>
              <w:jc w:val="both"/>
              <w:rPr>
                <w:rFonts w:ascii="Nikosh" w:hAnsi="Nikosh" w:cs="Nikosh"/>
                <w:lang w:val="fr-FR"/>
              </w:rPr>
            </w:pPr>
          </w:p>
        </w:tc>
      </w:tr>
      <w:tr w:rsidR="00657382" w:rsidRPr="00EE0320" w:rsidTr="00B73452">
        <w:tc>
          <w:tcPr>
            <w:tcW w:w="648" w:type="dxa"/>
            <w:tcBorders>
              <w:top w:val="single" w:sz="4" w:space="0" w:color="auto"/>
              <w:left w:val="single" w:sz="4" w:space="0" w:color="auto"/>
              <w:bottom w:val="single" w:sz="4" w:space="0" w:color="auto"/>
              <w:right w:val="single" w:sz="4" w:space="0" w:color="auto"/>
            </w:tcBorders>
          </w:tcPr>
          <w:p w:rsidR="00657382" w:rsidRPr="00EE0320" w:rsidRDefault="00657382" w:rsidP="00657382">
            <w:pPr>
              <w:spacing w:after="0" w:line="240" w:lineRule="auto"/>
              <w:jc w:val="center"/>
              <w:rPr>
                <w:rFonts w:ascii="Nikosh" w:hAnsi="Nikosh" w:cs="Nikosh"/>
              </w:rPr>
            </w:pPr>
            <w:r w:rsidRPr="00EE0320">
              <w:rPr>
                <w:rFonts w:ascii="Nikosh" w:eastAsia="Nikosh" w:hAnsi="Nikosh" w:cs="Nikosh"/>
                <w:cs/>
                <w:lang w:bidi="bn-BD"/>
              </w:rPr>
              <w:t>৫.</w:t>
            </w:r>
            <w:r>
              <w:rPr>
                <w:rFonts w:ascii="Nikosh" w:eastAsia="Nikosh" w:hAnsi="Nikosh" w:cs="Nikosh"/>
                <w:cs/>
                <w:lang w:bidi="bn-BD"/>
              </w:rPr>
              <w:t>২</w:t>
            </w:r>
          </w:p>
        </w:tc>
        <w:tc>
          <w:tcPr>
            <w:tcW w:w="1620" w:type="dxa"/>
            <w:tcBorders>
              <w:top w:val="single" w:sz="4" w:space="0" w:color="auto"/>
              <w:left w:val="single" w:sz="4" w:space="0" w:color="auto"/>
              <w:bottom w:val="single" w:sz="4" w:space="0" w:color="auto"/>
              <w:right w:val="single" w:sz="4" w:space="0" w:color="auto"/>
            </w:tcBorders>
          </w:tcPr>
          <w:p w:rsidR="00657382" w:rsidRPr="00EE0320" w:rsidRDefault="00657382" w:rsidP="00657382">
            <w:pPr>
              <w:spacing w:after="0" w:line="240" w:lineRule="auto"/>
              <w:jc w:val="both"/>
              <w:rPr>
                <w:rFonts w:ascii="Nikosh" w:hAnsi="Nikosh" w:cs="Nikosh"/>
              </w:rPr>
            </w:pPr>
            <w:r w:rsidRPr="00EE0320">
              <w:rPr>
                <w:rFonts w:ascii="Nikosh" w:eastAsia="Nikosh" w:hAnsi="Nikosh" w:cs="Nikosh"/>
                <w:cs/>
                <w:lang w:bidi="bn-BD"/>
              </w:rPr>
              <w:t xml:space="preserve">মৎস্য অধিদপ্তরের রাজস্বখাতে পদ সৃজন। </w:t>
            </w:r>
          </w:p>
        </w:tc>
        <w:tc>
          <w:tcPr>
            <w:tcW w:w="4140" w:type="dxa"/>
            <w:tcBorders>
              <w:top w:val="single" w:sz="4" w:space="0" w:color="auto"/>
              <w:left w:val="single" w:sz="4" w:space="0" w:color="auto"/>
              <w:bottom w:val="single" w:sz="4" w:space="0" w:color="auto"/>
              <w:right w:val="single" w:sz="4" w:space="0" w:color="auto"/>
            </w:tcBorders>
          </w:tcPr>
          <w:p w:rsidR="00657382" w:rsidRDefault="00657382" w:rsidP="00657382">
            <w:pPr>
              <w:spacing w:after="0" w:line="240" w:lineRule="auto"/>
              <w:jc w:val="both"/>
              <w:rPr>
                <w:rFonts w:ascii="Nikosh" w:eastAsia="Nikosh" w:hAnsi="Nikosh" w:cs="Nikosh"/>
                <w:lang w:val="fr-FR" w:bidi="bn-BD"/>
              </w:rPr>
            </w:pPr>
            <w:r w:rsidRPr="00EE0320">
              <w:rPr>
                <w:rFonts w:ascii="Nikosh" w:eastAsia="Nikosh" w:hAnsi="Nikosh" w:cs="Nikosh"/>
                <w:cs/>
                <w:lang w:bidi="bn-BD"/>
              </w:rPr>
              <w:t xml:space="preserve">উপসচিব (মৎস্য-১) সভায় জানান যে, </w:t>
            </w:r>
            <w:r>
              <w:rPr>
                <w:rFonts w:ascii="Nikosh" w:eastAsia="Nikosh" w:hAnsi="Nikosh" w:cs="Nikosh"/>
                <w:cs/>
                <w:lang w:val="fr-FR" w:bidi="bn-BD"/>
              </w:rPr>
              <w:t>মৎস্য</w:t>
            </w:r>
            <w:r>
              <w:rPr>
                <w:rFonts w:ascii="Nikosh" w:eastAsia="Nikosh" w:hAnsi="Nikosh" w:cs="Nikosh"/>
                <w:lang w:val="fr-FR" w:bidi="bn-BD"/>
              </w:rPr>
              <w:t xml:space="preserve"> </w:t>
            </w:r>
            <w:r>
              <w:rPr>
                <w:rFonts w:ascii="Nikosh" w:eastAsia="Nikosh" w:hAnsi="Nikosh" w:cs="Nikosh"/>
                <w:cs/>
                <w:lang w:val="fr-FR" w:bidi="bn-BD"/>
              </w:rPr>
              <w:t>অধিদপ্তরের</w:t>
            </w:r>
            <w:r>
              <w:rPr>
                <w:rFonts w:ascii="Nikosh" w:eastAsia="Nikosh" w:hAnsi="Nikosh" w:cs="Nikosh"/>
                <w:lang w:val="fr-FR" w:bidi="bn-BD"/>
              </w:rPr>
              <w:t xml:space="preserve"> </w:t>
            </w:r>
            <w:r>
              <w:rPr>
                <w:rFonts w:ascii="Nikosh" w:eastAsia="Nikosh" w:hAnsi="Nikosh" w:cs="Nikosh"/>
                <w:cs/>
                <w:lang w:val="fr-FR" w:bidi="bn-BD"/>
              </w:rPr>
              <w:t>রাজস্বখাতে</w:t>
            </w:r>
            <w:r>
              <w:rPr>
                <w:rFonts w:ascii="Nikosh" w:eastAsia="Nikosh" w:hAnsi="Nikosh" w:cs="Nikosh"/>
                <w:lang w:val="fr-FR" w:bidi="bn-BD"/>
              </w:rPr>
              <w:t xml:space="preserve"> </w:t>
            </w:r>
            <w:r>
              <w:rPr>
                <w:rFonts w:ascii="Nikosh" w:eastAsia="Nikosh" w:hAnsi="Nikosh" w:cs="Nikosh"/>
                <w:cs/>
                <w:lang w:val="fr-FR" w:bidi="bn-BD"/>
              </w:rPr>
              <w:t>১৫৩১টি</w:t>
            </w:r>
            <w:r>
              <w:rPr>
                <w:rFonts w:ascii="Nikosh" w:eastAsia="Nikosh" w:hAnsi="Nikosh" w:cs="Nikosh"/>
                <w:lang w:val="fr-FR" w:bidi="bn-BD"/>
              </w:rPr>
              <w:t xml:space="preserve"> </w:t>
            </w:r>
            <w:r>
              <w:rPr>
                <w:rFonts w:ascii="Nikosh" w:eastAsia="Nikosh" w:hAnsi="Nikosh" w:cs="Nikosh"/>
                <w:cs/>
                <w:lang w:val="fr-FR" w:bidi="bn-BD"/>
              </w:rPr>
              <w:t>পদ</w:t>
            </w:r>
            <w:r>
              <w:rPr>
                <w:rFonts w:ascii="Nikosh" w:eastAsia="Nikosh" w:hAnsi="Nikosh" w:cs="Nikosh"/>
                <w:lang w:val="fr-FR" w:bidi="bn-BD"/>
              </w:rPr>
              <w:t xml:space="preserve"> </w:t>
            </w:r>
            <w:r>
              <w:rPr>
                <w:rFonts w:ascii="Nikosh" w:eastAsia="Nikosh" w:hAnsi="Nikosh" w:cs="Nikosh"/>
                <w:cs/>
                <w:lang w:val="fr-FR" w:bidi="bn-BD"/>
              </w:rPr>
              <w:t>সৃজনে</w:t>
            </w:r>
            <w:r>
              <w:rPr>
                <w:rFonts w:ascii="Nikosh" w:eastAsia="Nikosh" w:hAnsi="Nikosh" w:cs="Nikosh"/>
                <w:lang w:val="fr-FR" w:bidi="bn-BD"/>
              </w:rPr>
              <w:t xml:space="preserve"> </w:t>
            </w:r>
            <w:r>
              <w:rPr>
                <w:rFonts w:ascii="Nikosh" w:eastAsia="Nikosh" w:hAnsi="Nikosh" w:cs="Nikosh"/>
                <w:cs/>
                <w:lang w:val="fr-FR" w:bidi="bn-BD"/>
              </w:rPr>
              <w:t>সম্মতি</w:t>
            </w:r>
            <w:r>
              <w:rPr>
                <w:rFonts w:ascii="Nikosh" w:eastAsia="Nikosh" w:hAnsi="Nikosh" w:cs="Nikosh"/>
                <w:lang w:val="fr-FR" w:bidi="bn-BD"/>
              </w:rPr>
              <w:t xml:space="preserve"> </w:t>
            </w:r>
            <w:r>
              <w:rPr>
                <w:rFonts w:ascii="Nikosh" w:eastAsia="Nikosh" w:hAnsi="Nikosh" w:cs="Nikosh"/>
                <w:cs/>
                <w:lang w:val="fr-FR" w:bidi="bn-BD"/>
              </w:rPr>
              <w:t>প্রদানের</w:t>
            </w:r>
            <w:r>
              <w:rPr>
                <w:rFonts w:ascii="Nikosh" w:eastAsia="Nikosh" w:hAnsi="Nikosh" w:cs="Nikosh"/>
                <w:lang w:val="fr-FR" w:bidi="bn-BD"/>
              </w:rPr>
              <w:t xml:space="preserve"> </w:t>
            </w:r>
            <w:r>
              <w:rPr>
                <w:rFonts w:ascii="Nikosh" w:eastAsia="Nikosh" w:hAnsi="Nikosh" w:cs="Nikosh"/>
                <w:cs/>
                <w:lang w:val="fr-FR" w:bidi="bn-BD"/>
              </w:rPr>
              <w:t>জন্য</w:t>
            </w:r>
            <w:r>
              <w:rPr>
                <w:rFonts w:ascii="Nikosh" w:eastAsia="Nikosh" w:hAnsi="Nikosh" w:cs="Nikosh"/>
                <w:lang w:val="fr-FR" w:bidi="bn-BD"/>
              </w:rPr>
              <w:t xml:space="preserve"> এ মন্ত্রণালয় হতে ০৯/৮/২০১৫ তারিখে অর্থ মন্ত্রণালয়ের সম্মতির জন্য প্রস্তাব প্রেরণ করা হয়েছে। অদ্যাবধি এ বিষয়ে অর্থ মন্ত্রণালয় হতে কোন জবাব পাওয়া যায়নি। ব্যক্তিগত যোগাযোগ অব্যাহত রয়েছে। </w:t>
            </w:r>
          </w:p>
          <w:p w:rsidR="00657382" w:rsidRDefault="00657382" w:rsidP="00657382">
            <w:pPr>
              <w:spacing w:after="0" w:line="240" w:lineRule="auto"/>
              <w:jc w:val="both"/>
              <w:rPr>
                <w:rFonts w:ascii="Nikosh" w:hAnsi="Nikosh" w:cs="Nikosh"/>
                <w:lang w:val="fr-FR"/>
              </w:rPr>
            </w:pPr>
            <w:r>
              <w:rPr>
                <w:rFonts w:ascii="Nikosh" w:hAnsi="Nikosh" w:cs="Nikosh"/>
                <w:lang w:val="fr-FR"/>
              </w:rPr>
              <w:t xml:space="preserve">এ বিষয়ে তাগিদ দেয়ার জন্য সচিব মহোদয় নির্দেশনা প্রদান করেন। </w:t>
            </w:r>
          </w:p>
          <w:p w:rsidR="00657382" w:rsidRPr="00167E1B" w:rsidRDefault="00657382" w:rsidP="00657382">
            <w:pPr>
              <w:spacing w:after="0" w:line="240" w:lineRule="auto"/>
              <w:jc w:val="both"/>
              <w:rPr>
                <w:rFonts w:ascii="Nikosh" w:hAnsi="Nikosh" w:cs="Nikosh"/>
                <w:sz w:val="14"/>
                <w:szCs w:val="14"/>
                <w:lang w:val="fr-FR"/>
              </w:rPr>
            </w:pPr>
          </w:p>
        </w:tc>
        <w:tc>
          <w:tcPr>
            <w:tcW w:w="1980" w:type="dxa"/>
            <w:tcBorders>
              <w:top w:val="single" w:sz="4" w:space="0" w:color="auto"/>
              <w:left w:val="single" w:sz="4" w:space="0" w:color="auto"/>
              <w:bottom w:val="single" w:sz="4" w:space="0" w:color="auto"/>
              <w:right w:val="single" w:sz="4" w:space="0" w:color="auto"/>
            </w:tcBorders>
          </w:tcPr>
          <w:p w:rsidR="00657382" w:rsidRPr="000050EA" w:rsidRDefault="00657382" w:rsidP="00657382">
            <w:pPr>
              <w:spacing w:after="0" w:line="240" w:lineRule="auto"/>
              <w:jc w:val="both"/>
              <w:rPr>
                <w:rFonts w:ascii="Nikosh" w:hAnsi="Nikosh" w:cs="Nikosh"/>
              </w:rPr>
            </w:pPr>
            <w:r>
              <w:rPr>
                <w:rFonts w:ascii="Nikosh" w:eastAsia="Nikosh" w:hAnsi="Nikosh" w:cs="Nikosh"/>
                <w:lang w:val="fr-FR" w:bidi="bn-BD"/>
              </w:rPr>
              <w:t xml:space="preserve">এ </w:t>
            </w:r>
            <w:r>
              <w:rPr>
                <w:rFonts w:ascii="Nikosh" w:eastAsia="Nikosh" w:hAnsi="Nikosh" w:cs="Nikosh"/>
                <w:cs/>
                <w:lang w:val="fr-FR" w:bidi="bn-BD"/>
              </w:rPr>
              <w:t>বি</w:t>
            </w:r>
            <w:r>
              <w:rPr>
                <w:rFonts w:ascii="Nikosh" w:eastAsia="Nikosh" w:hAnsi="Nikosh" w:cs="Nikosh"/>
                <w:lang w:bidi="bn-BD"/>
              </w:rPr>
              <w:t>ষয়ে তাগিদ</w:t>
            </w:r>
            <w:r>
              <w:rPr>
                <w:rFonts w:ascii="Nikosh" w:eastAsia="Nikosh" w:hAnsi="Nikosh" w:cs="Nikosh"/>
                <w:lang w:val="fr-FR" w:bidi="bn-BD"/>
              </w:rPr>
              <w:t xml:space="preserve"> দেয়ার </w:t>
            </w:r>
            <w:r w:rsidRPr="00EE0320">
              <w:rPr>
                <w:rFonts w:ascii="Nikosh" w:eastAsia="Nikosh" w:hAnsi="Nikosh" w:cs="Nikosh"/>
                <w:cs/>
                <w:lang w:val="fr-FR" w:bidi="bn-BD"/>
              </w:rPr>
              <w:t>সিদ্ধা</w:t>
            </w:r>
            <w:r>
              <w:rPr>
                <w:rFonts w:ascii="Nikosh" w:eastAsia="Nikosh" w:hAnsi="Nikosh" w:cs="Nikosh"/>
                <w:lang w:bidi="bn-BD"/>
              </w:rPr>
              <w:t>ন্ত</w:t>
            </w:r>
            <w:r w:rsidRPr="00EE0320">
              <w:rPr>
                <w:rFonts w:ascii="Nikosh" w:eastAsia="Nikosh" w:hAnsi="Nikosh" w:cs="Nikosh"/>
                <w:cs/>
                <w:lang w:val="fr-FR" w:bidi="bn-BD"/>
              </w:rPr>
              <w:t xml:space="preserve"> গৃহিত হয়।</w:t>
            </w:r>
            <w:r>
              <w:rPr>
                <w:rFonts w:ascii="Nikosh" w:eastAsia="Nikosh" w:hAnsi="Nikosh" w:cs="Nikosh"/>
                <w:lang w:bidi="bn-BD"/>
              </w:rPr>
              <w:t xml:space="preserve"> </w:t>
            </w:r>
          </w:p>
        </w:tc>
        <w:tc>
          <w:tcPr>
            <w:tcW w:w="1710" w:type="dxa"/>
            <w:tcBorders>
              <w:top w:val="single" w:sz="4" w:space="0" w:color="auto"/>
              <w:left w:val="single" w:sz="4" w:space="0" w:color="auto"/>
              <w:bottom w:val="single" w:sz="4" w:space="0" w:color="auto"/>
              <w:right w:val="single" w:sz="4" w:space="0" w:color="auto"/>
            </w:tcBorders>
          </w:tcPr>
          <w:p w:rsidR="00657382" w:rsidRPr="00EE0320" w:rsidRDefault="00657382" w:rsidP="00657382">
            <w:pPr>
              <w:spacing w:after="0" w:line="240" w:lineRule="auto"/>
              <w:jc w:val="center"/>
              <w:rPr>
                <w:rFonts w:ascii="Nikosh" w:hAnsi="Nikosh" w:cs="Nikosh"/>
                <w:lang w:val="fr-FR"/>
              </w:rPr>
            </w:pPr>
            <w:r w:rsidRPr="00EE0320">
              <w:rPr>
                <w:rFonts w:ascii="Nikosh" w:eastAsia="Nikosh" w:hAnsi="Nikosh" w:cs="Nikosh"/>
                <w:cs/>
                <w:lang w:val="fr-FR" w:bidi="bn-BD"/>
              </w:rPr>
              <w:t>অতিরিক্ত 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w:t>
            </w:r>
            <w:r w:rsidRPr="00EE0320">
              <w:rPr>
                <w:rFonts w:ascii="Nikosh" w:eastAsia="Nikosh" w:hAnsi="Nikosh" w:cs="Nikosh"/>
                <w:cs/>
                <w:lang w:val="fr-FR" w:bidi="bn-BD"/>
              </w:rPr>
              <w:t>/</w:t>
            </w:r>
            <w:r w:rsidRPr="00EE0320">
              <w:rPr>
                <w:rFonts w:ascii="Nikosh" w:hAnsi="Nikosh" w:cs="Nikosh"/>
                <w:lang w:val="fr-FR"/>
              </w:rPr>
              <w:t xml:space="preserve"> </w:t>
            </w:r>
            <w:r w:rsidRPr="00EE0320">
              <w:rPr>
                <w:rFonts w:ascii="Nikosh" w:hAnsi="Nikosh" w:cs="Nikosh"/>
                <w:sz w:val="18"/>
                <w:lang w:val="fr-FR"/>
              </w:rPr>
              <w:t>DG, DOF</w:t>
            </w:r>
            <w:r w:rsidRPr="00EE0320">
              <w:rPr>
                <w:rFonts w:ascii="Nikosh" w:hAnsi="Nikosh" w:cs="Nikosh"/>
                <w:lang w:val="fr-FR"/>
              </w:rPr>
              <w:t xml:space="preserve">/ </w:t>
            </w:r>
            <w:r w:rsidRPr="00EE0320">
              <w:rPr>
                <w:rFonts w:ascii="Nikosh" w:eastAsia="Nikosh" w:hAnsi="Nikosh" w:cs="Nikosh"/>
                <w:cs/>
                <w:lang w:val="fr-FR" w:bidi="bn-BD"/>
              </w:rPr>
              <w:t>উপসচিব (মৎস্য-১)।</w:t>
            </w:r>
          </w:p>
        </w:tc>
      </w:tr>
    </w:tbl>
    <w:p w:rsidR="00657382" w:rsidRDefault="00657382" w:rsidP="00657382">
      <w:pPr>
        <w:spacing w:after="0" w:line="240" w:lineRule="auto"/>
        <w:jc w:val="both"/>
        <w:rPr>
          <w:rFonts w:ascii="Nikosh" w:eastAsia="Nikosh" w:hAnsi="Nikosh" w:cs="Nikosh"/>
          <w:sz w:val="26"/>
          <w:szCs w:val="32"/>
          <w:lang w:bidi="bn-BD"/>
        </w:rPr>
      </w:pPr>
    </w:p>
    <w:p w:rsidR="00657382" w:rsidRPr="00EF1D6A" w:rsidRDefault="00657382" w:rsidP="00657382">
      <w:pPr>
        <w:spacing w:after="0" w:line="240" w:lineRule="auto"/>
        <w:jc w:val="both"/>
        <w:rPr>
          <w:rFonts w:ascii="Nikosh" w:eastAsia="Nikosh" w:hAnsi="Nikosh" w:cs="Nikosh"/>
          <w:sz w:val="16"/>
          <w:szCs w:val="16"/>
          <w:cs/>
          <w:lang w:bidi="bn-BD"/>
        </w:rPr>
      </w:pPr>
      <w:r>
        <w:rPr>
          <w:rFonts w:ascii="Nikosh" w:eastAsia="Nikosh" w:hAnsi="Nikosh" w:cs="Nikosh"/>
          <w:sz w:val="26"/>
          <w:szCs w:val="32"/>
          <w:lang w:bidi="bn-BD"/>
        </w:rPr>
        <w:br w:type="page"/>
      </w:r>
    </w:p>
    <w:p w:rsidR="00657382" w:rsidRPr="00DC1F06" w:rsidRDefault="00657382" w:rsidP="00657382">
      <w:pPr>
        <w:spacing w:after="0" w:line="240" w:lineRule="auto"/>
        <w:jc w:val="both"/>
        <w:rPr>
          <w:sz w:val="26"/>
          <w:szCs w:val="32"/>
        </w:rPr>
      </w:pPr>
      <w:r w:rsidRPr="00DC1F06">
        <w:rPr>
          <w:rFonts w:ascii="Nikosh" w:eastAsia="Nikosh" w:hAnsi="Nikosh" w:cs="Nikosh"/>
          <w:sz w:val="26"/>
          <w:szCs w:val="32"/>
          <w:cs/>
          <w:lang w:bidi="bn-BD"/>
        </w:rPr>
        <w:lastRenderedPageBreak/>
        <w:t>৬।</w:t>
      </w:r>
      <w:r w:rsidRPr="00DC1F06">
        <w:rPr>
          <w:rFonts w:ascii="Nikosh" w:eastAsia="Nikosh" w:hAnsi="Nikosh" w:cs="Nikosh"/>
          <w:sz w:val="26"/>
          <w:szCs w:val="32"/>
          <w:cs/>
          <w:lang w:bidi="bn-BD"/>
        </w:rPr>
        <w:tab/>
      </w:r>
      <w:r w:rsidRPr="006F2B2D">
        <w:rPr>
          <w:rFonts w:ascii="Nikosh" w:eastAsia="Nikosh" w:hAnsi="Nikosh" w:cs="Nikosh"/>
          <w:sz w:val="26"/>
          <w:szCs w:val="32"/>
          <w:cs/>
          <w:lang w:bidi="bn-BD"/>
        </w:rPr>
        <w:t xml:space="preserve">প্রাণিসম্পদ অধিদপ্তর </w:t>
      </w:r>
    </w:p>
    <w:p w:rsidR="00657382" w:rsidRPr="00927155" w:rsidRDefault="00657382" w:rsidP="00657382">
      <w:pPr>
        <w:spacing w:after="0" w:line="240" w:lineRule="auto"/>
        <w:jc w:val="both"/>
        <w:rPr>
          <w:rFonts w:ascii="Nikosh" w:hAnsi="Nikosh" w:cs="Nikosh"/>
          <w:sz w:val="14"/>
          <w:szCs w:val="1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420"/>
        <w:gridCol w:w="2520"/>
        <w:gridCol w:w="1800"/>
      </w:tblGrid>
      <w:tr w:rsidR="00657382" w:rsidRPr="008D38AF" w:rsidTr="00B73452">
        <w:trPr>
          <w:tblHeader/>
        </w:trPr>
        <w:tc>
          <w:tcPr>
            <w:tcW w:w="648" w:type="dxa"/>
          </w:tcPr>
          <w:p w:rsidR="00657382" w:rsidRPr="008D38AF" w:rsidRDefault="00657382" w:rsidP="00657382">
            <w:pPr>
              <w:spacing w:after="0" w:line="240" w:lineRule="auto"/>
              <w:jc w:val="center"/>
              <w:rPr>
                <w:rFonts w:ascii="Nikosh" w:hAnsi="Nikosh" w:cs="Nikosh"/>
              </w:rPr>
            </w:pPr>
            <w:r w:rsidRPr="008D38AF">
              <w:rPr>
                <w:rFonts w:ascii="Nikosh" w:eastAsia="Nikosh" w:hAnsi="Nikosh" w:cs="Nikosh"/>
                <w:cs/>
                <w:lang w:bidi="bn-BD"/>
              </w:rPr>
              <w:t>নং</w:t>
            </w:r>
          </w:p>
        </w:tc>
        <w:tc>
          <w:tcPr>
            <w:tcW w:w="1620" w:type="dxa"/>
          </w:tcPr>
          <w:p w:rsidR="00657382" w:rsidRPr="008D38AF" w:rsidRDefault="00657382" w:rsidP="00657382">
            <w:pPr>
              <w:spacing w:after="0" w:line="240" w:lineRule="auto"/>
              <w:jc w:val="center"/>
              <w:rPr>
                <w:rFonts w:ascii="Nikosh" w:hAnsi="Nikosh" w:cs="Nikosh"/>
              </w:rPr>
            </w:pPr>
            <w:r w:rsidRPr="008D38AF">
              <w:rPr>
                <w:rFonts w:ascii="Nikosh" w:eastAsia="Nikosh" w:hAnsi="Nikosh" w:cs="Nikosh"/>
                <w:cs/>
                <w:lang w:bidi="bn-BD"/>
              </w:rPr>
              <w:t>আলোচ্য বিষয়</w:t>
            </w:r>
          </w:p>
        </w:tc>
        <w:tc>
          <w:tcPr>
            <w:tcW w:w="3420" w:type="dxa"/>
          </w:tcPr>
          <w:p w:rsidR="00657382" w:rsidRPr="008D38AF" w:rsidRDefault="00657382" w:rsidP="00657382">
            <w:pPr>
              <w:spacing w:after="0" w:line="240" w:lineRule="auto"/>
              <w:jc w:val="center"/>
              <w:rPr>
                <w:rFonts w:ascii="Nikosh" w:hAnsi="Nikosh" w:cs="Nikosh"/>
              </w:rPr>
            </w:pPr>
            <w:r w:rsidRPr="008D38AF">
              <w:rPr>
                <w:rFonts w:ascii="Nikosh" w:eastAsia="Nikosh" w:hAnsi="Nikosh" w:cs="Nikosh"/>
                <w:cs/>
                <w:lang w:bidi="bn-BD"/>
              </w:rPr>
              <w:t>আলোচনা</w:t>
            </w:r>
          </w:p>
        </w:tc>
        <w:tc>
          <w:tcPr>
            <w:tcW w:w="2520" w:type="dxa"/>
          </w:tcPr>
          <w:p w:rsidR="00657382" w:rsidRPr="008D38AF" w:rsidRDefault="00657382" w:rsidP="00657382">
            <w:pPr>
              <w:spacing w:after="0" w:line="240" w:lineRule="auto"/>
              <w:jc w:val="center"/>
              <w:rPr>
                <w:rFonts w:ascii="Nikosh" w:hAnsi="Nikosh" w:cs="Nikosh"/>
              </w:rPr>
            </w:pPr>
            <w:r w:rsidRPr="008D38AF">
              <w:rPr>
                <w:rFonts w:ascii="Nikosh" w:eastAsia="Nikosh" w:hAnsi="Nikosh" w:cs="Nikosh"/>
                <w:cs/>
                <w:lang w:val="fr-FR" w:bidi="bn-BD"/>
              </w:rPr>
              <w:t>গৃহীত সিদ্ধা</w:t>
            </w:r>
            <w:r w:rsidRPr="008D38AF">
              <w:rPr>
                <w:rFonts w:ascii="Nikosh" w:eastAsia="Nikosh" w:hAnsi="Nikosh" w:cs="Nikosh"/>
                <w:lang w:bidi="bn-BD"/>
              </w:rPr>
              <w:t>ন্ত</w:t>
            </w:r>
            <w:r w:rsidRPr="008D38AF">
              <w:rPr>
                <w:rFonts w:ascii="Nikosh" w:eastAsia="Nikosh" w:hAnsi="Nikosh" w:cs="Nikosh"/>
                <w:cs/>
                <w:lang w:val="fr-FR" w:bidi="bn-BD"/>
              </w:rPr>
              <w:t>/ ম</w:t>
            </w:r>
            <w:r w:rsidRPr="008D38AF">
              <w:rPr>
                <w:rFonts w:ascii="Nikosh" w:eastAsia="Nikosh" w:hAnsi="Nikosh" w:cs="Nikosh"/>
                <w:lang w:bidi="bn-BD"/>
              </w:rPr>
              <w:t>ন্ত</w:t>
            </w:r>
            <w:r w:rsidRPr="008D38AF">
              <w:rPr>
                <w:rFonts w:ascii="Nikosh" w:eastAsia="Nikosh" w:hAnsi="Nikosh" w:cs="Nikosh"/>
                <w:cs/>
                <w:lang w:val="fr-FR" w:bidi="bn-BD"/>
              </w:rPr>
              <w:t>ব্য</w:t>
            </w:r>
          </w:p>
        </w:tc>
        <w:tc>
          <w:tcPr>
            <w:tcW w:w="1800" w:type="dxa"/>
          </w:tcPr>
          <w:p w:rsidR="00657382" w:rsidRPr="008D38AF" w:rsidRDefault="00657382" w:rsidP="00657382">
            <w:pPr>
              <w:spacing w:after="0" w:line="240" w:lineRule="auto"/>
              <w:jc w:val="center"/>
              <w:rPr>
                <w:rFonts w:ascii="Nikosh" w:hAnsi="Nikosh" w:cs="Nikosh"/>
              </w:rPr>
            </w:pPr>
            <w:r w:rsidRPr="008D38AF">
              <w:rPr>
                <w:rFonts w:ascii="Nikosh" w:eastAsia="Nikosh" w:hAnsi="Nikosh" w:cs="Nikosh"/>
                <w:cs/>
                <w:lang w:bidi="bn-BD"/>
              </w:rPr>
              <w:t>বাস্তবায়নে</w:t>
            </w:r>
          </w:p>
        </w:tc>
      </w:tr>
      <w:tr w:rsidR="00657382" w:rsidRPr="00C2608A" w:rsidTr="00B73452">
        <w:tc>
          <w:tcPr>
            <w:tcW w:w="648" w:type="dxa"/>
          </w:tcPr>
          <w:p w:rsidR="00657382" w:rsidRPr="008D38AF" w:rsidRDefault="00657382" w:rsidP="00657382">
            <w:pPr>
              <w:spacing w:after="0" w:line="240" w:lineRule="auto"/>
              <w:jc w:val="center"/>
              <w:rPr>
                <w:rFonts w:ascii="Nikosh" w:hAnsi="Nikosh" w:cs="Nikosh"/>
              </w:rPr>
            </w:pPr>
            <w:r w:rsidRPr="008D38AF">
              <w:rPr>
                <w:rFonts w:ascii="Nikosh" w:eastAsia="Nikosh" w:hAnsi="Nikosh" w:cs="Nikosh"/>
                <w:cs/>
                <w:lang w:val="fr-FR" w:bidi="bn-BD"/>
              </w:rPr>
              <w:t xml:space="preserve"> </w:t>
            </w:r>
            <w:r w:rsidRPr="008D38AF">
              <w:rPr>
                <w:rFonts w:ascii="Nikosh" w:eastAsia="Nikosh" w:hAnsi="Nikosh" w:cs="Nikosh"/>
                <w:cs/>
                <w:lang w:bidi="bn-BD"/>
              </w:rPr>
              <w:t>৬.১</w:t>
            </w:r>
          </w:p>
        </w:tc>
        <w:tc>
          <w:tcPr>
            <w:tcW w:w="1620" w:type="dxa"/>
          </w:tcPr>
          <w:p w:rsidR="00657382" w:rsidRPr="008D38AF" w:rsidRDefault="00657382" w:rsidP="00657382">
            <w:pPr>
              <w:spacing w:after="0" w:line="240" w:lineRule="auto"/>
              <w:jc w:val="both"/>
              <w:rPr>
                <w:rFonts w:ascii="Nikosh" w:hAnsi="Nikosh" w:cs="Nikosh"/>
              </w:rPr>
            </w:pPr>
            <w:r w:rsidRPr="008D38AF">
              <w:rPr>
                <w:rFonts w:ascii="Nikosh" w:eastAsia="Nikosh" w:hAnsi="Nikosh" w:cs="Nikosh"/>
                <w:cs/>
                <w:lang w:bidi="bn-BD"/>
              </w:rPr>
              <w:t>ক্ষুদ্র</w:t>
            </w:r>
            <w:r>
              <w:rPr>
                <w:rFonts w:ascii="Nikosh" w:eastAsia="Nikosh" w:hAnsi="Nikosh" w:cs="Nikosh"/>
                <w:cs/>
                <w:lang w:bidi="bn-BD"/>
              </w:rPr>
              <w:t>,</w:t>
            </w:r>
            <w:r w:rsidRPr="008D38AF">
              <w:rPr>
                <w:rFonts w:ascii="Nikosh" w:eastAsia="Nikosh" w:hAnsi="Nikosh" w:cs="Nikosh"/>
                <w:cs/>
                <w:lang w:bidi="bn-BD"/>
              </w:rPr>
              <w:t xml:space="preserve"> মাঝারি ও বড় পোল্ট্রি ফার্ম এবং ফিডমিল রেজিস্ট্রেশন।</w:t>
            </w:r>
          </w:p>
        </w:tc>
        <w:tc>
          <w:tcPr>
            <w:tcW w:w="3420" w:type="dxa"/>
          </w:tcPr>
          <w:p w:rsidR="00657382" w:rsidRPr="000050EA" w:rsidRDefault="00657382" w:rsidP="00657382">
            <w:pPr>
              <w:spacing w:after="0" w:line="240" w:lineRule="auto"/>
              <w:jc w:val="both"/>
              <w:rPr>
                <w:rFonts w:ascii="Nikosh" w:eastAsia="Nikosh" w:hAnsi="Nikosh" w:cs="Nikosh"/>
                <w:color w:val="000000"/>
                <w:lang w:bidi="bn-BD"/>
              </w:rPr>
            </w:pPr>
            <w:r>
              <w:rPr>
                <w:rFonts w:ascii="Nikosh" w:eastAsia="Nikosh" w:hAnsi="Nikosh" w:cs="Nikosh"/>
                <w:color w:val="000000"/>
                <w:lang w:bidi="bn-BD"/>
              </w:rPr>
              <w:t xml:space="preserve">মহাপরিচালক, প্রাণিসম্পদ অধিদপ্তর সভাকে জানান যে, </w:t>
            </w:r>
            <w:r w:rsidRPr="00DD45C9">
              <w:rPr>
                <w:rFonts w:ascii="Nikosh" w:eastAsia="Nikosh" w:hAnsi="Nikosh" w:cs="Nikosh"/>
                <w:color w:val="000000"/>
                <w:cs/>
                <w:lang w:val="sv-SE" w:bidi="bn-BD"/>
              </w:rPr>
              <w:t>গবাদিপশু ও পোল্ট্রি ফার্ম রেজিষ্ট্রেশন ফি নির্ধারণ সম্পর্কিত বিষয়টি মন্ত্রণালয়ে প্রক্রিয়াধীন আছে</w:t>
            </w:r>
            <w:r w:rsidRPr="00DD45C9">
              <w:rPr>
                <w:rFonts w:ascii="Nikosh" w:eastAsia="Nikosh" w:hAnsi="Nikosh" w:cs="Nikosh"/>
                <w:color w:val="000000"/>
                <w:cs/>
                <w:lang w:val="sv-SE" w:bidi="hi-IN"/>
              </w:rPr>
              <w:t xml:space="preserve">। </w:t>
            </w:r>
            <w:r w:rsidRPr="00DD45C9">
              <w:rPr>
                <w:rFonts w:ascii="Nikosh" w:eastAsia="Nikosh" w:hAnsi="Nikosh" w:cs="Nikosh"/>
                <w:color w:val="000000"/>
                <w:cs/>
                <w:lang w:val="sv-SE" w:bidi="bn-BD"/>
              </w:rPr>
              <w:t>প্রাণিসম্পদ অধিদপ্তরাধীন  বিভিন্</w:t>
            </w:r>
            <w:r>
              <w:rPr>
                <w:rFonts w:ascii="Nikosh" w:eastAsia="Nikosh" w:hAnsi="Nikosh" w:cs="Nikosh"/>
                <w:color w:val="000000"/>
                <w:cs/>
                <w:lang w:val="sv-SE" w:bidi="bn-BD"/>
              </w:rPr>
              <w:t>ন ফার্ম রেজিস্ট্রেশন জানুয়ারী/১</w:t>
            </w:r>
            <w:r>
              <w:rPr>
                <w:rFonts w:ascii="Nikosh" w:eastAsia="Nikosh" w:hAnsi="Nikosh" w:cs="Nikosh"/>
                <w:color w:val="000000"/>
                <w:lang w:bidi="bn-BD"/>
              </w:rPr>
              <w:t>৬</w:t>
            </w:r>
            <w:r w:rsidRPr="00DD45C9">
              <w:rPr>
                <w:rFonts w:ascii="Nikosh" w:eastAsia="Nikosh" w:hAnsi="Nikosh" w:cs="Nikosh"/>
                <w:color w:val="000000"/>
                <w:cs/>
                <w:lang w:val="sv-SE" w:bidi="bn-BD"/>
              </w:rPr>
              <w:t xml:space="preserve"> পর্যন্ত হালনাগাদ সংশোধিত নিবন্ধিত খামারের সংখ্যা নিম্নরুপঃ</w:t>
            </w:r>
            <w:r>
              <w:rPr>
                <w:rFonts w:ascii="Nikosh" w:eastAsia="Nikosh" w:hAnsi="Nikosh" w:cs="Nikosh"/>
                <w:color w:val="000000"/>
                <w:lang w:bidi="bn-BD"/>
              </w:rPr>
              <w:t xml:space="preserve"> </w:t>
            </w:r>
          </w:p>
          <w:p w:rsidR="00657382" w:rsidRPr="00610861" w:rsidRDefault="00657382" w:rsidP="00657382">
            <w:pPr>
              <w:spacing w:after="0" w:line="240" w:lineRule="auto"/>
              <w:jc w:val="both"/>
              <w:rPr>
                <w:rFonts w:ascii="Nikosh" w:hAnsi="Nikosh" w:cs="Nikosh"/>
                <w:color w:val="000000"/>
                <w:sz w:val="8"/>
                <w:szCs w:val="8"/>
                <w:lang w:val="fr-FR"/>
              </w:rPr>
            </w:pPr>
          </w:p>
          <w:tbl>
            <w:tblPr>
              <w:tblW w:w="3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859"/>
              <w:gridCol w:w="810"/>
              <w:gridCol w:w="810"/>
            </w:tblGrid>
            <w:tr w:rsidR="00657382" w:rsidRPr="00914CA8" w:rsidTr="00B73452">
              <w:tc>
                <w:tcPr>
                  <w:tcW w:w="738" w:type="dxa"/>
                </w:tcPr>
                <w:p w:rsidR="00657382" w:rsidRPr="00DD45C9" w:rsidRDefault="00657382" w:rsidP="00657382">
                  <w:pPr>
                    <w:spacing w:after="0" w:line="240" w:lineRule="auto"/>
                    <w:jc w:val="center"/>
                    <w:rPr>
                      <w:rFonts w:ascii="Nikosh" w:hAnsi="Nikosh" w:cs="Nikosh"/>
                      <w:color w:val="000000"/>
                      <w:lang w:val="sv-SE"/>
                    </w:rPr>
                  </w:pPr>
                  <w:r w:rsidRPr="00DD45C9">
                    <w:rPr>
                      <w:rFonts w:ascii="Nikosh" w:eastAsia="Nikosh" w:hAnsi="Nikosh" w:cs="Nikosh"/>
                      <w:color w:val="000000"/>
                      <w:cs/>
                      <w:lang w:val="sv-SE" w:bidi="bn-BD"/>
                    </w:rPr>
                    <w:t>খামার</w:t>
                  </w:r>
                </w:p>
              </w:tc>
              <w:tc>
                <w:tcPr>
                  <w:tcW w:w="859" w:type="dxa"/>
                </w:tcPr>
                <w:p w:rsidR="00657382" w:rsidRPr="00DD45C9" w:rsidRDefault="00657382" w:rsidP="00657382">
                  <w:pPr>
                    <w:spacing w:after="0" w:line="240" w:lineRule="auto"/>
                    <w:jc w:val="center"/>
                    <w:rPr>
                      <w:rFonts w:ascii="Nikosh" w:hAnsi="Nikosh" w:cs="Nikosh"/>
                      <w:color w:val="000000"/>
                      <w:lang w:val="sv-SE"/>
                    </w:rPr>
                  </w:pPr>
                  <w:r w:rsidRPr="00DD45C9">
                    <w:rPr>
                      <w:rFonts w:ascii="Nikosh" w:eastAsia="Nikosh" w:hAnsi="Nikosh" w:cs="Nikosh"/>
                      <w:color w:val="000000"/>
                      <w:cs/>
                      <w:lang w:val="sv-SE" w:bidi="bn-BD"/>
                    </w:rPr>
                    <w:t>ডিসেম্বর/ ১৫ পর্যন্ত</w:t>
                  </w:r>
                </w:p>
              </w:tc>
              <w:tc>
                <w:tcPr>
                  <w:tcW w:w="810" w:type="dxa"/>
                </w:tcPr>
                <w:p w:rsidR="00657382" w:rsidRPr="00DD45C9" w:rsidRDefault="00657382" w:rsidP="00657382">
                  <w:pPr>
                    <w:spacing w:after="0" w:line="240" w:lineRule="auto"/>
                    <w:jc w:val="center"/>
                    <w:rPr>
                      <w:rFonts w:ascii="Nikosh" w:hAnsi="Nikosh" w:cs="Nikosh"/>
                      <w:color w:val="000000"/>
                      <w:lang w:val="sv-SE"/>
                    </w:rPr>
                  </w:pPr>
                  <w:r w:rsidRPr="00DD45C9">
                    <w:rPr>
                      <w:rFonts w:ascii="Nikosh" w:eastAsia="Nikosh" w:hAnsi="Nikosh" w:cs="Nikosh"/>
                      <w:color w:val="000000"/>
                      <w:cs/>
                      <w:lang w:val="sv-SE" w:bidi="bn-BD"/>
                    </w:rPr>
                    <w:t>জানুয়ারী/ ১৬ মাসে</w:t>
                  </w:r>
                </w:p>
              </w:tc>
              <w:tc>
                <w:tcPr>
                  <w:tcW w:w="810" w:type="dxa"/>
                </w:tcPr>
                <w:p w:rsidR="00657382" w:rsidRPr="00DD45C9" w:rsidRDefault="00657382" w:rsidP="00657382">
                  <w:pPr>
                    <w:spacing w:after="0" w:line="240" w:lineRule="auto"/>
                    <w:jc w:val="center"/>
                    <w:rPr>
                      <w:rFonts w:ascii="Nikosh" w:hAnsi="Nikosh" w:cs="Nikosh"/>
                      <w:color w:val="000000"/>
                      <w:lang w:val="sv-SE"/>
                    </w:rPr>
                  </w:pPr>
                  <w:r w:rsidRPr="00DD45C9">
                    <w:rPr>
                      <w:rFonts w:ascii="Nikosh" w:eastAsia="Nikosh" w:hAnsi="Nikosh" w:cs="Nikosh"/>
                      <w:color w:val="000000"/>
                      <w:cs/>
                      <w:lang w:val="sv-SE" w:bidi="bn-BD"/>
                    </w:rPr>
                    <w:t>জানুয়ারী/১৬ পর্যন্ত সর্বমোট</w:t>
                  </w:r>
                </w:p>
              </w:tc>
            </w:tr>
            <w:tr w:rsidR="00657382" w:rsidRPr="00914CA8" w:rsidTr="00B73452">
              <w:tc>
                <w:tcPr>
                  <w:tcW w:w="738" w:type="dxa"/>
                </w:tcPr>
                <w:p w:rsidR="00657382" w:rsidRPr="00DD45C9" w:rsidRDefault="00657382" w:rsidP="00657382">
                  <w:pPr>
                    <w:spacing w:after="0" w:line="240" w:lineRule="auto"/>
                    <w:jc w:val="center"/>
                    <w:rPr>
                      <w:rFonts w:ascii="Nikosh" w:hAnsi="Nikosh" w:cs="Nikosh"/>
                      <w:color w:val="000000"/>
                      <w:lang w:val="sv-SE"/>
                    </w:rPr>
                  </w:pPr>
                  <w:r w:rsidRPr="00DD45C9">
                    <w:rPr>
                      <w:rFonts w:ascii="Nikosh" w:eastAsia="Nikosh" w:hAnsi="Nikosh" w:cs="Nikosh"/>
                      <w:color w:val="000000"/>
                      <w:cs/>
                      <w:lang w:val="sv-SE" w:bidi="bn-BD"/>
                    </w:rPr>
                    <w:t>গাভীর খামার</w:t>
                  </w:r>
                </w:p>
              </w:tc>
              <w:tc>
                <w:tcPr>
                  <w:tcW w:w="859" w:type="dxa"/>
                </w:tcPr>
                <w:p w:rsidR="00657382" w:rsidRPr="00DD45C9" w:rsidRDefault="00657382" w:rsidP="00657382">
                  <w:pPr>
                    <w:spacing w:after="0" w:line="240" w:lineRule="auto"/>
                    <w:jc w:val="center"/>
                    <w:rPr>
                      <w:rFonts w:ascii="Nikosh" w:hAnsi="Nikosh" w:cs="Nikosh"/>
                      <w:color w:val="000000"/>
                      <w:lang w:val="sv-SE"/>
                    </w:rPr>
                  </w:pPr>
                  <w:r w:rsidRPr="00DD45C9">
                    <w:rPr>
                      <w:rFonts w:ascii="Nikosh" w:eastAsia="Nikosh" w:hAnsi="Nikosh" w:cs="Nikosh"/>
                      <w:color w:val="000000"/>
                      <w:cs/>
                      <w:lang w:val="sv-SE" w:bidi="bn-BD"/>
                    </w:rPr>
                    <w:t>৫৭,৯৯৭</w:t>
                  </w:r>
                </w:p>
              </w:tc>
              <w:tc>
                <w:tcPr>
                  <w:tcW w:w="810" w:type="dxa"/>
                </w:tcPr>
                <w:p w:rsidR="00657382" w:rsidRPr="00FE0579" w:rsidRDefault="00657382" w:rsidP="00657382">
                  <w:pPr>
                    <w:spacing w:after="0" w:line="240" w:lineRule="auto"/>
                    <w:jc w:val="center"/>
                    <w:rPr>
                      <w:rFonts w:ascii="Nikosh" w:hAnsi="Nikosh" w:cs="Nikosh"/>
                      <w:color w:val="000000"/>
                    </w:rPr>
                  </w:pPr>
                  <w:r>
                    <w:rPr>
                      <w:rFonts w:ascii="Nikosh" w:eastAsia="Nikosh" w:hAnsi="Nikosh" w:cs="Nikosh"/>
                      <w:color w:val="000000"/>
                      <w:lang w:bidi="bn-BD"/>
                    </w:rPr>
                    <w:t>২৭</w:t>
                  </w:r>
                </w:p>
              </w:tc>
              <w:tc>
                <w:tcPr>
                  <w:tcW w:w="810" w:type="dxa"/>
                </w:tcPr>
                <w:p w:rsidR="00657382" w:rsidRPr="00DD45C9" w:rsidRDefault="00657382" w:rsidP="00657382">
                  <w:pPr>
                    <w:spacing w:after="0" w:line="240" w:lineRule="auto"/>
                    <w:jc w:val="center"/>
                    <w:rPr>
                      <w:rFonts w:ascii="Nikosh" w:hAnsi="Nikosh" w:cs="Nikosh"/>
                      <w:color w:val="000000"/>
                      <w:lang w:val="sv-SE" w:bidi="bn-BD"/>
                    </w:rPr>
                  </w:pPr>
                  <w:r>
                    <w:rPr>
                      <w:rFonts w:ascii="Nikosh" w:hAnsi="Nikosh" w:cs="Nikosh"/>
                      <w:color w:val="000000"/>
                      <w:cs/>
                      <w:lang w:val="sv-SE" w:bidi="bn-BD"/>
                    </w:rPr>
                    <w:t>৫</w:t>
                  </w:r>
                  <w:r>
                    <w:rPr>
                      <w:rFonts w:ascii="Nikosh" w:hAnsi="Nikosh" w:cs="Nikosh"/>
                      <w:color w:val="000000"/>
                      <w:lang w:bidi="bn-BD"/>
                    </w:rPr>
                    <w:t>৮</w:t>
                  </w:r>
                  <w:r w:rsidRPr="00DD45C9">
                    <w:rPr>
                      <w:rFonts w:ascii="Nikosh" w:hAnsi="Nikosh" w:cs="Nikosh"/>
                      <w:color w:val="000000"/>
                      <w:cs/>
                      <w:lang w:val="sv-SE" w:bidi="bn-BD"/>
                    </w:rPr>
                    <w:t>,</w:t>
                  </w:r>
                  <w:r>
                    <w:rPr>
                      <w:rFonts w:ascii="Nikosh" w:hAnsi="Nikosh" w:cs="Nikosh"/>
                      <w:color w:val="000000"/>
                      <w:lang w:bidi="bn-BD"/>
                    </w:rPr>
                    <w:t>০২৪</w:t>
                  </w:r>
                </w:p>
              </w:tc>
            </w:tr>
            <w:tr w:rsidR="00657382" w:rsidRPr="00914CA8" w:rsidTr="00B73452">
              <w:tc>
                <w:tcPr>
                  <w:tcW w:w="738" w:type="dxa"/>
                </w:tcPr>
                <w:p w:rsidR="00657382" w:rsidRPr="00DD45C9" w:rsidRDefault="00657382" w:rsidP="00657382">
                  <w:pPr>
                    <w:spacing w:after="0" w:line="240" w:lineRule="auto"/>
                    <w:jc w:val="center"/>
                    <w:rPr>
                      <w:rFonts w:ascii="Nikosh" w:hAnsi="Nikosh" w:cs="Nikosh"/>
                      <w:color w:val="000000"/>
                      <w:lang w:val="sv-SE"/>
                    </w:rPr>
                  </w:pPr>
                  <w:r w:rsidRPr="00DD45C9">
                    <w:rPr>
                      <w:rFonts w:ascii="Nikosh" w:eastAsia="Nikosh" w:hAnsi="Nikosh" w:cs="Nikosh"/>
                      <w:color w:val="000000"/>
                      <w:cs/>
                      <w:lang w:val="sv-SE" w:bidi="bn-BD"/>
                    </w:rPr>
                    <w:t>ছাগলের খামার</w:t>
                  </w:r>
                </w:p>
              </w:tc>
              <w:tc>
                <w:tcPr>
                  <w:tcW w:w="859" w:type="dxa"/>
                </w:tcPr>
                <w:p w:rsidR="00657382" w:rsidRPr="00DD45C9" w:rsidRDefault="00657382" w:rsidP="00657382">
                  <w:pPr>
                    <w:spacing w:after="0" w:line="240" w:lineRule="auto"/>
                    <w:jc w:val="center"/>
                    <w:rPr>
                      <w:rFonts w:ascii="Nikosh" w:hAnsi="Nikosh" w:cs="Nikosh"/>
                      <w:color w:val="000000"/>
                      <w:lang w:val="sv-SE"/>
                    </w:rPr>
                  </w:pPr>
                  <w:r w:rsidRPr="00DD45C9">
                    <w:rPr>
                      <w:rFonts w:ascii="Nikosh" w:eastAsia="Nikosh" w:hAnsi="Nikosh" w:cs="Nikosh"/>
                      <w:color w:val="000000"/>
                      <w:cs/>
                      <w:lang w:val="sv-SE" w:bidi="bn-BD"/>
                    </w:rPr>
                    <w:t>৩,৯০১</w:t>
                  </w:r>
                </w:p>
              </w:tc>
              <w:tc>
                <w:tcPr>
                  <w:tcW w:w="810" w:type="dxa"/>
                </w:tcPr>
                <w:p w:rsidR="00657382" w:rsidRPr="00FE0579" w:rsidRDefault="00657382" w:rsidP="00657382">
                  <w:pPr>
                    <w:spacing w:after="0" w:line="240" w:lineRule="auto"/>
                    <w:jc w:val="center"/>
                    <w:rPr>
                      <w:rFonts w:ascii="Nikosh" w:hAnsi="Nikosh" w:cs="Nikosh"/>
                      <w:color w:val="000000"/>
                    </w:rPr>
                  </w:pPr>
                  <w:r>
                    <w:rPr>
                      <w:rFonts w:ascii="Nikosh" w:eastAsia="Nikosh" w:hAnsi="Nikosh" w:cs="Nikosh"/>
                      <w:color w:val="000000"/>
                      <w:lang w:bidi="bn-BD"/>
                    </w:rPr>
                    <w:t>০২</w:t>
                  </w:r>
                </w:p>
              </w:tc>
              <w:tc>
                <w:tcPr>
                  <w:tcW w:w="810" w:type="dxa"/>
                </w:tcPr>
                <w:p w:rsidR="00657382" w:rsidRPr="00FE0579" w:rsidRDefault="00657382" w:rsidP="00657382">
                  <w:pPr>
                    <w:spacing w:after="0" w:line="240" w:lineRule="auto"/>
                    <w:jc w:val="center"/>
                    <w:rPr>
                      <w:rFonts w:ascii="Nikosh" w:hAnsi="Nikosh" w:cs="Nikosh"/>
                      <w:color w:val="000000"/>
                    </w:rPr>
                  </w:pPr>
                  <w:r w:rsidRPr="00DD45C9">
                    <w:rPr>
                      <w:rFonts w:ascii="Nikosh" w:eastAsia="Nikosh" w:hAnsi="Nikosh" w:cs="Nikosh"/>
                      <w:color w:val="000000"/>
                      <w:cs/>
                      <w:lang w:val="sv-SE" w:bidi="bn-BD"/>
                    </w:rPr>
                    <w:t>৩,৯০</w:t>
                  </w:r>
                  <w:r>
                    <w:rPr>
                      <w:rFonts w:ascii="Nikosh" w:eastAsia="Nikosh" w:hAnsi="Nikosh" w:cs="Nikosh"/>
                      <w:color w:val="000000"/>
                      <w:lang w:bidi="bn-BD"/>
                    </w:rPr>
                    <w:t>৩</w:t>
                  </w:r>
                </w:p>
              </w:tc>
            </w:tr>
            <w:tr w:rsidR="00657382" w:rsidRPr="00914CA8" w:rsidTr="00B73452">
              <w:tc>
                <w:tcPr>
                  <w:tcW w:w="738" w:type="dxa"/>
                </w:tcPr>
                <w:p w:rsidR="00657382" w:rsidRPr="00DD45C9" w:rsidRDefault="00657382" w:rsidP="00657382">
                  <w:pPr>
                    <w:spacing w:after="0" w:line="240" w:lineRule="auto"/>
                    <w:jc w:val="center"/>
                    <w:rPr>
                      <w:rFonts w:ascii="Nikosh" w:hAnsi="Nikosh" w:cs="Nikosh"/>
                      <w:color w:val="000000"/>
                      <w:lang w:val="sv-SE"/>
                    </w:rPr>
                  </w:pPr>
                  <w:r w:rsidRPr="00DD45C9">
                    <w:rPr>
                      <w:rFonts w:ascii="Nikosh" w:eastAsia="Nikosh" w:hAnsi="Nikosh" w:cs="Nikosh"/>
                      <w:color w:val="000000"/>
                      <w:cs/>
                      <w:lang w:val="sv-SE" w:bidi="bn-BD"/>
                    </w:rPr>
                    <w:t>ভেড়ার খামার</w:t>
                  </w:r>
                </w:p>
              </w:tc>
              <w:tc>
                <w:tcPr>
                  <w:tcW w:w="859" w:type="dxa"/>
                </w:tcPr>
                <w:p w:rsidR="00657382" w:rsidRPr="00DD45C9" w:rsidRDefault="00657382" w:rsidP="00657382">
                  <w:pPr>
                    <w:spacing w:after="0" w:line="240" w:lineRule="auto"/>
                    <w:jc w:val="center"/>
                    <w:rPr>
                      <w:rFonts w:ascii="Nikosh" w:hAnsi="Nikosh" w:cs="Nikosh"/>
                      <w:color w:val="000000"/>
                      <w:lang w:val="sv-SE"/>
                    </w:rPr>
                  </w:pPr>
                  <w:r w:rsidRPr="00DD45C9">
                    <w:rPr>
                      <w:rFonts w:ascii="Nikosh" w:eastAsia="Nikosh" w:hAnsi="Nikosh" w:cs="Nikosh"/>
                      <w:color w:val="000000"/>
                      <w:cs/>
                      <w:lang w:val="sv-SE" w:bidi="bn-BD"/>
                    </w:rPr>
                    <w:t>৩,৬১৪</w:t>
                  </w:r>
                </w:p>
              </w:tc>
              <w:tc>
                <w:tcPr>
                  <w:tcW w:w="810" w:type="dxa"/>
                </w:tcPr>
                <w:p w:rsidR="00657382" w:rsidRPr="00FE0579" w:rsidRDefault="00657382" w:rsidP="00657382">
                  <w:pPr>
                    <w:spacing w:after="0" w:line="240" w:lineRule="auto"/>
                    <w:jc w:val="center"/>
                    <w:rPr>
                      <w:rFonts w:ascii="Nikosh" w:hAnsi="Nikosh" w:cs="Nikosh"/>
                      <w:color w:val="000000"/>
                    </w:rPr>
                  </w:pPr>
                  <w:r>
                    <w:rPr>
                      <w:rFonts w:ascii="Nikosh" w:eastAsia="Nikosh" w:hAnsi="Nikosh" w:cs="Nikosh"/>
                      <w:color w:val="000000"/>
                      <w:lang w:bidi="bn-BD"/>
                    </w:rPr>
                    <w:t>০১</w:t>
                  </w:r>
                </w:p>
              </w:tc>
              <w:tc>
                <w:tcPr>
                  <w:tcW w:w="810" w:type="dxa"/>
                </w:tcPr>
                <w:p w:rsidR="00657382" w:rsidRPr="00FE0579" w:rsidRDefault="00657382" w:rsidP="00657382">
                  <w:pPr>
                    <w:spacing w:after="0" w:line="240" w:lineRule="auto"/>
                    <w:jc w:val="center"/>
                    <w:rPr>
                      <w:rFonts w:ascii="Nikosh" w:hAnsi="Nikosh" w:cs="Nikosh"/>
                      <w:color w:val="000000"/>
                    </w:rPr>
                  </w:pPr>
                  <w:r w:rsidRPr="00DD45C9">
                    <w:rPr>
                      <w:rFonts w:ascii="Nikosh" w:eastAsia="Nikosh" w:hAnsi="Nikosh" w:cs="Nikosh"/>
                      <w:color w:val="000000"/>
                      <w:cs/>
                      <w:lang w:val="sv-SE" w:bidi="bn-BD"/>
                    </w:rPr>
                    <w:t>৩,৬১</w:t>
                  </w:r>
                  <w:r>
                    <w:rPr>
                      <w:rFonts w:ascii="Nikosh" w:eastAsia="Nikosh" w:hAnsi="Nikosh" w:cs="Nikosh"/>
                      <w:color w:val="000000"/>
                      <w:lang w:bidi="bn-BD"/>
                    </w:rPr>
                    <w:t>৫</w:t>
                  </w:r>
                </w:p>
              </w:tc>
            </w:tr>
            <w:tr w:rsidR="00657382" w:rsidRPr="00914CA8" w:rsidTr="00B73452">
              <w:tc>
                <w:tcPr>
                  <w:tcW w:w="738" w:type="dxa"/>
                </w:tcPr>
                <w:p w:rsidR="00657382" w:rsidRPr="00E86D59" w:rsidRDefault="00657382" w:rsidP="00657382">
                  <w:pPr>
                    <w:spacing w:after="0" w:line="240" w:lineRule="auto"/>
                    <w:jc w:val="center"/>
                    <w:rPr>
                      <w:rFonts w:ascii="Nikosh" w:hAnsi="Nikosh" w:cs="Nikosh"/>
                      <w:b/>
                      <w:color w:val="000000"/>
                      <w:lang w:val="sv-SE"/>
                    </w:rPr>
                  </w:pPr>
                  <w:r w:rsidRPr="00E86D59">
                    <w:rPr>
                      <w:rFonts w:ascii="Nikosh" w:eastAsia="Nikosh" w:hAnsi="Nikosh" w:cs="Nikosh"/>
                      <w:b/>
                      <w:color w:val="000000"/>
                      <w:cs/>
                      <w:lang w:val="sv-SE" w:bidi="bn-BD"/>
                    </w:rPr>
                    <w:t>মোট</w:t>
                  </w:r>
                </w:p>
              </w:tc>
              <w:tc>
                <w:tcPr>
                  <w:tcW w:w="859" w:type="dxa"/>
                </w:tcPr>
                <w:p w:rsidR="00657382" w:rsidRPr="00E86D59" w:rsidRDefault="00657382" w:rsidP="00657382">
                  <w:pPr>
                    <w:spacing w:after="0" w:line="240" w:lineRule="auto"/>
                    <w:jc w:val="center"/>
                    <w:rPr>
                      <w:rFonts w:ascii="Nikosh" w:hAnsi="Nikosh" w:cs="Nikosh"/>
                      <w:b/>
                      <w:color w:val="000000"/>
                      <w:lang w:val="sv-SE"/>
                    </w:rPr>
                  </w:pPr>
                  <w:r w:rsidRPr="00E86D59">
                    <w:rPr>
                      <w:rFonts w:ascii="Nikosh" w:eastAsia="Nikosh" w:hAnsi="Nikosh" w:cs="Nikosh"/>
                      <w:b/>
                      <w:color w:val="000000"/>
                      <w:cs/>
                      <w:lang w:val="sv-SE" w:bidi="bn-BD"/>
                    </w:rPr>
                    <w:t>৬৫,৫১২</w:t>
                  </w:r>
                </w:p>
              </w:tc>
              <w:tc>
                <w:tcPr>
                  <w:tcW w:w="810" w:type="dxa"/>
                </w:tcPr>
                <w:p w:rsidR="00657382" w:rsidRPr="00E86D59" w:rsidRDefault="00657382" w:rsidP="00657382">
                  <w:pPr>
                    <w:spacing w:after="0" w:line="240" w:lineRule="auto"/>
                    <w:jc w:val="center"/>
                    <w:rPr>
                      <w:rFonts w:ascii="Nikosh" w:hAnsi="Nikosh" w:cs="Nikosh"/>
                      <w:b/>
                      <w:color w:val="000000"/>
                    </w:rPr>
                  </w:pPr>
                  <w:r w:rsidRPr="00E86D59">
                    <w:rPr>
                      <w:rFonts w:ascii="Nikosh" w:eastAsia="Nikosh" w:hAnsi="Nikosh" w:cs="Nikosh"/>
                      <w:b/>
                      <w:color w:val="000000"/>
                      <w:lang w:bidi="bn-BD"/>
                    </w:rPr>
                    <w:t>৩০</w:t>
                  </w:r>
                </w:p>
              </w:tc>
              <w:tc>
                <w:tcPr>
                  <w:tcW w:w="810" w:type="dxa"/>
                </w:tcPr>
                <w:p w:rsidR="00657382" w:rsidRPr="00E86D59" w:rsidRDefault="00657382" w:rsidP="00657382">
                  <w:pPr>
                    <w:spacing w:after="0" w:line="240" w:lineRule="auto"/>
                    <w:jc w:val="center"/>
                    <w:rPr>
                      <w:rFonts w:ascii="Nikosh" w:hAnsi="Nikosh" w:cs="Nikosh"/>
                      <w:b/>
                      <w:color w:val="000000"/>
                      <w:lang w:val="sv-SE" w:bidi="bn-BD"/>
                    </w:rPr>
                  </w:pPr>
                  <w:r w:rsidRPr="00E86D59">
                    <w:rPr>
                      <w:rFonts w:ascii="Nikosh" w:hAnsi="Nikosh" w:cs="Nikosh"/>
                      <w:b/>
                      <w:color w:val="000000"/>
                      <w:cs/>
                      <w:lang w:val="sv-SE" w:bidi="bn-BD"/>
                    </w:rPr>
                    <w:t>৬৫,৫</w:t>
                  </w:r>
                  <w:r w:rsidRPr="00E86D59">
                    <w:rPr>
                      <w:rFonts w:ascii="Nikosh" w:hAnsi="Nikosh" w:cs="Nikosh"/>
                      <w:b/>
                      <w:color w:val="000000"/>
                      <w:lang w:bidi="bn-BD"/>
                    </w:rPr>
                    <w:t>৪</w:t>
                  </w:r>
                  <w:r w:rsidRPr="00E86D59">
                    <w:rPr>
                      <w:rFonts w:ascii="Nikosh" w:hAnsi="Nikosh" w:cs="Nikosh"/>
                      <w:b/>
                      <w:color w:val="000000"/>
                      <w:cs/>
                      <w:lang w:val="sv-SE" w:bidi="bn-BD"/>
                    </w:rPr>
                    <w:t>২</w:t>
                  </w:r>
                </w:p>
              </w:tc>
            </w:tr>
            <w:tr w:rsidR="00657382" w:rsidRPr="00914CA8" w:rsidTr="00B73452">
              <w:tc>
                <w:tcPr>
                  <w:tcW w:w="738" w:type="dxa"/>
                </w:tcPr>
                <w:p w:rsidR="00657382" w:rsidRPr="00DD45C9" w:rsidRDefault="00657382" w:rsidP="00657382">
                  <w:pPr>
                    <w:spacing w:after="0" w:line="240" w:lineRule="auto"/>
                    <w:jc w:val="center"/>
                    <w:rPr>
                      <w:rFonts w:ascii="Nikosh" w:hAnsi="Nikosh" w:cs="Nikosh"/>
                      <w:color w:val="000000"/>
                      <w:lang w:val="sv-SE"/>
                    </w:rPr>
                  </w:pPr>
                  <w:r w:rsidRPr="00DD45C9">
                    <w:rPr>
                      <w:rFonts w:ascii="Nikosh" w:eastAsia="Nikosh" w:hAnsi="Nikosh" w:cs="Nikosh"/>
                      <w:color w:val="000000"/>
                      <w:cs/>
                      <w:lang w:val="sv-SE" w:bidi="bn-BD"/>
                    </w:rPr>
                    <w:t>ব্রয়লার খামার</w:t>
                  </w:r>
                </w:p>
              </w:tc>
              <w:tc>
                <w:tcPr>
                  <w:tcW w:w="859" w:type="dxa"/>
                </w:tcPr>
                <w:p w:rsidR="00657382" w:rsidRPr="00DD45C9" w:rsidRDefault="00657382" w:rsidP="00657382">
                  <w:pPr>
                    <w:spacing w:after="0" w:line="240" w:lineRule="auto"/>
                    <w:jc w:val="center"/>
                    <w:rPr>
                      <w:rFonts w:ascii="Nikosh" w:hAnsi="Nikosh" w:cs="Nikosh"/>
                      <w:color w:val="000000"/>
                      <w:lang w:val="sv-SE"/>
                    </w:rPr>
                  </w:pPr>
                  <w:r w:rsidRPr="00DD45C9">
                    <w:rPr>
                      <w:rFonts w:ascii="Nikosh" w:eastAsia="Nikosh" w:hAnsi="Nikosh" w:cs="Nikosh"/>
                      <w:color w:val="000000"/>
                      <w:cs/>
                      <w:lang w:val="sv-SE" w:bidi="bn-BD"/>
                    </w:rPr>
                    <w:t>৫৩,৮৩৪</w:t>
                  </w:r>
                </w:p>
              </w:tc>
              <w:tc>
                <w:tcPr>
                  <w:tcW w:w="810" w:type="dxa"/>
                </w:tcPr>
                <w:p w:rsidR="00657382" w:rsidRPr="00FE0579" w:rsidRDefault="00657382" w:rsidP="00657382">
                  <w:pPr>
                    <w:spacing w:after="0" w:line="240" w:lineRule="auto"/>
                    <w:jc w:val="center"/>
                    <w:rPr>
                      <w:rFonts w:ascii="Nikosh" w:hAnsi="Nikosh" w:cs="Nikosh"/>
                      <w:color w:val="000000"/>
                    </w:rPr>
                  </w:pPr>
                  <w:r>
                    <w:rPr>
                      <w:rFonts w:ascii="Nikosh" w:eastAsia="Nikosh" w:hAnsi="Nikosh" w:cs="Nikosh"/>
                      <w:color w:val="000000"/>
                      <w:lang w:bidi="bn-BD"/>
                    </w:rPr>
                    <w:t>০৪</w:t>
                  </w:r>
                </w:p>
              </w:tc>
              <w:tc>
                <w:tcPr>
                  <w:tcW w:w="810" w:type="dxa"/>
                </w:tcPr>
                <w:p w:rsidR="00657382" w:rsidRPr="00FE0579" w:rsidRDefault="00657382" w:rsidP="00657382">
                  <w:pPr>
                    <w:spacing w:after="0" w:line="240" w:lineRule="auto"/>
                    <w:jc w:val="center"/>
                    <w:rPr>
                      <w:rFonts w:ascii="Nikosh" w:hAnsi="Nikosh" w:cs="Nikosh"/>
                      <w:color w:val="000000"/>
                    </w:rPr>
                  </w:pPr>
                  <w:r w:rsidRPr="00DD45C9">
                    <w:rPr>
                      <w:rFonts w:ascii="Nikosh" w:eastAsia="Nikosh" w:hAnsi="Nikosh" w:cs="Nikosh"/>
                      <w:color w:val="000000"/>
                      <w:cs/>
                      <w:lang w:val="sv-SE" w:bidi="bn-BD"/>
                    </w:rPr>
                    <w:t>৫৩,৮৩</w:t>
                  </w:r>
                  <w:r>
                    <w:rPr>
                      <w:rFonts w:ascii="Nikosh" w:eastAsia="Nikosh" w:hAnsi="Nikosh" w:cs="Nikosh"/>
                      <w:color w:val="000000"/>
                      <w:lang w:bidi="bn-BD"/>
                    </w:rPr>
                    <w:t>৮</w:t>
                  </w:r>
                </w:p>
              </w:tc>
            </w:tr>
            <w:tr w:rsidR="00657382" w:rsidRPr="00914CA8" w:rsidTr="00B73452">
              <w:tc>
                <w:tcPr>
                  <w:tcW w:w="738" w:type="dxa"/>
                </w:tcPr>
                <w:p w:rsidR="00657382" w:rsidRPr="00DD45C9" w:rsidRDefault="00657382" w:rsidP="00657382">
                  <w:pPr>
                    <w:spacing w:after="0" w:line="240" w:lineRule="auto"/>
                    <w:jc w:val="center"/>
                    <w:rPr>
                      <w:rFonts w:ascii="Nikosh" w:hAnsi="Nikosh" w:cs="Nikosh"/>
                      <w:color w:val="000000"/>
                      <w:lang w:val="sv-SE"/>
                    </w:rPr>
                  </w:pPr>
                  <w:r w:rsidRPr="00DD45C9">
                    <w:rPr>
                      <w:rFonts w:ascii="Nikosh" w:eastAsia="Nikosh" w:hAnsi="Nikosh" w:cs="Nikosh"/>
                      <w:color w:val="000000"/>
                      <w:cs/>
                      <w:lang w:val="sv-SE" w:bidi="bn-BD"/>
                    </w:rPr>
                    <w:t>লেয়ার খামার</w:t>
                  </w:r>
                </w:p>
              </w:tc>
              <w:tc>
                <w:tcPr>
                  <w:tcW w:w="859" w:type="dxa"/>
                </w:tcPr>
                <w:p w:rsidR="00657382" w:rsidRPr="00DD45C9" w:rsidRDefault="00657382" w:rsidP="00657382">
                  <w:pPr>
                    <w:spacing w:after="0" w:line="240" w:lineRule="auto"/>
                    <w:jc w:val="center"/>
                    <w:rPr>
                      <w:rFonts w:ascii="Nikosh" w:hAnsi="Nikosh" w:cs="Nikosh"/>
                      <w:color w:val="000000"/>
                      <w:lang w:val="sv-SE"/>
                    </w:rPr>
                  </w:pPr>
                  <w:r w:rsidRPr="00DD45C9">
                    <w:rPr>
                      <w:rFonts w:ascii="Nikosh" w:eastAsia="Nikosh" w:hAnsi="Nikosh" w:cs="Nikosh"/>
                      <w:color w:val="000000"/>
                      <w:cs/>
                      <w:lang w:val="sv-SE" w:bidi="bn-BD"/>
                    </w:rPr>
                    <w:t>১৮,৫৫৫</w:t>
                  </w:r>
                </w:p>
              </w:tc>
              <w:tc>
                <w:tcPr>
                  <w:tcW w:w="810" w:type="dxa"/>
                </w:tcPr>
                <w:p w:rsidR="00657382" w:rsidRPr="00FE0579" w:rsidRDefault="00657382" w:rsidP="00657382">
                  <w:pPr>
                    <w:spacing w:after="0" w:line="240" w:lineRule="auto"/>
                    <w:jc w:val="center"/>
                    <w:rPr>
                      <w:rFonts w:ascii="Nikosh" w:hAnsi="Nikosh" w:cs="Nikosh"/>
                      <w:color w:val="000000"/>
                      <w:lang w:bidi="bn-BD"/>
                    </w:rPr>
                  </w:pPr>
                  <w:r>
                    <w:rPr>
                      <w:rFonts w:ascii="Nikosh" w:hAnsi="Nikosh" w:cs="Nikosh"/>
                      <w:color w:val="000000"/>
                      <w:lang w:bidi="bn-BD"/>
                    </w:rPr>
                    <w:t>০৫</w:t>
                  </w:r>
                </w:p>
              </w:tc>
              <w:tc>
                <w:tcPr>
                  <w:tcW w:w="810" w:type="dxa"/>
                </w:tcPr>
                <w:p w:rsidR="00657382" w:rsidRPr="00FE0579" w:rsidRDefault="00657382" w:rsidP="00657382">
                  <w:pPr>
                    <w:spacing w:after="0" w:line="240" w:lineRule="auto"/>
                    <w:jc w:val="center"/>
                    <w:rPr>
                      <w:rFonts w:ascii="Nikosh" w:hAnsi="Nikosh" w:cs="Nikosh"/>
                      <w:color w:val="000000"/>
                    </w:rPr>
                  </w:pPr>
                  <w:r w:rsidRPr="00DD45C9">
                    <w:rPr>
                      <w:rFonts w:ascii="Nikosh" w:eastAsia="Nikosh" w:hAnsi="Nikosh" w:cs="Nikosh"/>
                      <w:color w:val="000000"/>
                      <w:cs/>
                      <w:lang w:val="sv-SE" w:bidi="bn-BD"/>
                    </w:rPr>
                    <w:t>১৮,৫</w:t>
                  </w:r>
                  <w:r>
                    <w:rPr>
                      <w:rFonts w:ascii="Nikosh" w:eastAsia="Nikosh" w:hAnsi="Nikosh" w:cs="Nikosh"/>
                      <w:color w:val="000000"/>
                      <w:lang w:bidi="bn-BD"/>
                    </w:rPr>
                    <w:t>৬০</w:t>
                  </w:r>
                </w:p>
              </w:tc>
            </w:tr>
            <w:tr w:rsidR="00657382" w:rsidRPr="00914CA8" w:rsidTr="00B73452">
              <w:tc>
                <w:tcPr>
                  <w:tcW w:w="738" w:type="dxa"/>
                </w:tcPr>
                <w:p w:rsidR="00657382" w:rsidRPr="00DD45C9" w:rsidRDefault="00657382" w:rsidP="00657382">
                  <w:pPr>
                    <w:spacing w:after="0" w:line="240" w:lineRule="auto"/>
                    <w:jc w:val="center"/>
                    <w:rPr>
                      <w:rFonts w:ascii="Nikosh" w:hAnsi="Nikosh" w:cs="Nikosh"/>
                      <w:color w:val="000000"/>
                      <w:lang w:val="sv-SE"/>
                    </w:rPr>
                  </w:pPr>
                  <w:r w:rsidRPr="00DD45C9">
                    <w:rPr>
                      <w:rFonts w:ascii="Nikosh" w:eastAsia="Nikosh" w:hAnsi="Nikosh" w:cs="Nikosh"/>
                      <w:color w:val="000000"/>
                      <w:cs/>
                      <w:lang w:val="sv-SE" w:bidi="bn-BD"/>
                    </w:rPr>
                    <w:t>হাঁস খামার</w:t>
                  </w:r>
                </w:p>
              </w:tc>
              <w:tc>
                <w:tcPr>
                  <w:tcW w:w="859" w:type="dxa"/>
                </w:tcPr>
                <w:p w:rsidR="00657382" w:rsidRPr="00DD45C9" w:rsidRDefault="00657382" w:rsidP="00657382">
                  <w:pPr>
                    <w:spacing w:after="0" w:line="240" w:lineRule="auto"/>
                    <w:jc w:val="center"/>
                    <w:rPr>
                      <w:rFonts w:ascii="Nikosh" w:hAnsi="Nikosh" w:cs="Nikosh"/>
                      <w:color w:val="000000"/>
                      <w:lang w:val="sv-SE"/>
                    </w:rPr>
                  </w:pPr>
                  <w:r w:rsidRPr="00DD45C9">
                    <w:rPr>
                      <w:rFonts w:ascii="Nikosh" w:eastAsia="Nikosh" w:hAnsi="Nikosh" w:cs="Nikosh"/>
                      <w:color w:val="000000"/>
                      <w:cs/>
                      <w:lang w:val="sv-SE" w:bidi="bn-BD"/>
                    </w:rPr>
                    <w:t>৭,৬৮০</w:t>
                  </w:r>
                </w:p>
              </w:tc>
              <w:tc>
                <w:tcPr>
                  <w:tcW w:w="810" w:type="dxa"/>
                </w:tcPr>
                <w:p w:rsidR="00657382" w:rsidRPr="00DD45C9" w:rsidRDefault="00657382" w:rsidP="00657382">
                  <w:pPr>
                    <w:spacing w:after="0" w:line="240" w:lineRule="auto"/>
                    <w:jc w:val="center"/>
                    <w:rPr>
                      <w:rFonts w:ascii="Nikosh" w:hAnsi="Nikosh" w:cs="Nikosh"/>
                      <w:color w:val="000000"/>
                      <w:lang w:val="sv-SE"/>
                    </w:rPr>
                  </w:pPr>
                  <w:r w:rsidRPr="00DD45C9">
                    <w:rPr>
                      <w:rFonts w:ascii="Nikosh" w:eastAsia="Nikosh" w:hAnsi="Nikosh" w:cs="Nikosh"/>
                      <w:color w:val="000000"/>
                      <w:cs/>
                      <w:lang w:val="sv-SE" w:bidi="bn-BD"/>
                    </w:rPr>
                    <w:t>-</w:t>
                  </w:r>
                </w:p>
              </w:tc>
              <w:tc>
                <w:tcPr>
                  <w:tcW w:w="810" w:type="dxa"/>
                </w:tcPr>
                <w:p w:rsidR="00657382" w:rsidRPr="00DD45C9" w:rsidRDefault="00657382" w:rsidP="00657382">
                  <w:pPr>
                    <w:spacing w:after="0" w:line="240" w:lineRule="auto"/>
                    <w:jc w:val="center"/>
                    <w:rPr>
                      <w:rFonts w:ascii="Nikosh" w:hAnsi="Nikosh" w:cs="Nikosh"/>
                      <w:color w:val="000000"/>
                      <w:lang w:val="sv-SE"/>
                    </w:rPr>
                  </w:pPr>
                  <w:r w:rsidRPr="00DD45C9">
                    <w:rPr>
                      <w:rFonts w:ascii="Nikosh" w:eastAsia="Nikosh" w:hAnsi="Nikosh" w:cs="Nikosh"/>
                      <w:color w:val="000000"/>
                      <w:cs/>
                      <w:lang w:val="sv-SE" w:bidi="bn-BD"/>
                    </w:rPr>
                    <w:t>৭,৬৮০</w:t>
                  </w:r>
                </w:p>
              </w:tc>
            </w:tr>
            <w:tr w:rsidR="00657382" w:rsidRPr="00914CA8" w:rsidTr="00B73452">
              <w:tc>
                <w:tcPr>
                  <w:tcW w:w="738" w:type="dxa"/>
                </w:tcPr>
                <w:p w:rsidR="00657382" w:rsidRPr="00DD45C9" w:rsidRDefault="00657382" w:rsidP="00657382">
                  <w:pPr>
                    <w:spacing w:after="0" w:line="240" w:lineRule="auto"/>
                    <w:jc w:val="center"/>
                    <w:rPr>
                      <w:rFonts w:ascii="Nikosh" w:hAnsi="Nikosh" w:cs="Nikosh"/>
                      <w:color w:val="000000"/>
                      <w:lang w:val="sv-SE"/>
                    </w:rPr>
                  </w:pPr>
                  <w:r w:rsidRPr="00DD45C9">
                    <w:rPr>
                      <w:rFonts w:ascii="Nikosh" w:eastAsia="Nikosh" w:hAnsi="Nikosh" w:cs="Nikosh"/>
                      <w:color w:val="000000"/>
                      <w:cs/>
                      <w:lang w:val="sv-SE" w:bidi="bn-BD"/>
                    </w:rPr>
                    <w:t>হ্যাচারী/ প্যারেন্ট স্টক</w:t>
                  </w:r>
                </w:p>
              </w:tc>
              <w:tc>
                <w:tcPr>
                  <w:tcW w:w="859" w:type="dxa"/>
                </w:tcPr>
                <w:p w:rsidR="00657382" w:rsidRPr="00DD45C9" w:rsidRDefault="00657382" w:rsidP="00657382">
                  <w:pPr>
                    <w:spacing w:after="0" w:line="240" w:lineRule="auto"/>
                    <w:jc w:val="center"/>
                    <w:rPr>
                      <w:rFonts w:ascii="Nikosh" w:hAnsi="Nikosh" w:cs="Nikosh"/>
                      <w:color w:val="000000"/>
                      <w:lang w:val="sv-SE"/>
                    </w:rPr>
                  </w:pPr>
                  <w:r w:rsidRPr="00DD45C9">
                    <w:rPr>
                      <w:rFonts w:ascii="Nikosh" w:eastAsia="Nikosh" w:hAnsi="Nikosh" w:cs="Nikosh"/>
                      <w:color w:val="000000"/>
                      <w:cs/>
                      <w:lang w:val="sv-SE" w:bidi="bn-BD"/>
                    </w:rPr>
                    <w:t>২২০</w:t>
                  </w:r>
                </w:p>
              </w:tc>
              <w:tc>
                <w:tcPr>
                  <w:tcW w:w="810" w:type="dxa"/>
                </w:tcPr>
                <w:p w:rsidR="00657382" w:rsidRPr="00DD45C9" w:rsidRDefault="00657382" w:rsidP="00657382">
                  <w:pPr>
                    <w:spacing w:after="0" w:line="240" w:lineRule="auto"/>
                    <w:jc w:val="center"/>
                    <w:rPr>
                      <w:rFonts w:ascii="Nikosh" w:hAnsi="Nikosh" w:cs="Nikosh"/>
                      <w:color w:val="000000"/>
                      <w:lang w:val="sv-SE"/>
                    </w:rPr>
                  </w:pPr>
                  <w:r w:rsidRPr="00DD45C9">
                    <w:rPr>
                      <w:rFonts w:ascii="Nikosh" w:eastAsia="Nikosh" w:hAnsi="Nikosh" w:cs="Nikosh"/>
                      <w:color w:val="000000"/>
                      <w:cs/>
                      <w:lang w:val="sv-SE" w:bidi="bn-BD"/>
                    </w:rPr>
                    <w:t>-</w:t>
                  </w:r>
                </w:p>
              </w:tc>
              <w:tc>
                <w:tcPr>
                  <w:tcW w:w="810" w:type="dxa"/>
                </w:tcPr>
                <w:p w:rsidR="00657382" w:rsidRPr="00DD45C9" w:rsidRDefault="00657382" w:rsidP="00657382">
                  <w:pPr>
                    <w:spacing w:after="0" w:line="240" w:lineRule="auto"/>
                    <w:jc w:val="center"/>
                    <w:rPr>
                      <w:rFonts w:ascii="Nikosh" w:hAnsi="Nikosh" w:cs="Nikosh"/>
                      <w:color w:val="000000"/>
                      <w:lang w:val="sv-SE" w:bidi="bn-BD"/>
                    </w:rPr>
                  </w:pPr>
                  <w:r w:rsidRPr="00DD45C9">
                    <w:rPr>
                      <w:rFonts w:ascii="Nikosh" w:hAnsi="Nikosh" w:cs="Nikosh"/>
                      <w:color w:val="000000"/>
                      <w:cs/>
                      <w:lang w:val="sv-SE" w:bidi="bn-BD"/>
                    </w:rPr>
                    <w:t>২২০</w:t>
                  </w:r>
                </w:p>
              </w:tc>
            </w:tr>
            <w:tr w:rsidR="00657382" w:rsidRPr="00914CA8" w:rsidTr="00B73452">
              <w:tc>
                <w:tcPr>
                  <w:tcW w:w="738" w:type="dxa"/>
                </w:tcPr>
                <w:p w:rsidR="00657382" w:rsidRPr="00DD45C9" w:rsidRDefault="00657382" w:rsidP="00657382">
                  <w:pPr>
                    <w:spacing w:after="0" w:line="240" w:lineRule="auto"/>
                    <w:jc w:val="center"/>
                    <w:rPr>
                      <w:rFonts w:ascii="Nikosh" w:hAnsi="Nikosh" w:cs="Nikosh"/>
                      <w:color w:val="000000"/>
                      <w:lang w:val="sv-SE"/>
                    </w:rPr>
                  </w:pPr>
                  <w:r w:rsidRPr="00DD45C9">
                    <w:rPr>
                      <w:rFonts w:ascii="Nikosh" w:eastAsia="Nikosh" w:hAnsi="Nikosh" w:cs="Nikosh"/>
                      <w:color w:val="000000"/>
                      <w:cs/>
                      <w:lang w:val="sv-SE" w:bidi="bn-BD"/>
                    </w:rPr>
                    <w:t>মোট হাঁস-মুরগীর খামার</w:t>
                  </w:r>
                </w:p>
              </w:tc>
              <w:tc>
                <w:tcPr>
                  <w:tcW w:w="859" w:type="dxa"/>
                </w:tcPr>
                <w:p w:rsidR="00657382" w:rsidRPr="00DD45C9" w:rsidRDefault="00657382" w:rsidP="00657382">
                  <w:pPr>
                    <w:spacing w:after="0" w:line="240" w:lineRule="auto"/>
                    <w:jc w:val="center"/>
                    <w:rPr>
                      <w:rFonts w:ascii="Nikosh" w:hAnsi="Nikosh" w:cs="Nikosh"/>
                      <w:color w:val="000000"/>
                      <w:lang w:val="sv-SE"/>
                    </w:rPr>
                  </w:pPr>
                  <w:r w:rsidRPr="00DD45C9">
                    <w:rPr>
                      <w:rFonts w:ascii="Nikosh" w:eastAsia="Nikosh" w:hAnsi="Nikosh" w:cs="Nikosh"/>
                      <w:color w:val="000000"/>
                      <w:cs/>
                      <w:lang w:val="sv-SE" w:bidi="bn-BD"/>
                    </w:rPr>
                    <w:t>৮০,২৮৯</w:t>
                  </w:r>
                </w:p>
              </w:tc>
              <w:tc>
                <w:tcPr>
                  <w:tcW w:w="810" w:type="dxa"/>
                </w:tcPr>
                <w:p w:rsidR="00657382" w:rsidRPr="00DD45C9" w:rsidRDefault="00657382" w:rsidP="00657382">
                  <w:pPr>
                    <w:spacing w:after="0" w:line="240" w:lineRule="auto"/>
                    <w:jc w:val="center"/>
                    <w:rPr>
                      <w:rFonts w:ascii="Nikosh" w:hAnsi="Nikosh" w:cs="Nikosh"/>
                      <w:color w:val="000000"/>
                      <w:lang w:val="sv-SE"/>
                    </w:rPr>
                  </w:pPr>
                  <w:r w:rsidRPr="00DD45C9">
                    <w:rPr>
                      <w:rFonts w:ascii="Nikosh" w:eastAsia="Nikosh" w:hAnsi="Nikosh" w:cs="Nikosh"/>
                      <w:color w:val="000000"/>
                      <w:cs/>
                      <w:lang w:val="sv-SE" w:bidi="bn-BD"/>
                    </w:rPr>
                    <w:t>-</w:t>
                  </w:r>
                </w:p>
              </w:tc>
              <w:tc>
                <w:tcPr>
                  <w:tcW w:w="810" w:type="dxa"/>
                </w:tcPr>
                <w:p w:rsidR="00657382" w:rsidRPr="00DD45C9" w:rsidRDefault="00657382" w:rsidP="00657382">
                  <w:pPr>
                    <w:spacing w:after="0" w:line="240" w:lineRule="auto"/>
                    <w:jc w:val="center"/>
                    <w:rPr>
                      <w:rFonts w:ascii="Nikosh" w:hAnsi="Nikosh" w:cs="Nikosh"/>
                      <w:color w:val="000000"/>
                      <w:lang w:val="sv-SE"/>
                    </w:rPr>
                  </w:pPr>
                  <w:r w:rsidRPr="00DD45C9">
                    <w:rPr>
                      <w:rFonts w:ascii="Nikosh" w:eastAsia="Nikosh" w:hAnsi="Nikosh" w:cs="Nikosh"/>
                      <w:color w:val="000000"/>
                      <w:cs/>
                      <w:lang w:val="sv-SE" w:bidi="bn-BD"/>
                    </w:rPr>
                    <w:t>৮০,২৮৯</w:t>
                  </w:r>
                </w:p>
              </w:tc>
            </w:tr>
            <w:tr w:rsidR="00657382" w:rsidRPr="00914CA8" w:rsidTr="00B73452">
              <w:tc>
                <w:tcPr>
                  <w:tcW w:w="738" w:type="dxa"/>
                </w:tcPr>
                <w:p w:rsidR="00657382" w:rsidRPr="00DD45C9" w:rsidRDefault="00657382" w:rsidP="00657382">
                  <w:pPr>
                    <w:spacing w:after="0" w:line="240" w:lineRule="auto"/>
                    <w:jc w:val="center"/>
                    <w:rPr>
                      <w:rFonts w:ascii="Nikosh" w:hAnsi="Nikosh" w:cs="Nikosh"/>
                      <w:color w:val="000000"/>
                      <w:lang w:val="sv-SE"/>
                    </w:rPr>
                  </w:pPr>
                  <w:r w:rsidRPr="00DD45C9">
                    <w:rPr>
                      <w:rFonts w:ascii="Nikosh" w:eastAsia="Nikosh" w:hAnsi="Nikosh" w:cs="Nikosh"/>
                      <w:color w:val="000000"/>
                      <w:cs/>
                      <w:lang w:val="sv-SE" w:bidi="bn-BD"/>
                    </w:rPr>
                    <w:t>সর্বমোট খামার</w:t>
                  </w:r>
                </w:p>
              </w:tc>
              <w:tc>
                <w:tcPr>
                  <w:tcW w:w="859" w:type="dxa"/>
                </w:tcPr>
                <w:p w:rsidR="00657382" w:rsidRPr="00DD45C9" w:rsidRDefault="00657382" w:rsidP="00657382">
                  <w:pPr>
                    <w:spacing w:after="0" w:line="240" w:lineRule="auto"/>
                    <w:jc w:val="center"/>
                    <w:rPr>
                      <w:rFonts w:ascii="Nikosh" w:hAnsi="Nikosh" w:cs="Nikosh"/>
                      <w:color w:val="000000"/>
                      <w:lang w:val="sv-SE"/>
                    </w:rPr>
                  </w:pPr>
                  <w:r w:rsidRPr="00DD45C9">
                    <w:rPr>
                      <w:rFonts w:ascii="Nikosh" w:eastAsia="Nikosh" w:hAnsi="Nikosh" w:cs="Nikosh"/>
                      <w:color w:val="000000"/>
                      <w:cs/>
                      <w:lang w:val="sv-SE" w:bidi="bn-BD"/>
                    </w:rPr>
                    <w:t>১,৪৫,৮০১</w:t>
                  </w:r>
                </w:p>
              </w:tc>
              <w:tc>
                <w:tcPr>
                  <w:tcW w:w="810" w:type="dxa"/>
                </w:tcPr>
                <w:p w:rsidR="00657382" w:rsidRPr="00FE0579" w:rsidRDefault="00657382" w:rsidP="00657382">
                  <w:pPr>
                    <w:spacing w:after="0" w:line="240" w:lineRule="auto"/>
                    <w:jc w:val="center"/>
                    <w:rPr>
                      <w:rFonts w:ascii="Nikosh" w:hAnsi="Nikosh" w:cs="Nikosh"/>
                      <w:color w:val="000000"/>
                    </w:rPr>
                  </w:pPr>
                  <w:r>
                    <w:rPr>
                      <w:rFonts w:ascii="Nikosh" w:eastAsia="Nikosh" w:hAnsi="Nikosh" w:cs="Nikosh"/>
                      <w:color w:val="000000"/>
                      <w:lang w:bidi="bn-BD"/>
                    </w:rPr>
                    <w:t>৩৯</w:t>
                  </w:r>
                </w:p>
              </w:tc>
              <w:tc>
                <w:tcPr>
                  <w:tcW w:w="810" w:type="dxa"/>
                </w:tcPr>
                <w:p w:rsidR="00657382" w:rsidRPr="00E86D59" w:rsidRDefault="00657382" w:rsidP="00657382">
                  <w:pPr>
                    <w:spacing w:after="0" w:line="240" w:lineRule="auto"/>
                    <w:jc w:val="center"/>
                    <w:rPr>
                      <w:rFonts w:ascii="Nikosh" w:hAnsi="Nikosh" w:cs="Nikosh"/>
                      <w:color w:val="000000"/>
                    </w:rPr>
                  </w:pPr>
                  <w:r w:rsidRPr="00DD45C9">
                    <w:rPr>
                      <w:rFonts w:ascii="Nikosh" w:eastAsia="Nikosh" w:hAnsi="Nikosh" w:cs="Nikosh"/>
                      <w:color w:val="000000"/>
                      <w:cs/>
                      <w:lang w:val="sv-SE" w:bidi="bn-BD"/>
                    </w:rPr>
                    <w:t>১,৪৫,৮</w:t>
                  </w:r>
                  <w:r>
                    <w:rPr>
                      <w:rFonts w:ascii="Nikosh" w:eastAsia="Nikosh" w:hAnsi="Nikosh" w:cs="Nikosh"/>
                      <w:color w:val="000000"/>
                      <w:lang w:bidi="bn-BD"/>
                    </w:rPr>
                    <w:t>৪০</w:t>
                  </w:r>
                </w:p>
              </w:tc>
            </w:tr>
          </w:tbl>
          <w:p w:rsidR="00657382" w:rsidRPr="00A22786" w:rsidRDefault="00657382" w:rsidP="00657382">
            <w:pPr>
              <w:spacing w:after="0" w:line="240" w:lineRule="auto"/>
              <w:rPr>
                <w:rFonts w:ascii="Nikosh" w:hAnsi="Nikosh" w:cs="Nikosh"/>
                <w:color w:val="000000"/>
                <w:sz w:val="12"/>
                <w:lang w:val="fr-FR"/>
              </w:rPr>
            </w:pPr>
          </w:p>
          <w:p w:rsidR="00657382" w:rsidRPr="000050EA" w:rsidRDefault="00657382" w:rsidP="00657382">
            <w:pPr>
              <w:spacing w:after="0" w:line="240" w:lineRule="auto"/>
              <w:jc w:val="both"/>
              <w:rPr>
                <w:rFonts w:ascii="Nikosh" w:hAnsi="Nikosh" w:cs="Nikosh"/>
                <w:color w:val="000000"/>
              </w:rPr>
            </w:pPr>
            <w:r w:rsidRPr="00DD45C9">
              <w:rPr>
                <w:rFonts w:ascii="Nikosh" w:eastAsia="Nikosh" w:hAnsi="Nikosh" w:cs="Nikosh"/>
                <w:color w:val="000000"/>
                <w:cs/>
                <w:lang w:val="sv-SE" w:bidi="bn-BD"/>
              </w:rPr>
              <w:t>পরবর্তীতে রেজিষ্ট্রেশন হলে তার তথ্য প্রেরণ করা হবে</w:t>
            </w:r>
            <w:r w:rsidRPr="00DD45C9">
              <w:rPr>
                <w:rFonts w:ascii="Nikosh" w:eastAsia="Nikosh" w:hAnsi="Nikosh" w:cs="Nikosh"/>
                <w:color w:val="000000"/>
                <w:cs/>
                <w:lang w:val="sv-SE" w:bidi="hi-IN"/>
              </w:rPr>
              <w:t>।</w:t>
            </w:r>
            <w:r>
              <w:rPr>
                <w:rFonts w:ascii="Nikosh" w:eastAsia="Nikosh" w:hAnsi="Nikosh" w:cs="Nikosh"/>
                <w:color w:val="000000"/>
                <w:lang w:bidi="hi-IN"/>
              </w:rPr>
              <w:t xml:space="preserve"> </w:t>
            </w:r>
          </w:p>
          <w:p w:rsidR="00657382" w:rsidRPr="00DD45C9" w:rsidRDefault="00657382" w:rsidP="00657382">
            <w:pPr>
              <w:spacing w:after="0" w:line="240" w:lineRule="auto"/>
              <w:jc w:val="both"/>
              <w:rPr>
                <w:rFonts w:ascii="Nikosh" w:hAnsi="Nikosh" w:cs="Nikosh"/>
                <w:color w:val="000000"/>
                <w:lang w:val="sv-SE"/>
              </w:rPr>
            </w:pPr>
            <w:r w:rsidRPr="00DD45C9">
              <w:rPr>
                <w:rFonts w:ascii="Nikosh" w:eastAsia="Nikosh" w:hAnsi="Nikosh" w:cs="Nikosh"/>
                <w:color w:val="000000"/>
                <w:cs/>
                <w:lang w:val="sv-SE" w:bidi="bn-BD"/>
              </w:rPr>
              <w:t>(ক) দেশের সকল বেসরকারী খামার নিবন্ধনের কার্যক্রম অব্যাহত আছে</w:t>
            </w:r>
            <w:r w:rsidRPr="00DD45C9">
              <w:rPr>
                <w:rFonts w:ascii="Nikosh" w:eastAsia="Nikosh" w:hAnsi="Nikosh" w:cs="Nikosh"/>
                <w:color w:val="000000"/>
                <w:cs/>
                <w:lang w:val="sv-SE" w:bidi="hi-IN"/>
              </w:rPr>
              <w:t>।</w:t>
            </w:r>
          </w:p>
          <w:p w:rsidR="00657382" w:rsidRPr="000050EA" w:rsidRDefault="00657382" w:rsidP="00657382">
            <w:pPr>
              <w:spacing w:after="0" w:line="240" w:lineRule="auto"/>
              <w:jc w:val="both"/>
              <w:rPr>
                <w:rFonts w:ascii="Nikosh" w:hAnsi="Nikosh" w:cs="Nikosh"/>
                <w:color w:val="000000"/>
                <w:sz w:val="8"/>
                <w:szCs w:val="16"/>
                <w:lang w:val="sv-SE"/>
              </w:rPr>
            </w:pPr>
          </w:p>
          <w:p w:rsidR="00657382" w:rsidRPr="00DD45C9" w:rsidRDefault="00657382" w:rsidP="00657382">
            <w:pPr>
              <w:spacing w:after="0" w:line="240" w:lineRule="auto"/>
              <w:jc w:val="both"/>
              <w:rPr>
                <w:rFonts w:ascii="Nikosh" w:eastAsia="Nikosh" w:hAnsi="Nikosh" w:cs="Nikosh"/>
                <w:color w:val="000000"/>
                <w:lang w:val="sv-SE" w:bidi="hi-IN"/>
              </w:rPr>
            </w:pPr>
            <w:r w:rsidRPr="00DD45C9">
              <w:rPr>
                <w:rFonts w:ascii="Nikosh" w:eastAsia="Nikosh" w:hAnsi="Nikosh" w:cs="Nikosh"/>
                <w:color w:val="000000"/>
                <w:cs/>
                <w:lang w:val="sv-SE" w:bidi="bn-BD"/>
              </w:rPr>
              <w:t>ফিড মিল জানুয়ারী/২০১৬ পর্যন্ত ১০৯</w:t>
            </w:r>
            <w:r>
              <w:rPr>
                <w:rFonts w:ascii="Nikosh" w:eastAsia="Nikosh" w:hAnsi="Nikosh" w:cs="Nikosh"/>
                <w:color w:val="000000"/>
                <w:cs/>
                <w:lang w:val="sv-SE" w:bidi="bn-BD"/>
              </w:rPr>
              <w:t>টি রেজিষ্ট্রেশন হয়েছে এবং ৫৭</w:t>
            </w:r>
            <w:r w:rsidRPr="00DD45C9">
              <w:rPr>
                <w:rFonts w:ascii="Nikosh" w:eastAsia="Nikosh" w:hAnsi="Nikosh" w:cs="Nikosh"/>
                <w:color w:val="000000"/>
                <w:cs/>
                <w:lang w:val="sv-SE" w:bidi="bn-BD"/>
              </w:rPr>
              <w:t>টি আবেদনপত্র রেজিষ্ট্রেশনের জন্য প্রক্রিয়াধীন আছে</w:t>
            </w:r>
            <w:r w:rsidRPr="00DD45C9">
              <w:rPr>
                <w:rFonts w:ascii="Nikosh" w:eastAsia="Nikosh" w:hAnsi="Nikosh" w:cs="Nikosh"/>
                <w:color w:val="000000"/>
                <w:cs/>
                <w:lang w:val="sv-SE" w:bidi="hi-IN"/>
              </w:rPr>
              <w:t>।</w:t>
            </w:r>
          </w:p>
          <w:p w:rsidR="00657382" w:rsidRPr="000050EA" w:rsidRDefault="00657382" w:rsidP="00657382">
            <w:pPr>
              <w:spacing w:after="0" w:line="240" w:lineRule="auto"/>
              <w:jc w:val="both"/>
              <w:rPr>
                <w:rFonts w:ascii="Nikosh" w:hAnsi="Nikosh" w:cs="Nikosh"/>
                <w:color w:val="000000"/>
                <w:sz w:val="6"/>
                <w:lang w:val="sv-SE"/>
              </w:rPr>
            </w:pPr>
          </w:p>
          <w:p w:rsidR="00657382" w:rsidRPr="00F477E5" w:rsidRDefault="00657382" w:rsidP="00657382">
            <w:pPr>
              <w:spacing w:after="0" w:line="240" w:lineRule="auto"/>
              <w:jc w:val="both"/>
              <w:rPr>
                <w:rFonts w:ascii="Nikosh" w:hAnsi="Nikosh" w:cs="Nikosh"/>
              </w:rPr>
            </w:pPr>
            <w:r w:rsidRPr="00DD45C9">
              <w:rPr>
                <w:rFonts w:ascii="Nikosh" w:eastAsia="Nikosh" w:hAnsi="Nikosh" w:cs="Nikosh"/>
                <w:color w:val="000000"/>
                <w:cs/>
                <w:lang w:val="sv-SE" w:bidi="bn-BD"/>
              </w:rPr>
              <w:t>ল</w:t>
            </w:r>
            <w:r>
              <w:rPr>
                <w:rFonts w:ascii="Nikosh" w:eastAsia="Nikosh" w:hAnsi="Nikosh" w:cs="Nikosh"/>
                <w:color w:val="000000"/>
                <w:cs/>
                <w:lang w:val="sv-SE" w:bidi="bn-BD"/>
              </w:rPr>
              <w:t>্যাবরেটরী রেজিস্ট্রেশনের জন্য ৩</w:t>
            </w:r>
            <w:r w:rsidRPr="00DD45C9">
              <w:rPr>
                <w:rFonts w:ascii="Nikosh" w:eastAsia="Nikosh" w:hAnsi="Nikosh" w:cs="Nikosh"/>
                <w:color w:val="000000"/>
                <w:cs/>
                <w:lang w:val="sv-SE" w:bidi="bn-BD"/>
              </w:rPr>
              <w:t xml:space="preserve">(তিন)টি আবেদন পত্র পাওয়া </w:t>
            </w:r>
            <w:r>
              <w:rPr>
                <w:rFonts w:ascii="Nikosh" w:eastAsia="Nikosh" w:hAnsi="Nikosh" w:cs="Nikosh"/>
                <w:color w:val="000000"/>
                <w:lang w:bidi="bn-BD"/>
              </w:rPr>
              <w:t>গেছে</w:t>
            </w:r>
            <w:r w:rsidRPr="00DD45C9">
              <w:rPr>
                <w:rFonts w:ascii="Nikosh" w:eastAsia="Nikosh" w:hAnsi="Nikosh" w:cs="Nikosh"/>
                <w:color w:val="000000"/>
                <w:cs/>
                <w:lang w:val="sv-SE" w:bidi="hi-IN"/>
              </w:rPr>
              <w:t xml:space="preserve">। </w:t>
            </w:r>
            <w:r w:rsidRPr="00DD45C9">
              <w:rPr>
                <w:rFonts w:ascii="Nikosh" w:eastAsia="Nikosh" w:hAnsi="Nikosh" w:cs="Nikosh"/>
                <w:color w:val="000000"/>
                <w:cs/>
                <w:lang w:val="sv-SE" w:bidi="bn-BD"/>
              </w:rPr>
              <w:t xml:space="preserve">আবেদন পত্রের </w:t>
            </w:r>
            <w:r w:rsidRPr="00DD45C9">
              <w:rPr>
                <w:rFonts w:ascii="Nikosh" w:eastAsia="Nikosh" w:hAnsi="Nikosh" w:cs="Nikosh"/>
                <w:color w:val="000000"/>
                <w:cs/>
                <w:lang w:val="sv-SE" w:bidi="bn-BD"/>
              </w:rPr>
              <w:lastRenderedPageBreak/>
              <w:t>আলোকে যাচাই বাছাইয়ের জন্য কমিটি গঠন করা হয়েছে এবং কমিটির কার্যক্রম চলমান আছে</w:t>
            </w:r>
            <w:r w:rsidRPr="00DD45C9">
              <w:rPr>
                <w:rFonts w:ascii="Nikosh" w:eastAsia="Nikosh" w:hAnsi="Nikosh" w:cs="Nikosh"/>
                <w:color w:val="000000"/>
                <w:cs/>
                <w:lang w:val="sv-SE" w:bidi="hi-IN"/>
              </w:rPr>
              <w:t>।</w:t>
            </w:r>
            <w:r>
              <w:rPr>
                <w:rFonts w:ascii="Nikosh" w:eastAsia="Nikosh" w:hAnsi="Nikosh" w:cs="Nikosh"/>
                <w:color w:val="000000"/>
                <w:lang w:bidi="hi-IN"/>
              </w:rPr>
              <w:t xml:space="preserve"> </w:t>
            </w:r>
          </w:p>
          <w:p w:rsidR="00657382" w:rsidRPr="000050EA" w:rsidRDefault="00657382" w:rsidP="00657382">
            <w:pPr>
              <w:spacing w:after="0" w:line="240" w:lineRule="auto"/>
              <w:jc w:val="both"/>
              <w:rPr>
                <w:rFonts w:ascii="Nikosh" w:hAnsi="Nikosh" w:cs="Nikosh"/>
                <w:sz w:val="10"/>
                <w:lang w:val="fr-FR"/>
              </w:rPr>
            </w:pPr>
          </w:p>
        </w:tc>
        <w:tc>
          <w:tcPr>
            <w:tcW w:w="2520" w:type="dxa"/>
          </w:tcPr>
          <w:p w:rsidR="00657382" w:rsidRPr="008D38AF" w:rsidRDefault="00657382" w:rsidP="00657382">
            <w:pPr>
              <w:spacing w:after="0" w:line="240" w:lineRule="auto"/>
              <w:jc w:val="both"/>
              <w:rPr>
                <w:rFonts w:ascii="Nikosh" w:hAnsi="Nikosh" w:cs="Nikosh"/>
                <w:lang w:val="fr-FR"/>
              </w:rPr>
            </w:pPr>
            <w:r w:rsidRPr="008D38AF">
              <w:rPr>
                <w:rFonts w:ascii="Nikosh" w:eastAsia="Nikosh" w:hAnsi="Nikosh" w:cs="Nikosh"/>
                <w:cs/>
                <w:lang w:val="fr-FR" w:bidi="bn-BD"/>
              </w:rPr>
              <w:lastRenderedPageBreak/>
              <w:t>দেশের সকল বেসরকারি খামার, ফিডমিল ও ল্যাবরেটরি নিবন্ধনের আওতায় আনার জন্য কার্যক্রম অব্যাহত রাখা</w:t>
            </w:r>
            <w:r w:rsidRPr="00C2608A">
              <w:rPr>
                <w:rFonts w:ascii="Nikosh" w:eastAsia="Nikosh" w:hAnsi="Nikosh" w:cs="Nikosh"/>
                <w:lang w:val="sv-SE" w:bidi="bn-BD"/>
              </w:rPr>
              <w:t xml:space="preserve"> </w:t>
            </w:r>
            <w:r>
              <w:rPr>
                <w:rFonts w:ascii="Nikosh" w:eastAsia="Nikosh" w:hAnsi="Nikosh" w:cs="Nikosh"/>
                <w:lang w:bidi="bn-BD"/>
              </w:rPr>
              <w:t>এবং</w:t>
            </w:r>
            <w:r w:rsidRPr="00C2608A">
              <w:rPr>
                <w:rFonts w:ascii="Nikosh" w:eastAsia="Nikosh" w:hAnsi="Nikosh" w:cs="Nikosh"/>
                <w:lang w:val="sv-SE" w:bidi="bn-BD"/>
              </w:rPr>
              <w:t xml:space="preserve"> </w:t>
            </w:r>
            <w:r w:rsidRPr="004822EC">
              <w:rPr>
                <w:rFonts w:ascii="Nikosh" w:hAnsi="Nikosh" w:cs="Nikosh"/>
              </w:rPr>
              <w:t>মুরগির</w:t>
            </w:r>
            <w:r w:rsidRPr="00C2608A">
              <w:rPr>
                <w:rFonts w:ascii="Nikosh" w:hAnsi="Nikosh" w:cs="Nikosh"/>
                <w:lang w:val="sv-SE"/>
              </w:rPr>
              <w:t xml:space="preserve"> </w:t>
            </w:r>
            <w:r>
              <w:rPr>
                <w:rFonts w:ascii="Nikosh" w:hAnsi="Nikosh" w:cs="Nikosh"/>
              </w:rPr>
              <w:t>বাচ্চার</w:t>
            </w:r>
            <w:r w:rsidRPr="00C2608A">
              <w:rPr>
                <w:rFonts w:ascii="Nikosh" w:hAnsi="Nikosh" w:cs="Nikosh"/>
                <w:lang w:val="sv-SE"/>
              </w:rPr>
              <w:t xml:space="preserve"> </w:t>
            </w:r>
            <w:r>
              <w:rPr>
                <w:rFonts w:ascii="Nikosh" w:hAnsi="Nikosh" w:cs="Nikosh"/>
              </w:rPr>
              <w:t>মূল্য</w:t>
            </w:r>
            <w:r w:rsidRPr="00C2608A">
              <w:rPr>
                <w:rFonts w:ascii="Nikosh" w:hAnsi="Nikosh" w:cs="Nikosh"/>
                <w:lang w:val="sv-SE"/>
              </w:rPr>
              <w:t xml:space="preserve"> </w:t>
            </w:r>
            <w:r>
              <w:rPr>
                <w:rFonts w:ascii="Nikosh" w:hAnsi="Nikosh" w:cs="Nikosh"/>
              </w:rPr>
              <w:t>পুনঃ</w:t>
            </w:r>
            <w:r w:rsidRPr="00C2608A">
              <w:rPr>
                <w:rFonts w:ascii="Nikosh" w:hAnsi="Nikosh" w:cs="Nikosh"/>
                <w:lang w:val="sv-SE"/>
              </w:rPr>
              <w:t xml:space="preserve"> </w:t>
            </w:r>
            <w:r>
              <w:rPr>
                <w:rFonts w:ascii="Nikosh" w:hAnsi="Nikosh" w:cs="Nikosh"/>
              </w:rPr>
              <w:t>নির্ধারণের</w:t>
            </w:r>
            <w:r w:rsidRPr="00C2608A">
              <w:rPr>
                <w:rFonts w:ascii="Nikosh" w:hAnsi="Nikosh" w:cs="Nikosh"/>
                <w:lang w:val="sv-SE"/>
              </w:rPr>
              <w:t xml:space="preserve"> </w:t>
            </w:r>
            <w:r>
              <w:rPr>
                <w:rFonts w:ascii="Nikosh" w:hAnsi="Nikosh" w:cs="Nikosh"/>
              </w:rPr>
              <w:t>প্রস্তাব</w:t>
            </w:r>
            <w:r w:rsidRPr="00C2608A">
              <w:rPr>
                <w:rFonts w:ascii="Nikosh" w:hAnsi="Nikosh" w:cs="Nikosh"/>
                <w:lang w:val="sv-SE"/>
              </w:rPr>
              <w:t xml:space="preserve"> </w:t>
            </w:r>
            <w:r>
              <w:rPr>
                <w:rFonts w:ascii="Nikosh" w:hAnsi="Nikosh" w:cs="Nikosh"/>
              </w:rPr>
              <w:t>দ্রুত</w:t>
            </w:r>
            <w:r w:rsidRPr="00C2608A">
              <w:rPr>
                <w:rFonts w:ascii="Nikosh" w:hAnsi="Nikosh" w:cs="Nikosh"/>
                <w:lang w:val="sv-SE"/>
              </w:rPr>
              <w:t xml:space="preserve"> </w:t>
            </w:r>
            <w:r>
              <w:rPr>
                <w:rFonts w:ascii="Nikosh" w:hAnsi="Nikosh" w:cs="Nikosh"/>
              </w:rPr>
              <w:t>মন্ত্রণালয়ে</w:t>
            </w:r>
            <w:r w:rsidRPr="00C2608A">
              <w:rPr>
                <w:rFonts w:ascii="Nikosh" w:hAnsi="Nikosh" w:cs="Nikosh"/>
                <w:lang w:val="sv-SE"/>
              </w:rPr>
              <w:t xml:space="preserve"> </w:t>
            </w:r>
            <w:r>
              <w:rPr>
                <w:rFonts w:ascii="Nikosh" w:hAnsi="Nikosh" w:cs="Nikosh"/>
              </w:rPr>
              <w:t>প্রেরণের</w:t>
            </w:r>
            <w:r w:rsidRPr="008D38AF">
              <w:rPr>
                <w:rFonts w:ascii="Nikosh" w:eastAsia="Nikosh" w:hAnsi="Nikosh" w:cs="Nikosh"/>
                <w:cs/>
                <w:lang w:val="fr-FR" w:bidi="bn-BD"/>
              </w:rPr>
              <w:t xml:space="preserve"> সিদ্ধা</w:t>
            </w:r>
            <w:r>
              <w:rPr>
                <w:rFonts w:ascii="Nikosh" w:eastAsia="Nikosh" w:hAnsi="Nikosh" w:cs="Nikosh"/>
                <w:lang w:bidi="bn-BD"/>
              </w:rPr>
              <w:t>ন্ত</w:t>
            </w:r>
            <w:r w:rsidRPr="008D38AF">
              <w:rPr>
                <w:rFonts w:ascii="Nikosh" w:eastAsia="Nikosh" w:hAnsi="Nikosh" w:cs="Nikosh"/>
                <w:cs/>
                <w:lang w:val="fr-FR" w:bidi="bn-BD"/>
              </w:rPr>
              <w:t xml:space="preserve"> গৃহিত হয়। </w:t>
            </w:r>
          </w:p>
          <w:p w:rsidR="00657382" w:rsidRPr="008D38AF" w:rsidRDefault="00657382" w:rsidP="00657382">
            <w:pPr>
              <w:spacing w:after="0" w:line="240" w:lineRule="auto"/>
              <w:jc w:val="both"/>
              <w:rPr>
                <w:rFonts w:ascii="Nikosh" w:hAnsi="Nikosh" w:cs="Nikosh"/>
                <w:lang w:val="fr-FR"/>
              </w:rPr>
            </w:pPr>
          </w:p>
          <w:p w:rsidR="00657382" w:rsidRPr="008D38AF" w:rsidRDefault="00657382" w:rsidP="00657382">
            <w:pPr>
              <w:spacing w:after="0" w:line="240" w:lineRule="auto"/>
              <w:jc w:val="both"/>
              <w:rPr>
                <w:rFonts w:ascii="Nikosh" w:hAnsi="Nikosh" w:cs="Nikosh"/>
                <w:lang w:val="fr-FR"/>
              </w:rPr>
            </w:pPr>
          </w:p>
          <w:p w:rsidR="00657382" w:rsidRPr="008D38AF" w:rsidRDefault="00657382" w:rsidP="00657382">
            <w:pPr>
              <w:spacing w:after="0" w:line="240" w:lineRule="auto"/>
              <w:jc w:val="both"/>
              <w:rPr>
                <w:rFonts w:ascii="Nikosh" w:hAnsi="Nikosh" w:cs="Nikosh"/>
                <w:lang w:val="fr-FR"/>
              </w:rPr>
            </w:pPr>
          </w:p>
          <w:p w:rsidR="00657382" w:rsidRPr="008D38AF" w:rsidRDefault="00657382" w:rsidP="00657382">
            <w:pPr>
              <w:spacing w:after="0" w:line="240" w:lineRule="auto"/>
              <w:jc w:val="both"/>
              <w:rPr>
                <w:rFonts w:ascii="Nikosh" w:hAnsi="Nikosh" w:cs="Nikosh"/>
                <w:lang w:val="fr-FR"/>
              </w:rPr>
            </w:pPr>
          </w:p>
          <w:p w:rsidR="00657382" w:rsidRPr="008D38AF" w:rsidRDefault="00657382" w:rsidP="00657382">
            <w:pPr>
              <w:spacing w:after="0" w:line="240" w:lineRule="auto"/>
              <w:jc w:val="both"/>
              <w:rPr>
                <w:rFonts w:ascii="Nikosh" w:hAnsi="Nikosh" w:cs="Nikosh"/>
                <w:lang w:val="fr-FR"/>
              </w:rPr>
            </w:pPr>
          </w:p>
          <w:p w:rsidR="00657382" w:rsidRPr="008D38AF" w:rsidRDefault="00657382" w:rsidP="00657382">
            <w:pPr>
              <w:spacing w:after="0" w:line="240" w:lineRule="auto"/>
              <w:jc w:val="both"/>
              <w:rPr>
                <w:rFonts w:ascii="Nikosh" w:hAnsi="Nikosh" w:cs="Nikosh"/>
                <w:lang w:val="fr-FR"/>
              </w:rPr>
            </w:pPr>
          </w:p>
          <w:p w:rsidR="00657382" w:rsidRPr="008D38AF" w:rsidRDefault="00657382" w:rsidP="00657382">
            <w:pPr>
              <w:spacing w:after="0" w:line="240" w:lineRule="auto"/>
              <w:jc w:val="both"/>
              <w:rPr>
                <w:rFonts w:ascii="Nikosh" w:hAnsi="Nikosh" w:cs="Nikosh"/>
                <w:lang w:val="fr-FR"/>
              </w:rPr>
            </w:pPr>
          </w:p>
          <w:p w:rsidR="00657382" w:rsidRPr="008D38AF" w:rsidRDefault="00657382" w:rsidP="00657382">
            <w:pPr>
              <w:spacing w:after="0" w:line="240" w:lineRule="auto"/>
              <w:jc w:val="both"/>
              <w:rPr>
                <w:rFonts w:ascii="Nikosh" w:hAnsi="Nikosh" w:cs="Nikosh"/>
                <w:lang w:val="fr-FR"/>
              </w:rPr>
            </w:pPr>
          </w:p>
          <w:p w:rsidR="00657382" w:rsidRPr="008D38AF" w:rsidRDefault="00657382" w:rsidP="00657382">
            <w:pPr>
              <w:spacing w:after="0" w:line="240" w:lineRule="auto"/>
              <w:jc w:val="both"/>
              <w:rPr>
                <w:rFonts w:ascii="Nikosh" w:hAnsi="Nikosh" w:cs="Nikosh"/>
                <w:lang w:val="fr-FR"/>
              </w:rPr>
            </w:pPr>
          </w:p>
          <w:p w:rsidR="00657382" w:rsidRPr="008D38AF" w:rsidRDefault="00657382" w:rsidP="00657382">
            <w:pPr>
              <w:spacing w:after="0" w:line="240" w:lineRule="auto"/>
              <w:jc w:val="both"/>
              <w:rPr>
                <w:rFonts w:ascii="Nikosh" w:hAnsi="Nikosh" w:cs="Nikosh"/>
                <w:lang w:val="fr-FR"/>
              </w:rPr>
            </w:pPr>
          </w:p>
          <w:p w:rsidR="00657382" w:rsidRPr="008D38AF" w:rsidRDefault="00657382" w:rsidP="00657382">
            <w:pPr>
              <w:spacing w:after="0" w:line="240" w:lineRule="auto"/>
              <w:jc w:val="both"/>
              <w:rPr>
                <w:rFonts w:ascii="Nikosh" w:hAnsi="Nikosh" w:cs="Nikosh"/>
                <w:lang w:val="fr-FR"/>
              </w:rPr>
            </w:pPr>
          </w:p>
          <w:p w:rsidR="00657382" w:rsidRPr="008D38AF" w:rsidRDefault="00657382" w:rsidP="00657382">
            <w:pPr>
              <w:spacing w:after="0" w:line="240" w:lineRule="auto"/>
              <w:jc w:val="both"/>
              <w:rPr>
                <w:rFonts w:ascii="Nikosh" w:hAnsi="Nikosh" w:cs="Nikosh"/>
                <w:lang w:val="fr-FR"/>
              </w:rPr>
            </w:pPr>
          </w:p>
          <w:p w:rsidR="00657382" w:rsidRPr="008D38AF" w:rsidRDefault="00657382" w:rsidP="00657382">
            <w:pPr>
              <w:spacing w:after="0" w:line="240" w:lineRule="auto"/>
              <w:jc w:val="both"/>
              <w:rPr>
                <w:rFonts w:ascii="Nikosh" w:hAnsi="Nikosh" w:cs="Nikosh"/>
                <w:lang w:val="fr-FR"/>
              </w:rPr>
            </w:pPr>
          </w:p>
          <w:p w:rsidR="00657382" w:rsidRPr="008D38AF" w:rsidRDefault="00657382" w:rsidP="00657382">
            <w:pPr>
              <w:spacing w:after="0" w:line="240" w:lineRule="auto"/>
              <w:jc w:val="both"/>
              <w:rPr>
                <w:rFonts w:ascii="Nikosh" w:hAnsi="Nikosh" w:cs="Nikosh"/>
                <w:b/>
                <w:lang w:val="fr-FR"/>
              </w:rPr>
            </w:pPr>
          </w:p>
          <w:p w:rsidR="00657382" w:rsidRPr="008D38AF" w:rsidRDefault="00657382" w:rsidP="00657382">
            <w:pPr>
              <w:spacing w:after="0" w:line="240" w:lineRule="auto"/>
              <w:jc w:val="both"/>
              <w:rPr>
                <w:rFonts w:ascii="Nikosh" w:hAnsi="Nikosh" w:cs="Nikosh"/>
                <w:b/>
                <w:lang w:val="fr-FR"/>
              </w:rPr>
            </w:pPr>
          </w:p>
          <w:p w:rsidR="00657382" w:rsidRPr="008D38AF" w:rsidRDefault="00657382" w:rsidP="00657382">
            <w:pPr>
              <w:spacing w:after="0" w:line="240" w:lineRule="auto"/>
              <w:jc w:val="both"/>
              <w:rPr>
                <w:rFonts w:ascii="Nikosh" w:hAnsi="Nikosh" w:cs="Nikosh"/>
                <w:b/>
                <w:lang w:val="fr-FR"/>
              </w:rPr>
            </w:pPr>
          </w:p>
          <w:p w:rsidR="00657382" w:rsidRPr="008D38AF" w:rsidRDefault="00657382" w:rsidP="00657382">
            <w:pPr>
              <w:spacing w:after="0" w:line="240" w:lineRule="auto"/>
              <w:jc w:val="both"/>
              <w:rPr>
                <w:rFonts w:ascii="Nikosh" w:hAnsi="Nikosh" w:cs="Nikosh"/>
                <w:b/>
                <w:lang w:val="fr-FR"/>
              </w:rPr>
            </w:pPr>
          </w:p>
          <w:p w:rsidR="00657382" w:rsidRPr="008D38AF" w:rsidRDefault="00657382" w:rsidP="00657382">
            <w:pPr>
              <w:spacing w:after="0" w:line="240" w:lineRule="auto"/>
              <w:jc w:val="both"/>
              <w:rPr>
                <w:rFonts w:ascii="Nikosh" w:hAnsi="Nikosh" w:cs="Nikosh"/>
                <w:b/>
                <w:lang w:val="fr-FR"/>
              </w:rPr>
            </w:pPr>
          </w:p>
          <w:p w:rsidR="00657382" w:rsidRPr="008D38AF" w:rsidRDefault="00657382" w:rsidP="00657382">
            <w:pPr>
              <w:spacing w:after="0" w:line="240" w:lineRule="auto"/>
              <w:jc w:val="both"/>
              <w:rPr>
                <w:rFonts w:ascii="Nikosh" w:hAnsi="Nikosh" w:cs="Nikosh"/>
                <w:b/>
                <w:lang w:val="fr-FR"/>
              </w:rPr>
            </w:pPr>
          </w:p>
          <w:p w:rsidR="00657382" w:rsidRPr="008D38AF" w:rsidRDefault="00657382" w:rsidP="00657382">
            <w:pPr>
              <w:spacing w:after="0" w:line="240" w:lineRule="auto"/>
              <w:jc w:val="both"/>
              <w:rPr>
                <w:rFonts w:ascii="Nikosh" w:hAnsi="Nikosh" w:cs="Nikosh"/>
                <w:b/>
                <w:lang w:val="fr-FR"/>
              </w:rPr>
            </w:pPr>
          </w:p>
          <w:p w:rsidR="00657382" w:rsidRPr="008D38AF" w:rsidRDefault="00657382" w:rsidP="00657382">
            <w:pPr>
              <w:spacing w:after="0" w:line="240" w:lineRule="auto"/>
              <w:jc w:val="both"/>
              <w:rPr>
                <w:rFonts w:ascii="Nikosh" w:hAnsi="Nikosh" w:cs="Nikosh"/>
                <w:b/>
                <w:lang w:val="fr-FR"/>
              </w:rPr>
            </w:pPr>
          </w:p>
          <w:p w:rsidR="00657382" w:rsidRPr="008D38AF" w:rsidRDefault="00657382" w:rsidP="00657382">
            <w:pPr>
              <w:spacing w:after="0" w:line="240" w:lineRule="auto"/>
              <w:jc w:val="both"/>
              <w:rPr>
                <w:rFonts w:ascii="Nikosh" w:hAnsi="Nikosh" w:cs="Nikosh"/>
                <w:b/>
                <w:lang w:val="fr-FR"/>
              </w:rPr>
            </w:pPr>
          </w:p>
          <w:p w:rsidR="00657382" w:rsidRPr="008D38AF" w:rsidRDefault="00657382" w:rsidP="00657382">
            <w:pPr>
              <w:spacing w:after="0" w:line="240" w:lineRule="auto"/>
              <w:jc w:val="both"/>
              <w:rPr>
                <w:rFonts w:ascii="Nikosh" w:hAnsi="Nikosh" w:cs="Nikosh"/>
                <w:b/>
                <w:lang w:val="fr-FR"/>
              </w:rPr>
            </w:pPr>
          </w:p>
          <w:p w:rsidR="00657382" w:rsidRPr="008D38AF" w:rsidRDefault="00657382" w:rsidP="00657382">
            <w:pPr>
              <w:spacing w:after="0" w:line="240" w:lineRule="auto"/>
              <w:jc w:val="both"/>
              <w:rPr>
                <w:rFonts w:ascii="Nikosh" w:hAnsi="Nikosh" w:cs="Nikosh"/>
                <w:b/>
                <w:lang w:val="fr-FR"/>
              </w:rPr>
            </w:pPr>
          </w:p>
          <w:p w:rsidR="00657382" w:rsidRPr="008D38AF" w:rsidRDefault="00657382" w:rsidP="00657382">
            <w:pPr>
              <w:spacing w:after="0" w:line="240" w:lineRule="auto"/>
              <w:jc w:val="both"/>
              <w:rPr>
                <w:rFonts w:ascii="Nikosh" w:hAnsi="Nikosh" w:cs="Nikosh"/>
                <w:b/>
                <w:lang w:val="fr-FR"/>
              </w:rPr>
            </w:pPr>
          </w:p>
          <w:p w:rsidR="00657382" w:rsidRPr="008D38AF" w:rsidRDefault="00657382" w:rsidP="00657382">
            <w:pPr>
              <w:spacing w:after="0" w:line="240" w:lineRule="auto"/>
              <w:jc w:val="both"/>
              <w:rPr>
                <w:rFonts w:ascii="Nikosh" w:hAnsi="Nikosh" w:cs="Nikosh"/>
                <w:b/>
                <w:lang w:val="fr-FR"/>
              </w:rPr>
            </w:pPr>
          </w:p>
          <w:p w:rsidR="00657382" w:rsidRPr="008D38AF" w:rsidRDefault="00657382" w:rsidP="00657382">
            <w:pPr>
              <w:spacing w:after="0" w:line="240" w:lineRule="auto"/>
              <w:jc w:val="both"/>
              <w:rPr>
                <w:rFonts w:ascii="Nikosh" w:hAnsi="Nikosh" w:cs="Nikosh"/>
                <w:b/>
                <w:lang w:val="fr-FR"/>
              </w:rPr>
            </w:pPr>
          </w:p>
          <w:p w:rsidR="00657382" w:rsidRPr="008D38AF" w:rsidRDefault="00657382" w:rsidP="00657382">
            <w:pPr>
              <w:spacing w:after="0" w:line="240" w:lineRule="auto"/>
              <w:jc w:val="both"/>
              <w:rPr>
                <w:rFonts w:ascii="Nikosh" w:hAnsi="Nikosh" w:cs="Nikosh"/>
                <w:b/>
                <w:lang w:val="fr-FR"/>
              </w:rPr>
            </w:pPr>
          </w:p>
          <w:p w:rsidR="00657382" w:rsidRPr="008D38AF" w:rsidRDefault="00657382" w:rsidP="00657382">
            <w:pPr>
              <w:spacing w:after="0" w:line="240" w:lineRule="auto"/>
              <w:jc w:val="both"/>
              <w:rPr>
                <w:rFonts w:ascii="Nikosh" w:hAnsi="Nikosh" w:cs="Nikosh"/>
                <w:b/>
                <w:lang w:val="fr-FR"/>
              </w:rPr>
            </w:pPr>
          </w:p>
          <w:p w:rsidR="00657382" w:rsidRPr="008D38AF" w:rsidRDefault="00657382" w:rsidP="00657382">
            <w:pPr>
              <w:spacing w:after="0" w:line="240" w:lineRule="auto"/>
              <w:jc w:val="both"/>
              <w:rPr>
                <w:rFonts w:ascii="Nikosh" w:hAnsi="Nikosh" w:cs="Nikosh"/>
                <w:b/>
                <w:lang w:val="fr-FR"/>
              </w:rPr>
            </w:pPr>
          </w:p>
          <w:p w:rsidR="00657382" w:rsidRPr="008D38AF" w:rsidRDefault="00657382" w:rsidP="00657382">
            <w:pPr>
              <w:spacing w:after="0" w:line="240" w:lineRule="auto"/>
              <w:jc w:val="both"/>
              <w:rPr>
                <w:rFonts w:ascii="Nikosh" w:hAnsi="Nikosh" w:cs="Nikosh"/>
                <w:b/>
                <w:lang w:val="fr-FR"/>
              </w:rPr>
            </w:pPr>
          </w:p>
          <w:p w:rsidR="00657382" w:rsidRPr="008D38AF" w:rsidRDefault="00657382" w:rsidP="00657382">
            <w:pPr>
              <w:spacing w:after="0" w:line="240" w:lineRule="auto"/>
              <w:jc w:val="both"/>
              <w:rPr>
                <w:rFonts w:ascii="Nikosh" w:hAnsi="Nikosh" w:cs="Nikosh"/>
                <w:b/>
                <w:lang w:val="fr-FR"/>
              </w:rPr>
            </w:pPr>
          </w:p>
          <w:p w:rsidR="00657382" w:rsidRPr="008D38AF" w:rsidRDefault="00657382" w:rsidP="00657382">
            <w:pPr>
              <w:spacing w:after="0" w:line="240" w:lineRule="auto"/>
              <w:jc w:val="both"/>
              <w:rPr>
                <w:rFonts w:ascii="Nikosh" w:hAnsi="Nikosh" w:cs="Nikosh"/>
                <w:b/>
                <w:lang w:val="fr-FR"/>
              </w:rPr>
            </w:pPr>
          </w:p>
          <w:p w:rsidR="00657382" w:rsidRPr="008D38AF" w:rsidRDefault="00657382" w:rsidP="00657382">
            <w:pPr>
              <w:spacing w:after="0" w:line="240" w:lineRule="auto"/>
              <w:jc w:val="both"/>
              <w:rPr>
                <w:rFonts w:ascii="Nikosh" w:hAnsi="Nikosh" w:cs="Nikosh"/>
                <w:lang w:val="fr-FR"/>
              </w:rPr>
            </w:pPr>
          </w:p>
        </w:tc>
        <w:tc>
          <w:tcPr>
            <w:tcW w:w="1800" w:type="dxa"/>
          </w:tcPr>
          <w:p w:rsidR="00657382" w:rsidRPr="008D38AF" w:rsidRDefault="00657382" w:rsidP="00657382">
            <w:pPr>
              <w:spacing w:after="0" w:line="240" w:lineRule="auto"/>
              <w:jc w:val="center"/>
              <w:rPr>
                <w:rFonts w:ascii="Nikosh" w:hAnsi="Nikosh" w:cs="Nikosh"/>
                <w:sz w:val="18"/>
                <w:szCs w:val="18"/>
                <w:lang w:val="fr-FR"/>
              </w:rPr>
            </w:pPr>
            <w:r w:rsidRPr="008D38AF">
              <w:rPr>
                <w:rFonts w:ascii="Nikosh" w:hAnsi="Nikosh" w:cs="Nikosh"/>
                <w:sz w:val="18"/>
                <w:szCs w:val="18"/>
                <w:lang w:val="fr-FR"/>
              </w:rPr>
              <w:t>DG, DLS</w:t>
            </w:r>
            <w:r w:rsidRPr="008D38AF">
              <w:rPr>
                <w:rFonts w:ascii="Nikosh" w:eastAsia="Nikosh" w:hAnsi="Nikosh" w:cs="Nikosh"/>
                <w:sz w:val="18"/>
                <w:szCs w:val="18"/>
                <w:cs/>
                <w:lang w:val="fr-FR" w:bidi="bn-BD"/>
              </w:rPr>
              <w:t>/</w:t>
            </w:r>
          </w:p>
          <w:p w:rsidR="00657382" w:rsidRPr="00C2608A" w:rsidRDefault="00657382" w:rsidP="00657382">
            <w:pPr>
              <w:spacing w:after="0" w:line="240" w:lineRule="auto"/>
              <w:jc w:val="center"/>
              <w:rPr>
                <w:rFonts w:ascii="Nikosh" w:hAnsi="Nikosh" w:cs="Nikosh"/>
                <w:lang w:val="fr-FR"/>
              </w:rPr>
            </w:pPr>
            <w:r w:rsidRPr="008D38AF">
              <w:rPr>
                <w:rFonts w:ascii="Nikosh" w:eastAsia="Nikosh" w:hAnsi="Nikosh" w:cs="Nikosh"/>
                <w:cs/>
                <w:lang w:val="fr-FR" w:bidi="bn-BD"/>
              </w:rPr>
              <w:t>উপসচিব (প্রাস-২)</w:t>
            </w:r>
          </w:p>
        </w:tc>
      </w:tr>
      <w:tr w:rsidR="00657382" w:rsidRPr="008D38AF" w:rsidTr="00B73452">
        <w:tc>
          <w:tcPr>
            <w:tcW w:w="648" w:type="dxa"/>
            <w:tcBorders>
              <w:top w:val="single" w:sz="4" w:space="0" w:color="auto"/>
              <w:left w:val="single" w:sz="4" w:space="0" w:color="auto"/>
              <w:bottom w:val="single" w:sz="4" w:space="0" w:color="auto"/>
              <w:right w:val="single" w:sz="4" w:space="0" w:color="auto"/>
            </w:tcBorders>
          </w:tcPr>
          <w:p w:rsidR="00657382" w:rsidRPr="008D38AF" w:rsidRDefault="00657382" w:rsidP="00657382">
            <w:pPr>
              <w:spacing w:after="0" w:line="240" w:lineRule="auto"/>
              <w:jc w:val="center"/>
              <w:rPr>
                <w:rFonts w:ascii="Nikosh" w:hAnsi="Nikosh" w:cs="Nikosh"/>
              </w:rPr>
            </w:pPr>
            <w:r w:rsidRPr="008D38AF">
              <w:rPr>
                <w:rFonts w:ascii="Nikosh" w:eastAsia="Nikosh" w:hAnsi="Nikosh" w:cs="Nikosh"/>
                <w:cs/>
                <w:lang w:bidi="bn-BD"/>
              </w:rPr>
              <w:lastRenderedPageBreak/>
              <w:t>৬.২</w:t>
            </w:r>
          </w:p>
        </w:tc>
        <w:tc>
          <w:tcPr>
            <w:tcW w:w="1620" w:type="dxa"/>
            <w:tcBorders>
              <w:top w:val="single" w:sz="4" w:space="0" w:color="auto"/>
              <w:left w:val="single" w:sz="4" w:space="0" w:color="auto"/>
              <w:bottom w:val="single" w:sz="4" w:space="0" w:color="auto"/>
              <w:right w:val="single" w:sz="4" w:space="0" w:color="auto"/>
            </w:tcBorders>
          </w:tcPr>
          <w:p w:rsidR="00657382" w:rsidRPr="008D38AF" w:rsidRDefault="00657382" w:rsidP="00657382">
            <w:pPr>
              <w:spacing w:after="0" w:line="240" w:lineRule="auto"/>
              <w:rPr>
                <w:rFonts w:ascii="Nikosh" w:hAnsi="Nikosh" w:cs="Nikosh"/>
              </w:rPr>
            </w:pPr>
            <w:r w:rsidRPr="008D38AF">
              <w:rPr>
                <w:rFonts w:ascii="Nikosh" w:eastAsia="Nikosh" w:hAnsi="Nikosh" w:cs="Nikosh"/>
                <w:cs/>
                <w:lang w:bidi="bn-BD"/>
              </w:rPr>
              <w:t xml:space="preserve">ঝিনাইদহ ভেটেরিনারি কলেজের </w:t>
            </w:r>
            <w:r>
              <w:rPr>
                <w:rFonts w:ascii="Nikosh" w:eastAsia="Nikosh" w:hAnsi="Nikosh" w:cs="Nikosh"/>
                <w:cs/>
                <w:lang w:bidi="bn-BD"/>
              </w:rPr>
              <w:t xml:space="preserve">জনবল </w:t>
            </w:r>
            <w:r w:rsidRPr="008D38AF">
              <w:rPr>
                <w:rFonts w:ascii="Nikosh" w:eastAsia="Nikosh" w:hAnsi="Nikosh" w:cs="Nikosh"/>
                <w:cs/>
                <w:lang w:bidi="bn-BD"/>
              </w:rPr>
              <w:t xml:space="preserve">নিয়োগ। </w:t>
            </w:r>
          </w:p>
        </w:tc>
        <w:tc>
          <w:tcPr>
            <w:tcW w:w="3420" w:type="dxa"/>
            <w:tcBorders>
              <w:top w:val="single" w:sz="4" w:space="0" w:color="auto"/>
              <w:left w:val="single" w:sz="4" w:space="0" w:color="auto"/>
              <w:bottom w:val="single" w:sz="4" w:space="0" w:color="auto"/>
              <w:right w:val="single" w:sz="4" w:space="0" w:color="auto"/>
            </w:tcBorders>
          </w:tcPr>
          <w:p w:rsidR="00657382" w:rsidRPr="001A3975" w:rsidRDefault="00657382" w:rsidP="00657382">
            <w:pPr>
              <w:spacing w:after="0" w:line="240" w:lineRule="auto"/>
              <w:jc w:val="both"/>
              <w:rPr>
                <w:rFonts w:ascii="Nikosh" w:eastAsia="Nikosh" w:hAnsi="Nikosh" w:cs="Nikosh"/>
                <w:color w:val="000000"/>
                <w:lang w:bidi="bn-BD"/>
              </w:rPr>
            </w:pPr>
            <w:r>
              <w:rPr>
                <w:rFonts w:ascii="Nikosh" w:eastAsia="Nikosh" w:hAnsi="Nikosh" w:cs="Nikosh"/>
                <w:color w:val="000000"/>
                <w:cs/>
                <w:lang w:bidi="bn-BD"/>
              </w:rPr>
              <w:t xml:space="preserve">মহাপরিচালক, </w:t>
            </w:r>
            <w:r w:rsidRPr="008D38AF">
              <w:rPr>
                <w:rFonts w:ascii="Nikosh" w:eastAsia="Nikosh" w:hAnsi="Nikosh" w:cs="Nikosh"/>
                <w:color w:val="000000"/>
                <w:cs/>
                <w:lang w:bidi="bn-BD"/>
              </w:rPr>
              <w:t>প্রাণিসম্পদ অধিদপ্ত</w:t>
            </w:r>
            <w:r>
              <w:rPr>
                <w:rFonts w:ascii="Nikosh" w:eastAsia="Nikosh" w:hAnsi="Nikosh" w:cs="Nikosh"/>
                <w:color w:val="000000"/>
                <w:lang w:bidi="bn-BD"/>
              </w:rPr>
              <w:t xml:space="preserve">র </w:t>
            </w:r>
            <w:r w:rsidRPr="008D38AF">
              <w:rPr>
                <w:rFonts w:ascii="Nikosh" w:eastAsia="Nikosh" w:hAnsi="Nikosh" w:cs="Nikosh"/>
                <w:color w:val="000000"/>
                <w:cs/>
                <w:lang w:bidi="bn-BD"/>
              </w:rPr>
              <w:t xml:space="preserve">সভাকে অবহিত করেন যে, </w:t>
            </w:r>
            <w:r w:rsidRPr="00F77FAF">
              <w:rPr>
                <w:rFonts w:ascii="Nikosh" w:eastAsia="Nikosh" w:hAnsi="Nikosh" w:cs="Nikosh"/>
                <w:color w:val="000000"/>
                <w:cs/>
                <w:lang w:val="sv-SE" w:bidi="bn-BD"/>
              </w:rPr>
              <w:t>ঝিনাইদহ সরকারী ভেটেরিনারি কলেজের ৩য় ও ৪র্থ শ্রেণীর জনবল নিয়োগ কার্যক্রম চূড়ান্ত পর্যায়ে আছে।</w:t>
            </w:r>
            <w:r>
              <w:rPr>
                <w:rFonts w:ascii="Nikosh" w:eastAsia="Nikosh" w:hAnsi="Nikosh" w:cs="Nikosh"/>
                <w:color w:val="000000"/>
                <w:lang w:bidi="bn-BD"/>
              </w:rPr>
              <w:t xml:space="preserve"> </w:t>
            </w:r>
          </w:p>
          <w:p w:rsidR="00657382" w:rsidRPr="001A3975" w:rsidRDefault="00657382" w:rsidP="00657382">
            <w:pPr>
              <w:spacing w:after="0" w:line="240" w:lineRule="auto"/>
              <w:jc w:val="both"/>
              <w:rPr>
                <w:rFonts w:ascii="Nikosh" w:eastAsia="Nikosh" w:hAnsi="Nikosh" w:cs="Nikosh"/>
                <w:color w:val="000000"/>
                <w:sz w:val="20"/>
                <w:lang w:bidi="hi-IN"/>
              </w:rPr>
            </w:pPr>
          </w:p>
        </w:tc>
        <w:tc>
          <w:tcPr>
            <w:tcW w:w="2520" w:type="dxa"/>
            <w:tcBorders>
              <w:top w:val="single" w:sz="4" w:space="0" w:color="auto"/>
              <w:left w:val="single" w:sz="4" w:space="0" w:color="auto"/>
              <w:bottom w:val="single" w:sz="4" w:space="0" w:color="auto"/>
              <w:right w:val="single" w:sz="4" w:space="0" w:color="auto"/>
            </w:tcBorders>
          </w:tcPr>
          <w:p w:rsidR="00657382" w:rsidRPr="008D38AF" w:rsidRDefault="00657382" w:rsidP="00657382">
            <w:pPr>
              <w:spacing w:after="0" w:line="240" w:lineRule="auto"/>
              <w:jc w:val="both"/>
              <w:rPr>
                <w:rFonts w:ascii="Nikosh" w:hAnsi="Nikosh" w:cs="Nikosh"/>
              </w:rPr>
            </w:pPr>
            <w:r w:rsidRPr="00CE1F1B">
              <w:rPr>
                <w:rFonts w:ascii="Nikosh" w:eastAsia="Nikosh" w:hAnsi="Nikosh" w:cs="Nikosh" w:hint="cs"/>
                <w:color w:val="000000"/>
                <w:cs/>
                <w:lang w:val="sv-SE" w:bidi="bn-BD"/>
              </w:rPr>
              <w:t xml:space="preserve">৩য় </w:t>
            </w:r>
            <w:r>
              <w:rPr>
                <w:rFonts w:ascii="Nikosh" w:eastAsia="Nikosh" w:hAnsi="Nikosh" w:cs="Nikosh"/>
                <w:color w:val="000000"/>
                <w:lang w:bidi="bn-BD"/>
              </w:rPr>
              <w:t>ও</w:t>
            </w:r>
            <w:r w:rsidRPr="00CE1F1B">
              <w:rPr>
                <w:rFonts w:ascii="Nikosh" w:eastAsia="Nikosh" w:hAnsi="Nikosh" w:cs="Nikosh" w:hint="cs"/>
                <w:color w:val="000000"/>
                <w:cs/>
                <w:lang w:val="sv-SE" w:bidi="bn-BD"/>
              </w:rPr>
              <w:t xml:space="preserve"> ৪র্থ শ্রেণীর </w:t>
            </w:r>
            <w:r>
              <w:rPr>
                <w:rFonts w:ascii="Nikosh" w:eastAsia="Nikosh" w:hAnsi="Nikosh" w:cs="Nikosh"/>
                <w:color w:val="000000"/>
                <w:lang w:bidi="bn-BD"/>
              </w:rPr>
              <w:t xml:space="preserve">কর্মচারী </w:t>
            </w:r>
            <w:r w:rsidRPr="008D38AF">
              <w:rPr>
                <w:rFonts w:ascii="Nikosh" w:eastAsia="Nikosh" w:hAnsi="Nikosh" w:cs="Nikosh"/>
                <w:cs/>
                <w:lang w:bidi="bn-BD"/>
              </w:rPr>
              <w:t xml:space="preserve">নিয়োগ কার্যক্রম </w:t>
            </w:r>
            <w:r>
              <w:rPr>
                <w:rFonts w:ascii="Nikosh" w:eastAsia="Nikosh" w:hAnsi="Nikosh" w:cs="Nikosh"/>
                <w:cs/>
                <w:lang w:bidi="bn-BD"/>
              </w:rPr>
              <w:t>দ্রুত</w:t>
            </w:r>
            <w:r w:rsidRPr="008D38AF">
              <w:rPr>
                <w:rFonts w:ascii="Nikosh" w:eastAsia="Nikosh" w:hAnsi="Nikosh" w:cs="Nikosh"/>
                <w:cs/>
                <w:lang w:bidi="bn-BD"/>
              </w:rPr>
              <w:t xml:space="preserve"> </w:t>
            </w:r>
            <w:r>
              <w:rPr>
                <w:rFonts w:ascii="Nikosh" w:eastAsia="Nikosh" w:hAnsi="Nikosh" w:cs="Nikosh"/>
                <w:lang w:bidi="bn-BD"/>
              </w:rPr>
              <w:t>সম্পন্ন</w:t>
            </w:r>
            <w:r w:rsidRPr="008D38AF">
              <w:rPr>
                <w:rFonts w:ascii="Nikosh" w:eastAsia="Nikosh" w:hAnsi="Nikosh" w:cs="Nikosh"/>
                <w:cs/>
                <w:lang w:bidi="bn-BD"/>
              </w:rPr>
              <w:t xml:space="preserve"> করা</w:t>
            </w:r>
            <w:r>
              <w:rPr>
                <w:rFonts w:ascii="Nikosh" w:eastAsia="Nikosh" w:hAnsi="Nikosh" w:cs="Nikosh"/>
                <w:lang w:bidi="bn-BD"/>
              </w:rPr>
              <w:t>র</w:t>
            </w:r>
            <w:r>
              <w:rPr>
                <w:rFonts w:ascii="Nikosh" w:eastAsia="Nikosh" w:hAnsi="Nikosh" w:cs="Nikosh"/>
                <w:cs/>
                <w:lang w:bidi="bn-BD"/>
              </w:rPr>
              <w:t xml:space="preserve"> </w:t>
            </w:r>
            <w:r w:rsidRPr="008D38AF">
              <w:rPr>
                <w:rFonts w:ascii="Nikosh" w:eastAsia="Nikosh" w:hAnsi="Nikosh" w:cs="Nikosh"/>
                <w:cs/>
                <w:lang w:bidi="bn-BD"/>
              </w:rPr>
              <w:t>সিদ্ধা</w:t>
            </w:r>
            <w:r>
              <w:rPr>
                <w:rFonts w:ascii="Nikosh" w:eastAsia="Nikosh" w:hAnsi="Nikosh" w:cs="Nikosh"/>
                <w:cs/>
                <w:lang w:bidi="bn-BD"/>
              </w:rPr>
              <w:t>ন্ত</w:t>
            </w:r>
            <w:r w:rsidRPr="008D38AF">
              <w:rPr>
                <w:rFonts w:ascii="Nikosh" w:eastAsia="Nikosh" w:hAnsi="Nikosh" w:cs="Nikosh"/>
                <w:cs/>
                <w:lang w:bidi="bn-BD"/>
              </w:rPr>
              <w:t xml:space="preserve"> গৃহিত হয়।</w:t>
            </w:r>
            <w:r>
              <w:rPr>
                <w:rFonts w:ascii="Nikosh" w:eastAsia="Nikosh" w:hAnsi="Nikosh" w:cs="Nikosh"/>
                <w:cs/>
                <w:lang w:bidi="bn-BD"/>
              </w:rPr>
              <w:t xml:space="preserve"> </w:t>
            </w:r>
          </w:p>
          <w:p w:rsidR="00657382" w:rsidRPr="008D38AF" w:rsidRDefault="00657382" w:rsidP="00657382">
            <w:pPr>
              <w:spacing w:after="0" w:line="240" w:lineRule="auto"/>
              <w:jc w:val="both"/>
              <w:rPr>
                <w:rFonts w:ascii="Nikosh" w:hAnsi="Nikosh" w:cs="Nikosh"/>
              </w:rPr>
            </w:pPr>
          </w:p>
        </w:tc>
        <w:tc>
          <w:tcPr>
            <w:tcW w:w="1800" w:type="dxa"/>
            <w:tcBorders>
              <w:top w:val="single" w:sz="4" w:space="0" w:color="auto"/>
              <w:left w:val="single" w:sz="4" w:space="0" w:color="auto"/>
              <w:bottom w:val="single" w:sz="4" w:space="0" w:color="auto"/>
              <w:right w:val="single" w:sz="4" w:space="0" w:color="auto"/>
            </w:tcBorders>
          </w:tcPr>
          <w:p w:rsidR="00657382" w:rsidRPr="008D38AF" w:rsidRDefault="00657382" w:rsidP="00657382">
            <w:pPr>
              <w:spacing w:after="0" w:line="240" w:lineRule="auto"/>
              <w:jc w:val="center"/>
              <w:rPr>
                <w:rFonts w:ascii="Nikosh" w:hAnsi="Nikosh" w:cs="Nikosh"/>
              </w:rPr>
            </w:pPr>
            <w:r w:rsidRPr="008D38AF">
              <w:rPr>
                <w:rFonts w:ascii="Nikosh" w:eastAsia="Nikosh" w:hAnsi="Nikosh" w:cs="Nikosh"/>
                <w:cs/>
                <w:lang w:bidi="bn-BD"/>
              </w:rPr>
              <w:t>যুগ্মসচিব (প্র</w:t>
            </w:r>
            <w:r>
              <w:rPr>
                <w:rFonts w:ascii="Nikosh" w:eastAsia="Nikosh" w:hAnsi="Nikosh" w:cs="Nikosh"/>
                <w:cs/>
                <w:lang w:bidi="bn-BD"/>
              </w:rPr>
              <w:t>াণিসম্পদ-১</w:t>
            </w:r>
            <w:r w:rsidRPr="008D38AF">
              <w:rPr>
                <w:rFonts w:ascii="Nikosh" w:eastAsia="Nikosh" w:hAnsi="Nikosh" w:cs="Nikosh"/>
                <w:cs/>
                <w:lang w:bidi="bn-BD"/>
              </w:rPr>
              <w:t xml:space="preserve">)/ যুগ্মপ্রধান/ </w:t>
            </w:r>
            <w:r w:rsidRPr="0098726E">
              <w:rPr>
                <w:rFonts w:ascii="Nikosh" w:hAnsi="Nikosh" w:cs="Nikosh"/>
                <w:sz w:val="18"/>
              </w:rPr>
              <w:t xml:space="preserve">DG, DLS </w:t>
            </w:r>
          </w:p>
        </w:tc>
      </w:tr>
      <w:tr w:rsidR="00657382" w:rsidRPr="00C2608A" w:rsidTr="00B73452">
        <w:tc>
          <w:tcPr>
            <w:tcW w:w="648" w:type="dxa"/>
            <w:tcBorders>
              <w:top w:val="single" w:sz="4" w:space="0" w:color="auto"/>
              <w:left w:val="single" w:sz="4" w:space="0" w:color="auto"/>
              <w:bottom w:val="single" w:sz="4" w:space="0" w:color="auto"/>
              <w:right w:val="single" w:sz="4" w:space="0" w:color="auto"/>
            </w:tcBorders>
          </w:tcPr>
          <w:p w:rsidR="00657382" w:rsidRPr="008D38AF" w:rsidRDefault="00657382" w:rsidP="00657382">
            <w:pPr>
              <w:spacing w:after="0" w:line="240" w:lineRule="auto"/>
              <w:jc w:val="center"/>
              <w:rPr>
                <w:rFonts w:ascii="Nikosh" w:hAnsi="Nikosh" w:cs="Nikosh"/>
              </w:rPr>
            </w:pPr>
            <w:r w:rsidRPr="008D38AF">
              <w:rPr>
                <w:rFonts w:ascii="Nikosh" w:eastAsia="Nikosh" w:hAnsi="Nikosh" w:cs="Nikosh"/>
                <w:cs/>
                <w:lang w:bidi="bn-BD"/>
              </w:rPr>
              <w:t>৬.৩</w:t>
            </w:r>
          </w:p>
        </w:tc>
        <w:tc>
          <w:tcPr>
            <w:tcW w:w="1620" w:type="dxa"/>
            <w:tcBorders>
              <w:top w:val="single" w:sz="4" w:space="0" w:color="auto"/>
              <w:left w:val="single" w:sz="4" w:space="0" w:color="auto"/>
              <w:bottom w:val="single" w:sz="4" w:space="0" w:color="auto"/>
              <w:right w:val="single" w:sz="4" w:space="0" w:color="auto"/>
            </w:tcBorders>
          </w:tcPr>
          <w:p w:rsidR="00657382" w:rsidRDefault="00657382" w:rsidP="00657382">
            <w:pPr>
              <w:spacing w:after="0" w:line="240" w:lineRule="auto"/>
              <w:rPr>
                <w:rFonts w:ascii="Nikosh" w:eastAsia="Nikosh" w:hAnsi="Nikosh" w:cs="Nikosh" w:hint="cs"/>
                <w:cs/>
                <w:lang w:bidi="bn-BD"/>
              </w:rPr>
            </w:pPr>
            <w:r w:rsidRPr="008D38AF">
              <w:rPr>
                <w:rFonts w:ascii="Nikosh" w:eastAsia="Nikosh" w:hAnsi="Nikosh" w:cs="Nikosh"/>
                <w:cs/>
                <w:lang w:bidi="bn-BD"/>
              </w:rPr>
              <w:t>প্রাণিসম্পদ অধিদপ্তরের রাজস্বখাতে পদ সৃজন।</w:t>
            </w:r>
            <w:r>
              <w:rPr>
                <w:rFonts w:ascii="Nikosh" w:eastAsia="Nikosh" w:hAnsi="Nikosh" w:cs="Nikosh"/>
                <w:cs/>
                <w:lang w:bidi="bn-BD"/>
              </w:rPr>
              <w:t xml:space="preserve"> </w:t>
            </w:r>
            <w:r>
              <w:rPr>
                <w:rFonts w:ascii="Nikosh" w:eastAsia="Nikosh" w:hAnsi="Nikosh" w:cs="Nikosh" w:hint="cs"/>
                <w:cs/>
                <w:lang w:bidi="bn-BD"/>
              </w:rPr>
              <w:t xml:space="preserve"> </w:t>
            </w:r>
          </w:p>
          <w:p w:rsidR="00657382" w:rsidRPr="008D38AF" w:rsidRDefault="00657382" w:rsidP="00657382">
            <w:pPr>
              <w:spacing w:after="0" w:line="240" w:lineRule="auto"/>
              <w:jc w:val="both"/>
              <w:rPr>
                <w:rFonts w:ascii="Nikosh" w:hAnsi="Nikosh" w:cs="Nikosh"/>
              </w:rPr>
            </w:pPr>
          </w:p>
        </w:tc>
        <w:tc>
          <w:tcPr>
            <w:tcW w:w="3420" w:type="dxa"/>
            <w:tcBorders>
              <w:top w:val="single" w:sz="4" w:space="0" w:color="auto"/>
              <w:left w:val="single" w:sz="4" w:space="0" w:color="auto"/>
              <w:bottom w:val="single" w:sz="4" w:space="0" w:color="auto"/>
              <w:right w:val="single" w:sz="4" w:space="0" w:color="auto"/>
            </w:tcBorders>
          </w:tcPr>
          <w:p w:rsidR="00657382" w:rsidRDefault="00657382" w:rsidP="00657382">
            <w:pPr>
              <w:spacing w:after="0" w:line="240" w:lineRule="auto"/>
              <w:jc w:val="both"/>
              <w:rPr>
                <w:rFonts w:ascii="Nikosh" w:hAnsi="Nikosh" w:cs="Nikosh"/>
                <w:lang w:bidi="bn-IN"/>
              </w:rPr>
            </w:pPr>
            <w:r>
              <w:rPr>
                <w:rFonts w:ascii="Nikosh" w:hAnsi="Nikosh" w:cs="Nikosh"/>
                <w:lang w:bidi="bn-IN"/>
              </w:rPr>
              <w:t xml:space="preserve">উপসচিব (প্রাণিসম্পদ-১) সভাকে অবহিত করেন যে, </w:t>
            </w:r>
            <w:r>
              <w:rPr>
                <w:rFonts w:ascii="Nikosh" w:hAnsi="Nikosh" w:cs="Nikosh"/>
                <w:cs/>
                <w:lang w:bidi="bn-IN"/>
              </w:rPr>
              <w:t>প্রাণিসম্পদ অধিদপ্তরের</w:t>
            </w:r>
            <w:r w:rsidRPr="0059331F">
              <w:rPr>
                <w:rFonts w:ascii="Nikosh" w:hAnsi="Nikosh" w:cs="Nikosh"/>
                <w:lang w:val="fr-FR" w:bidi="bn-IN"/>
              </w:rPr>
              <w:t xml:space="preserve"> </w:t>
            </w:r>
            <w:r>
              <w:rPr>
                <w:rFonts w:ascii="Nikosh" w:hAnsi="Nikosh" w:cs="Nikosh"/>
                <w:cs/>
                <w:lang w:bidi="bn-IN"/>
              </w:rPr>
              <w:t xml:space="preserve">সাংগঠনিক কাঠামো পুনর্গঠনের লক্ষ্যে রাজস্বখাতে পদসৃজনের বিষয় বিবেচনার লক্ষ্যে জনপ্রশাসন মন্ত্রণালয়ে পুনরায় প্রস্তাব প্রেরণ করা </w:t>
            </w:r>
            <w:r>
              <w:rPr>
                <w:rFonts w:ascii="Nikosh" w:hAnsi="Nikosh" w:cs="Nikosh"/>
                <w:lang w:bidi="bn-IN"/>
              </w:rPr>
              <w:t xml:space="preserve">হয়েছে। </w:t>
            </w:r>
          </w:p>
          <w:p w:rsidR="00657382" w:rsidRPr="00EF1D6A" w:rsidRDefault="00657382" w:rsidP="00657382">
            <w:pPr>
              <w:spacing w:after="0" w:line="240" w:lineRule="auto"/>
              <w:jc w:val="both"/>
              <w:rPr>
                <w:rFonts w:ascii="Nikosh" w:hAnsi="Nikosh" w:cs="Nikosh"/>
                <w:sz w:val="18"/>
                <w:lang w:val="fr-FR" w:bidi="bn-IN"/>
              </w:rPr>
            </w:pPr>
          </w:p>
        </w:tc>
        <w:tc>
          <w:tcPr>
            <w:tcW w:w="2520" w:type="dxa"/>
            <w:tcBorders>
              <w:top w:val="single" w:sz="4" w:space="0" w:color="auto"/>
              <w:left w:val="single" w:sz="4" w:space="0" w:color="auto"/>
              <w:bottom w:val="single" w:sz="4" w:space="0" w:color="auto"/>
              <w:right w:val="single" w:sz="4" w:space="0" w:color="auto"/>
            </w:tcBorders>
          </w:tcPr>
          <w:p w:rsidR="00657382" w:rsidRPr="008D38AF" w:rsidRDefault="00657382" w:rsidP="00657382">
            <w:pPr>
              <w:spacing w:after="0" w:line="240" w:lineRule="auto"/>
              <w:jc w:val="both"/>
              <w:rPr>
                <w:rFonts w:ascii="Nikosh" w:hAnsi="Nikosh" w:cs="Nikosh"/>
                <w:lang w:val="fr-FR"/>
              </w:rPr>
            </w:pPr>
            <w:r w:rsidRPr="008D38AF">
              <w:rPr>
                <w:rFonts w:ascii="Nikosh" w:eastAsia="Nikosh" w:hAnsi="Nikosh" w:cs="Nikosh"/>
                <w:cs/>
                <w:lang w:val="fr-FR" w:bidi="bn-BD"/>
              </w:rPr>
              <w:t xml:space="preserve">বিষয়টি </w:t>
            </w:r>
            <w:r w:rsidRPr="0098726E">
              <w:rPr>
                <w:rFonts w:ascii="Nikosh" w:hAnsi="Nikosh" w:cs="Nikosh"/>
                <w:sz w:val="18"/>
                <w:lang w:val="fr-FR" w:bidi="bn-BD"/>
              </w:rPr>
              <w:t xml:space="preserve">Follow up </w:t>
            </w:r>
            <w:r w:rsidRPr="008D38AF">
              <w:rPr>
                <w:rFonts w:ascii="Nikosh" w:eastAsia="Nikosh" w:hAnsi="Nikosh" w:cs="Nikosh"/>
                <w:cs/>
                <w:lang w:val="fr-FR" w:bidi="bn-BD"/>
              </w:rPr>
              <w:t>অব্যাহত রাখার সিদ্ধা</w:t>
            </w:r>
            <w:r>
              <w:rPr>
                <w:rFonts w:ascii="Nikosh" w:eastAsia="Nikosh" w:hAnsi="Nikosh" w:cs="Nikosh"/>
                <w:lang w:bidi="bn-BD"/>
              </w:rPr>
              <w:t>ন্ত</w:t>
            </w:r>
            <w:r w:rsidRPr="008D38AF">
              <w:rPr>
                <w:rFonts w:ascii="Nikosh" w:eastAsia="Nikosh" w:hAnsi="Nikosh" w:cs="Nikosh"/>
                <w:cs/>
                <w:lang w:val="fr-FR" w:bidi="bn-BD"/>
              </w:rPr>
              <w:t xml:space="preserve"> গৃহিত হয়। </w:t>
            </w:r>
          </w:p>
        </w:tc>
        <w:tc>
          <w:tcPr>
            <w:tcW w:w="1800" w:type="dxa"/>
            <w:tcBorders>
              <w:top w:val="single" w:sz="4" w:space="0" w:color="auto"/>
              <w:left w:val="single" w:sz="4" w:space="0" w:color="auto"/>
              <w:bottom w:val="single" w:sz="4" w:space="0" w:color="auto"/>
              <w:right w:val="single" w:sz="4" w:space="0" w:color="auto"/>
            </w:tcBorders>
          </w:tcPr>
          <w:p w:rsidR="00657382" w:rsidRPr="00C2608A" w:rsidRDefault="00657382" w:rsidP="00657382">
            <w:pPr>
              <w:spacing w:after="0" w:line="240" w:lineRule="auto"/>
              <w:jc w:val="center"/>
              <w:rPr>
                <w:rFonts w:ascii="Nikosh" w:hAnsi="Nikosh" w:cs="Nikosh"/>
                <w:sz w:val="18"/>
                <w:lang w:val="fr-FR"/>
              </w:rPr>
            </w:pPr>
            <w:r w:rsidRPr="00C2608A">
              <w:rPr>
                <w:rFonts w:ascii="Nikosh" w:hAnsi="Nikosh" w:cs="Nikosh"/>
                <w:sz w:val="18"/>
                <w:lang w:val="fr-FR"/>
              </w:rPr>
              <w:t>DG, DLS/</w:t>
            </w:r>
          </w:p>
          <w:p w:rsidR="00657382" w:rsidRPr="00C2608A" w:rsidRDefault="00657382" w:rsidP="00657382">
            <w:pPr>
              <w:spacing w:after="0" w:line="240" w:lineRule="auto"/>
              <w:jc w:val="center"/>
              <w:rPr>
                <w:rFonts w:ascii="Nikosh" w:hAnsi="Nikosh" w:cs="Nikosh"/>
                <w:lang w:val="fr-FR"/>
              </w:rPr>
            </w:pPr>
            <w:r w:rsidRPr="008D38AF">
              <w:rPr>
                <w:rFonts w:ascii="Nikosh" w:eastAsia="Nikosh" w:hAnsi="Nikosh" w:cs="Nikosh"/>
                <w:cs/>
                <w:lang w:bidi="bn-BD"/>
              </w:rPr>
              <w:t>উপসচিব (প্রাস-১)</w:t>
            </w:r>
            <w:r>
              <w:rPr>
                <w:rFonts w:ascii="Nikosh" w:eastAsia="Nikosh" w:hAnsi="Nikosh" w:cs="Nikosh"/>
                <w:cs/>
                <w:lang w:bidi="bn-BD"/>
              </w:rPr>
              <w:t xml:space="preserve"> </w:t>
            </w:r>
          </w:p>
        </w:tc>
      </w:tr>
    </w:tbl>
    <w:p w:rsidR="00657382" w:rsidRPr="001B6779" w:rsidRDefault="00657382" w:rsidP="00657382">
      <w:pPr>
        <w:spacing w:after="0" w:line="240" w:lineRule="auto"/>
        <w:jc w:val="both"/>
        <w:rPr>
          <w:rFonts w:ascii="Nikosh" w:hAnsi="Nikosh" w:cs="Nikosh"/>
          <w:sz w:val="4"/>
          <w:szCs w:val="20"/>
          <w:lang w:val="fr-FR"/>
        </w:rPr>
      </w:pPr>
    </w:p>
    <w:p w:rsidR="00657382" w:rsidRPr="00EF1D6A" w:rsidRDefault="00657382" w:rsidP="00657382">
      <w:pPr>
        <w:spacing w:after="0" w:line="240" w:lineRule="auto"/>
        <w:jc w:val="both"/>
        <w:rPr>
          <w:rFonts w:ascii="Nikosh" w:eastAsia="Nikosh" w:hAnsi="Nikosh" w:cs="Nikosh"/>
          <w:sz w:val="8"/>
          <w:szCs w:val="34"/>
          <w:lang w:bidi="bn-BD"/>
        </w:rPr>
      </w:pPr>
    </w:p>
    <w:p w:rsidR="00657382" w:rsidRPr="00211C90" w:rsidRDefault="00657382" w:rsidP="00657382">
      <w:pPr>
        <w:spacing w:after="0" w:line="240" w:lineRule="auto"/>
        <w:jc w:val="both"/>
        <w:rPr>
          <w:sz w:val="26"/>
          <w:szCs w:val="34"/>
          <w:lang w:val="fr-FR"/>
        </w:rPr>
      </w:pPr>
      <w:r w:rsidRPr="00211C90">
        <w:rPr>
          <w:rFonts w:ascii="Nikosh" w:eastAsia="Nikosh" w:hAnsi="Nikosh" w:cs="Nikosh"/>
          <w:sz w:val="26"/>
          <w:szCs w:val="34"/>
          <w:cs/>
          <w:lang w:val="fr-FR" w:bidi="bn-BD"/>
        </w:rPr>
        <w:t>৭।</w:t>
      </w:r>
      <w:r w:rsidRPr="00211C90">
        <w:rPr>
          <w:rFonts w:ascii="Nikosh" w:eastAsia="Nikosh" w:hAnsi="Nikosh" w:cs="Nikosh"/>
          <w:sz w:val="26"/>
          <w:szCs w:val="34"/>
          <w:cs/>
          <w:lang w:val="fr-FR" w:bidi="bn-BD"/>
        </w:rPr>
        <w:tab/>
      </w:r>
      <w:r w:rsidRPr="006F2B2D">
        <w:rPr>
          <w:rFonts w:ascii="Nikosh" w:eastAsia="Nikosh" w:hAnsi="Nikosh" w:cs="Nikosh"/>
          <w:sz w:val="26"/>
          <w:szCs w:val="34"/>
          <w:cs/>
          <w:lang w:val="fr-FR" w:bidi="bn-BD"/>
        </w:rPr>
        <w:t>বাংলাদেশ ভেটেরিনারি কাউন্সিল</w:t>
      </w:r>
      <w:r w:rsidRPr="00211C90">
        <w:rPr>
          <w:rFonts w:ascii="Nikosh" w:eastAsia="Nikosh" w:hAnsi="Nikosh" w:cs="Nikosh"/>
          <w:sz w:val="26"/>
          <w:szCs w:val="34"/>
          <w:cs/>
          <w:lang w:val="fr-FR" w:bidi="bn-BD"/>
        </w:rPr>
        <w:t xml:space="preserve"> </w:t>
      </w:r>
    </w:p>
    <w:p w:rsidR="00657382" w:rsidRPr="001B6779" w:rsidRDefault="00657382" w:rsidP="00657382">
      <w:pPr>
        <w:spacing w:after="0" w:line="240" w:lineRule="auto"/>
        <w:jc w:val="both"/>
        <w:rPr>
          <w:rFonts w:ascii="Nikosh" w:hAnsi="Nikosh" w:cs="Nikosh"/>
          <w:sz w:val="8"/>
          <w:szCs w:val="12"/>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600"/>
        <w:gridCol w:w="2520"/>
        <w:gridCol w:w="1620"/>
      </w:tblGrid>
      <w:tr w:rsidR="00657382" w:rsidRPr="0098726E" w:rsidTr="00B73452">
        <w:trPr>
          <w:tblHeader/>
        </w:trPr>
        <w:tc>
          <w:tcPr>
            <w:tcW w:w="648" w:type="dxa"/>
          </w:tcPr>
          <w:p w:rsidR="00657382" w:rsidRPr="0098726E" w:rsidRDefault="00657382" w:rsidP="00657382">
            <w:pPr>
              <w:spacing w:after="0" w:line="240" w:lineRule="auto"/>
              <w:jc w:val="center"/>
              <w:rPr>
                <w:rFonts w:ascii="Nikosh" w:hAnsi="Nikosh" w:cs="Nikosh"/>
              </w:rPr>
            </w:pPr>
            <w:r w:rsidRPr="0098726E">
              <w:rPr>
                <w:rFonts w:ascii="Nikosh" w:eastAsia="Nikosh" w:hAnsi="Nikosh" w:cs="Nikosh"/>
                <w:cs/>
                <w:lang w:bidi="bn-BD"/>
              </w:rPr>
              <w:t>নং</w:t>
            </w:r>
          </w:p>
        </w:tc>
        <w:tc>
          <w:tcPr>
            <w:tcW w:w="1620" w:type="dxa"/>
          </w:tcPr>
          <w:p w:rsidR="00657382" w:rsidRPr="0098726E" w:rsidRDefault="00657382" w:rsidP="00657382">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3600" w:type="dxa"/>
          </w:tcPr>
          <w:p w:rsidR="00657382" w:rsidRPr="0098726E" w:rsidRDefault="00657382" w:rsidP="00657382">
            <w:pPr>
              <w:spacing w:after="0" w:line="240" w:lineRule="auto"/>
              <w:jc w:val="center"/>
              <w:rPr>
                <w:rFonts w:ascii="Nikosh" w:hAnsi="Nikosh" w:cs="Nikosh"/>
              </w:rPr>
            </w:pPr>
            <w:r w:rsidRPr="0098726E">
              <w:rPr>
                <w:rFonts w:ascii="Nikosh" w:eastAsia="Nikosh" w:hAnsi="Nikosh" w:cs="Nikosh"/>
                <w:cs/>
                <w:lang w:bidi="bn-BD"/>
              </w:rPr>
              <w:t>আলোচনা/ অগ্রগতি</w:t>
            </w:r>
          </w:p>
        </w:tc>
        <w:tc>
          <w:tcPr>
            <w:tcW w:w="2520" w:type="dxa"/>
          </w:tcPr>
          <w:p w:rsidR="00657382" w:rsidRPr="0098726E" w:rsidRDefault="00657382" w:rsidP="00657382">
            <w:pPr>
              <w:spacing w:after="0" w:line="240" w:lineRule="auto"/>
              <w:jc w:val="center"/>
              <w:rPr>
                <w:rFonts w:ascii="Nikosh" w:hAnsi="Nikosh" w:cs="Nikosh"/>
              </w:rPr>
            </w:pPr>
            <w:r w:rsidRPr="008D38AF">
              <w:rPr>
                <w:rFonts w:ascii="Nikosh" w:eastAsia="Nikosh" w:hAnsi="Nikosh" w:cs="Nikosh"/>
                <w:cs/>
                <w:lang w:val="fr-FR" w:bidi="bn-BD"/>
              </w:rPr>
              <w:t>গৃহীত সিদ্ধা</w:t>
            </w:r>
            <w:r w:rsidRPr="008D38AF">
              <w:rPr>
                <w:rFonts w:ascii="Nikosh" w:eastAsia="Nikosh" w:hAnsi="Nikosh" w:cs="Nikosh"/>
                <w:lang w:bidi="bn-BD"/>
              </w:rPr>
              <w:t>ন্ত</w:t>
            </w:r>
            <w:r w:rsidRPr="008D38AF">
              <w:rPr>
                <w:rFonts w:ascii="Nikosh" w:eastAsia="Nikosh" w:hAnsi="Nikosh" w:cs="Nikosh"/>
                <w:cs/>
                <w:lang w:val="fr-FR" w:bidi="bn-BD"/>
              </w:rPr>
              <w:t>/ ম</w:t>
            </w:r>
            <w:r w:rsidRPr="008D38AF">
              <w:rPr>
                <w:rFonts w:ascii="Nikosh" w:eastAsia="Nikosh" w:hAnsi="Nikosh" w:cs="Nikosh"/>
                <w:lang w:bidi="bn-BD"/>
              </w:rPr>
              <w:t>ন্ত</w:t>
            </w:r>
            <w:r w:rsidRPr="008D38AF">
              <w:rPr>
                <w:rFonts w:ascii="Nikosh" w:eastAsia="Nikosh" w:hAnsi="Nikosh" w:cs="Nikosh"/>
                <w:cs/>
                <w:lang w:val="fr-FR" w:bidi="bn-BD"/>
              </w:rPr>
              <w:t>ব্য</w:t>
            </w:r>
            <w:r>
              <w:rPr>
                <w:rFonts w:ascii="Nikosh" w:eastAsia="Nikosh" w:hAnsi="Nikosh" w:cs="Nikosh"/>
                <w:lang w:bidi="bn-BD"/>
              </w:rPr>
              <w:t xml:space="preserve"> </w:t>
            </w:r>
          </w:p>
        </w:tc>
        <w:tc>
          <w:tcPr>
            <w:tcW w:w="1620" w:type="dxa"/>
          </w:tcPr>
          <w:p w:rsidR="00657382" w:rsidRPr="0098726E" w:rsidRDefault="00657382" w:rsidP="00657382">
            <w:pPr>
              <w:spacing w:after="0" w:line="240" w:lineRule="auto"/>
              <w:jc w:val="center"/>
              <w:rPr>
                <w:rFonts w:ascii="Nikosh" w:hAnsi="Nikosh" w:cs="Nikosh"/>
              </w:rPr>
            </w:pPr>
            <w:r>
              <w:rPr>
                <w:rFonts w:ascii="Nikosh" w:eastAsia="Nikosh" w:hAnsi="Nikosh" w:cs="Nikosh"/>
                <w:cs/>
                <w:lang w:bidi="bn-BD"/>
              </w:rPr>
              <w:t>বাস্তবায়নে</w:t>
            </w:r>
          </w:p>
        </w:tc>
      </w:tr>
      <w:tr w:rsidR="00657382" w:rsidRPr="0098726E" w:rsidTr="00B73452">
        <w:tc>
          <w:tcPr>
            <w:tcW w:w="648" w:type="dxa"/>
          </w:tcPr>
          <w:p w:rsidR="00657382" w:rsidRPr="0098726E" w:rsidRDefault="00657382" w:rsidP="00657382">
            <w:pPr>
              <w:spacing w:after="0" w:line="240" w:lineRule="auto"/>
              <w:jc w:val="center"/>
              <w:rPr>
                <w:rFonts w:ascii="Nikosh" w:hAnsi="Nikosh" w:cs="Nikosh"/>
              </w:rPr>
            </w:pPr>
            <w:r w:rsidRPr="0098726E">
              <w:rPr>
                <w:rFonts w:ascii="Nikosh" w:eastAsia="Nikosh" w:hAnsi="Nikosh" w:cs="Nikosh"/>
                <w:cs/>
                <w:lang w:bidi="bn-BD"/>
              </w:rPr>
              <w:t>৭.১</w:t>
            </w:r>
          </w:p>
        </w:tc>
        <w:tc>
          <w:tcPr>
            <w:tcW w:w="1620" w:type="dxa"/>
          </w:tcPr>
          <w:p w:rsidR="00657382" w:rsidRPr="0098726E" w:rsidRDefault="00657382" w:rsidP="00657382">
            <w:pPr>
              <w:spacing w:after="0" w:line="240" w:lineRule="auto"/>
              <w:rPr>
                <w:rFonts w:ascii="Nikosh" w:hAnsi="Nikosh" w:cs="Nikosh"/>
              </w:rPr>
            </w:pPr>
            <w:r w:rsidRPr="0098726E">
              <w:rPr>
                <w:rFonts w:ascii="Nikosh" w:eastAsia="Nikosh" w:hAnsi="Nikosh" w:cs="Nikosh"/>
                <w:cs/>
                <w:lang w:bidi="bn-BD"/>
              </w:rPr>
              <w:t xml:space="preserve">বাংলাদেশ ভেটেরিনারি কাউন্সিলে কর্মরত ১১+৪=১৫ জন কর্মকর্তা/ কর্মচারীর পদের অনুমোদন।  </w:t>
            </w:r>
          </w:p>
        </w:tc>
        <w:tc>
          <w:tcPr>
            <w:tcW w:w="3600" w:type="dxa"/>
          </w:tcPr>
          <w:p w:rsidR="00657382" w:rsidRDefault="00657382" w:rsidP="00657382">
            <w:pPr>
              <w:spacing w:after="0" w:line="240" w:lineRule="auto"/>
              <w:jc w:val="both"/>
              <w:rPr>
                <w:rFonts w:ascii="Nikosh" w:eastAsia="Nikosh" w:hAnsi="Nikosh" w:cs="Nikosh"/>
                <w:lang w:bidi="bn-BD"/>
              </w:rPr>
            </w:pPr>
            <w:r w:rsidRPr="0098726E">
              <w:rPr>
                <w:rFonts w:ascii="Nikosh" w:eastAsia="Nikosh" w:hAnsi="Nikosh" w:cs="Nikosh"/>
                <w:cs/>
                <w:lang w:val="fr-FR" w:bidi="bn-BD"/>
              </w:rPr>
              <w:t>উপসচিব (প্রাণিসম্পদ-</w:t>
            </w:r>
            <w:r>
              <w:rPr>
                <w:rFonts w:ascii="Nikosh" w:eastAsia="Nikosh" w:hAnsi="Nikosh" w:cs="Nikosh"/>
                <w:lang w:val="fr-FR" w:bidi="bn-BD"/>
              </w:rPr>
              <w:t>৩</w:t>
            </w:r>
            <w:r w:rsidRPr="0098726E">
              <w:rPr>
                <w:rFonts w:ascii="Nikosh" w:eastAsia="Nikosh" w:hAnsi="Nikosh" w:cs="Nikosh"/>
                <w:cs/>
                <w:lang w:val="fr-FR" w:bidi="bn-BD"/>
              </w:rPr>
              <w:t xml:space="preserve">) সভাকে অবহিত করেন যে, </w:t>
            </w:r>
            <w:r>
              <w:rPr>
                <w:rFonts w:ascii="Nikosh" w:eastAsia="Nikosh" w:hAnsi="Nikosh" w:cs="Nikosh"/>
                <w:cs/>
                <w:lang w:bidi="bn-BD"/>
              </w:rPr>
              <w:t>মন্ত্রিপরিষদ বিভাগের ১১/৫/২০১৫ তারিখের চাহিদা মোতাবেক অর্থ বিভাগের বেতন স্কেল নির্ধারণের সম্মতি পত্র পাওয়া গেলেও মন্ত্রিপরিষদ বিভাগের নির্দেশনানুযায়ী এ মন্ত্রণালয়ের গত ০১/৭/২০১৫, ১৭/৫/২০১৫ ও ২৭/৫/২০১৫ তারিখের পত্রের চাহিদামতে রেজিস্ট্রার কর্তৃক বাংলাদেশ ভেটেরিনারি কাউন্সিল অর্গানোগ্রামের কপি (প্রস্তাবিত পদগুলি ভিন্ন কালিতে প্রদর্শনসহ) এখনও প্রেরণ করেনি</w:t>
            </w:r>
            <w:r>
              <w:rPr>
                <w:rFonts w:ascii="Nikosh" w:eastAsia="Nikosh" w:hAnsi="Nikosh" w:cs="Nikosh"/>
                <w:cs/>
                <w:lang w:bidi="hi-IN"/>
              </w:rPr>
              <w:t xml:space="preserve">। </w:t>
            </w:r>
            <w:r>
              <w:rPr>
                <w:rFonts w:ascii="Nikosh" w:eastAsia="Nikosh" w:hAnsi="Nikosh" w:cs="Nikosh"/>
                <w:cs/>
                <w:lang w:bidi="bn-BD"/>
              </w:rPr>
              <w:t>তৎপ্রেক্ষিতে এ মন্ত্রণালয় হতে ১৫/১২/২০১৫ তারিখে বাংলাদেশ ভেটেরিনারি কাউন্সিলের অর্গানোগ্রামটি অনুমোদিত হয়েছে কিনা- অনুমোদিত হলে জনপ্রশাসন মন্ত্রণালয়ের সম্মতির কপিসহ প্রেরণ এবং অর্গানোগ্রামটি অনুমোদিত না হলে জনপ্রশাসন মন্ত্রণালয়ের সিনিয়র সচিব মহোদয়ের ২৯/০১/২০১৫ তারিখে স্বাক্ষরিত জি,ও পত্রের নির্দেশ মোতাবেক সাংগঠনিক কাঠামো অনুমোদনের চেকলিস্ট অনুযায়ী বাংলাদেশ ভেটেরিনারি কাউন্সিল অর্গানোগ্রামের কপি (প্রস্তাবিত পদগুলি ভিন্ন কালিতে প্রদর্শনসহ) তথ্য ও প্রমাণক সংযুক্তসহ অনুমোদনের প্রস্তাব প্রেরণের জন্য রেজিস্ট্রার, বাংলাদেশ ভেটেরিনারি কাউন্সিলকে অনুরোধ করা হয়েছে</w:t>
            </w:r>
            <w:r>
              <w:rPr>
                <w:rFonts w:ascii="Nikosh" w:eastAsia="Nikosh" w:hAnsi="Nikosh" w:cs="Nikosh"/>
                <w:cs/>
                <w:lang w:bidi="hi-IN"/>
              </w:rPr>
              <w:t xml:space="preserve">। </w:t>
            </w:r>
            <w:r>
              <w:rPr>
                <w:rFonts w:ascii="Nikosh" w:eastAsia="Nikosh" w:hAnsi="Nikosh" w:cs="Nikosh"/>
                <w:lang w:bidi="bn-BD"/>
              </w:rPr>
              <w:t xml:space="preserve">উক্ত তথ্যাদি না পাওয়ায় এ মন্ত্রণালয় হতে গত ১৯/০১/২০১৬ তারিখে তাগিদ পত্র-১ এ রেজিস্ট্রার, বাংলাদেশ ভেটেরিনারি কাউন্সিলকে পুনরায় অনুরোধ করা হয়েছে। অদ্যাবধি তথ্যাদিসহ কোন প্রস্তাব পাওয়া যায়নি। </w:t>
            </w:r>
          </w:p>
          <w:p w:rsidR="00657382" w:rsidRPr="00EF1D6A" w:rsidRDefault="00657382" w:rsidP="00657382">
            <w:pPr>
              <w:spacing w:after="0" w:line="240" w:lineRule="auto"/>
              <w:jc w:val="both"/>
              <w:rPr>
                <w:rFonts w:ascii="Nikosh" w:eastAsia="Nikosh" w:hAnsi="Nikosh" w:cs="Nikosh"/>
                <w:lang w:bidi="bn-BD"/>
              </w:rPr>
            </w:pPr>
            <w:r>
              <w:rPr>
                <w:rFonts w:ascii="Nikosh" w:eastAsia="Nikosh" w:hAnsi="Nikosh" w:cs="Nikosh"/>
                <w:lang w:bidi="bn-BD"/>
              </w:rPr>
              <w:t xml:space="preserve">মন্ত্রণালয়ের সকল কর্মকর্তাদের উদ্দেশ্যে সচিব মহোদয় নির্দেশনা প্রদান করেন যে, কোন সংস্থায় পত্র প্রেরণ করার পর সময়মত তথ্য/জবাব পাওয়া </w:t>
            </w:r>
            <w:r>
              <w:rPr>
                <w:rFonts w:ascii="Nikosh" w:eastAsia="Nikosh" w:hAnsi="Nikosh" w:cs="Nikosh"/>
                <w:lang w:bidi="bn-BD"/>
              </w:rPr>
              <w:lastRenderedPageBreak/>
              <w:t xml:space="preserve">না গেলে ১৫ দিনের মধ্যে তাগিদ দিতে হবে। পরবর্তীতে তথ্য পাওয়া না গেলে এভাবে তাগিদ-০১, তাগিদ-০২ ও তাগিদ-০৩ দেয়ার জন্য সচিব মহোদয় নির্দেশনা প্রদান করেন। সময়মত তাগিদ না দিলে সংশ্লিষ্ট শাখার কর্মকর্তাকে জবাবদিহি করতে হবে মর্মেও সচিব মহোদয় নির্দেশনা প্রদান করেন। একাধিকবার তাগিদ দেয়ার তথ্য/জবাব পাওয়া না গেলে পরবর্তীতে নথিটি সচিব মহোদয় বরাবর উপস্থাপনের জন্য নির্দেশনা প্রদান করেন। </w:t>
            </w:r>
          </w:p>
        </w:tc>
        <w:tc>
          <w:tcPr>
            <w:tcW w:w="2520" w:type="dxa"/>
          </w:tcPr>
          <w:p w:rsidR="00657382" w:rsidRPr="0098726E" w:rsidRDefault="00657382" w:rsidP="00657382">
            <w:pPr>
              <w:spacing w:after="0" w:line="240" w:lineRule="auto"/>
              <w:jc w:val="both"/>
              <w:rPr>
                <w:rFonts w:ascii="Nikosh" w:hAnsi="Nikosh" w:cs="Nikosh"/>
                <w:lang w:val="fr-FR"/>
              </w:rPr>
            </w:pPr>
            <w:r w:rsidRPr="0098726E">
              <w:rPr>
                <w:rFonts w:ascii="Nikosh" w:eastAsia="Nikosh" w:hAnsi="Nikosh" w:cs="Nikosh"/>
                <w:cs/>
                <w:lang w:val="fr-FR" w:bidi="bn-BD"/>
              </w:rPr>
              <w:lastRenderedPageBreak/>
              <w:t xml:space="preserve">বিষয়টি </w:t>
            </w:r>
            <w:r w:rsidRPr="0098726E">
              <w:rPr>
                <w:rFonts w:ascii="Nikosh" w:hAnsi="Nikosh" w:cs="Nikosh"/>
                <w:sz w:val="18"/>
                <w:lang w:val="fr-FR" w:bidi="bn-BD"/>
              </w:rPr>
              <w:t xml:space="preserve">Follow up </w:t>
            </w:r>
            <w:r>
              <w:rPr>
                <w:rFonts w:ascii="Nikosh" w:eastAsia="Nikosh" w:hAnsi="Nikosh" w:cs="Nikosh"/>
                <w:cs/>
                <w:lang w:val="fr-FR" w:bidi="bn-BD"/>
              </w:rPr>
              <w:t>অব্যাহত রাখা</w:t>
            </w:r>
            <w:r>
              <w:rPr>
                <w:rFonts w:ascii="Nikosh" w:eastAsia="Nikosh" w:hAnsi="Nikosh" w:cs="Nikosh"/>
                <w:lang w:bidi="bn-BD"/>
              </w:rPr>
              <w:t xml:space="preserve"> এবং নির্দিষ্ট সময়ের মধ্যে প্রয়োজনীয় তথ্য/জবাব পাওয়া না গেলে পযায়ক্রমে একাধিক তাগিদ দেয়ার</w:t>
            </w:r>
            <w:r w:rsidRPr="0098726E">
              <w:rPr>
                <w:rFonts w:ascii="Nikosh" w:eastAsia="Nikosh" w:hAnsi="Nikosh" w:cs="Nikosh"/>
                <w:cs/>
                <w:lang w:val="fr-FR" w:bidi="bn-BD"/>
              </w:rPr>
              <w:t xml:space="preserve"> সিদ্ধা</w:t>
            </w:r>
            <w:r>
              <w:rPr>
                <w:rFonts w:ascii="Nikosh" w:eastAsia="Nikosh" w:hAnsi="Nikosh" w:cs="Nikosh"/>
                <w:lang w:bidi="bn-BD"/>
              </w:rPr>
              <w:t>ন্ত</w:t>
            </w:r>
            <w:r w:rsidRPr="0098726E">
              <w:rPr>
                <w:rFonts w:ascii="Nikosh" w:eastAsia="Nikosh" w:hAnsi="Nikosh" w:cs="Nikosh"/>
                <w:cs/>
                <w:lang w:val="fr-FR" w:bidi="bn-BD"/>
              </w:rPr>
              <w:t xml:space="preserve"> গৃহিত হয়। </w:t>
            </w:r>
          </w:p>
        </w:tc>
        <w:tc>
          <w:tcPr>
            <w:tcW w:w="1620" w:type="dxa"/>
          </w:tcPr>
          <w:p w:rsidR="00657382" w:rsidRPr="0098726E" w:rsidRDefault="00657382" w:rsidP="00657382">
            <w:pPr>
              <w:spacing w:after="0" w:line="240" w:lineRule="auto"/>
              <w:jc w:val="center"/>
              <w:rPr>
                <w:rFonts w:ascii="Nikosh" w:hAnsi="Nikosh" w:cs="Nikosh"/>
              </w:rPr>
            </w:pPr>
            <w:r w:rsidRPr="0098726E">
              <w:rPr>
                <w:rFonts w:ascii="Nikosh" w:eastAsia="Nikosh" w:hAnsi="Nikosh" w:cs="Nikosh"/>
                <w:cs/>
                <w:lang w:bidi="bn-BD"/>
              </w:rPr>
              <w:t>উপসচিব (প্রাস-</w:t>
            </w:r>
            <w:r>
              <w:rPr>
                <w:rFonts w:ascii="Nikosh" w:eastAsia="Nikosh" w:hAnsi="Nikosh" w:cs="Nikosh"/>
                <w:lang w:bidi="bn-BD"/>
              </w:rPr>
              <w:t>৩</w:t>
            </w:r>
            <w:r w:rsidRPr="0098726E">
              <w:rPr>
                <w:rFonts w:ascii="Nikosh" w:eastAsia="Nikosh" w:hAnsi="Nikosh" w:cs="Nikosh"/>
                <w:cs/>
                <w:lang w:bidi="bn-BD"/>
              </w:rPr>
              <w:t>)</w:t>
            </w:r>
            <w:r>
              <w:rPr>
                <w:rFonts w:ascii="Nikosh" w:eastAsia="Nikosh" w:hAnsi="Nikosh" w:cs="Nikosh"/>
                <w:cs/>
                <w:lang w:bidi="bn-BD"/>
              </w:rPr>
              <w:t>/ সংশ্লিষ্ট সকল কর্মকর্তা</w:t>
            </w:r>
          </w:p>
        </w:tc>
      </w:tr>
    </w:tbl>
    <w:p w:rsidR="00657382" w:rsidRPr="00A22786" w:rsidRDefault="00657382" w:rsidP="00657382">
      <w:pPr>
        <w:spacing w:after="0" w:line="240" w:lineRule="auto"/>
        <w:jc w:val="both"/>
        <w:rPr>
          <w:rFonts w:ascii="Nikosh" w:hAnsi="Nikosh" w:cs="Nikosh"/>
          <w:sz w:val="20"/>
          <w:szCs w:val="20"/>
          <w:lang w:val="fr-FR"/>
        </w:rPr>
      </w:pPr>
    </w:p>
    <w:p w:rsidR="00657382" w:rsidRPr="00C2608A" w:rsidRDefault="00657382" w:rsidP="00657382">
      <w:pPr>
        <w:spacing w:after="0" w:line="240" w:lineRule="auto"/>
        <w:jc w:val="both"/>
        <w:rPr>
          <w:sz w:val="26"/>
          <w:szCs w:val="32"/>
          <w:lang w:val="fr-FR"/>
        </w:rPr>
      </w:pPr>
      <w:r w:rsidRPr="00211C90">
        <w:rPr>
          <w:rFonts w:ascii="Nikosh" w:eastAsia="Nikosh" w:hAnsi="Nikosh" w:cs="Nikosh"/>
          <w:sz w:val="26"/>
          <w:szCs w:val="32"/>
          <w:cs/>
          <w:lang w:bidi="bn-BD"/>
        </w:rPr>
        <w:t>৮।</w:t>
      </w:r>
      <w:r w:rsidRPr="00211C90">
        <w:rPr>
          <w:rFonts w:ascii="Nikosh" w:eastAsia="Nikosh" w:hAnsi="Nikosh" w:cs="Nikosh"/>
          <w:sz w:val="26"/>
          <w:szCs w:val="32"/>
          <w:cs/>
          <w:lang w:bidi="bn-BD"/>
        </w:rPr>
        <w:tab/>
      </w:r>
      <w:r w:rsidRPr="006F2B2D">
        <w:rPr>
          <w:rFonts w:ascii="Nikosh" w:eastAsia="Nikosh" w:hAnsi="Nikosh" w:cs="Nikosh"/>
          <w:sz w:val="26"/>
          <w:szCs w:val="32"/>
          <w:cs/>
          <w:lang w:bidi="bn-BD"/>
        </w:rPr>
        <w:t>মৎস্য ও প্রাণিসম্পদ তথ্য দপ্তর</w:t>
      </w:r>
      <w:r w:rsidRPr="00211C90">
        <w:rPr>
          <w:rFonts w:ascii="Nikosh" w:eastAsia="Nikosh" w:hAnsi="Nikosh" w:cs="Nikosh"/>
          <w:sz w:val="26"/>
          <w:szCs w:val="32"/>
          <w:cs/>
          <w:lang w:bidi="bn-BD"/>
        </w:rPr>
        <w:t xml:space="preserve"> </w:t>
      </w:r>
    </w:p>
    <w:p w:rsidR="00657382" w:rsidRPr="00C2608A" w:rsidRDefault="00657382" w:rsidP="00657382">
      <w:pPr>
        <w:spacing w:after="0" w:line="240" w:lineRule="auto"/>
        <w:jc w:val="both"/>
        <w:rPr>
          <w:rFonts w:ascii="Nikosh" w:hAnsi="Nikosh" w:cs="Nikosh"/>
          <w:sz w:val="10"/>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780"/>
        <w:gridCol w:w="2396"/>
        <w:gridCol w:w="1564"/>
      </w:tblGrid>
      <w:tr w:rsidR="00657382" w:rsidRPr="0098726E" w:rsidTr="00B73452">
        <w:tc>
          <w:tcPr>
            <w:tcW w:w="648" w:type="dxa"/>
          </w:tcPr>
          <w:p w:rsidR="00657382" w:rsidRPr="0098726E" w:rsidRDefault="00657382" w:rsidP="00657382">
            <w:pPr>
              <w:spacing w:after="0" w:line="240" w:lineRule="auto"/>
              <w:jc w:val="center"/>
              <w:rPr>
                <w:rFonts w:ascii="Nikosh" w:hAnsi="Nikosh" w:cs="Nikosh"/>
              </w:rPr>
            </w:pPr>
            <w:r w:rsidRPr="0098726E">
              <w:rPr>
                <w:rFonts w:ascii="Nikosh" w:eastAsia="Nikosh" w:hAnsi="Nikosh" w:cs="Nikosh"/>
                <w:cs/>
                <w:lang w:bidi="bn-BD"/>
              </w:rPr>
              <w:t>নং</w:t>
            </w:r>
          </w:p>
        </w:tc>
        <w:tc>
          <w:tcPr>
            <w:tcW w:w="1620" w:type="dxa"/>
          </w:tcPr>
          <w:p w:rsidR="00657382" w:rsidRPr="0098726E" w:rsidRDefault="00657382" w:rsidP="00657382">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3780" w:type="dxa"/>
          </w:tcPr>
          <w:p w:rsidR="00657382" w:rsidRPr="0098726E" w:rsidRDefault="00657382" w:rsidP="00657382">
            <w:pPr>
              <w:spacing w:after="0" w:line="240" w:lineRule="auto"/>
              <w:jc w:val="center"/>
              <w:rPr>
                <w:rFonts w:ascii="Nikosh" w:hAnsi="Nikosh" w:cs="Nikosh"/>
              </w:rPr>
            </w:pPr>
            <w:r w:rsidRPr="0098726E">
              <w:rPr>
                <w:rFonts w:ascii="Nikosh" w:eastAsia="Nikosh" w:hAnsi="Nikosh" w:cs="Nikosh"/>
                <w:cs/>
                <w:lang w:bidi="bn-BD"/>
              </w:rPr>
              <w:t>আলোচনা</w:t>
            </w:r>
          </w:p>
        </w:tc>
        <w:tc>
          <w:tcPr>
            <w:tcW w:w="2396" w:type="dxa"/>
          </w:tcPr>
          <w:p w:rsidR="00657382" w:rsidRPr="0098726E" w:rsidRDefault="00657382" w:rsidP="00657382">
            <w:pPr>
              <w:spacing w:after="0" w:line="240" w:lineRule="auto"/>
              <w:jc w:val="center"/>
              <w:rPr>
                <w:rFonts w:ascii="Nikosh" w:hAnsi="Nikosh" w:cs="Nikosh"/>
              </w:rPr>
            </w:pPr>
            <w:r w:rsidRPr="008D38AF">
              <w:rPr>
                <w:rFonts w:ascii="Nikosh" w:eastAsia="Nikosh" w:hAnsi="Nikosh" w:cs="Nikosh"/>
                <w:cs/>
                <w:lang w:val="fr-FR" w:bidi="bn-BD"/>
              </w:rPr>
              <w:t>গৃহীত সিদ্ধা</w:t>
            </w:r>
            <w:r w:rsidRPr="008D38AF">
              <w:rPr>
                <w:rFonts w:ascii="Nikosh" w:eastAsia="Nikosh" w:hAnsi="Nikosh" w:cs="Nikosh"/>
                <w:lang w:bidi="bn-BD"/>
              </w:rPr>
              <w:t>ন্ত</w:t>
            </w:r>
            <w:r w:rsidRPr="008D38AF">
              <w:rPr>
                <w:rFonts w:ascii="Nikosh" w:eastAsia="Nikosh" w:hAnsi="Nikosh" w:cs="Nikosh"/>
                <w:cs/>
                <w:lang w:val="fr-FR" w:bidi="bn-BD"/>
              </w:rPr>
              <w:t>/ ম</w:t>
            </w:r>
            <w:r w:rsidRPr="008D38AF">
              <w:rPr>
                <w:rFonts w:ascii="Nikosh" w:eastAsia="Nikosh" w:hAnsi="Nikosh" w:cs="Nikosh"/>
                <w:lang w:bidi="bn-BD"/>
              </w:rPr>
              <w:t>ন্ত</w:t>
            </w:r>
            <w:r w:rsidRPr="008D38AF">
              <w:rPr>
                <w:rFonts w:ascii="Nikosh" w:eastAsia="Nikosh" w:hAnsi="Nikosh" w:cs="Nikosh"/>
                <w:cs/>
                <w:lang w:val="fr-FR" w:bidi="bn-BD"/>
              </w:rPr>
              <w:t>ব্য</w:t>
            </w:r>
            <w:r>
              <w:rPr>
                <w:rFonts w:ascii="Nikosh" w:eastAsia="Nikosh" w:hAnsi="Nikosh" w:cs="Nikosh"/>
                <w:lang w:bidi="bn-BD"/>
              </w:rPr>
              <w:t xml:space="preserve"> </w:t>
            </w:r>
          </w:p>
        </w:tc>
        <w:tc>
          <w:tcPr>
            <w:tcW w:w="1564" w:type="dxa"/>
          </w:tcPr>
          <w:p w:rsidR="00657382" w:rsidRPr="0098726E" w:rsidRDefault="00657382" w:rsidP="00657382">
            <w:pPr>
              <w:spacing w:after="0" w:line="240" w:lineRule="auto"/>
              <w:jc w:val="center"/>
              <w:rPr>
                <w:rFonts w:ascii="Nikosh" w:hAnsi="Nikosh" w:cs="Nikosh"/>
              </w:rPr>
            </w:pPr>
            <w:r>
              <w:rPr>
                <w:rFonts w:ascii="Nikosh" w:eastAsia="Nikosh" w:hAnsi="Nikosh" w:cs="Nikosh"/>
                <w:cs/>
                <w:lang w:bidi="bn-BD"/>
              </w:rPr>
              <w:t>বাস্তবায়নে</w:t>
            </w:r>
          </w:p>
        </w:tc>
      </w:tr>
      <w:tr w:rsidR="00657382" w:rsidRPr="0098726E" w:rsidTr="00B73452">
        <w:tc>
          <w:tcPr>
            <w:tcW w:w="648" w:type="dxa"/>
          </w:tcPr>
          <w:p w:rsidR="00657382" w:rsidRPr="0098726E" w:rsidRDefault="00657382" w:rsidP="00657382">
            <w:pPr>
              <w:spacing w:after="0" w:line="240" w:lineRule="auto"/>
              <w:jc w:val="center"/>
              <w:rPr>
                <w:rFonts w:ascii="Nikosh" w:hAnsi="Nikosh" w:cs="Nikosh"/>
              </w:rPr>
            </w:pPr>
            <w:r w:rsidRPr="0098726E">
              <w:rPr>
                <w:rFonts w:ascii="Nikosh" w:eastAsia="Nikosh" w:hAnsi="Nikosh" w:cs="Nikosh"/>
                <w:cs/>
                <w:lang w:bidi="bn-BD"/>
              </w:rPr>
              <w:t>৮.১</w:t>
            </w:r>
          </w:p>
        </w:tc>
        <w:tc>
          <w:tcPr>
            <w:tcW w:w="1620" w:type="dxa"/>
          </w:tcPr>
          <w:p w:rsidR="00657382" w:rsidRPr="0098726E" w:rsidRDefault="00657382" w:rsidP="00657382">
            <w:pPr>
              <w:spacing w:after="0" w:line="240" w:lineRule="auto"/>
              <w:jc w:val="center"/>
              <w:rPr>
                <w:rFonts w:ascii="Nikosh" w:hAnsi="Nikosh" w:cs="Nikosh"/>
              </w:rPr>
            </w:pPr>
            <w:r w:rsidRPr="0098726E">
              <w:rPr>
                <w:rFonts w:ascii="Nikosh" w:eastAsia="Nikosh" w:hAnsi="Nikosh" w:cs="Nikosh"/>
                <w:cs/>
                <w:lang w:bidi="bn-BD"/>
              </w:rPr>
              <w:t xml:space="preserve">নিয়োগবিধি অনুমোদন। </w:t>
            </w:r>
          </w:p>
        </w:tc>
        <w:tc>
          <w:tcPr>
            <w:tcW w:w="3780" w:type="dxa"/>
          </w:tcPr>
          <w:p w:rsidR="00657382" w:rsidRDefault="00657382" w:rsidP="00657382">
            <w:pPr>
              <w:spacing w:after="0" w:line="240" w:lineRule="auto"/>
              <w:jc w:val="both"/>
              <w:rPr>
                <w:rFonts w:ascii="Nikosh" w:eastAsia="Nikosh" w:hAnsi="Nikosh" w:cs="Nikosh"/>
                <w:lang w:bidi="bn-BD"/>
              </w:rPr>
            </w:pPr>
            <w:r w:rsidRPr="0098726E">
              <w:rPr>
                <w:rFonts w:ascii="Nikosh" w:eastAsia="Nikosh" w:hAnsi="Nikosh" w:cs="Nikosh"/>
                <w:cs/>
                <w:lang w:val="pl-PL" w:bidi="bn-BD"/>
              </w:rPr>
              <w:t xml:space="preserve">উপসচিব (প্রশাসন-২) সভায় জানান যে, </w:t>
            </w:r>
            <w:r w:rsidRPr="00E36D76">
              <w:rPr>
                <w:rFonts w:ascii="Nikosh" w:eastAsia="Nikosh" w:hAnsi="Nikosh" w:cs="Nikosh"/>
                <w:cs/>
                <w:lang w:val="pl-PL" w:bidi="bn-BD"/>
              </w:rPr>
              <w:t>মৎস্য ও প্রাণিসম্পদ তথ্য দপ্তরের নিয়োগবিধি</w:t>
            </w:r>
            <w:r>
              <w:rPr>
                <w:rFonts w:ascii="Nikosh" w:eastAsia="Nikosh" w:hAnsi="Nikosh" w:cs="Nikosh"/>
                <w:lang w:bidi="bn-BD"/>
              </w:rPr>
              <w:t xml:space="preserve">র বিষয়ে মন্ত্রিপরিষদ বিভাগের ২৬/৫/২০১৫ তারিখে প্রশাসনিক উন্নয়ন সংক্রান্ত সচিব কমিটির ১১শ সভায় উপস্থাপন করা হয়েছে। উক্ত সভায় সিদ্ধান্ত গৃহিত হয়েছে যে, “উপযুক্ত পযবেক্ষণের আলোকে মৎস্য ও প্রাণিসম্পদ মন্ত্রণালয় মৎস্য ও প্রাণিসম্পদ তথ্য দপ্তরের বিদ্যমান জনবল মৎস্য অধিদপ্তর ও প্রাণিসম্পদ অধিদপ্তরের সঙ্গে একীভূত করতে পারে”। </w:t>
            </w:r>
          </w:p>
          <w:p w:rsidR="00657382" w:rsidRPr="00ED66AD" w:rsidRDefault="00657382" w:rsidP="00657382">
            <w:pPr>
              <w:spacing w:after="0" w:line="240" w:lineRule="auto"/>
              <w:jc w:val="both"/>
              <w:rPr>
                <w:rFonts w:ascii="Nikosh" w:eastAsia="Nikosh" w:hAnsi="Nikosh" w:cs="Nikosh"/>
                <w:lang w:bidi="bn-BD"/>
              </w:rPr>
            </w:pPr>
            <w:r w:rsidRPr="00E36D76">
              <w:rPr>
                <w:rFonts w:ascii="Nikosh" w:eastAsia="Nikosh" w:hAnsi="Nikosh" w:cs="Nikosh"/>
                <w:cs/>
                <w:lang w:val="pl-PL" w:bidi="bn-BD"/>
              </w:rPr>
              <w:t>মৎস্য ও প্রাণিসম্পদ তথ্য দপ্তরের নিয়োগবিধি</w:t>
            </w:r>
            <w:r>
              <w:rPr>
                <w:rFonts w:ascii="Nikosh" w:eastAsia="Nikosh" w:hAnsi="Nikosh" w:cs="Nikosh"/>
                <w:lang w:bidi="bn-BD"/>
              </w:rPr>
              <w:t xml:space="preserve">র বিষয়ে সচিব কমিটির সভায় উপস্থাপনের নিমিত্ত পুনঃ প্রস্তাব প্রেরণের জন্য সচিব মহোদয় নির্দেশনা প্রদান করেন। </w:t>
            </w:r>
          </w:p>
        </w:tc>
        <w:tc>
          <w:tcPr>
            <w:tcW w:w="2396" w:type="dxa"/>
          </w:tcPr>
          <w:p w:rsidR="00657382" w:rsidRPr="0098726E" w:rsidRDefault="00657382" w:rsidP="00657382">
            <w:pPr>
              <w:spacing w:after="0" w:line="240" w:lineRule="auto"/>
              <w:jc w:val="center"/>
              <w:rPr>
                <w:rFonts w:ascii="Nikosh" w:hAnsi="Nikosh" w:cs="Nikosh"/>
                <w:lang w:val="fr-FR"/>
              </w:rPr>
            </w:pPr>
            <w:r>
              <w:rPr>
                <w:rFonts w:ascii="Nikosh" w:eastAsia="Nikosh" w:hAnsi="Nikosh" w:cs="Nikosh"/>
                <w:lang w:bidi="bn-BD"/>
              </w:rPr>
              <w:t>সচিব</w:t>
            </w:r>
            <w:r w:rsidRPr="00C2608A">
              <w:rPr>
                <w:rFonts w:ascii="Nikosh" w:eastAsia="Nikosh" w:hAnsi="Nikosh" w:cs="Nikosh"/>
                <w:lang w:val="pl-PL" w:bidi="bn-BD"/>
              </w:rPr>
              <w:t xml:space="preserve"> </w:t>
            </w:r>
            <w:r>
              <w:rPr>
                <w:rFonts w:ascii="Nikosh" w:eastAsia="Nikosh" w:hAnsi="Nikosh" w:cs="Nikosh"/>
                <w:lang w:bidi="bn-BD"/>
              </w:rPr>
              <w:t>কমিটির</w:t>
            </w:r>
            <w:r w:rsidRPr="00C2608A">
              <w:rPr>
                <w:rFonts w:ascii="Nikosh" w:eastAsia="Nikosh" w:hAnsi="Nikosh" w:cs="Nikosh"/>
                <w:lang w:val="pl-PL" w:bidi="bn-BD"/>
              </w:rPr>
              <w:t xml:space="preserve"> </w:t>
            </w:r>
            <w:r>
              <w:rPr>
                <w:rFonts w:ascii="Nikosh" w:eastAsia="Nikosh" w:hAnsi="Nikosh" w:cs="Nikosh"/>
                <w:lang w:bidi="bn-BD"/>
              </w:rPr>
              <w:t>সভায়</w:t>
            </w:r>
            <w:r w:rsidRPr="00C2608A">
              <w:rPr>
                <w:rFonts w:ascii="Nikosh" w:eastAsia="Nikosh" w:hAnsi="Nikosh" w:cs="Nikosh"/>
                <w:lang w:val="pl-PL" w:bidi="bn-BD"/>
              </w:rPr>
              <w:t xml:space="preserve"> </w:t>
            </w:r>
            <w:r>
              <w:rPr>
                <w:rFonts w:ascii="Nikosh" w:eastAsia="Nikosh" w:hAnsi="Nikosh" w:cs="Nikosh"/>
                <w:lang w:bidi="bn-BD"/>
              </w:rPr>
              <w:t>উপস্থাপনের</w:t>
            </w:r>
            <w:r w:rsidRPr="00C2608A">
              <w:rPr>
                <w:rFonts w:ascii="Nikosh" w:eastAsia="Nikosh" w:hAnsi="Nikosh" w:cs="Nikosh"/>
                <w:lang w:val="pl-PL" w:bidi="bn-BD"/>
              </w:rPr>
              <w:t xml:space="preserve"> </w:t>
            </w:r>
            <w:r>
              <w:rPr>
                <w:rFonts w:ascii="Nikosh" w:eastAsia="Nikosh" w:hAnsi="Nikosh" w:cs="Nikosh"/>
                <w:lang w:bidi="bn-BD"/>
              </w:rPr>
              <w:t>নিমিত্ত</w:t>
            </w:r>
            <w:r w:rsidRPr="00C2608A">
              <w:rPr>
                <w:rFonts w:ascii="Nikosh" w:eastAsia="Nikosh" w:hAnsi="Nikosh" w:cs="Nikosh"/>
                <w:lang w:val="pl-PL" w:bidi="bn-BD"/>
              </w:rPr>
              <w:t xml:space="preserve"> </w:t>
            </w:r>
            <w:r>
              <w:rPr>
                <w:rFonts w:ascii="Nikosh" w:eastAsia="Nikosh" w:hAnsi="Nikosh" w:cs="Nikosh"/>
                <w:lang w:bidi="bn-BD"/>
              </w:rPr>
              <w:t>পুনঃ</w:t>
            </w:r>
            <w:r w:rsidRPr="00C2608A">
              <w:rPr>
                <w:rFonts w:ascii="Nikosh" w:eastAsia="Nikosh" w:hAnsi="Nikosh" w:cs="Nikosh"/>
                <w:lang w:val="pl-PL" w:bidi="bn-BD"/>
              </w:rPr>
              <w:t xml:space="preserve"> </w:t>
            </w:r>
            <w:r>
              <w:rPr>
                <w:rFonts w:ascii="Nikosh" w:eastAsia="Nikosh" w:hAnsi="Nikosh" w:cs="Nikosh"/>
                <w:lang w:bidi="bn-BD"/>
              </w:rPr>
              <w:t>প্রস্তাব</w:t>
            </w:r>
            <w:r w:rsidRPr="00C2608A">
              <w:rPr>
                <w:rFonts w:ascii="Nikosh" w:eastAsia="Nikosh" w:hAnsi="Nikosh" w:cs="Nikosh"/>
                <w:lang w:val="pl-PL" w:bidi="bn-BD"/>
              </w:rPr>
              <w:t xml:space="preserve"> </w:t>
            </w:r>
            <w:r>
              <w:rPr>
                <w:rFonts w:ascii="Nikosh" w:eastAsia="Nikosh" w:hAnsi="Nikosh" w:cs="Nikosh"/>
                <w:lang w:bidi="bn-BD"/>
              </w:rPr>
              <w:t>প্রেরণের</w:t>
            </w:r>
            <w:r w:rsidRPr="00C2608A">
              <w:rPr>
                <w:rFonts w:ascii="Nikosh" w:eastAsia="Nikosh" w:hAnsi="Nikosh" w:cs="Nikosh"/>
                <w:lang w:val="pl-PL" w:bidi="bn-BD"/>
              </w:rPr>
              <w:t xml:space="preserve"> </w:t>
            </w:r>
            <w:r w:rsidRPr="0098726E">
              <w:rPr>
                <w:rFonts w:ascii="Nikosh" w:eastAsia="Nikosh" w:hAnsi="Nikosh" w:cs="Nikosh"/>
                <w:cs/>
                <w:lang w:val="fr-FR" w:bidi="bn-BD"/>
              </w:rPr>
              <w:t>সিদ্ধা</w:t>
            </w:r>
            <w:r>
              <w:rPr>
                <w:rFonts w:ascii="Nikosh" w:eastAsia="Nikosh" w:hAnsi="Nikosh" w:cs="Nikosh"/>
                <w:lang w:bidi="bn-BD"/>
              </w:rPr>
              <w:t>ন্ত</w:t>
            </w:r>
            <w:r w:rsidRPr="0098726E">
              <w:rPr>
                <w:rFonts w:ascii="Nikosh" w:eastAsia="Nikosh" w:hAnsi="Nikosh" w:cs="Nikosh"/>
                <w:cs/>
                <w:lang w:val="fr-FR" w:bidi="bn-BD"/>
              </w:rPr>
              <w:t xml:space="preserve"> গৃহিত হয়। </w:t>
            </w:r>
          </w:p>
        </w:tc>
        <w:tc>
          <w:tcPr>
            <w:tcW w:w="1564" w:type="dxa"/>
          </w:tcPr>
          <w:p w:rsidR="00657382" w:rsidRPr="0098726E" w:rsidRDefault="00657382" w:rsidP="00657382">
            <w:pPr>
              <w:spacing w:after="0" w:line="240" w:lineRule="auto"/>
              <w:jc w:val="center"/>
              <w:rPr>
                <w:rFonts w:ascii="Nikosh" w:hAnsi="Nikosh" w:cs="Nikosh"/>
                <w:lang w:val="fr-FR"/>
              </w:rPr>
            </w:pPr>
            <w:r w:rsidRPr="0098726E">
              <w:rPr>
                <w:rFonts w:ascii="Nikosh" w:eastAsia="Nikosh" w:hAnsi="Nikosh" w:cs="Nikosh"/>
                <w:cs/>
                <w:lang w:val="fr-FR" w:bidi="bn-BD"/>
              </w:rPr>
              <w:t>উপসচিব (প্রশা-২)/ উপপরিচালক, মৎস্য ও প্রাণিসম্পদ তথ্য দপ্তর।</w:t>
            </w:r>
          </w:p>
        </w:tc>
      </w:tr>
    </w:tbl>
    <w:p w:rsidR="00657382" w:rsidRPr="00CC3FA6" w:rsidRDefault="00657382" w:rsidP="00657382">
      <w:pPr>
        <w:spacing w:after="0" w:line="240" w:lineRule="auto"/>
        <w:jc w:val="both"/>
        <w:rPr>
          <w:rFonts w:ascii="Nikosh" w:hAnsi="Nikosh" w:cs="Nikosh"/>
          <w:lang w:val="fr-FR"/>
        </w:rPr>
      </w:pPr>
    </w:p>
    <w:p w:rsidR="00657382" w:rsidRPr="00091D0C" w:rsidRDefault="00657382" w:rsidP="00657382">
      <w:pPr>
        <w:spacing w:after="0" w:line="240" w:lineRule="auto"/>
        <w:jc w:val="both"/>
        <w:rPr>
          <w:sz w:val="26"/>
          <w:szCs w:val="32"/>
        </w:rPr>
      </w:pPr>
      <w:r w:rsidRPr="00211C90">
        <w:rPr>
          <w:rFonts w:ascii="Nikosh" w:eastAsia="Nikosh" w:hAnsi="Nikosh" w:cs="Nikosh"/>
          <w:sz w:val="26"/>
          <w:szCs w:val="32"/>
          <w:cs/>
          <w:lang w:val="fr-FR" w:bidi="bn-BD"/>
        </w:rPr>
        <w:t>৯।</w:t>
      </w:r>
      <w:r w:rsidRPr="00211C90">
        <w:rPr>
          <w:rFonts w:ascii="Nikosh" w:eastAsia="Nikosh" w:hAnsi="Nikosh" w:cs="Nikosh"/>
          <w:sz w:val="26"/>
          <w:szCs w:val="32"/>
          <w:cs/>
          <w:lang w:val="fr-FR" w:bidi="bn-BD"/>
        </w:rPr>
        <w:tab/>
      </w:r>
      <w:r w:rsidRPr="006F2B2D">
        <w:rPr>
          <w:rFonts w:ascii="Nikosh" w:eastAsia="Nikosh" w:hAnsi="Nikosh" w:cs="Nikosh"/>
          <w:sz w:val="26"/>
          <w:szCs w:val="32"/>
          <w:cs/>
          <w:lang w:val="fr-FR" w:bidi="bn-BD"/>
        </w:rPr>
        <w:t>বাংলাদেশ মৎস্য গবেষণা ইনস্টিটিউট</w:t>
      </w:r>
    </w:p>
    <w:p w:rsidR="00657382" w:rsidRPr="001B6779" w:rsidRDefault="00657382" w:rsidP="00657382">
      <w:pPr>
        <w:spacing w:after="0" w:line="240" w:lineRule="auto"/>
        <w:jc w:val="both"/>
        <w:rPr>
          <w:rFonts w:ascii="Nikosh" w:hAnsi="Nikosh" w:cs="Nikosh"/>
          <w:sz w:val="10"/>
          <w:szCs w:val="16"/>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600"/>
        <w:gridCol w:w="2576"/>
        <w:gridCol w:w="1564"/>
      </w:tblGrid>
      <w:tr w:rsidR="00657382" w:rsidRPr="0098726E" w:rsidTr="00B73452">
        <w:tc>
          <w:tcPr>
            <w:tcW w:w="648" w:type="dxa"/>
          </w:tcPr>
          <w:p w:rsidR="00657382" w:rsidRPr="0098726E" w:rsidRDefault="00657382" w:rsidP="00657382">
            <w:pPr>
              <w:spacing w:after="0" w:line="240" w:lineRule="auto"/>
              <w:jc w:val="center"/>
              <w:rPr>
                <w:rFonts w:ascii="Nikosh" w:hAnsi="Nikosh" w:cs="Nikosh"/>
              </w:rPr>
            </w:pPr>
            <w:r w:rsidRPr="0098726E">
              <w:rPr>
                <w:rFonts w:ascii="Nikosh" w:eastAsia="Nikosh" w:hAnsi="Nikosh" w:cs="Nikosh"/>
                <w:cs/>
                <w:lang w:bidi="bn-BD"/>
              </w:rPr>
              <w:t>নং</w:t>
            </w:r>
          </w:p>
        </w:tc>
        <w:tc>
          <w:tcPr>
            <w:tcW w:w="1620" w:type="dxa"/>
          </w:tcPr>
          <w:p w:rsidR="00657382" w:rsidRPr="0098726E" w:rsidRDefault="00657382" w:rsidP="00657382">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3600" w:type="dxa"/>
          </w:tcPr>
          <w:p w:rsidR="00657382" w:rsidRPr="0098726E" w:rsidRDefault="00657382" w:rsidP="00657382">
            <w:pPr>
              <w:spacing w:after="0" w:line="240" w:lineRule="auto"/>
              <w:jc w:val="center"/>
              <w:rPr>
                <w:rFonts w:ascii="Nikosh" w:hAnsi="Nikosh" w:cs="Nikosh"/>
              </w:rPr>
            </w:pPr>
            <w:r w:rsidRPr="0098726E">
              <w:rPr>
                <w:rFonts w:ascii="Nikosh" w:eastAsia="Nikosh" w:hAnsi="Nikosh" w:cs="Nikosh"/>
                <w:cs/>
                <w:lang w:bidi="bn-BD"/>
              </w:rPr>
              <w:t>আলোচনা</w:t>
            </w:r>
          </w:p>
        </w:tc>
        <w:tc>
          <w:tcPr>
            <w:tcW w:w="2576" w:type="dxa"/>
          </w:tcPr>
          <w:p w:rsidR="00657382" w:rsidRPr="0098726E" w:rsidRDefault="00657382" w:rsidP="00657382">
            <w:pPr>
              <w:spacing w:after="0" w:line="240" w:lineRule="auto"/>
              <w:jc w:val="center"/>
              <w:rPr>
                <w:rFonts w:ascii="Nikosh"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564" w:type="dxa"/>
          </w:tcPr>
          <w:p w:rsidR="00657382" w:rsidRPr="0098726E" w:rsidRDefault="00657382" w:rsidP="00657382">
            <w:pPr>
              <w:spacing w:after="0" w:line="240" w:lineRule="auto"/>
              <w:jc w:val="center"/>
              <w:rPr>
                <w:rFonts w:ascii="Nikosh"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657382" w:rsidRPr="0098726E" w:rsidTr="00B73452">
        <w:tc>
          <w:tcPr>
            <w:tcW w:w="648" w:type="dxa"/>
          </w:tcPr>
          <w:p w:rsidR="00657382" w:rsidRPr="0098726E" w:rsidRDefault="00657382" w:rsidP="00657382">
            <w:pPr>
              <w:spacing w:after="0" w:line="240" w:lineRule="auto"/>
              <w:jc w:val="center"/>
              <w:rPr>
                <w:rFonts w:ascii="Nikosh" w:hAnsi="Nikosh" w:cs="Nikosh"/>
              </w:rPr>
            </w:pPr>
            <w:r w:rsidRPr="0098726E">
              <w:rPr>
                <w:rFonts w:ascii="Nikosh" w:eastAsia="Nikosh" w:hAnsi="Nikosh" w:cs="Nikosh"/>
                <w:cs/>
                <w:lang w:bidi="bn-BD"/>
              </w:rPr>
              <w:t>৯.১</w:t>
            </w:r>
          </w:p>
        </w:tc>
        <w:tc>
          <w:tcPr>
            <w:tcW w:w="1620" w:type="dxa"/>
          </w:tcPr>
          <w:p w:rsidR="00657382" w:rsidRPr="0098726E" w:rsidRDefault="00657382" w:rsidP="00657382">
            <w:pPr>
              <w:spacing w:after="0" w:line="240" w:lineRule="auto"/>
              <w:jc w:val="both"/>
              <w:rPr>
                <w:rFonts w:ascii="Nikosh" w:hAnsi="Nikosh" w:cs="Nikosh"/>
              </w:rPr>
            </w:pPr>
            <w:r w:rsidRPr="0098726E">
              <w:rPr>
                <w:rFonts w:ascii="Nikosh" w:eastAsia="Nikosh" w:hAnsi="Nikosh" w:cs="Nikosh"/>
                <w:cs/>
                <w:lang w:bidi="bn-BD"/>
              </w:rPr>
              <w:t xml:space="preserve">বাংলাদেশ মৎস্য গবেষণা ইনস্টিটিউটের কল্যাণ তহবিলের অনুমতি। </w:t>
            </w:r>
          </w:p>
        </w:tc>
        <w:tc>
          <w:tcPr>
            <w:tcW w:w="3600" w:type="dxa"/>
          </w:tcPr>
          <w:p w:rsidR="00657382" w:rsidRDefault="00657382" w:rsidP="00657382">
            <w:pPr>
              <w:spacing w:after="0" w:line="240" w:lineRule="auto"/>
              <w:jc w:val="both"/>
              <w:rPr>
                <w:rFonts w:ascii="Nikosh" w:eastAsia="Nikosh" w:hAnsi="Nikosh" w:cs="Nikosh"/>
                <w:cs/>
                <w:lang w:bidi="bn-BD"/>
              </w:rPr>
            </w:pPr>
            <w:r w:rsidRPr="0098726E">
              <w:rPr>
                <w:rFonts w:ascii="Nikosh" w:eastAsia="Nikosh" w:hAnsi="Nikosh" w:cs="Nikosh"/>
                <w:cs/>
                <w:lang w:bidi="bn-BD"/>
              </w:rPr>
              <w:t xml:space="preserve">উপসচিব (মৎস্য-৫) সভাকে অবহিত করেন যে, সরকারি কর্মচারি কল্যাণ বোর্ডের অনুমোদন না থাকায় বাংলাদেশ মৎস্য গবেষণা ইনস্টিটিউটের কর্মকর্তা/ কর্মচারীগণ কল্যাণ তহবিল হতে কোন সুযোগ-সুবিধা পাচ্ছেন না। তৎপ্রেক্ষিতে এ মন্ত্রণালয়ের সচিব মহোদয়ের স্বাক্ষরে জনপ্রশাসন মন্ত্রণালয়ের সিনিয়র সচিব বরাবর গত ২৫/৮/২০১৪ তারিখে একটি আধা-সরকারি (ডি,ও) পত্র দেয়া হয়েছে। </w:t>
            </w:r>
          </w:p>
          <w:p w:rsidR="00657382" w:rsidRPr="00B706E3" w:rsidRDefault="00657382" w:rsidP="00657382">
            <w:pPr>
              <w:spacing w:after="0" w:line="240" w:lineRule="auto"/>
              <w:jc w:val="both"/>
              <w:rPr>
                <w:rFonts w:ascii="Nikosh" w:eastAsia="Nikosh" w:hAnsi="Nikosh" w:cs="Nikosh"/>
                <w:lang w:bidi="bn-BD"/>
              </w:rPr>
            </w:pPr>
            <w:r w:rsidRPr="0098726E">
              <w:rPr>
                <w:rFonts w:ascii="Nikosh" w:eastAsia="Nikosh" w:hAnsi="Nikosh" w:cs="Nikosh"/>
                <w:cs/>
                <w:lang w:bidi="bn-BD"/>
              </w:rPr>
              <w:t>বাংলাদেশ মৎস্য গবেষণা ইনস্টিটিউটের</w:t>
            </w:r>
            <w:r>
              <w:rPr>
                <w:rFonts w:ascii="Nikosh" w:eastAsia="Nikosh" w:hAnsi="Nikosh" w:cs="Nikosh"/>
                <w:cs/>
                <w:lang w:bidi="bn-BD"/>
              </w:rPr>
              <w:t xml:space="preserve"> আগামী বোর্ড সভায় এ বিষয়টি উপস্থাপনের জন্য সচিব মহোদয় নির্দেশনা প্রদান করেন।</w:t>
            </w:r>
          </w:p>
        </w:tc>
        <w:tc>
          <w:tcPr>
            <w:tcW w:w="2576" w:type="dxa"/>
          </w:tcPr>
          <w:p w:rsidR="00657382" w:rsidRPr="0098726E" w:rsidRDefault="00657382" w:rsidP="00657382">
            <w:pPr>
              <w:spacing w:after="0" w:line="240" w:lineRule="auto"/>
              <w:jc w:val="both"/>
              <w:rPr>
                <w:rFonts w:ascii="Nikosh" w:hAnsi="Nikosh" w:cs="Nikosh"/>
                <w:lang w:val="fr-FR"/>
              </w:rPr>
            </w:pPr>
            <w:r w:rsidRPr="0098726E">
              <w:rPr>
                <w:rFonts w:ascii="Nikosh" w:eastAsia="Nikosh" w:hAnsi="Nikosh" w:cs="Nikosh"/>
                <w:cs/>
                <w:lang w:bidi="bn-BD"/>
              </w:rPr>
              <w:t>বাংলাদেশ মৎস্য গব</w:t>
            </w:r>
            <w:r>
              <w:rPr>
                <w:rFonts w:ascii="Nikosh" w:eastAsia="Nikosh" w:hAnsi="Nikosh" w:cs="Nikosh"/>
                <w:cs/>
                <w:lang w:bidi="bn-BD"/>
              </w:rPr>
              <w:t xml:space="preserve">েষণা ইনস্টিটিউটের কল্যাণ তহবিলের বিষয় আগামী বোর্ড সভায় উপস্থাপনের </w:t>
            </w:r>
            <w:r w:rsidRPr="0098726E">
              <w:rPr>
                <w:rFonts w:ascii="Nikosh" w:eastAsia="Nikosh" w:hAnsi="Nikosh" w:cs="Nikosh"/>
                <w:cs/>
                <w:lang w:val="fr-FR" w:bidi="bn-BD"/>
              </w:rPr>
              <w:t>সিদ্ধা</w:t>
            </w:r>
            <w:r>
              <w:rPr>
                <w:rFonts w:ascii="Nikosh" w:eastAsia="Nikosh" w:hAnsi="Nikosh" w:cs="Nikosh"/>
                <w:lang w:bidi="bn-BD"/>
              </w:rPr>
              <w:t>ন্ত</w:t>
            </w:r>
            <w:r w:rsidRPr="0098726E">
              <w:rPr>
                <w:rFonts w:ascii="Nikosh" w:eastAsia="Nikosh" w:hAnsi="Nikosh" w:cs="Nikosh"/>
                <w:cs/>
                <w:lang w:val="fr-FR" w:bidi="bn-BD"/>
              </w:rPr>
              <w:t xml:space="preserve"> গৃহিত হয়। </w:t>
            </w:r>
          </w:p>
        </w:tc>
        <w:tc>
          <w:tcPr>
            <w:tcW w:w="1564" w:type="dxa"/>
          </w:tcPr>
          <w:p w:rsidR="00657382" w:rsidRPr="0098726E" w:rsidRDefault="00657382" w:rsidP="00657382">
            <w:pPr>
              <w:spacing w:after="0" w:line="240" w:lineRule="auto"/>
              <w:jc w:val="center"/>
              <w:rPr>
                <w:rFonts w:ascii="Nikosh" w:hAnsi="Nikosh" w:cs="Nikosh"/>
                <w:lang w:val="fr-FR"/>
              </w:rPr>
            </w:pPr>
            <w:r w:rsidRPr="0098726E">
              <w:rPr>
                <w:rFonts w:ascii="Nikosh" w:hAnsi="Nikosh" w:cs="Nikosh"/>
                <w:sz w:val="18"/>
                <w:lang w:val="fr-FR"/>
              </w:rPr>
              <w:t>DG, BFRI</w:t>
            </w:r>
            <w:r w:rsidRPr="0098726E">
              <w:rPr>
                <w:rFonts w:ascii="Nikosh" w:eastAsia="Nikosh" w:hAnsi="Nikosh" w:cs="Nikosh"/>
                <w:cs/>
                <w:lang w:val="fr-FR" w:bidi="bn-BD"/>
              </w:rPr>
              <w:t xml:space="preserve">/ উপসচিব (মৎস্য-৫) </w:t>
            </w:r>
          </w:p>
        </w:tc>
      </w:tr>
    </w:tbl>
    <w:p w:rsidR="00657382" w:rsidRDefault="00657382" w:rsidP="00657382">
      <w:pPr>
        <w:spacing w:after="0" w:line="240" w:lineRule="auto"/>
        <w:jc w:val="both"/>
        <w:rPr>
          <w:rFonts w:ascii="Nikosh" w:hAnsi="Nikosh" w:cs="Nikosh"/>
          <w:szCs w:val="26"/>
          <w:lang w:val="fr-FR"/>
        </w:rPr>
      </w:pPr>
    </w:p>
    <w:p w:rsidR="00657382" w:rsidRDefault="00657382" w:rsidP="00657382">
      <w:pPr>
        <w:spacing w:after="0" w:line="240" w:lineRule="auto"/>
        <w:jc w:val="both"/>
        <w:rPr>
          <w:rFonts w:ascii="Nikosh" w:hAnsi="Nikosh" w:cs="Nikosh"/>
          <w:szCs w:val="26"/>
          <w:lang w:val="fr-FR"/>
        </w:rPr>
      </w:pPr>
    </w:p>
    <w:p w:rsidR="00657382" w:rsidRPr="00091D0C" w:rsidRDefault="00657382" w:rsidP="00657382">
      <w:pPr>
        <w:spacing w:after="0" w:line="240" w:lineRule="auto"/>
        <w:jc w:val="both"/>
        <w:rPr>
          <w:sz w:val="26"/>
          <w:szCs w:val="32"/>
        </w:rPr>
      </w:pPr>
      <w:r>
        <w:rPr>
          <w:rFonts w:ascii="Nikosh" w:eastAsia="Nikosh" w:hAnsi="Nikosh" w:cs="Nikosh"/>
          <w:sz w:val="26"/>
          <w:szCs w:val="32"/>
          <w:lang w:bidi="bn-BD"/>
        </w:rPr>
        <w:t>১০</w:t>
      </w:r>
      <w:r w:rsidRPr="00211C90">
        <w:rPr>
          <w:rFonts w:ascii="Nikosh" w:eastAsia="Nikosh" w:hAnsi="Nikosh" w:cs="Nikosh"/>
          <w:sz w:val="26"/>
          <w:szCs w:val="32"/>
          <w:cs/>
          <w:lang w:val="fr-FR" w:bidi="bn-BD"/>
        </w:rPr>
        <w:t>।</w:t>
      </w:r>
      <w:r w:rsidRPr="00211C90">
        <w:rPr>
          <w:rFonts w:ascii="Nikosh" w:eastAsia="Nikosh" w:hAnsi="Nikosh" w:cs="Nikosh"/>
          <w:sz w:val="26"/>
          <w:szCs w:val="32"/>
          <w:cs/>
          <w:lang w:val="fr-FR" w:bidi="bn-BD"/>
        </w:rPr>
        <w:tab/>
      </w:r>
      <w:r w:rsidRPr="006F2B2D">
        <w:rPr>
          <w:rFonts w:ascii="Nikosh" w:eastAsia="Nikosh" w:hAnsi="Nikosh" w:cs="Nikosh"/>
          <w:sz w:val="26"/>
          <w:szCs w:val="32"/>
          <w:cs/>
          <w:lang w:val="fr-FR" w:bidi="bn-BD"/>
        </w:rPr>
        <w:t>বা</w:t>
      </w:r>
      <w:r>
        <w:rPr>
          <w:rFonts w:ascii="Nikosh" w:eastAsia="Nikosh" w:hAnsi="Nikosh" w:cs="Nikosh"/>
          <w:sz w:val="26"/>
          <w:szCs w:val="32"/>
          <w:cs/>
          <w:lang w:val="fr-FR" w:bidi="bn-BD"/>
        </w:rPr>
        <w:t>ংলাদেশ প্রাণিসম্পদ</w:t>
      </w:r>
      <w:r w:rsidRPr="006F2B2D">
        <w:rPr>
          <w:rFonts w:ascii="Nikosh" w:eastAsia="Nikosh" w:hAnsi="Nikosh" w:cs="Nikosh"/>
          <w:sz w:val="26"/>
          <w:szCs w:val="32"/>
          <w:cs/>
          <w:lang w:val="fr-FR" w:bidi="bn-BD"/>
        </w:rPr>
        <w:t xml:space="preserve"> গবেষণা ইনস্টিটিউট</w:t>
      </w:r>
    </w:p>
    <w:p w:rsidR="00657382" w:rsidRPr="001B6779" w:rsidRDefault="00657382" w:rsidP="00657382">
      <w:pPr>
        <w:spacing w:after="0" w:line="240" w:lineRule="auto"/>
        <w:jc w:val="both"/>
        <w:rPr>
          <w:rFonts w:ascii="Nikosh" w:hAnsi="Nikosh" w:cs="Nikosh"/>
          <w:sz w:val="10"/>
          <w:szCs w:val="16"/>
          <w:lang w:val="fr-FR"/>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600"/>
        <w:gridCol w:w="2576"/>
        <w:gridCol w:w="1564"/>
      </w:tblGrid>
      <w:tr w:rsidR="00657382" w:rsidRPr="0098726E" w:rsidTr="00B73452">
        <w:tc>
          <w:tcPr>
            <w:tcW w:w="648" w:type="dxa"/>
          </w:tcPr>
          <w:p w:rsidR="00657382" w:rsidRPr="0098726E" w:rsidRDefault="00657382" w:rsidP="00657382">
            <w:pPr>
              <w:spacing w:after="0" w:line="240" w:lineRule="auto"/>
              <w:jc w:val="center"/>
              <w:rPr>
                <w:rFonts w:ascii="Nikosh" w:hAnsi="Nikosh" w:cs="Nikosh"/>
              </w:rPr>
            </w:pPr>
            <w:r w:rsidRPr="0098726E">
              <w:rPr>
                <w:rFonts w:ascii="Nikosh" w:eastAsia="Nikosh" w:hAnsi="Nikosh" w:cs="Nikosh"/>
                <w:cs/>
                <w:lang w:bidi="bn-BD"/>
              </w:rPr>
              <w:t>নং</w:t>
            </w:r>
          </w:p>
        </w:tc>
        <w:tc>
          <w:tcPr>
            <w:tcW w:w="1620" w:type="dxa"/>
          </w:tcPr>
          <w:p w:rsidR="00657382" w:rsidRPr="0098726E" w:rsidRDefault="00657382" w:rsidP="00657382">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3600" w:type="dxa"/>
          </w:tcPr>
          <w:p w:rsidR="00657382" w:rsidRPr="0098726E" w:rsidRDefault="00657382" w:rsidP="00657382">
            <w:pPr>
              <w:spacing w:after="0" w:line="240" w:lineRule="auto"/>
              <w:jc w:val="center"/>
              <w:rPr>
                <w:rFonts w:ascii="Nikosh" w:hAnsi="Nikosh" w:cs="Nikosh"/>
              </w:rPr>
            </w:pPr>
            <w:r w:rsidRPr="0098726E">
              <w:rPr>
                <w:rFonts w:ascii="Nikosh" w:eastAsia="Nikosh" w:hAnsi="Nikosh" w:cs="Nikosh"/>
                <w:cs/>
                <w:lang w:bidi="bn-BD"/>
              </w:rPr>
              <w:t>আলোচনা</w:t>
            </w:r>
          </w:p>
        </w:tc>
        <w:tc>
          <w:tcPr>
            <w:tcW w:w="2576" w:type="dxa"/>
          </w:tcPr>
          <w:p w:rsidR="00657382" w:rsidRPr="0098726E" w:rsidRDefault="00657382" w:rsidP="00657382">
            <w:pPr>
              <w:spacing w:after="0" w:line="240" w:lineRule="auto"/>
              <w:jc w:val="center"/>
              <w:rPr>
                <w:rFonts w:ascii="Nikosh"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564" w:type="dxa"/>
          </w:tcPr>
          <w:p w:rsidR="00657382" w:rsidRPr="0098726E" w:rsidRDefault="00657382" w:rsidP="00657382">
            <w:pPr>
              <w:spacing w:after="0" w:line="240" w:lineRule="auto"/>
              <w:jc w:val="center"/>
              <w:rPr>
                <w:rFonts w:ascii="Nikosh"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657382" w:rsidRPr="0098726E" w:rsidTr="00B73452">
        <w:tc>
          <w:tcPr>
            <w:tcW w:w="648" w:type="dxa"/>
          </w:tcPr>
          <w:p w:rsidR="00657382" w:rsidRPr="0098726E" w:rsidRDefault="00657382" w:rsidP="00657382">
            <w:pPr>
              <w:spacing w:after="0" w:line="240" w:lineRule="auto"/>
              <w:jc w:val="center"/>
              <w:rPr>
                <w:rFonts w:ascii="Nikosh" w:hAnsi="Nikosh" w:cs="Nikosh"/>
              </w:rPr>
            </w:pPr>
            <w:r>
              <w:rPr>
                <w:rFonts w:ascii="Nikosh" w:eastAsia="Nikosh" w:hAnsi="Nikosh" w:cs="Nikosh"/>
                <w:cs/>
                <w:lang w:bidi="bn-BD"/>
              </w:rPr>
              <w:t>১০</w:t>
            </w:r>
            <w:r w:rsidRPr="0098726E">
              <w:rPr>
                <w:rFonts w:ascii="Nikosh" w:eastAsia="Nikosh" w:hAnsi="Nikosh" w:cs="Nikosh"/>
                <w:cs/>
                <w:lang w:bidi="bn-BD"/>
              </w:rPr>
              <w:t>.১</w:t>
            </w:r>
          </w:p>
        </w:tc>
        <w:tc>
          <w:tcPr>
            <w:tcW w:w="1620" w:type="dxa"/>
          </w:tcPr>
          <w:p w:rsidR="00657382" w:rsidRDefault="00657382" w:rsidP="00657382">
            <w:pPr>
              <w:spacing w:after="0" w:line="240" w:lineRule="auto"/>
              <w:jc w:val="both"/>
              <w:rPr>
                <w:rFonts w:ascii="Nikosh" w:eastAsia="Nikosh" w:hAnsi="Nikosh" w:cs="Nikosh"/>
                <w:cs/>
                <w:lang w:bidi="bn-BD"/>
              </w:rPr>
            </w:pPr>
            <w:r w:rsidRPr="0098726E">
              <w:rPr>
                <w:rFonts w:ascii="Nikosh" w:eastAsia="Nikosh" w:hAnsi="Nikosh" w:cs="Nikosh"/>
                <w:cs/>
                <w:lang w:bidi="bn-BD"/>
              </w:rPr>
              <w:t xml:space="preserve">বাংলাদেশ </w:t>
            </w:r>
            <w:r>
              <w:rPr>
                <w:rFonts w:ascii="Nikosh" w:eastAsia="Nikosh" w:hAnsi="Nikosh" w:cs="Nikosh"/>
                <w:cs/>
                <w:lang w:bidi="bn-BD"/>
              </w:rPr>
              <w:t xml:space="preserve">প্রাণিসম্পদ </w:t>
            </w:r>
            <w:r w:rsidRPr="0098726E">
              <w:rPr>
                <w:rFonts w:ascii="Nikosh" w:eastAsia="Nikosh" w:hAnsi="Nikosh" w:cs="Nikosh"/>
                <w:cs/>
                <w:lang w:bidi="bn-BD"/>
              </w:rPr>
              <w:t xml:space="preserve"> গবেষণা ইনস্টিটিউটের </w:t>
            </w:r>
            <w:r>
              <w:rPr>
                <w:rFonts w:ascii="Nikosh" w:eastAsia="Nikosh" w:hAnsi="Nikosh" w:cs="Nikosh"/>
                <w:cs/>
                <w:lang w:bidi="bn-BD"/>
              </w:rPr>
              <w:t xml:space="preserve">৩৯৪টি </w:t>
            </w:r>
            <w:r>
              <w:rPr>
                <w:rFonts w:ascii="Nikosh" w:eastAsia="Nikosh" w:hAnsi="Nikosh" w:cs="Nikosh"/>
                <w:cs/>
                <w:lang w:bidi="bn-BD"/>
              </w:rPr>
              <w:lastRenderedPageBreak/>
              <w:t>পদ সৃজন</w:t>
            </w:r>
          </w:p>
          <w:p w:rsidR="00657382" w:rsidRPr="0098726E" w:rsidRDefault="00657382" w:rsidP="00657382">
            <w:pPr>
              <w:spacing w:after="0" w:line="240" w:lineRule="auto"/>
              <w:jc w:val="both"/>
              <w:rPr>
                <w:rFonts w:ascii="Nikosh" w:hAnsi="Nikosh" w:cs="Nikosh"/>
              </w:rPr>
            </w:pPr>
            <w:r w:rsidRPr="0098726E">
              <w:rPr>
                <w:rFonts w:ascii="Nikosh" w:eastAsia="Nikosh" w:hAnsi="Nikosh" w:cs="Nikosh"/>
                <w:cs/>
                <w:lang w:bidi="bn-BD"/>
              </w:rPr>
              <w:t xml:space="preserve"> </w:t>
            </w:r>
          </w:p>
        </w:tc>
        <w:tc>
          <w:tcPr>
            <w:tcW w:w="3600" w:type="dxa"/>
          </w:tcPr>
          <w:p w:rsidR="00657382" w:rsidRDefault="00657382" w:rsidP="00657382">
            <w:pPr>
              <w:spacing w:after="0" w:line="240" w:lineRule="auto"/>
              <w:jc w:val="both"/>
              <w:rPr>
                <w:rFonts w:ascii="Nikosh" w:eastAsia="Nikosh" w:hAnsi="Nikosh" w:cs="Nikosh"/>
                <w:cs/>
                <w:lang w:bidi="bn-BD"/>
              </w:rPr>
            </w:pPr>
            <w:r>
              <w:rPr>
                <w:rFonts w:ascii="Nikosh" w:eastAsia="Nikosh" w:hAnsi="Nikosh" w:cs="Nikosh"/>
                <w:cs/>
                <w:lang w:bidi="bn-BD"/>
              </w:rPr>
              <w:lastRenderedPageBreak/>
              <w:t xml:space="preserve">মহাপরিচালক, </w:t>
            </w:r>
            <w:r w:rsidRPr="0098726E">
              <w:rPr>
                <w:rFonts w:ascii="Nikosh" w:eastAsia="Nikosh" w:hAnsi="Nikosh" w:cs="Nikosh"/>
                <w:cs/>
                <w:lang w:bidi="bn-BD"/>
              </w:rPr>
              <w:t xml:space="preserve">বাংলাদেশ </w:t>
            </w:r>
            <w:r>
              <w:rPr>
                <w:rFonts w:ascii="Nikosh" w:eastAsia="Nikosh" w:hAnsi="Nikosh" w:cs="Nikosh"/>
                <w:cs/>
                <w:lang w:bidi="bn-BD"/>
              </w:rPr>
              <w:t xml:space="preserve">প্রাণিসম্পদ  গবেষণা ইনস্টিটিউট সভাকে জানান যে, বিএলআরআই এর ৩৯৪টি নতুন পদ সৃষ্টির প্রস্তাবের বিষয়টি সমন্বয় </w:t>
            </w:r>
            <w:r>
              <w:rPr>
                <w:rFonts w:ascii="Nikosh" w:eastAsia="Nikosh" w:hAnsi="Nikosh" w:cs="Nikosh"/>
                <w:cs/>
                <w:lang w:bidi="bn-BD"/>
              </w:rPr>
              <w:lastRenderedPageBreak/>
              <w:t>সভার এজেন্ডায় অন্তর্ভূক্ত করার জন্য প্রস্তাব করেন।</w:t>
            </w:r>
          </w:p>
          <w:p w:rsidR="00657382" w:rsidRPr="0095063B" w:rsidRDefault="00657382" w:rsidP="00657382">
            <w:pPr>
              <w:spacing w:after="0" w:line="240" w:lineRule="auto"/>
              <w:jc w:val="both"/>
              <w:rPr>
                <w:rFonts w:ascii="Nikosh" w:eastAsia="Nikosh" w:hAnsi="Nikosh" w:cs="Nikosh"/>
                <w:sz w:val="20"/>
                <w:lang w:bidi="bn-BD"/>
              </w:rPr>
            </w:pPr>
          </w:p>
        </w:tc>
        <w:tc>
          <w:tcPr>
            <w:tcW w:w="2576" w:type="dxa"/>
          </w:tcPr>
          <w:p w:rsidR="00657382" w:rsidRPr="0098726E" w:rsidRDefault="00657382" w:rsidP="00657382">
            <w:pPr>
              <w:spacing w:after="0" w:line="240" w:lineRule="auto"/>
              <w:jc w:val="both"/>
              <w:rPr>
                <w:rFonts w:ascii="Nikosh" w:hAnsi="Nikosh" w:cs="Nikosh"/>
                <w:lang w:val="fr-FR"/>
              </w:rPr>
            </w:pPr>
            <w:r>
              <w:rPr>
                <w:rFonts w:ascii="Nikosh" w:eastAsia="Nikosh" w:hAnsi="Nikosh" w:cs="Nikosh"/>
                <w:cs/>
                <w:lang w:bidi="bn-BD"/>
              </w:rPr>
              <w:lastRenderedPageBreak/>
              <w:t xml:space="preserve">বিএলআরআই এর ৩৯৪টি নতুন পদ সৃজনের বিষয়ে পরবর্তী কাযক্রম গ্রহণের সিদ্ধান্ত গৃহিত হয়। </w:t>
            </w:r>
          </w:p>
        </w:tc>
        <w:tc>
          <w:tcPr>
            <w:tcW w:w="1564" w:type="dxa"/>
          </w:tcPr>
          <w:p w:rsidR="00657382" w:rsidRPr="0098726E" w:rsidRDefault="00657382" w:rsidP="00657382">
            <w:pPr>
              <w:spacing w:after="0" w:line="240" w:lineRule="auto"/>
              <w:jc w:val="center"/>
              <w:rPr>
                <w:rFonts w:ascii="Nikosh" w:hAnsi="Nikosh" w:cs="Nikosh"/>
                <w:lang w:val="fr-FR"/>
              </w:rPr>
            </w:pPr>
            <w:r w:rsidRPr="0098726E">
              <w:rPr>
                <w:rFonts w:ascii="Nikosh" w:hAnsi="Nikosh" w:cs="Nikosh"/>
                <w:sz w:val="18"/>
                <w:lang w:val="fr-FR"/>
              </w:rPr>
              <w:t>DG, B</w:t>
            </w:r>
            <w:r>
              <w:rPr>
                <w:rFonts w:ascii="Nikosh" w:hAnsi="Nikosh" w:cs="Nikosh"/>
                <w:sz w:val="18"/>
                <w:lang w:val="fr-FR"/>
              </w:rPr>
              <w:t>L</w:t>
            </w:r>
            <w:r w:rsidRPr="0098726E">
              <w:rPr>
                <w:rFonts w:ascii="Nikosh" w:hAnsi="Nikosh" w:cs="Nikosh"/>
                <w:sz w:val="18"/>
                <w:lang w:val="fr-FR"/>
              </w:rPr>
              <w:t>RI</w:t>
            </w:r>
            <w:r>
              <w:rPr>
                <w:rFonts w:ascii="Nikosh" w:eastAsia="Nikosh" w:hAnsi="Nikosh" w:cs="Nikosh"/>
                <w:cs/>
                <w:lang w:val="fr-FR" w:bidi="bn-BD"/>
              </w:rPr>
              <w:t xml:space="preserve">/ </w:t>
            </w:r>
            <w:r>
              <w:rPr>
                <w:rFonts w:ascii="Nikosh" w:eastAsia="Nikosh" w:hAnsi="Nikosh" w:cs="Nikosh"/>
                <w:lang w:bidi="bn-BD"/>
              </w:rPr>
              <w:t xml:space="preserve">সিনিয়র সহকারী </w:t>
            </w:r>
            <w:r>
              <w:rPr>
                <w:rFonts w:ascii="Nikosh" w:eastAsia="Nikosh" w:hAnsi="Nikosh" w:cs="Nikosh"/>
                <w:cs/>
                <w:lang w:val="fr-FR" w:bidi="bn-BD"/>
              </w:rPr>
              <w:t>সচিব (</w:t>
            </w:r>
            <w:r>
              <w:rPr>
                <w:rFonts w:ascii="Nikosh" w:eastAsia="Nikosh" w:hAnsi="Nikosh" w:cs="Nikosh"/>
                <w:lang w:bidi="bn-BD"/>
              </w:rPr>
              <w:t>প্রাণিসম্পদ</w:t>
            </w:r>
            <w:r w:rsidRPr="0098726E">
              <w:rPr>
                <w:rFonts w:ascii="Nikosh" w:eastAsia="Nikosh" w:hAnsi="Nikosh" w:cs="Nikosh"/>
                <w:cs/>
                <w:lang w:val="fr-FR" w:bidi="bn-BD"/>
              </w:rPr>
              <w:t>-</w:t>
            </w:r>
            <w:r>
              <w:rPr>
                <w:rFonts w:ascii="Nikosh" w:eastAsia="Nikosh" w:hAnsi="Nikosh" w:cs="Nikosh"/>
                <w:lang w:bidi="bn-BD"/>
              </w:rPr>
              <w:lastRenderedPageBreak/>
              <w:t>২</w:t>
            </w:r>
            <w:r w:rsidRPr="0098726E">
              <w:rPr>
                <w:rFonts w:ascii="Nikosh" w:eastAsia="Nikosh" w:hAnsi="Nikosh" w:cs="Nikosh"/>
                <w:cs/>
                <w:lang w:val="fr-FR" w:bidi="bn-BD"/>
              </w:rPr>
              <w:t xml:space="preserve">) </w:t>
            </w:r>
          </w:p>
        </w:tc>
      </w:tr>
    </w:tbl>
    <w:p w:rsidR="00657382" w:rsidRDefault="00657382" w:rsidP="00657382">
      <w:pPr>
        <w:spacing w:after="0" w:line="240" w:lineRule="auto"/>
        <w:jc w:val="both"/>
        <w:rPr>
          <w:rFonts w:ascii="Nikosh" w:hAnsi="Nikosh" w:cs="Nikosh"/>
          <w:szCs w:val="26"/>
          <w:lang w:val="fr-FR"/>
        </w:rPr>
      </w:pPr>
    </w:p>
    <w:p w:rsidR="00657382" w:rsidRDefault="00657382" w:rsidP="00657382">
      <w:pPr>
        <w:spacing w:after="0" w:line="240" w:lineRule="auto"/>
        <w:jc w:val="both"/>
        <w:rPr>
          <w:rFonts w:ascii="Nikosh" w:hAnsi="Nikosh" w:cs="Nikosh"/>
          <w:szCs w:val="26"/>
          <w:lang w:val="fr-FR"/>
        </w:rPr>
      </w:pPr>
    </w:p>
    <w:p w:rsidR="00657382" w:rsidRPr="007D4DC8" w:rsidRDefault="00657382" w:rsidP="00657382">
      <w:pPr>
        <w:spacing w:after="0" w:line="240" w:lineRule="auto"/>
        <w:jc w:val="both"/>
        <w:rPr>
          <w:sz w:val="32"/>
          <w:szCs w:val="32"/>
        </w:rPr>
      </w:pPr>
      <w:r w:rsidRPr="007D4DC8">
        <w:rPr>
          <w:rFonts w:ascii="Nikosh" w:eastAsia="Nikosh" w:hAnsi="Nikosh" w:cs="Nikosh"/>
          <w:sz w:val="32"/>
          <w:szCs w:val="32"/>
          <w:lang w:bidi="bn-BD"/>
        </w:rPr>
        <w:t>১০</w:t>
      </w:r>
      <w:r w:rsidRPr="007D4DC8">
        <w:rPr>
          <w:rFonts w:ascii="Nikosh" w:eastAsia="Nikosh" w:hAnsi="Nikosh" w:cs="Nikosh"/>
          <w:sz w:val="32"/>
          <w:szCs w:val="32"/>
          <w:cs/>
          <w:lang w:val="fr-FR" w:bidi="bn-BD"/>
        </w:rPr>
        <w:t>।</w:t>
      </w:r>
      <w:r w:rsidRPr="007D4DC8">
        <w:rPr>
          <w:rFonts w:ascii="Nikosh" w:eastAsia="Nikosh" w:hAnsi="Nikosh" w:cs="Nikosh"/>
          <w:sz w:val="32"/>
          <w:szCs w:val="32"/>
          <w:cs/>
          <w:lang w:val="fr-FR" w:bidi="bn-BD"/>
        </w:rPr>
        <w:tab/>
      </w:r>
      <w:r w:rsidRPr="007D4DC8">
        <w:rPr>
          <w:rFonts w:ascii="Nikosh" w:eastAsia="Nikosh" w:hAnsi="Nikosh" w:cs="Nikosh"/>
          <w:sz w:val="32"/>
          <w:szCs w:val="32"/>
          <w:lang w:bidi="bn-BD"/>
        </w:rPr>
        <w:t xml:space="preserve">মেরিন </w:t>
      </w:r>
      <w:r>
        <w:rPr>
          <w:rFonts w:ascii="Nikosh" w:eastAsia="Nikosh" w:hAnsi="Nikosh" w:cs="Nikosh"/>
          <w:sz w:val="32"/>
          <w:szCs w:val="32"/>
          <w:lang w:bidi="bn-BD"/>
        </w:rPr>
        <w:t xml:space="preserve">ফিশারিজ </w:t>
      </w:r>
      <w:r w:rsidRPr="007D4DC8">
        <w:rPr>
          <w:rFonts w:ascii="Nikosh" w:eastAsia="Nikosh" w:hAnsi="Nikosh" w:cs="Nikosh"/>
          <w:sz w:val="32"/>
          <w:szCs w:val="32"/>
          <w:lang w:bidi="bn-BD"/>
        </w:rPr>
        <w:t>একাডেমি</w:t>
      </w:r>
    </w:p>
    <w:p w:rsidR="00657382" w:rsidRPr="00373373" w:rsidRDefault="00657382" w:rsidP="00657382">
      <w:pPr>
        <w:spacing w:after="0" w:line="240" w:lineRule="auto"/>
        <w:jc w:val="both"/>
        <w:rPr>
          <w:sz w:val="12"/>
          <w:szCs w:val="16"/>
          <w:lang w:val="fr-FR"/>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3960"/>
        <w:gridCol w:w="2216"/>
        <w:gridCol w:w="1654"/>
      </w:tblGrid>
      <w:tr w:rsidR="00657382" w:rsidRPr="0098726E" w:rsidTr="00B73452">
        <w:tc>
          <w:tcPr>
            <w:tcW w:w="648" w:type="dxa"/>
          </w:tcPr>
          <w:p w:rsidR="00657382" w:rsidRPr="0098726E" w:rsidRDefault="00657382" w:rsidP="00657382">
            <w:pPr>
              <w:spacing w:after="0" w:line="240" w:lineRule="auto"/>
              <w:jc w:val="center"/>
              <w:rPr>
                <w:rFonts w:ascii="Nikosh" w:hAnsi="Nikosh" w:cs="Nikosh"/>
              </w:rPr>
            </w:pPr>
            <w:r w:rsidRPr="0098726E">
              <w:rPr>
                <w:rFonts w:ascii="Nikosh" w:eastAsia="Nikosh" w:hAnsi="Nikosh" w:cs="Nikosh"/>
                <w:cs/>
                <w:lang w:bidi="bn-BD"/>
              </w:rPr>
              <w:t>নং</w:t>
            </w:r>
          </w:p>
        </w:tc>
        <w:tc>
          <w:tcPr>
            <w:tcW w:w="1620" w:type="dxa"/>
          </w:tcPr>
          <w:p w:rsidR="00657382" w:rsidRPr="0098726E" w:rsidRDefault="00657382" w:rsidP="00657382">
            <w:pPr>
              <w:spacing w:after="0" w:line="240" w:lineRule="auto"/>
              <w:jc w:val="center"/>
              <w:rPr>
                <w:rFonts w:ascii="Nikosh" w:hAnsi="Nikosh" w:cs="Nikosh"/>
              </w:rPr>
            </w:pPr>
            <w:r w:rsidRPr="0098726E">
              <w:rPr>
                <w:rFonts w:ascii="Nikosh" w:eastAsia="Nikosh" w:hAnsi="Nikosh" w:cs="Nikosh"/>
                <w:cs/>
                <w:lang w:bidi="bn-BD"/>
              </w:rPr>
              <w:t>আলোচ্য বিষয়</w:t>
            </w:r>
          </w:p>
        </w:tc>
        <w:tc>
          <w:tcPr>
            <w:tcW w:w="3960" w:type="dxa"/>
          </w:tcPr>
          <w:p w:rsidR="00657382" w:rsidRPr="0098726E" w:rsidRDefault="00657382" w:rsidP="00657382">
            <w:pPr>
              <w:spacing w:after="0" w:line="240" w:lineRule="auto"/>
              <w:jc w:val="center"/>
              <w:rPr>
                <w:rFonts w:ascii="Nikosh" w:hAnsi="Nikosh" w:cs="Nikosh"/>
              </w:rPr>
            </w:pPr>
            <w:r w:rsidRPr="0098726E">
              <w:rPr>
                <w:rFonts w:ascii="Nikosh" w:eastAsia="Nikosh" w:hAnsi="Nikosh" w:cs="Nikosh"/>
                <w:cs/>
                <w:lang w:bidi="bn-BD"/>
              </w:rPr>
              <w:t>আলোচনা</w:t>
            </w:r>
          </w:p>
        </w:tc>
        <w:tc>
          <w:tcPr>
            <w:tcW w:w="2216" w:type="dxa"/>
          </w:tcPr>
          <w:p w:rsidR="00657382" w:rsidRPr="0098726E" w:rsidRDefault="00657382" w:rsidP="00657382">
            <w:pPr>
              <w:spacing w:after="0" w:line="240" w:lineRule="auto"/>
              <w:jc w:val="center"/>
              <w:rPr>
                <w:rFonts w:ascii="Nikosh" w:hAnsi="Nikosh" w:cs="Nikosh"/>
              </w:rPr>
            </w:pPr>
            <w:r>
              <w:rPr>
                <w:rFonts w:ascii="Nikosh" w:eastAsia="Nikosh" w:hAnsi="Nikosh" w:cs="Nikosh"/>
                <w:cs/>
                <w:lang w:bidi="bn-BD"/>
              </w:rPr>
              <w:t>গৃহীত সিদ্ধান্ত</w:t>
            </w:r>
            <w:r w:rsidRPr="0098726E">
              <w:rPr>
                <w:rFonts w:ascii="Nikosh" w:eastAsia="Nikosh" w:hAnsi="Nikosh" w:cs="Nikosh"/>
                <w:cs/>
                <w:lang w:bidi="bn-BD"/>
              </w:rPr>
              <w:t>/ ম</w:t>
            </w:r>
            <w:r>
              <w:rPr>
                <w:rFonts w:ascii="Nikosh" w:eastAsia="Nikosh" w:hAnsi="Nikosh" w:cs="Nikosh"/>
                <w:cs/>
                <w:lang w:bidi="bn-BD"/>
              </w:rPr>
              <w:t>ন্তব্য</w:t>
            </w:r>
          </w:p>
        </w:tc>
        <w:tc>
          <w:tcPr>
            <w:tcW w:w="1654" w:type="dxa"/>
          </w:tcPr>
          <w:p w:rsidR="00657382" w:rsidRPr="0098726E" w:rsidRDefault="00657382" w:rsidP="00657382">
            <w:pPr>
              <w:spacing w:after="0" w:line="240" w:lineRule="auto"/>
              <w:jc w:val="center"/>
              <w:rPr>
                <w:rFonts w:ascii="Nikosh" w:hAnsi="Nikosh" w:cs="Nikosh"/>
              </w:rPr>
            </w:pPr>
            <w:r>
              <w:rPr>
                <w:rFonts w:ascii="Nikosh" w:eastAsia="Nikosh" w:hAnsi="Nikosh" w:cs="Nikosh"/>
                <w:cs/>
                <w:lang w:bidi="bn-BD"/>
              </w:rPr>
              <w:t>বাস্ত</w:t>
            </w:r>
            <w:r w:rsidRPr="0098726E">
              <w:rPr>
                <w:rFonts w:ascii="Nikosh" w:eastAsia="Nikosh" w:hAnsi="Nikosh" w:cs="Nikosh"/>
                <w:cs/>
                <w:lang w:bidi="bn-BD"/>
              </w:rPr>
              <w:t>বায়নে</w:t>
            </w:r>
          </w:p>
        </w:tc>
      </w:tr>
      <w:tr w:rsidR="00657382" w:rsidRPr="0098726E" w:rsidTr="00B73452">
        <w:tc>
          <w:tcPr>
            <w:tcW w:w="648" w:type="dxa"/>
          </w:tcPr>
          <w:p w:rsidR="00657382" w:rsidRPr="0098726E" w:rsidRDefault="00657382" w:rsidP="00657382">
            <w:pPr>
              <w:spacing w:after="0" w:line="240" w:lineRule="auto"/>
              <w:jc w:val="center"/>
              <w:rPr>
                <w:rFonts w:ascii="Nikosh" w:hAnsi="Nikosh" w:cs="Nikosh"/>
              </w:rPr>
            </w:pPr>
            <w:r>
              <w:rPr>
                <w:rFonts w:ascii="Nikosh" w:eastAsia="Nikosh" w:hAnsi="Nikosh" w:cs="Nikosh"/>
                <w:cs/>
                <w:lang w:bidi="bn-BD"/>
              </w:rPr>
              <w:t>১০</w:t>
            </w:r>
            <w:r w:rsidRPr="0098726E">
              <w:rPr>
                <w:rFonts w:ascii="Nikosh" w:eastAsia="Nikosh" w:hAnsi="Nikosh" w:cs="Nikosh"/>
                <w:cs/>
                <w:lang w:bidi="bn-BD"/>
              </w:rPr>
              <w:t>.১</w:t>
            </w:r>
          </w:p>
        </w:tc>
        <w:tc>
          <w:tcPr>
            <w:tcW w:w="1620" w:type="dxa"/>
          </w:tcPr>
          <w:p w:rsidR="00657382" w:rsidRPr="0098726E" w:rsidRDefault="00657382" w:rsidP="00657382">
            <w:pPr>
              <w:spacing w:after="0" w:line="240" w:lineRule="auto"/>
              <w:jc w:val="both"/>
              <w:rPr>
                <w:rFonts w:ascii="Nikosh" w:hAnsi="Nikosh" w:cs="Nikosh"/>
              </w:rPr>
            </w:pPr>
            <w:r>
              <w:rPr>
                <w:rFonts w:ascii="Nikosh" w:eastAsia="Nikosh" w:hAnsi="Nikosh" w:cs="Nikosh"/>
                <w:cs/>
                <w:lang w:bidi="bn-BD"/>
              </w:rPr>
              <w:t>মেরিন ফিশারিজ একাডেমিতে কর্মরত প্রশিক্ষক এবং কর্মচারীদের জন্য প্রশিক্ষণার্থীদের নিকট হতে সংগৃহিত টিউশন ফি ও অন্যান্য কোর্স ফি এর ৩৫% সম্মানী ভাতা।</w:t>
            </w:r>
          </w:p>
        </w:tc>
        <w:tc>
          <w:tcPr>
            <w:tcW w:w="3960" w:type="dxa"/>
          </w:tcPr>
          <w:p w:rsidR="00657382" w:rsidRPr="005A77BD" w:rsidRDefault="00657382" w:rsidP="00657382">
            <w:pPr>
              <w:spacing w:after="0" w:line="240" w:lineRule="auto"/>
              <w:jc w:val="both"/>
              <w:rPr>
                <w:rFonts w:ascii="Nikosh" w:hAnsi="Nikosh" w:cs="Nikosh"/>
                <w:cs/>
              </w:rPr>
            </w:pPr>
            <w:r w:rsidRPr="0098726E">
              <w:rPr>
                <w:rFonts w:ascii="Nikosh" w:eastAsia="Nikosh" w:hAnsi="Nikosh" w:cs="Nikosh"/>
                <w:cs/>
                <w:lang w:bidi="bn-BD"/>
              </w:rPr>
              <w:t>উপসচিব (মৎস্য-</w:t>
            </w:r>
            <w:r>
              <w:rPr>
                <w:rFonts w:ascii="Nikosh" w:eastAsia="Nikosh" w:hAnsi="Nikosh" w:cs="Nikosh"/>
                <w:cs/>
                <w:lang w:bidi="bn-BD"/>
              </w:rPr>
              <w:t>৪</w:t>
            </w:r>
            <w:r w:rsidRPr="0098726E">
              <w:rPr>
                <w:rFonts w:ascii="Nikosh" w:eastAsia="Nikosh" w:hAnsi="Nikosh" w:cs="Nikosh"/>
                <w:cs/>
                <w:lang w:bidi="bn-BD"/>
              </w:rPr>
              <w:t xml:space="preserve">) সভাকে অবহিত করেন যে, </w:t>
            </w:r>
            <w:r>
              <w:rPr>
                <w:rFonts w:ascii="Nikosh" w:eastAsia="Nikosh" w:hAnsi="Nikosh" w:cs="Nikosh"/>
                <w:cs/>
                <w:lang w:bidi="bn-BD"/>
              </w:rPr>
              <w:t xml:space="preserve">মেরিন ফিশারিজ একাডেমিতে কর্মরত প্রশিক্ষক এবং কর্মচারীদের জন্য প্রশিক্ষণার্থীদের নিকট হতে সংগৃহিত টিউশন ফি ও অন্যান্য কোর্স ফি এর ৩৫% সম্মানী ভাতা প্রদান বিষয়ে গত ১৫/৪/২০১৫ অর্থ বিভাগে পত্র দেয়া হয়। পরবর্তীতে </w:t>
            </w:r>
            <w:r>
              <w:rPr>
                <w:rFonts w:ascii="Nikosh" w:hAnsi="Nikosh" w:cs="Nikosh"/>
              </w:rPr>
              <w:t xml:space="preserve">অর্থ বিভাগের যাচিত তথ্যাদি মেরিন ফিশারিজ একাডেমি হতে মন্ত্রণালয়ে পাওয়া গেছে এবং উক্ত তথ্যাদি গত ১৬/০২/২০১৬ তারিখে অর্থ বিভাগে প্রেরণ করা হয়েছে। </w:t>
            </w:r>
          </w:p>
          <w:p w:rsidR="00657382" w:rsidRPr="00E765D9" w:rsidRDefault="00657382" w:rsidP="00657382">
            <w:pPr>
              <w:spacing w:after="0" w:line="240" w:lineRule="auto"/>
              <w:jc w:val="both"/>
              <w:rPr>
                <w:rFonts w:ascii="Nikosh" w:hAnsi="Nikosh" w:cs="Nikosh"/>
                <w:sz w:val="12"/>
              </w:rPr>
            </w:pPr>
          </w:p>
        </w:tc>
        <w:tc>
          <w:tcPr>
            <w:tcW w:w="2216" w:type="dxa"/>
          </w:tcPr>
          <w:p w:rsidR="00657382" w:rsidRPr="0098726E" w:rsidRDefault="00657382" w:rsidP="00657382">
            <w:pPr>
              <w:spacing w:after="0" w:line="240" w:lineRule="auto"/>
              <w:jc w:val="both"/>
              <w:rPr>
                <w:rFonts w:ascii="Nikosh" w:hAnsi="Nikosh" w:cs="Nikosh"/>
                <w:lang w:val="fr-FR"/>
              </w:rPr>
            </w:pPr>
            <w:r>
              <w:rPr>
                <w:rFonts w:ascii="Nikosh" w:eastAsia="Nikosh" w:hAnsi="Nikosh" w:cs="Nikosh"/>
                <w:lang w:bidi="bn-BD"/>
              </w:rPr>
              <w:t xml:space="preserve">বিষয়টি </w:t>
            </w:r>
            <w:r>
              <w:rPr>
                <w:rFonts w:ascii="Nikosh" w:eastAsia="Nikosh" w:hAnsi="Nikosh" w:cs="Nikosh"/>
                <w:sz w:val="20"/>
                <w:lang w:bidi="bn-BD"/>
              </w:rPr>
              <w:t xml:space="preserve">Follow up </w:t>
            </w:r>
            <w:r>
              <w:rPr>
                <w:rFonts w:ascii="Nikosh" w:eastAsia="Nikosh" w:hAnsi="Nikosh" w:cs="Nikosh"/>
                <w:lang w:bidi="bn-BD"/>
              </w:rPr>
              <w:t xml:space="preserve">করার  </w:t>
            </w:r>
            <w:r w:rsidRPr="0098726E">
              <w:rPr>
                <w:rFonts w:ascii="Nikosh" w:eastAsia="Nikosh" w:hAnsi="Nikosh" w:cs="Nikosh"/>
                <w:cs/>
                <w:lang w:val="fr-FR" w:bidi="bn-BD"/>
              </w:rPr>
              <w:t>সিদ্ধা</w:t>
            </w:r>
            <w:r>
              <w:rPr>
                <w:rFonts w:ascii="Nikosh" w:eastAsia="Nikosh" w:hAnsi="Nikosh" w:cs="Nikosh"/>
                <w:lang w:bidi="bn-BD"/>
              </w:rPr>
              <w:t>ন্ত</w:t>
            </w:r>
            <w:r w:rsidRPr="0098726E">
              <w:rPr>
                <w:rFonts w:ascii="Nikosh" w:eastAsia="Nikosh" w:hAnsi="Nikosh" w:cs="Nikosh"/>
                <w:cs/>
                <w:lang w:val="fr-FR" w:bidi="bn-BD"/>
              </w:rPr>
              <w:t xml:space="preserve"> গৃহিত হয়। </w:t>
            </w:r>
          </w:p>
        </w:tc>
        <w:tc>
          <w:tcPr>
            <w:tcW w:w="1654" w:type="dxa"/>
          </w:tcPr>
          <w:p w:rsidR="00657382" w:rsidRPr="0098726E" w:rsidRDefault="00657382" w:rsidP="00657382">
            <w:pPr>
              <w:spacing w:after="0" w:line="240" w:lineRule="auto"/>
              <w:jc w:val="center"/>
              <w:rPr>
                <w:rFonts w:ascii="Nikosh" w:hAnsi="Nikosh" w:cs="Nikosh"/>
                <w:lang w:val="fr-FR"/>
              </w:rPr>
            </w:pPr>
            <w:r w:rsidRPr="0098726E">
              <w:rPr>
                <w:rFonts w:ascii="Nikosh" w:eastAsia="Nikosh" w:hAnsi="Nikosh" w:cs="Nikosh"/>
                <w:cs/>
                <w:lang w:val="fr-FR" w:bidi="bn-BD"/>
              </w:rPr>
              <w:t>উপসচিব (মৎস্য-</w:t>
            </w:r>
            <w:r>
              <w:rPr>
                <w:rFonts w:ascii="Nikosh" w:eastAsia="Nikosh" w:hAnsi="Nikosh" w:cs="Nikosh"/>
                <w:lang w:bidi="bn-BD"/>
              </w:rPr>
              <w:t>৪</w:t>
            </w:r>
            <w:r w:rsidRPr="0098726E">
              <w:rPr>
                <w:rFonts w:ascii="Nikosh" w:eastAsia="Nikosh" w:hAnsi="Nikosh" w:cs="Nikosh"/>
                <w:cs/>
                <w:lang w:val="fr-FR" w:bidi="bn-BD"/>
              </w:rPr>
              <w:t>)</w:t>
            </w:r>
            <w:r w:rsidRPr="00C2608A">
              <w:rPr>
                <w:rFonts w:ascii="Nikosh" w:eastAsia="Nikosh" w:hAnsi="Nikosh" w:cs="Nikosh"/>
                <w:lang w:val="fr-FR" w:bidi="bn-BD"/>
              </w:rPr>
              <w:t xml:space="preserve">/ </w:t>
            </w:r>
            <w:r>
              <w:rPr>
                <w:rFonts w:ascii="Nikosh" w:eastAsia="Nikosh" w:hAnsi="Nikosh" w:cs="Nikosh"/>
                <w:lang w:bidi="bn-BD"/>
              </w:rPr>
              <w:t>অধ্যক্ষ</w:t>
            </w:r>
            <w:r w:rsidRPr="00C2608A">
              <w:rPr>
                <w:rFonts w:ascii="Nikosh" w:eastAsia="Nikosh" w:hAnsi="Nikosh" w:cs="Nikosh"/>
                <w:lang w:val="fr-FR" w:bidi="bn-BD"/>
              </w:rPr>
              <w:t xml:space="preserve">, </w:t>
            </w:r>
            <w:r>
              <w:rPr>
                <w:rFonts w:ascii="Nikosh" w:eastAsia="Nikosh" w:hAnsi="Nikosh" w:cs="Nikosh"/>
                <w:lang w:bidi="bn-BD"/>
              </w:rPr>
              <w:t>মেরিন</w:t>
            </w:r>
            <w:r w:rsidRPr="00C2608A">
              <w:rPr>
                <w:rFonts w:ascii="Nikosh" w:eastAsia="Nikosh" w:hAnsi="Nikosh" w:cs="Nikosh"/>
                <w:lang w:val="fr-FR" w:bidi="bn-BD"/>
              </w:rPr>
              <w:t xml:space="preserve"> </w:t>
            </w:r>
            <w:r>
              <w:rPr>
                <w:rFonts w:ascii="Nikosh" w:eastAsia="Nikosh" w:hAnsi="Nikosh" w:cs="Nikosh"/>
                <w:lang w:bidi="bn-BD"/>
              </w:rPr>
              <w:t>ফিশারিজ</w:t>
            </w:r>
            <w:r w:rsidRPr="00C2608A">
              <w:rPr>
                <w:rFonts w:ascii="Nikosh" w:eastAsia="Nikosh" w:hAnsi="Nikosh" w:cs="Nikosh"/>
                <w:lang w:val="fr-FR" w:bidi="bn-BD"/>
              </w:rPr>
              <w:t xml:space="preserve"> </w:t>
            </w:r>
            <w:r>
              <w:rPr>
                <w:rFonts w:ascii="Nikosh" w:eastAsia="Nikosh" w:hAnsi="Nikosh" w:cs="Nikosh"/>
                <w:lang w:bidi="bn-BD"/>
              </w:rPr>
              <w:t>একাডেমি</w:t>
            </w:r>
            <w:r w:rsidRPr="00C2608A">
              <w:rPr>
                <w:rFonts w:ascii="Nikosh" w:eastAsia="Nikosh" w:hAnsi="Nikosh" w:cs="Nikosh"/>
                <w:lang w:val="fr-FR" w:bidi="bn-BD"/>
              </w:rPr>
              <w:t xml:space="preserve"> </w:t>
            </w:r>
          </w:p>
        </w:tc>
      </w:tr>
      <w:tr w:rsidR="00657382" w:rsidTr="00B73452">
        <w:tc>
          <w:tcPr>
            <w:tcW w:w="648" w:type="dxa"/>
          </w:tcPr>
          <w:p w:rsidR="00657382" w:rsidRDefault="00657382" w:rsidP="00657382">
            <w:pPr>
              <w:spacing w:after="0" w:line="240" w:lineRule="auto"/>
              <w:jc w:val="center"/>
              <w:rPr>
                <w:rFonts w:ascii="Nikosh" w:eastAsia="Nikosh" w:hAnsi="Nikosh" w:cs="Nikosh"/>
                <w:lang w:bidi="bn-BD"/>
              </w:rPr>
            </w:pPr>
            <w:r>
              <w:rPr>
                <w:rFonts w:ascii="Nikosh" w:eastAsia="Nikosh" w:hAnsi="Nikosh" w:cs="Nikosh"/>
                <w:lang w:bidi="bn-BD"/>
              </w:rPr>
              <w:t>১০.২</w:t>
            </w:r>
          </w:p>
        </w:tc>
        <w:tc>
          <w:tcPr>
            <w:tcW w:w="1620" w:type="dxa"/>
          </w:tcPr>
          <w:p w:rsidR="00657382" w:rsidRDefault="00657382" w:rsidP="00657382">
            <w:pPr>
              <w:spacing w:after="0" w:line="240" w:lineRule="auto"/>
              <w:jc w:val="both"/>
              <w:rPr>
                <w:rFonts w:ascii="Nikosh" w:eastAsia="Nikosh" w:hAnsi="Nikosh" w:cs="Nikosh"/>
                <w:lang w:bidi="bn-BD"/>
              </w:rPr>
            </w:pPr>
            <w:r>
              <w:rPr>
                <w:rFonts w:ascii="Nikosh" w:eastAsia="Nikosh" w:hAnsi="Nikosh" w:cs="Nikosh"/>
                <w:lang w:bidi="bn-BD"/>
              </w:rPr>
              <w:t>মেরিন ফিশারিজ একাডেমির কর্মকর্তা ও কর্মচারী নিয়োগ বিধিমালা-২০১৫ অনুমোদন</w:t>
            </w:r>
          </w:p>
          <w:p w:rsidR="00657382" w:rsidRPr="00CC3FA6" w:rsidRDefault="00657382" w:rsidP="00657382">
            <w:pPr>
              <w:spacing w:after="0" w:line="240" w:lineRule="auto"/>
              <w:jc w:val="both"/>
              <w:rPr>
                <w:rFonts w:ascii="Nikosh" w:eastAsia="Nikosh" w:hAnsi="Nikosh" w:cs="Nikosh"/>
                <w:sz w:val="16"/>
                <w:lang w:bidi="bn-BD"/>
              </w:rPr>
            </w:pPr>
          </w:p>
        </w:tc>
        <w:tc>
          <w:tcPr>
            <w:tcW w:w="3960" w:type="dxa"/>
          </w:tcPr>
          <w:p w:rsidR="00657382" w:rsidRDefault="00657382" w:rsidP="00657382">
            <w:pPr>
              <w:spacing w:after="0" w:line="240" w:lineRule="auto"/>
              <w:jc w:val="both"/>
              <w:rPr>
                <w:rFonts w:ascii="Nikosh" w:eastAsia="Nikosh" w:hAnsi="Nikosh" w:cs="Nikosh"/>
                <w:cs/>
                <w:lang w:bidi="bn-BD"/>
              </w:rPr>
            </w:pPr>
            <w:r w:rsidRPr="0098726E">
              <w:rPr>
                <w:rFonts w:ascii="Nikosh" w:eastAsia="Nikosh" w:hAnsi="Nikosh" w:cs="Nikosh"/>
                <w:cs/>
                <w:lang w:bidi="bn-BD"/>
              </w:rPr>
              <w:t>উপসচিব (মৎস্য-</w:t>
            </w:r>
            <w:r>
              <w:rPr>
                <w:rFonts w:ascii="Nikosh" w:eastAsia="Nikosh" w:hAnsi="Nikosh" w:cs="Nikosh"/>
                <w:cs/>
                <w:lang w:bidi="bn-BD"/>
              </w:rPr>
              <w:t>৪</w:t>
            </w:r>
            <w:r w:rsidRPr="0098726E">
              <w:rPr>
                <w:rFonts w:ascii="Nikosh" w:eastAsia="Nikosh" w:hAnsi="Nikosh" w:cs="Nikosh"/>
                <w:cs/>
                <w:lang w:bidi="bn-BD"/>
              </w:rPr>
              <w:t>) সভাকে অবহিত করেন যে,</w:t>
            </w:r>
            <w:r>
              <w:rPr>
                <w:rFonts w:ascii="Nikosh" w:eastAsia="Nikosh" w:hAnsi="Nikosh" w:cs="Nikosh"/>
                <w:cs/>
                <w:lang w:bidi="bn-BD"/>
              </w:rPr>
              <w:t xml:space="preserve"> </w:t>
            </w:r>
            <w:r w:rsidRPr="00D738F0">
              <w:rPr>
                <w:rFonts w:ascii="Nikosh" w:hAnsi="Nikosh" w:cs="Nikosh"/>
                <w:lang w:val="fr-FR"/>
              </w:rPr>
              <w:t xml:space="preserve">মেরিন ফিশারিজ </w:t>
            </w:r>
            <w:r>
              <w:rPr>
                <w:rFonts w:ascii="Nikosh" w:hAnsi="Nikosh" w:cs="Nikosh"/>
                <w:lang w:val="fr-FR"/>
              </w:rPr>
              <w:t xml:space="preserve">একাডেমির কর্মকর্তা ও কর্মচারী নিয়োগ বিধিমালা-২০১৫ এর সংশোধিত প্রস্তাব মেরিন ফিশারিজ একাডেমি হতে গত ১৭/০২/২০১৬ তারিখে মন্ত্রণালয়ে পাওয়া গেছে। উক্ত নিয়োগ বিধিমালাটি প্রশাসনিক উন্নয়ন সংক্রান্ত সচিব কমিটিতে উপস্থাপনের নিমিত্ত প্রক্রিয়াধীন আছে। </w:t>
            </w:r>
          </w:p>
          <w:p w:rsidR="00657382" w:rsidRPr="0098726E" w:rsidRDefault="00657382" w:rsidP="00657382">
            <w:pPr>
              <w:spacing w:after="0" w:line="240" w:lineRule="auto"/>
              <w:jc w:val="both"/>
              <w:rPr>
                <w:rFonts w:ascii="Nikosh" w:eastAsia="Nikosh" w:hAnsi="Nikosh" w:cs="Nikosh"/>
                <w:cs/>
                <w:lang w:bidi="hi-IN"/>
              </w:rPr>
            </w:pPr>
          </w:p>
        </w:tc>
        <w:tc>
          <w:tcPr>
            <w:tcW w:w="2216" w:type="dxa"/>
          </w:tcPr>
          <w:p w:rsidR="00657382" w:rsidRPr="0098726E" w:rsidRDefault="00657382" w:rsidP="00657382">
            <w:pPr>
              <w:spacing w:after="0" w:line="240" w:lineRule="auto"/>
              <w:jc w:val="both"/>
              <w:rPr>
                <w:rFonts w:ascii="Nikosh" w:eastAsia="Nikosh" w:hAnsi="Nikosh" w:cs="Nikosh"/>
                <w:cs/>
                <w:lang w:val="fr-FR" w:bidi="bn-BD"/>
              </w:rPr>
            </w:pPr>
            <w:r>
              <w:rPr>
                <w:rFonts w:ascii="Nikosh" w:eastAsia="Nikosh" w:hAnsi="Nikosh" w:cs="Nikosh"/>
                <w:lang w:bidi="bn-BD"/>
              </w:rPr>
              <w:t xml:space="preserve">মেরিন ফিশারিজ একাডেমির কর্মকর্তা ও কর্মচারী নিয়োগ বিধিমালা-২০১৫ প্রশাসনিক উন্নয়ন সংক্রান্ত সচিব কমিটিতে উপস্থাপনের নিমিত্ত জনপ্রশাসন মন্ত্রণালয়ে দ্রুত প্রেরণের সিদ্ধান্ত গৃহিত হয়। </w:t>
            </w:r>
          </w:p>
        </w:tc>
        <w:tc>
          <w:tcPr>
            <w:tcW w:w="1654" w:type="dxa"/>
          </w:tcPr>
          <w:p w:rsidR="00657382" w:rsidRDefault="00657382" w:rsidP="00657382">
            <w:pPr>
              <w:spacing w:after="0" w:line="240" w:lineRule="auto"/>
              <w:jc w:val="center"/>
              <w:rPr>
                <w:rFonts w:ascii="Nikosh" w:eastAsia="Nikosh" w:hAnsi="Nikosh" w:cs="Nikosh"/>
                <w:lang w:bidi="bn-BD"/>
              </w:rPr>
            </w:pPr>
            <w:r w:rsidRPr="0098726E">
              <w:rPr>
                <w:rFonts w:ascii="Nikosh" w:eastAsia="Nikosh" w:hAnsi="Nikosh" w:cs="Nikosh"/>
                <w:cs/>
                <w:lang w:val="fr-FR" w:bidi="bn-BD"/>
              </w:rPr>
              <w:t>উপসচিব (মৎস্য-</w:t>
            </w:r>
            <w:r>
              <w:rPr>
                <w:rFonts w:ascii="Nikosh" w:eastAsia="Nikosh" w:hAnsi="Nikosh" w:cs="Nikosh"/>
                <w:lang w:bidi="bn-BD"/>
              </w:rPr>
              <w:t>৪</w:t>
            </w:r>
            <w:r w:rsidRPr="0098726E">
              <w:rPr>
                <w:rFonts w:ascii="Nikosh" w:eastAsia="Nikosh" w:hAnsi="Nikosh" w:cs="Nikosh"/>
                <w:cs/>
                <w:lang w:val="fr-FR" w:bidi="bn-BD"/>
              </w:rPr>
              <w:t>)</w:t>
            </w:r>
            <w:r>
              <w:rPr>
                <w:rFonts w:ascii="Nikosh" w:eastAsia="Nikosh" w:hAnsi="Nikosh" w:cs="Nikosh"/>
                <w:lang w:bidi="bn-BD"/>
              </w:rPr>
              <w:t xml:space="preserve">/ অধ্যক্ষ, মেরিন ফিশারিজ একাডেমি </w:t>
            </w:r>
          </w:p>
        </w:tc>
      </w:tr>
    </w:tbl>
    <w:p w:rsidR="00657382" w:rsidRDefault="00657382" w:rsidP="00657382">
      <w:pPr>
        <w:spacing w:after="0" w:line="240" w:lineRule="auto"/>
        <w:jc w:val="both"/>
        <w:rPr>
          <w:rFonts w:ascii="Nikosh" w:hAnsi="Nikosh" w:cs="Nikosh"/>
          <w:szCs w:val="26"/>
          <w:lang w:val="fr-FR"/>
        </w:rPr>
      </w:pPr>
    </w:p>
    <w:p w:rsidR="00657382" w:rsidRPr="00BA6049" w:rsidRDefault="00657382" w:rsidP="00657382">
      <w:pPr>
        <w:spacing w:after="0" w:line="240" w:lineRule="auto"/>
        <w:jc w:val="both"/>
        <w:rPr>
          <w:sz w:val="32"/>
          <w:szCs w:val="32"/>
          <w:lang w:val="fr-FR"/>
        </w:rPr>
      </w:pPr>
      <w:r w:rsidRPr="00BA6049">
        <w:rPr>
          <w:rFonts w:ascii="Nikosh" w:eastAsia="Nikosh" w:hAnsi="Nikosh" w:cs="Nikosh"/>
          <w:sz w:val="32"/>
          <w:szCs w:val="32"/>
          <w:cs/>
          <w:lang w:val="fr-FR" w:bidi="bn-BD"/>
        </w:rPr>
        <w:t>১</w:t>
      </w:r>
      <w:r w:rsidRPr="00BA6049">
        <w:rPr>
          <w:rFonts w:ascii="Nikosh" w:eastAsia="Nikosh" w:hAnsi="Nikosh" w:cs="Nikosh"/>
          <w:sz w:val="32"/>
          <w:szCs w:val="32"/>
          <w:lang w:bidi="bn-BD"/>
        </w:rPr>
        <w:t>১</w:t>
      </w:r>
      <w:r w:rsidRPr="00BA6049">
        <w:rPr>
          <w:rFonts w:ascii="Nikosh" w:eastAsia="Nikosh" w:hAnsi="Nikosh" w:cs="Nikosh"/>
          <w:sz w:val="32"/>
          <w:szCs w:val="32"/>
          <w:cs/>
          <w:lang w:val="fr-FR" w:bidi="bn-BD"/>
        </w:rPr>
        <w:t>।</w:t>
      </w:r>
      <w:r w:rsidRPr="00BA6049">
        <w:rPr>
          <w:rFonts w:ascii="Nikosh" w:eastAsia="Nikosh" w:hAnsi="Nikosh" w:cs="Nikosh"/>
          <w:sz w:val="32"/>
          <w:szCs w:val="32"/>
          <w:cs/>
          <w:lang w:val="fr-FR" w:bidi="bn-BD"/>
        </w:rPr>
        <w:tab/>
        <w:t xml:space="preserve">বিবিধ </w:t>
      </w:r>
    </w:p>
    <w:p w:rsidR="00657382" w:rsidRPr="0068401B" w:rsidRDefault="00657382" w:rsidP="00657382">
      <w:pPr>
        <w:spacing w:after="0" w:line="240" w:lineRule="auto"/>
        <w:jc w:val="both"/>
        <w:rPr>
          <w:rFonts w:ascii="Nikosh" w:hAnsi="Nikosh" w:cs="Nikosh"/>
          <w:sz w:val="10"/>
          <w:lang w:val="fr-FR"/>
        </w:rPr>
      </w:pPr>
      <w:r>
        <w:rPr>
          <w:rFonts w:ascii="Nikosh" w:eastAsia="Nikosh" w:hAnsi="Nikosh" w:cs="Nikosh"/>
          <w:szCs w:val="30"/>
          <w:cs/>
          <w:lang w:val="fr-FR" w:bidi="bn-BD"/>
        </w:rP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050"/>
        <w:gridCol w:w="2250"/>
        <w:gridCol w:w="1440"/>
      </w:tblGrid>
      <w:tr w:rsidR="00657382" w:rsidRPr="007429ED" w:rsidTr="00B73452">
        <w:trPr>
          <w:tblHeader/>
        </w:trPr>
        <w:tc>
          <w:tcPr>
            <w:tcW w:w="648" w:type="dxa"/>
            <w:tcBorders>
              <w:top w:val="single" w:sz="4" w:space="0" w:color="auto"/>
              <w:left w:val="single" w:sz="4" w:space="0" w:color="auto"/>
              <w:bottom w:val="single" w:sz="4" w:space="0" w:color="auto"/>
              <w:right w:val="single" w:sz="4" w:space="0" w:color="auto"/>
            </w:tcBorders>
          </w:tcPr>
          <w:p w:rsidR="00657382" w:rsidRPr="007429ED" w:rsidRDefault="00657382" w:rsidP="00657382">
            <w:pPr>
              <w:spacing w:after="0" w:line="240" w:lineRule="auto"/>
              <w:jc w:val="center"/>
              <w:rPr>
                <w:rFonts w:ascii="Nikosh" w:eastAsia="Nikosh" w:hAnsi="Nikosh" w:cs="Nikosh"/>
                <w:lang w:bidi="bn-BD"/>
              </w:rPr>
            </w:pPr>
            <w:r w:rsidRPr="007429ED">
              <w:rPr>
                <w:rFonts w:ascii="Nikosh" w:eastAsia="Nikosh" w:hAnsi="Nikosh" w:cs="Nikosh"/>
                <w:cs/>
                <w:lang w:bidi="bn-BD"/>
              </w:rPr>
              <w:t>নং</w:t>
            </w:r>
          </w:p>
        </w:tc>
        <w:tc>
          <w:tcPr>
            <w:tcW w:w="1620" w:type="dxa"/>
            <w:tcBorders>
              <w:top w:val="single" w:sz="4" w:space="0" w:color="auto"/>
              <w:left w:val="single" w:sz="4" w:space="0" w:color="auto"/>
              <w:bottom w:val="single" w:sz="4" w:space="0" w:color="auto"/>
              <w:right w:val="single" w:sz="4" w:space="0" w:color="auto"/>
            </w:tcBorders>
          </w:tcPr>
          <w:p w:rsidR="00657382" w:rsidRPr="007429ED" w:rsidRDefault="00657382" w:rsidP="00657382">
            <w:pPr>
              <w:spacing w:after="0" w:line="240" w:lineRule="auto"/>
              <w:jc w:val="both"/>
              <w:rPr>
                <w:rFonts w:ascii="Nikosh" w:eastAsia="Nikosh" w:hAnsi="Nikosh" w:cs="Nikosh"/>
                <w:lang w:bidi="bn-BD"/>
              </w:rPr>
            </w:pPr>
            <w:r w:rsidRPr="007429ED">
              <w:rPr>
                <w:rFonts w:ascii="Nikosh" w:eastAsia="Nikosh" w:hAnsi="Nikosh" w:cs="Nikosh"/>
                <w:cs/>
                <w:lang w:bidi="bn-BD"/>
              </w:rPr>
              <w:t>আলোচ্য বিষয়</w:t>
            </w:r>
          </w:p>
        </w:tc>
        <w:tc>
          <w:tcPr>
            <w:tcW w:w="4050" w:type="dxa"/>
            <w:tcBorders>
              <w:top w:val="single" w:sz="4" w:space="0" w:color="auto"/>
              <w:left w:val="single" w:sz="4" w:space="0" w:color="auto"/>
              <w:bottom w:val="single" w:sz="4" w:space="0" w:color="auto"/>
              <w:right w:val="single" w:sz="4" w:space="0" w:color="auto"/>
            </w:tcBorders>
          </w:tcPr>
          <w:p w:rsidR="00657382" w:rsidRPr="007429ED" w:rsidRDefault="00657382" w:rsidP="00657382">
            <w:pPr>
              <w:spacing w:after="0" w:line="240" w:lineRule="auto"/>
              <w:jc w:val="both"/>
              <w:rPr>
                <w:rFonts w:ascii="Nikosh" w:eastAsia="Nikosh" w:hAnsi="Nikosh" w:cs="Nikosh"/>
                <w:lang w:bidi="bn-BD"/>
              </w:rPr>
            </w:pPr>
            <w:r w:rsidRPr="007429ED">
              <w:rPr>
                <w:rFonts w:ascii="Nikosh" w:eastAsia="Nikosh" w:hAnsi="Nikosh" w:cs="Nikosh"/>
                <w:cs/>
                <w:lang w:bidi="bn-BD"/>
              </w:rPr>
              <w:t>আলোচনা</w:t>
            </w:r>
          </w:p>
        </w:tc>
        <w:tc>
          <w:tcPr>
            <w:tcW w:w="2250" w:type="dxa"/>
            <w:tcBorders>
              <w:top w:val="single" w:sz="4" w:space="0" w:color="auto"/>
              <w:left w:val="single" w:sz="4" w:space="0" w:color="auto"/>
              <w:bottom w:val="single" w:sz="4" w:space="0" w:color="auto"/>
              <w:right w:val="single" w:sz="4" w:space="0" w:color="auto"/>
            </w:tcBorders>
          </w:tcPr>
          <w:p w:rsidR="00657382" w:rsidRPr="007429ED" w:rsidRDefault="00657382" w:rsidP="00657382">
            <w:pPr>
              <w:spacing w:after="0" w:line="240" w:lineRule="auto"/>
              <w:jc w:val="both"/>
              <w:rPr>
                <w:rFonts w:ascii="Nikosh" w:eastAsia="Nikosh" w:hAnsi="Nikosh" w:cs="Nikosh"/>
                <w:lang w:bidi="bn-BD"/>
              </w:rPr>
            </w:pPr>
            <w:r w:rsidRPr="007429ED">
              <w:rPr>
                <w:rFonts w:ascii="Nikosh" w:eastAsia="Nikosh" w:hAnsi="Nikosh" w:cs="Nikosh"/>
                <w:cs/>
                <w:lang w:bidi="bn-BD"/>
              </w:rPr>
              <w:t xml:space="preserve">গৃহীত সিদ্ধান্ত/ মন্তব্য </w:t>
            </w:r>
          </w:p>
        </w:tc>
        <w:tc>
          <w:tcPr>
            <w:tcW w:w="1440" w:type="dxa"/>
            <w:tcBorders>
              <w:top w:val="single" w:sz="4" w:space="0" w:color="auto"/>
              <w:left w:val="single" w:sz="4" w:space="0" w:color="auto"/>
              <w:bottom w:val="single" w:sz="4" w:space="0" w:color="auto"/>
              <w:right w:val="single" w:sz="4" w:space="0" w:color="auto"/>
            </w:tcBorders>
          </w:tcPr>
          <w:p w:rsidR="00657382" w:rsidRPr="007429ED" w:rsidRDefault="00657382" w:rsidP="00657382">
            <w:pPr>
              <w:spacing w:after="0" w:line="240" w:lineRule="auto"/>
              <w:jc w:val="center"/>
              <w:rPr>
                <w:rFonts w:ascii="Nikosh" w:hAnsi="Nikosh" w:cs="Nikosh"/>
                <w:lang w:val="fr-FR"/>
              </w:rPr>
            </w:pPr>
            <w:r w:rsidRPr="007429ED">
              <w:rPr>
                <w:rFonts w:ascii="Nikosh" w:hAnsi="Nikosh" w:cs="Nikosh"/>
                <w:cs/>
                <w:lang w:val="fr-FR"/>
              </w:rPr>
              <w:t>বাস্তবায়নে</w:t>
            </w:r>
          </w:p>
        </w:tc>
      </w:tr>
      <w:tr w:rsidR="00657382" w:rsidRPr="0094581C" w:rsidTr="00B73452">
        <w:tc>
          <w:tcPr>
            <w:tcW w:w="648" w:type="dxa"/>
          </w:tcPr>
          <w:p w:rsidR="00657382" w:rsidRPr="008257CA" w:rsidRDefault="00657382" w:rsidP="00657382">
            <w:pPr>
              <w:spacing w:after="0" w:line="240" w:lineRule="auto"/>
              <w:jc w:val="center"/>
              <w:rPr>
                <w:rFonts w:ascii="Nikosh" w:eastAsia="Nikosh" w:hAnsi="Nikosh" w:cs="Nikosh"/>
                <w:cs/>
                <w:lang w:bidi="bn-BD"/>
              </w:rPr>
            </w:pPr>
            <w:r>
              <w:rPr>
                <w:rFonts w:ascii="Nikosh" w:eastAsia="Nikosh" w:hAnsi="Nikosh" w:cs="Nikosh"/>
                <w:lang w:bidi="bn-BD"/>
              </w:rPr>
              <w:t>১১.১</w:t>
            </w:r>
          </w:p>
        </w:tc>
        <w:tc>
          <w:tcPr>
            <w:tcW w:w="1620" w:type="dxa"/>
          </w:tcPr>
          <w:p w:rsidR="00657382" w:rsidRPr="008257CA" w:rsidRDefault="00657382" w:rsidP="00657382">
            <w:pPr>
              <w:spacing w:after="0" w:line="240" w:lineRule="auto"/>
              <w:jc w:val="both"/>
              <w:rPr>
                <w:rFonts w:ascii="Nikosh" w:eastAsia="Nikosh" w:hAnsi="Nikosh" w:cs="Nikosh"/>
                <w:cs/>
                <w:lang w:bidi="bn-BD"/>
              </w:rPr>
            </w:pPr>
            <w:r>
              <w:rPr>
                <w:rFonts w:ascii="Nikosh" w:eastAsia="Nikosh" w:hAnsi="Nikosh" w:cs="Nikosh"/>
                <w:lang w:bidi="bn-BD"/>
              </w:rPr>
              <w:t xml:space="preserve">আই,টি বিষয়  </w:t>
            </w:r>
          </w:p>
        </w:tc>
        <w:tc>
          <w:tcPr>
            <w:tcW w:w="4050" w:type="dxa"/>
          </w:tcPr>
          <w:p w:rsidR="00657382" w:rsidRPr="004C5F40" w:rsidRDefault="00657382" w:rsidP="00657382">
            <w:pPr>
              <w:tabs>
                <w:tab w:val="left" w:pos="2338"/>
                <w:tab w:val="center" w:pos="4608"/>
              </w:tabs>
              <w:spacing w:after="0" w:line="240" w:lineRule="auto"/>
              <w:jc w:val="both"/>
              <w:rPr>
                <w:rFonts w:ascii="Nikosh" w:eastAsia="Nikosh" w:hAnsi="Nikosh" w:cs="Nikosh"/>
                <w:lang w:bidi="bn-BD"/>
              </w:rPr>
            </w:pPr>
            <w:r w:rsidRPr="0027167E">
              <w:rPr>
                <w:rFonts w:ascii="Nikosh" w:eastAsia="Nikosh" w:hAnsi="Nikosh" w:cs="Nikosh"/>
                <w:b/>
                <w:lang w:bidi="bn-BD"/>
              </w:rPr>
              <w:t>মৎস্য অধিদপ্তরঃ</w:t>
            </w:r>
            <w:r>
              <w:rPr>
                <w:rFonts w:ascii="Nikosh" w:eastAsia="Nikosh" w:hAnsi="Nikosh" w:cs="Nikosh"/>
                <w:b/>
                <w:lang w:bidi="bn-BD"/>
              </w:rPr>
              <w:t xml:space="preserve"> </w:t>
            </w:r>
            <w:r w:rsidRPr="004C5F40">
              <w:rPr>
                <w:rFonts w:ascii="Nikosh" w:eastAsia="Nikosh" w:hAnsi="Nikosh" w:cs="Nikosh"/>
                <w:lang w:bidi="bn-BD"/>
              </w:rPr>
              <w:t>বাংলাদেশ ক</w:t>
            </w:r>
            <w:r>
              <w:rPr>
                <w:rFonts w:ascii="Nikosh" w:eastAsia="Nikosh" w:hAnsi="Nikosh" w:cs="Nikosh"/>
                <w:lang w:bidi="bn-BD"/>
              </w:rPr>
              <w:t>ম্পি</w:t>
            </w:r>
            <w:r w:rsidRPr="004C5F40">
              <w:rPr>
                <w:rFonts w:ascii="Nikosh" w:eastAsia="Nikosh" w:hAnsi="Nikosh" w:cs="Nikosh"/>
                <w:lang w:bidi="bn-BD"/>
              </w:rPr>
              <w:t>উটার কাউন্সিল এর সহায়তায় মৎস্য অধিদপ্তরের সাথে মন্ত্রণালয় ও মাঠ পর্যায়ের বিভিন্ন দপ্তরের ভিডিও কনফারেন্সিং করার ব্যবস্থা চালু করা হয়েছে।</w:t>
            </w:r>
          </w:p>
          <w:p w:rsidR="00657382" w:rsidRPr="004C5F40" w:rsidRDefault="00657382" w:rsidP="00657382">
            <w:pPr>
              <w:tabs>
                <w:tab w:val="center" w:pos="4608"/>
              </w:tabs>
              <w:spacing w:after="0" w:line="240" w:lineRule="auto"/>
              <w:jc w:val="both"/>
              <w:rPr>
                <w:rFonts w:ascii="Nikosh" w:eastAsia="Nikosh" w:hAnsi="Nikosh" w:cs="Nikosh"/>
                <w:lang w:bidi="bn-BD"/>
              </w:rPr>
            </w:pPr>
            <w:r w:rsidRPr="004C5F40">
              <w:rPr>
                <w:rFonts w:ascii="Nikosh" w:eastAsia="Nikosh" w:hAnsi="Nikosh" w:cs="Nikosh"/>
                <w:lang w:bidi="bn-BD"/>
              </w:rPr>
              <w:t xml:space="preserve">মৎস্য অধিদপ্তরের আওতাধীন কর্মকর্তা- কর্মচারীগণকে আইটি বিষয়ে (ই-মেইল, ই-ফাইলিং, ভিডিও কনফারেন্সিং ইত্যাদি) প্রয়োজনীয় প্রশিক্ষণ প্রদানের মাধ্যমে তাঁদের দক্ষতা বৃদ্ধি করা হচ্ছে। </w:t>
            </w:r>
          </w:p>
          <w:p w:rsidR="00657382" w:rsidRDefault="00657382" w:rsidP="00657382">
            <w:pPr>
              <w:tabs>
                <w:tab w:val="center" w:pos="4608"/>
              </w:tabs>
              <w:spacing w:after="0" w:line="240" w:lineRule="auto"/>
              <w:jc w:val="both"/>
              <w:rPr>
                <w:rFonts w:ascii="Nikosh" w:eastAsia="Nikosh" w:hAnsi="Nikosh" w:cs="Nikosh"/>
                <w:lang w:bidi="bn-BD"/>
              </w:rPr>
            </w:pPr>
            <w:r w:rsidRPr="004C5F40">
              <w:rPr>
                <w:rFonts w:ascii="Nikosh" w:eastAsia="Nikosh" w:hAnsi="Nikosh" w:cs="Nikosh"/>
                <w:lang w:bidi="bn-BD"/>
              </w:rPr>
              <w:t>ইতোমধ্যেই মৎস্য অধিদপ্তর তার নিজস্ব ডমিন</w:t>
            </w:r>
            <w:r>
              <w:rPr>
                <w:rFonts w:ascii="Nikosh" w:eastAsia="Nikosh" w:hAnsi="Nikosh" w:cs="Nikosh"/>
                <w:lang w:bidi="bn-BD"/>
              </w:rPr>
              <w:t>-</w:t>
            </w:r>
            <w:r w:rsidRPr="004C5F40">
              <w:rPr>
                <w:rFonts w:ascii="Nikosh" w:eastAsia="Nikosh" w:hAnsi="Nikosh" w:cs="Nikosh"/>
                <w:lang w:bidi="bn-BD"/>
              </w:rPr>
              <w:t xml:space="preserve">এ ই-মেইল ব্যবস্থাপনা প্রবর্তন করেছে, যার ই-মেইল আইডি সংখ্যা প্রায় ৮০০ এবং গ্রুপ মেইল সংখ্যা ৭০। </w:t>
            </w:r>
          </w:p>
          <w:p w:rsidR="00657382" w:rsidRPr="00012502" w:rsidRDefault="00657382" w:rsidP="00657382">
            <w:pPr>
              <w:tabs>
                <w:tab w:val="center" w:pos="4608"/>
              </w:tabs>
              <w:spacing w:after="0" w:line="240" w:lineRule="auto"/>
              <w:jc w:val="both"/>
              <w:rPr>
                <w:rFonts w:ascii="Nikosh" w:eastAsia="Nikosh" w:hAnsi="Nikosh" w:cs="Nikosh"/>
                <w:sz w:val="12"/>
                <w:lang w:bidi="bn-BD"/>
              </w:rPr>
            </w:pPr>
          </w:p>
          <w:p w:rsidR="00657382" w:rsidRDefault="00657382" w:rsidP="00657382">
            <w:pPr>
              <w:spacing w:after="0" w:line="240" w:lineRule="auto"/>
              <w:jc w:val="both"/>
              <w:rPr>
                <w:rFonts w:ascii="Nikosh" w:hAnsi="Nikosh" w:cs="Nikosh"/>
                <w:color w:val="000000"/>
                <w:lang w:bidi="bn-BD"/>
              </w:rPr>
            </w:pPr>
            <w:r>
              <w:rPr>
                <w:rFonts w:ascii="Nikosh" w:eastAsia="Nikosh" w:hAnsi="Nikosh" w:cs="Nikosh"/>
                <w:b/>
                <w:lang w:bidi="bn-BD"/>
              </w:rPr>
              <w:t>প্রাণিসম্পদ</w:t>
            </w:r>
            <w:r w:rsidRPr="0027167E">
              <w:rPr>
                <w:rFonts w:ascii="Nikosh" w:eastAsia="Nikosh" w:hAnsi="Nikosh" w:cs="Nikosh"/>
                <w:b/>
                <w:lang w:bidi="bn-BD"/>
              </w:rPr>
              <w:t xml:space="preserve"> অধিদপ্তরঃ</w:t>
            </w:r>
            <w:r>
              <w:rPr>
                <w:rFonts w:ascii="Nikosh" w:eastAsia="Nikosh" w:hAnsi="Nikosh" w:cs="Nikosh"/>
                <w:b/>
                <w:lang w:bidi="bn-BD"/>
              </w:rPr>
              <w:t xml:space="preserve"> </w:t>
            </w:r>
            <w:r w:rsidRPr="00F77FAF">
              <w:rPr>
                <w:rFonts w:ascii="Nikosh" w:hAnsi="Nikosh" w:cs="Nikosh"/>
                <w:color w:val="000000"/>
                <w:cs/>
                <w:lang w:val="sv-SE" w:bidi="bn-BD"/>
              </w:rPr>
              <w:t xml:space="preserve">ভিডিত্ত কনফারেন্সিং সিস্টেম বাংলাদেশ কম্পিউটার কাউন্সিলে </w:t>
            </w:r>
            <w:r w:rsidRPr="002406F3">
              <w:rPr>
                <w:rFonts w:ascii="Nikosh" w:hAnsi="Nikosh" w:cs="Nikosh"/>
                <w:color w:val="000000"/>
                <w:sz w:val="20"/>
                <w:szCs w:val="20"/>
                <w:lang w:bidi="bn-BD"/>
              </w:rPr>
              <w:t>(BCC)</w:t>
            </w:r>
            <w:r>
              <w:rPr>
                <w:rFonts w:ascii="Nikosh" w:hAnsi="Nikosh" w:cs="Nikosh"/>
                <w:color w:val="000000"/>
                <w:lang w:bidi="bn-BD"/>
              </w:rPr>
              <w:t>-</w:t>
            </w:r>
            <w:r w:rsidRPr="00F77FAF">
              <w:rPr>
                <w:rFonts w:ascii="Nikosh" w:hAnsi="Nikosh" w:cs="Nikosh"/>
                <w:color w:val="000000"/>
                <w:cs/>
                <w:lang w:bidi="bn-BD"/>
              </w:rPr>
              <w:t>এর সহায়তায় বাস্তবায়ন করা হয়েছে। ই-মেইলে যোগাযোগ অব্যাহত আছে। ই-ফাইলিং, ট্রেনিং ইত্যাদি</w:t>
            </w:r>
            <w:r>
              <w:rPr>
                <w:rFonts w:ascii="Nikosh" w:hAnsi="Nikosh" w:cs="Nikosh"/>
                <w:color w:val="000000"/>
                <w:cs/>
                <w:lang w:val="sv-SE" w:bidi="bn-BD"/>
              </w:rPr>
              <w:t xml:space="preserve"> বিষয়ে আর্থিক বরাদ্দ পাও</w:t>
            </w:r>
            <w:r w:rsidRPr="00F77FAF">
              <w:rPr>
                <w:rFonts w:ascii="Nikosh" w:hAnsi="Nikosh" w:cs="Nikosh"/>
                <w:color w:val="000000"/>
                <w:cs/>
                <w:lang w:val="sv-SE" w:bidi="bn-BD"/>
              </w:rPr>
              <w:t xml:space="preserve">য়া গেলে তা বাস্তবায়ন করা হবে। </w:t>
            </w:r>
          </w:p>
          <w:p w:rsidR="00657382" w:rsidRPr="002406F3" w:rsidRDefault="00657382" w:rsidP="00657382">
            <w:pPr>
              <w:spacing w:after="0" w:line="240" w:lineRule="auto"/>
              <w:jc w:val="both"/>
              <w:rPr>
                <w:rFonts w:ascii="Vrinda" w:hAnsi="Vrinda" w:cs="Nikosh"/>
                <w:color w:val="000000"/>
                <w:sz w:val="6"/>
                <w:lang w:bidi="bn-BD"/>
              </w:rPr>
            </w:pPr>
          </w:p>
          <w:p w:rsidR="00657382" w:rsidRDefault="00657382" w:rsidP="00657382">
            <w:pPr>
              <w:spacing w:after="0" w:line="240" w:lineRule="auto"/>
              <w:jc w:val="both"/>
              <w:rPr>
                <w:rFonts w:ascii="Nikosh" w:hAnsi="Nikosh" w:cs="Nikosh"/>
                <w:lang w:val="fr-FR" w:bidi="hi-IN"/>
              </w:rPr>
            </w:pPr>
            <w:r w:rsidRPr="00B83453">
              <w:rPr>
                <w:rFonts w:ascii="Nikosh" w:hAnsi="Nikosh" w:cs="Nikosh"/>
                <w:b/>
                <w:bCs/>
                <w:lang w:val="fr-FR" w:bidi="hi-IN"/>
              </w:rPr>
              <w:t xml:space="preserve">বিএলআরআইঃ </w:t>
            </w:r>
            <w:r>
              <w:rPr>
                <w:rFonts w:ascii="Nikosh" w:hAnsi="Nikosh" w:cs="Nikosh"/>
                <w:lang w:val="fr-FR" w:bidi="hi-IN"/>
              </w:rPr>
              <w:t xml:space="preserve">আগামী ৪-৭ মার্চ ২০১৬ তারিখে ২০ জন কর্মচারীকে </w:t>
            </w:r>
            <w:r>
              <w:rPr>
                <w:rFonts w:ascii="Nikosh" w:hAnsi="Nikosh" w:cs="Nikosh"/>
                <w:sz w:val="20"/>
                <w:szCs w:val="20"/>
                <w:lang w:val="fr-FR" w:bidi="hi-IN"/>
              </w:rPr>
              <w:t xml:space="preserve">ICT </w:t>
            </w:r>
            <w:r>
              <w:rPr>
                <w:rFonts w:ascii="Nikosh" w:hAnsi="Nikosh" w:cs="Nikosh"/>
                <w:lang w:val="fr-FR" w:bidi="hi-IN"/>
              </w:rPr>
              <w:t xml:space="preserve">বিষয়ক প্রশিক্ষণ প্রদানের জন্য বিএলআরআই কর্মসূচি গ্রহণ করেছে। </w:t>
            </w:r>
            <w:r>
              <w:rPr>
                <w:rFonts w:ascii="Nikosh" w:hAnsi="Nikosh" w:cs="Nikosh"/>
                <w:sz w:val="20"/>
                <w:szCs w:val="20"/>
                <w:lang w:val="fr-FR" w:bidi="hi-IN"/>
              </w:rPr>
              <w:t xml:space="preserve">Unicode </w:t>
            </w:r>
            <w:r>
              <w:rPr>
                <w:rFonts w:ascii="Nikosh" w:hAnsi="Nikosh" w:cs="Nikosh"/>
                <w:lang w:val="fr-FR" w:bidi="hi-IN"/>
              </w:rPr>
              <w:t xml:space="preserve">ব্যবহারের উপর ১৭ জন কর্মচারীকে প্রশিক্ষণ প্রদান করা </w:t>
            </w:r>
            <w:r>
              <w:rPr>
                <w:rFonts w:ascii="Nikosh" w:hAnsi="Nikosh" w:cs="Nikosh"/>
                <w:lang w:val="fr-FR" w:bidi="hi-IN"/>
              </w:rPr>
              <w:lastRenderedPageBreak/>
              <w:t>হয়েছে।</w:t>
            </w:r>
          </w:p>
          <w:p w:rsidR="00657382" w:rsidRPr="00836E16" w:rsidRDefault="00657382" w:rsidP="00657382">
            <w:pPr>
              <w:spacing w:after="0" w:line="240" w:lineRule="auto"/>
              <w:jc w:val="both"/>
              <w:rPr>
                <w:rFonts w:ascii="Nikosh" w:hAnsi="Nikosh" w:cs="Nikosh"/>
                <w:sz w:val="10"/>
                <w:szCs w:val="10"/>
                <w:lang w:val="fr-FR" w:bidi="hi-IN"/>
              </w:rPr>
            </w:pPr>
          </w:p>
          <w:p w:rsidR="00657382" w:rsidRDefault="00657382" w:rsidP="00657382">
            <w:pPr>
              <w:spacing w:after="0" w:line="240" w:lineRule="auto"/>
              <w:jc w:val="both"/>
              <w:rPr>
                <w:rFonts w:ascii="Nikosh" w:hAnsi="Nikosh" w:cs="Nikosh"/>
                <w:lang w:val="fr-FR" w:bidi="hi-IN"/>
              </w:rPr>
            </w:pPr>
            <w:r>
              <w:rPr>
                <w:rFonts w:ascii="Nikosh" w:hAnsi="Nikosh" w:cs="Nikosh"/>
                <w:b/>
                <w:bCs/>
                <w:lang w:val="fr-FR" w:bidi="hi-IN"/>
              </w:rPr>
              <w:t>বিএফ</w:t>
            </w:r>
            <w:r w:rsidRPr="00B83453">
              <w:rPr>
                <w:rFonts w:ascii="Nikosh" w:hAnsi="Nikosh" w:cs="Nikosh"/>
                <w:b/>
                <w:bCs/>
                <w:lang w:val="fr-FR" w:bidi="hi-IN"/>
              </w:rPr>
              <w:t>আরআইঃ</w:t>
            </w:r>
            <w:r>
              <w:rPr>
                <w:rFonts w:ascii="Nikosh" w:hAnsi="Nikosh" w:cs="Nikosh"/>
                <w:b/>
                <w:bCs/>
                <w:lang w:val="fr-FR" w:bidi="hi-IN"/>
              </w:rPr>
              <w:t xml:space="preserve"> </w:t>
            </w:r>
            <w:r>
              <w:rPr>
                <w:rFonts w:ascii="Nikosh" w:hAnsi="Nikosh" w:cs="Nikosh"/>
                <w:lang w:val="fr-FR" w:bidi="hi-IN"/>
              </w:rPr>
              <w:t xml:space="preserve">বিএফআরআই-এ ইতিমধ্যে ই-মেইল ব্যবস্থা প্রবর্তন করা হয়েছে। ই-ফাইলিং ও ভিডিও কনফারেন্সিং ব্যবস্থা প্রবর্তনের উদ্যোগ গ্রহণ করা হয়েছে। উল্লেখিত বিষয়সমূহের উপর সংশ্লিষ্ট কর্মকর্তা ও কর্মচারীদের দক্ষতা বৃদ্ধির উপর প্রশিক্ষণের ব্যবস্থা গ্রহণের জন্য সিদ্ধান্ত নেয়া হয়েছে। </w:t>
            </w:r>
          </w:p>
          <w:p w:rsidR="00657382" w:rsidRPr="00B706E3" w:rsidRDefault="00657382" w:rsidP="00657382">
            <w:pPr>
              <w:spacing w:after="0" w:line="240" w:lineRule="auto"/>
              <w:jc w:val="both"/>
              <w:rPr>
                <w:rFonts w:ascii="Vrinda" w:hAnsi="Vrinda" w:cs="Nikosh"/>
                <w:color w:val="000000"/>
                <w:sz w:val="10"/>
                <w:lang w:val="sv-SE" w:bidi="bn-BD"/>
              </w:rPr>
            </w:pPr>
          </w:p>
          <w:p w:rsidR="00657382" w:rsidRDefault="00657382" w:rsidP="00657382">
            <w:pPr>
              <w:spacing w:after="0" w:line="240" w:lineRule="auto"/>
              <w:jc w:val="both"/>
              <w:rPr>
                <w:rFonts w:ascii="Nikosh" w:hAnsi="Nikosh" w:cs="Nikosh"/>
                <w:bCs/>
                <w:lang w:val="fr-FR" w:bidi="hi-IN"/>
              </w:rPr>
            </w:pPr>
            <w:r>
              <w:rPr>
                <w:rFonts w:ascii="Nikosh" w:hAnsi="Nikosh" w:cs="Nikosh"/>
                <w:b/>
                <w:bCs/>
                <w:lang w:val="fr-FR" w:bidi="hi-IN"/>
              </w:rPr>
              <w:t xml:space="preserve">বিএফডিসি </w:t>
            </w:r>
            <w:r>
              <w:rPr>
                <w:rFonts w:ascii="Nikosh" w:hAnsi="Nikosh" w:cs="Nikosh"/>
                <w:bCs/>
                <w:lang w:val="fr-FR" w:bidi="hi-IN"/>
              </w:rPr>
              <w:t>বাংলাদেশ মৎস্য গবেষণা ইনস্টিটিউটে আইটি বিষয়ে প্রশিক্ষণের ব্যবস্থা দ্রুত নেয়া হচ্ছে। ইতিমধ্যে ০২ জন কর্মকর্তাকে এটুআই প্রোগ্রামে প্রশিক্ষণ দেয়া হয়েছে।</w:t>
            </w:r>
          </w:p>
          <w:p w:rsidR="00657382" w:rsidRPr="00012502" w:rsidRDefault="00657382" w:rsidP="00657382">
            <w:pPr>
              <w:spacing w:after="0" w:line="240" w:lineRule="auto"/>
              <w:jc w:val="both"/>
              <w:rPr>
                <w:rFonts w:ascii="Nikosh" w:eastAsia="Nikosh" w:hAnsi="Nikosh" w:cs="Nikosh"/>
                <w:sz w:val="16"/>
                <w:lang w:bidi="bn-BD"/>
              </w:rPr>
            </w:pPr>
          </w:p>
        </w:tc>
        <w:tc>
          <w:tcPr>
            <w:tcW w:w="2250" w:type="dxa"/>
          </w:tcPr>
          <w:p w:rsidR="00657382" w:rsidRDefault="00657382" w:rsidP="00657382">
            <w:pPr>
              <w:spacing w:after="0" w:line="240" w:lineRule="auto"/>
              <w:jc w:val="both"/>
              <w:rPr>
                <w:rFonts w:ascii="Nikosh" w:eastAsia="Nikosh" w:hAnsi="Nikosh" w:cs="Nikosh"/>
                <w:lang w:bidi="bn-BD"/>
              </w:rPr>
            </w:pPr>
            <w:r>
              <w:rPr>
                <w:rFonts w:ascii="Nikosh" w:eastAsia="Nikosh" w:hAnsi="Nikosh" w:cs="Nikosh"/>
                <w:lang w:bidi="bn-BD"/>
              </w:rPr>
              <w:lastRenderedPageBreak/>
              <w:t xml:space="preserve">মন্ত্রণালয় ও আওতাধীন সংস্থা/ দপ্তরের সংশ্লিষ্ট কর্মকর্তা-কর্মচারীগণকে আইটি বিষয়ে প্রয়োজনীয় প্রশিক্ষণ প্রদানের মাধ্যমে তাঁদের দক্ষতা বৃদ্ধি করে ই-মেইল, ই-ফাইলিং, ভিডিও কন্ফারেন্সিং ইত্যাদি ব্যবস্থা প্রবর্তনের সিদ্ধান্ত গৃহিত হয়। </w:t>
            </w:r>
          </w:p>
          <w:p w:rsidR="00657382" w:rsidRPr="000D31F2" w:rsidRDefault="00657382" w:rsidP="00657382">
            <w:pPr>
              <w:spacing w:after="0" w:line="240" w:lineRule="auto"/>
              <w:jc w:val="both"/>
              <w:rPr>
                <w:rFonts w:ascii="Nikosh" w:eastAsia="Nikosh" w:hAnsi="Nikosh" w:cs="Nikosh"/>
                <w:sz w:val="10"/>
                <w:lang w:bidi="bn-BD"/>
              </w:rPr>
            </w:pPr>
          </w:p>
          <w:p w:rsidR="00657382" w:rsidRPr="000D31F2" w:rsidRDefault="00657382" w:rsidP="00657382">
            <w:pPr>
              <w:spacing w:after="0" w:line="240" w:lineRule="auto"/>
              <w:jc w:val="both"/>
              <w:rPr>
                <w:rFonts w:ascii="Nikosh" w:eastAsia="Nikosh" w:hAnsi="Nikosh" w:cs="Nikosh"/>
                <w:sz w:val="20"/>
                <w:lang w:bidi="bn-BD"/>
              </w:rPr>
            </w:pPr>
          </w:p>
        </w:tc>
        <w:tc>
          <w:tcPr>
            <w:tcW w:w="1440" w:type="dxa"/>
          </w:tcPr>
          <w:p w:rsidR="00657382" w:rsidRPr="0094581C" w:rsidRDefault="00657382" w:rsidP="00657382">
            <w:pPr>
              <w:spacing w:after="0" w:line="240" w:lineRule="auto"/>
              <w:jc w:val="center"/>
              <w:rPr>
                <w:rFonts w:ascii="Nikosh" w:hAnsi="Nikosh" w:cs="Nikosh"/>
                <w:sz w:val="20"/>
                <w:szCs w:val="20"/>
              </w:rPr>
            </w:pPr>
            <w:r>
              <w:rPr>
                <w:rFonts w:ascii="Nikosh" w:eastAsia="Nikosh" w:hAnsi="Nikosh" w:cs="Nikosh"/>
                <w:lang w:bidi="bn-BD"/>
              </w:rPr>
              <w:t>অতিঃসচিব</w:t>
            </w:r>
            <w:r w:rsidRPr="008257CA">
              <w:rPr>
                <w:rFonts w:ascii="Nikosh" w:eastAsia="Nikosh" w:hAnsi="Nikosh" w:cs="Nikosh"/>
                <w:cs/>
                <w:lang w:val="fr-FR" w:bidi="bn-BD"/>
              </w:rPr>
              <w:t xml:space="preserve"> (প্রশাসন</w:t>
            </w:r>
            <w:r>
              <w:rPr>
                <w:rFonts w:ascii="Nikosh" w:eastAsia="Nikosh" w:hAnsi="Nikosh" w:cs="Nikosh"/>
                <w:lang w:bidi="bn-BD"/>
              </w:rPr>
              <w:t>)/ সকল সংস্থা প্রধান/ উপসচিব (মৎস্য-১/ প্রশাসন-২)</w:t>
            </w:r>
          </w:p>
        </w:tc>
      </w:tr>
      <w:tr w:rsidR="00657382" w:rsidRPr="0094581C" w:rsidTr="00B73452">
        <w:tc>
          <w:tcPr>
            <w:tcW w:w="648" w:type="dxa"/>
          </w:tcPr>
          <w:p w:rsidR="00657382" w:rsidRDefault="00657382" w:rsidP="00657382">
            <w:pPr>
              <w:spacing w:after="0" w:line="240" w:lineRule="auto"/>
              <w:jc w:val="center"/>
              <w:rPr>
                <w:rFonts w:ascii="Nikosh" w:eastAsia="Nikosh" w:hAnsi="Nikosh" w:cs="Nikosh"/>
                <w:lang w:bidi="bn-BD"/>
              </w:rPr>
            </w:pPr>
            <w:r>
              <w:rPr>
                <w:rFonts w:ascii="Nikosh" w:eastAsia="Nikosh" w:hAnsi="Nikosh" w:cs="Nikosh"/>
                <w:lang w:bidi="bn-BD"/>
              </w:rPr>
              <w:lastRenderedPageBreak/>
              <w:t>১১.২</w:t>
            </w:r>
          </w:p>
        </w:tc>
        <w:tc>
          <w:tcPr>
            <w:tcW w:w="1620" w:type="dxa"/>
          </w:tcPr>
          <w:p w:rsidR="00657382" w:rsidRDefault="00657382" w:rsidP="00657382">
            <w:pPr>
              <w:spacing w:after="0" w:line="240" w:lineRule="auto"/>
              <w:jc w:val="both"/>
              <w:rPr>
                <w:rFonts w:ascii="Nikosh" w:eastAsia="Nikosh" w:hAnsi="Nikosh" w:cs="Nikosh"/>
                <w:lang w:bidi="bn-BD"/>
              </w:rPr>
            </w:pPr>
            <w:r>
              <w:rPr>
                <w:rFonts w:ascii="Nikosh" w:eastAsia="Nikosh" w:hAnsi="Nikosh" w:cs="Nikosh"/>
                <w:lang w:bidi="bn-BD"/>
              </w:rPr>
              <w:t>ইনোভেশন</w:t>
            </w:r>
          </w:p>
        </w:tc>
        <w:tc>
          <w:tcPr>
            <w:tcW w:w="4050" w:type="dxa"/>
          </w:tcPr>
          <w:p w:rsidR="00657382" w:rsidRPr="00E72169" w:rsidRDefault="00657382" w:rsidP="00657382">
            <w:pPr>
              <w:tabs>
                <w:tab w:val="left" w:pos="2338"/>
                <w:tab w:val="center" w:pos="4608"/>
              </w:tabs>
              <w:spacing w:after="0" w:line="240" w:lineRule="auto"/>
              <w:jc w:val="both"/>
              <w:rPr>
                <w:rFonts w:ascii="Nikosh" w:eastAsia="Nikosh" w:hAnsi="Nikosh" w:cs="Nikosh"/>
                <w:lang w:bidi="bn-BD"/>
              </w:rPr>
            </w:pPr>
            <w:r>
              <w:rPr>
                <w:rFonts w:ascii="Nikosh" w:eastAsia="Nikosh" w:hAnsi="Nikosh" w:cs="Nikosh"/>
                <w:lang w:bidi="bn-BD"/>
              </w:rPr>
              <w:t xml:space="preserve">ইনোভেশন বিষয়ে ‘সমন্বয়’ সভায় পৃথক এজেন্ডা রাখার জন্য সচিব মহোদয় নির্দেশনা প্রদান করেন। </w:t>
            </w:r>
          </w:p>
          <w:p w:rsidR="00657382" w:rsidRDefault="00657382" w:rsidP="00657382">
            <w:pPr>
              <w:tabs>
                <w:tab w:val="left" w:pos="2338"/>
                <w:tab w:val="center" w:pos="4608"/>
              </w:tabs>
              <w:spacing w:after="0" w:line="240" w:lineRule="auto"/>
              <w:jc w:val="both"/>
              <w:rPr>
                <w:rFonts w:ascii="Nikosh" w:eastAsia="Nikosh" w:hAnsi="Nikosh" w:cs="Nikosh"/>
                <w:b/>
                <w:lang w:bidi="bn-BD"/>
              </w:rPr>
            </w:pPr>
          </w:p>
          <w:p w:rsidR="00657382" w:rsidRPr="0027167E" w:rsidRDefault="00657382" w:rsidP="00657382">
            <w:pPr>
              <w:spacing w:after="0" w:line="240" w:lineRule="auto"/>
              <w:jc w:val="both"/>
              <w:rPr>
                <w:rFonts w:ascii="Nikosh" w:eastAsia="Nikosh" w:hAnsi="Nikosh" w:cs="Nikosh"/>
                <w:b/>
                <w:lang w:bidi="bn-BD"/>
              </w:rPr>
            </w:pPr>
          </w:p>
        </w:tc>
        <w:tc>
          <w:tcPr>
            <w:tcW w:w="2250" w:type="dxa"/>
          </w:tcPr>
          <w:p w:rsidR="00657382" w:rsidRDefault="00657382" w:rsidP="00657382">
            <w:pPr>
              <w:spacing w:after="0" w:line="240" w:lineRule="auto"/>
              <w:jc w:val="both"/>
              <w:rPr>
                <w:rFonts w:ascii="Nikosh" w:eastAsia="Nikosh" w:hAnsi="Nikosh" w:cs="Nikosh"/>
                <w:lang w:bidi="bn-BD"/>
              </w:rPr>
            </w:pPr>
            <w:r>
              <w:rPr>
                <w:rFonts w:ascii="Nikosh" w:eastAsia="Nikosh" w:hAnsi="Nikosh" w:cs="Nikosh"/>
                <w:lang w:bidi="bn-BD"/>
              </w:rPr>
              <w:t xml:space="preserve">ইনোভেশন কাযক্রমের অগ্রগতি মাসিক সমন্বয় সভাতে উপস্থাপনের সিদ্ধান্ত গৃহিত হয়। </w:t>
            </w:r>
          </w:p>
        </w:tc>
        <w:tc>
          <w:tcPr>
            <w:tcW w:w="1440" w:type="dxa"/>
          </w:tcPr>
          <w:p w:rsidR="00657382" w:rsidRDefault="00657382" w:rsidP="00657382">
            <w:pPr>
              <w:spacing w:after="0" w:line="240" w:lineRule="auto"/>
              <w:jc w:val="center"/>
              <w:rPr>
                <w:rFonts w:ascii="Nikosh" w:eastAsia="Nikosh" w:hAnsi="Nikosh" w:cs="Nikosh"/>
                <w:lang w:bidi="bn-BD"/>
              </w:rPr>
            </w:pPr>
            <w:r>
              <w:rPr>
                <w:rFonts w:ascii="Nikosh" w:eastAsia="Nikosh" w:hAnsi="Nikosh" w:cs="Nikosh"/>
                <w:lang w:bidi="bn-BD"/>
              </w:rPr>
              <w:t>অতিরিক্ত সচিব (প্রশাসন)/ চীফ ইনোভেশন অফিসার</w:t>
            </w:r>
          </w:p>
        </w:tc>
      </w:tr>
      <w:tr w:rsidR="00657382" w:rsidRPr="00C2608A" w:rsidTr="00B73452">
        <w:tc>
          <w:tcPr>
            <w:tcW w:w="648" w:type="dxa"/>
          </w:tcPr>
          <w:p w:rsidR="00657382" w:rsidRDefault="00657382" w:rsidP="00657382">
            <w:pPr>
              <w:spacing w:after="0" w:line="240" w:lineRule="auto"/>
              <w:jc w:val="center"/>
              <w:rPr>
                <w:rFonts w:ascii="Nikosh" w:eastAsia="Nikosh" w:hAnsi="Nikosh" w:cs="Nikosh"/>
                <w:lang w:bidi="bn-BD"/>
              </w:rPr>
            </w:pPr>
            <w:r>
              <w:rPr>
                <w:rFonts w:ascii="Nikosh" w:eastAsia="Nikosh" w:hAnsi="Nikosh" w:cs="Nikosh"/>
                <w:lang w:bidi="bn-BD"/>
              </w:rPr>
              <w:t>১১.৩</w:t>
            </w:r>
          </w:p>
        </w:tc>
        <w:tc>
          <w:tcPr>
            <w:tcW w:w="1620" w:type="dxa"/>
          </w:tcPr>
          <w:p w:rsidR="00657382" w:rsidRDefault="00657382" w:rsidP="00657382">
            <w:pPr>
              <w:spacing w:after="0" w:line="240" w:lineRule="auto"/>
              <w:jc w:val="both"/>
              <w:rPr>
                <w:rFonts w:ascii="Nikosh" w:eastAsia="Nikosh" w:hAnsi="Nikosh" w:cs="Nikosh"/>
                <w:lang w:bidi="bn-BD"/>
              </w:rPr>
            </w:pPr>
            <w:r>
              <w:rPr>
                <w:rFonts w:ascii="Nikosh" w:eastAsia="Nikosh" w:hAnsi="Nikosh" w:cs="Nikosh"/>
                <w:lang w:bidi="bn-BD"/>
              </w:rPr>
              <w:t xml:space="preserve">বৈদেশিক প্রশিক্ষণ  </w:t>
            </w:r>
          </w:p>
        </w:tc>
        <w:tc>
          <w:tcPr>
            <w:tcW w:w="4050" w:type="dxa"/>
          </w:tcPr>
          <w:p w:rsidR="00657382" w:rsidRPr="004C5F40" w:rsidRDefault="00657382" w:rsidP="00657382">
            <w:pPr>
              <w:tabs>
                <w:tab w:val="left" w:pos="2338"/>
                <w:tab w:val="center" w:pos="4608"/>
              </w:tabs>
              <w:spacing w:after="0" w:line="240" w:lineRule="auto"/>
              <w:jc w:val="both"/>
              <w:rPr>
                <w:rFonts w:ascii="Nikosh" w:eastAsia="Nikosh" w:hAnsi="Nikosh" w:cs="Nikosh"/>
                <w:lang w:bidi="bn-BD"/>
              </w:rPr>
            </w:pPr>
            <w:r w:rsidRPr="0027167E">
              <w:rPr>
                <w:rFonts w:ascii="Nikosh" w:eastAsia="Nikosh" w:hAnsi="Nikosh" w:cs="Nikosh"/>
                <w:b/>
                <w:lang w:bidi="bn-BD"/>
              </w:rPr>
              <w:t>মৎস্য অধিদপ্তরঃ</w:t>
            </w:r>
            <w:r>
              <w:rPr>
                <w:rFonts w:ascii="Nikosh" w:eastAsia="Nikosh" w:hAnsi="Nikosh" w:cs="Nikosh"/>
                <w:b/>
                <w:lang w:bidi="bn-BD"/>
              </w:rPr>
              <w:t xml:space="preserve"> </w:t>
            </w:r>
            <w:r w:rsidRPr="004C5F40">
              <w:rPr>
                <w:rFonts w:ascii="Nikosh" w:eastAsia="Nikosh" w:hAnsi="Nikosh" w:cs="Nikosh"/>
                <w:lang w:bidi="bn-BD"/>
              </w:rPr>
              <w:t xml:space="preserve">প্রশিক্ষণ/ সভা/ সেমিনার/ কর্মশালা/ শিক্ষাসফর শেষে কর্মস্থলে প্রত্যাবর্তনের পর ০৭ দিনের মধ্যে আবশ্যিকভাবে সংশ্লিষ্ট বিষয়ে মন্ত্রণালয়ে প্রতিবেদন দাখিল করা হয়। </w:t>
            </w:r>
          </w:p>
          <w:p w:rsidR="00657382" w:rsidRDefault="00657382" w:rsidP="00657382">
            <w:pPr>
              <w:spacing w:after="0" w:line="240" w:lineRule="auto"/>
              <w:jc w:val="both"/>
              <w:rPr>
                <w:rFonts w:ascii="Nikosh" w:eastAsia="Nikosh" w:hAnsi="Nikosh" w:cs="Nikosh"/>
                <w:lang w:bidi="bn-BD"/>
              </w:rPr>
            </w:pPr>
            <w:r>
              <w:rPr>
                <w:rFonts w:ascii="Nikosh" w:eastAsia="Nikosh" w:hAnsi="Nikosh" w:cs="Nikosh"/>
                <w:lang w:bidi="bn-BD"/>
              </w:rPr>
              <w:t>মৎস্য</w:t>
            </w:r>
            <w:r w:rsidRPr="004C5F40">
              <w:rPr>
                <w:rFonts w:ascii="Nikosh" w:eastAsia="Nikosh" w:hAnsi="Nikosh" w:cs="Nikosh"/>
                <w:lang w:bidi="bn-BD"/>
              </w:rPr>
              <w:t xml:space="preserve"> অধিদপ্তরে এ পর্যন্ত ২টি ডি-ব্রিফিং সভা অনুষ্ঠিত হয়েছে। উক্ত ডিব্রিফিং</w:t>
            </w:r>
            <w:r>
              <w:rPr>
                <w:rFonts w:ascii="Nikosh" w:eastAsia="Nikosh" w:hAnsi="Nikosh" w:cs="Nikosh"/>
                <w:lang w:bidi="bn-BD"/>
              </w:rPr>
              <w:t>-এ</w:t>
            </w:r>
            <w:r w:rsidRPr="004C5F40">
              <w:rPr>
                <w:rFonts w:ascii="Nikosh" w:eastAsia="Nikosh" w:hAnsi="Nikosh" w:cs="Nikosh"/>
                <w:lang w:bidi="bn-BD"/>
              </w:rPr>
              <w:t xml:space="preserve"> নভেম্বর ও ডিসেম্বর মাসে বৈদেশিক প্রশিক্ষণ হতে প্রত্যাবর্তনকারী ১৯ জন কর্মকর্তা অংশগ্রহণ করেছেন। ২৮/০২/২০১৬খ্রি. তারিখে আরো একটি ডি-ব্রিফিং সভা অনুষ্ঠিত হবে।</w:t>
            </w:r>
          </w:p>
          <w:p w:rsidR="00657382" w:rsidRPr="00C91576" w:rsidRDefault="00657382" w:rsidP="00657382">
            <w:pPr>
              <w:spacing w:after="0" w:line="240" w:lineRule="auto"/>
              <w:jc w:val="both"/>
              <w:rPr>
                <w:rFonts w:ascii="Nikosh" w:eastAsia="Nikosh" w:hAnsi="Nikosh" w:cs="Nikosh"/>
                <w:sz w:val="10"/>
                <w:lang w:val="fr-FR" w:bidi="bn-BD"/>
              </w:rPr>
            </w:pPr>
          </w:p>
          <w:p w:rsidR="00657382" w:rsidRDefault="00657382" w:rsidP="00657382">
            <w:pPr>
              <w:spacing w:after="0" w:line="240" w:lineRule="auto"/>
              <w:jc w:val="both"/>
              <w:rPr>
                <w:rFonts w:ascii="Nikosh" w:hAnsi="Nikosh" w:cs="Nikosh"/>
                <w:color w:val="000000"/>
                <w:cs/>
                <w:lang w:bidi="bn-BD"/>
              </w:rPr>
            </w:pPr>
            <w:r>
              <w:rPr>
                <w:rFonts w:ascii="Nikosh" w:eastAsia="Nikosh" w:hAnsi="Nikosh" w:cs="Nikosh"/>
                <w:b/>
                <w:lang w:bidi="bn-BD"/>
              </w:rPr>
              <w:t>প্রাণিসম্পদ</w:t>
            </w:r>
            <w:r w:rsidRPr="00C2608A">
              <w:rPr>
                <w:rFonts w:ascii="Nikosh" w:eastAsia="Nikosh" w:hAnsi="Nikosh" w:cs="Nikosh"/>
                <w:b/>
                <w:lang w:val="fr-FR" w:bidi="bn-BD"/>
              </w:rPr>
              <w:t xml:space="preserve"> </w:t>
            </w:r>
            <w:r w:rsidRPr="0027167E">
              <w:rPr>
                <w:rFonts w:ascii="Nikosh" w:eastAsia="Nikosh" w:hAnsi="Nikosh" w:cs="Nikosh"/>
                <w:b/>
                <w:lang w:bidi="bn-BD"/>
              </w:rPr>
              <w:t>অধিদপ্তরঃ</w:t>
            </w:r>
            <w:r w:rsidRPr="00C2608A">
              <w:rPr>
                <w:rFonts w:ascii="Nikosh" w:eastAsia="Nikosh" w:hAnsi="Nikosh" w:cs="Nikosh"/>
                <w:b/>
                <w:lang w:val="fr-FR" w:bidi="bn-BD"/>
              </w:rPr>
              <w:t xml:space="preserve"> </w:t>
            </w:r>
            <w:r w:rsidRPr="00F77FAF">
              <w:rPr>
                <w:rFonts w:ascii="Nikosh" w:hAnsi="Nikosh" w:cs="Nikosh"/>
                <w:color w:val="000000"/>
                <w:cs/>
                <w:lang w:bidi="bn-BD"/>
              </w:rPr>
              <w:t xml:space="preserve">প্রাণিসম্পদ অধিদপ্তরের ২২/০২/২০১৬ ইং তারিখের নং- শাখা-৫/প্রতিবেদন:-১(অংশ-৩)/২০০৫/১১৯০ সংখ্যক স্মারক মোতাবেক </w:t>
            </w:r>
            <w:r>
              <w:rPr>
                <w:rFonts w:ascii="Nikosh" w:hAnsi="Nikosh" w:cs="Nikosh"/>
                <w:color w:val="000000"/>
                <w:cs/>
                <w:lang w:bidi="bn-BD"/>
              </w:rPr>
              <w:t>০</w:t>
            </w:r>
            <w:r w:rsidRPr="00F77FAF">
              <w:rPr>
                <w:rFonts w:ascii="Nikosh" w:hAnsi="Nikosh" w:cs="Nikosh"/>
                <w:color w:val="000000"/>
                <w:cs/>
                <w:lang w:bidi="bn-BD"/>
              </w:rPr>
              <w:t xml:space="preserve">৯ জন </w:t>
            </w:r>
            <w:r>
              <w:rPr>
                <w:rFonts w:ascii="Nikosh" w:hAnsi="Nikosh" w:cs="Nikosh"/>
                <w:color w:val="000000"/>
                <w:cs/>
                <w:lang w:bidi="bn-BD"/>
              </w:rPr>
              <w:t xml:space="preserve">(সেপ্টেম্বর/১৫ মাসে ০১ জন চীন, নভেম্বর/১৫ মাসে ০৩ জন থাইল্যান্ড ও ০১ জন ভারত, ডিসেম্বর/১৫ মাসে ০১ জন সুইজারল্যান্ড ও ০১ জন ভারত, জানুয়ারি/১৬ মাসে ০১ জন থাইল্যান্ড ও ০১ জন ভারত) </w:t>
            </w:r>
            <w:r w:rsidRPr="00F77FAF">
              <w:rPr>
                <w:rFonts w:ascii="Nikosh" w:hAnsi="Nikosh" w:cs="Nikosh"/>
                <w:color w:val="000000"/>
                <w:cs/>
                <w:lang w:bidi="bn-BD"/>
              </w:rPr>
              <w:t>কর্মকর্তার বিদেশে প্রশিক্ষণ/ সভা/ সেমিনার সমাপনান্তে কম্পিউটার প্রতিবেদন মন্ত্রণালয়ে প্রেরণ করা হয়েছে।</w:t>
            </w:r>
          </w:p>
          <w:p w:rsidR="00657382" w:rsidRPr="00B706E3" w:rsidRDefault="00657382" w:rsidP="00657382">
            <w:pPr>
              <w:spacing w:after="0" w:line="240" w:lineRule="auto"/>
              <w:jc w:val="both"/>
              <w:rPr>
                <w:rFonts w:ascii="Nikosh" w:hAnsi="Nikosh" w:cs="Nikosh"/>
                <w:color w:val="000000"/>
                <w:sz w:val="12"/>
                <w:lang w:bidi="hi-IN"/>
              </w:rPr>
            </w:pPr>
          </w:p>
        </w:tc>
        <w:tc>
          <w:tcPr>
            <w:tcW w:w="2250" w:type="dxa"/>
          </w:tcPr>
          <w:p w:rsidR="00657382" w:rsidRPr="00C2608A" w:rsidRDefault="00657382" w:rsidP="00657382">
            <w:pPr>
              <w:spacing w:after="0" w:line="240" w:lineRule="auto"/>
              <w:jc w:val="both"/>
              <w:rPr>
                <w:rFonts w:ascii="Nikosh" w:eastAsia="Nikosh" w:hAnsi="Nikosh" w:cs="Nikosh"/>
                <w:lang w:val="fr-FR" w:bidi="bn-BD"/>
              </w:rPr>
            </w:pPr>
            <w:r>
              <w:rPr>
                <w:rFonts w:ascii="Nikosh" w:eastAsia="Nikosh" w:hAnsi="Nikosh" w:cs="Nikosh"/>
                <w:lang w:bidi="bn-BD"/>
              </w:rPr>
              <w:t>মন্ত্রণালয়ের</w:t>
            </w:r>
            <w:r w:rsidRPr="00C2608A">
              <w:rPr>
                <w:rFonts w:ascii="Nikosh" w:eastAsia="Nikosh" w:hAnsi="Nikosh" w:cs="Nikosh"/>
                <w:lang w:val="fr-FR" w:bidi="bn-BD"/>
              </w:rPr>
              <w:t xml:space="preserve"> </w:t>
            </w:r>
            <w:r>
              <w:rPr>
                <w:rFonts w:ascii="Nikosh" w:eastAsia="Nikosh" w:hAnsi="Nikosh" w:cs="Nikosh"/>
                <w:lang w:bidi="bn-BD"/>
              </w:rPr>
              <w:t>কর্মকর্তাগণকে</w:t>
            </w:r>
            <w:r w:rsidRPr="00C2608A">
              <w:rPr>
                <w:rFonts w:ascii="Nikosh" w:eastAsia="Nikosh" w:hAnsi="Nikosh" w:cs="Nikosh"/>
                <w:lang w:val="fr-FR" w:bidi="bn-BD"/>
              </w:rPr>
              <w:t xml:space="preserve"> </w:t>
            </w:r>
            <w:r>
              <w:rPr>
                <w:rFonts w:ascii="Nikosh" w:eastAsia="Nikosh" w:hAnsi="Nikosh" w:cs="Nikosh"/>
                <w:lang w:bidi="bn-BD"/>
              </w:rPr>
              <w:t>মন্ত্রণালয়ে</w:t>
            </w:r>
            <w:r w:rsidRPr="00C2608A">
              <w:rPr>
                <w:rFonts w:ascii="Nikosh" w:eastAsia="Nikosh" w:hAnsi="Nikosh" w:cs="Nikosh"/>
                <w:lang w:val="fr-FR" w:bidi="bn-BD"/>
              </w:rPr>
              <w:t xml:space="preserve"> </w:t>
            </w:r>
            <w:r>
              <w:rPr>
                <w:rFonts w:ascii="Nikosh" w:eastAsia="Nikosh" w:hAnsi="Nikosh" w:cs="Nikosh"/>
                <w:lang w:bidi="bn-BD"/>
              </w:rPr>
              <w:t>ও</w:t>
            </w:r>
            <w:r w:rsidRPr="00C2608A">
              <w:rPr>
                <w:rFonts w:ascii="Nikosh" w:eastAsia="Nikosh" w:hAnsi="Nikosh" w:cs="Nikosh"/>
                <w:lang w:val="fr-FR" w:bidi="bn-BD"/>
              </w:rPr>
              <w:t xml:space="preserve"> </w:t>
            </w:r>
            <w:r>
              <w:rPr>
                <w:rFonts w:ascii="Nikosh" w:eastAsia="Nikosh" w:hAnsi="Nikosh" w:cs="Nikosh"/>
                <w:lang w:bidi="bn-BD"/>
              </w:rPr>
              <w:t>সংস্থার</w:t>
            </w:r>
            <w:r w:rsidRPr="00C2608A">
              <w:rPr>
                <w:rFonts w:ascii="Nikosh" w:eastAsia="Nikosh" w:hAnsi="Nikosh" w:cs="Nikosh"/>
                <w:lang w:val="fr-FR" w:bidi="bn-BD"/>
              </w:rPr>
              <w:t xml:space="preserve"> </w:t>
            </w:r>
            <w:r>
              <w:rPr>
                <w:rFonts w:ascii="Nikosh" w:eastAsia="Nikosh" w:hAnsi="Nikosh" w:cs="Nikosh"/>
                <w:lang w:bidi="bn-BD"/>
              </w:rPr>
              <w:t>কর্মকর্তাগণকে</w:t>
            </w:r>
            <w:r w:rsidRPr="00C2608A">
              <w:rPr>
                <w:rFonts w:ascii="Nikosh" w:eastAsia="Nikosh" w:hAnsi="Nikosh" w:cs="Nikosh"/>
                <w:lang w:val="fr-FR" w:bidi="bn-BD"/>
              </w:rPr>
              <w:t xml:space="preserve"> </w:t>
            </w:r>
            <w:r>
              <w:rPr>
                <w:rFonts w:ascii="Nikosh" w:eastAsia="Nikosh" w:hAnsi="Nikosh" w:cs="Nikosh"/>
                <w:lang w:bidi="bn-BD"/>
              </w:rPr>
              <w:t>সংশ্লিষ্ট</w:t>
            </w:r>
            <w:r w:rsidRPr="00C2608A">
              <w:rPr>
                <w:rFonts w:ascii="Nikosh" w:eastAsia="Nikosh" w:hAnsi="Nikosh" w:cs="Nikosh"/>
                <w:lang w:val="fr-FR" w:bidi="bn-BD"/>
              </w:rPr>
              <w:t xml:space="preserve"> </w:t>
            </w:r>
            <w:r>
              <w:rPr>
                <w:rFonts w:ascii="Nikosh" w:eastAsia="Nikosh" w:hAnsi="Nikosh" w:cs="Nikosh"/>
                <w:lang w:bidi="bn-BD"/>
              </w:rPr>
              <w:t>সংস্থায়</w:t>
            </w:r>
            <w:r w:rsidRPr="00C2608A">
              <w:rPr>
                <w:rFonts w:ascii="Nikosh" w:eastAsia="Nikosh" w:hAnsi="Nikosh" w:cs="Nikosh"/>
                <w:lang w:val="fr-FR" w:bidi="bn-BD"/>
              </w:rPr>
              <w:t xml:space="preserve"> </w:t>
            </w:r>
            <w:r>
              <w:rPr>
                <w:rFonts w:ascii="Nikosh" w:eastAsia="Nikosh" w:hAnsi="Nikosh" w:cs="Nikosh"/>
                <w:lang w:bidi="bn-BD"/>
              </w:rPr>
              <w:t>১৫</w:t>
            </w:r>
            <w:r w:rsidRPr="00C2608A">
              <w:rPr>
                <w:rFonts w:ascii="Nikosh" w:eastAsia="Nikosh" w:hAnsi="Nikosh" w:cs="Nikosh"/>
                <w:lang w:val="fr-FR" w:bidi="bn-BD"/>
              </w:rPr>
              <w:t xml:space="preserve"> </w:t>
            </w:r>
            <w:r>
              <w:rPr>
                <w:rFonts w:ascii="Nikosh" w:eastAsia="Nikosh" w:hAnsi="Nikosh" w:cs="Nikosh"/>
                <w:lang w:bidi="bn-BD"/>
              </w:rPr>
              <w:t>দিনের</w:t>
            </w:r>
            <w:r w:rsidRPr="00C2608A">
              <w:rPr>
                <w:rFonts w:ascii="Nikosh" w:eastAsia="Nikosh" w:hAnsi="Nikosh" w:cs="Nikosh"/>
                <w:lang w:val="fr-FR" w:bidi="bn-BD"/>
              </w:rPr>
              <w:t xml:space="preserve"> </w:t>
            </w:r>
            <w:r>
              <w:rPr>
                <w:rFonts w:ascii="Nikosh" w:eastAsia="Nikosh" w:hAnsi="Nikosh" w:cs="Nikosh"/>
                <w:lang w:bidi="bn-BD"/>
              </w:rPr>
              <w:t>মধ্যে</w:t>
            </w:r>
            <w:r w:rsidRPr="00C2608A">
              <w:rPr>
                <w:rFonts w:ascii="Nikosh" w:eastAsia="Nikosh" w:hAnsi="Nikosh" w:cs="Nikosh"/>
                <w:lang w:val="fr-FR" w:bidi="bn-BD"/>
              </w:rPr>
              <w:t xml:space="preserve"> </w:t>
            </w:r>
            <w:r>
              <w:rPr>
                <w:rFonts w:ascii="Nikosh" w:eastAsia="Nikosh" w:hAnsi="Nikosh" w:cs="Nikosh"/>
                <w:lang w:bidi="bn-BD"/>
              </w:rPr>
              <w:t>আবশ্যিকভাবে</w:t>
            </w:r>
            <w:r w:rsidRPr="00C2608A">
              <w:rPr>
                <w:rFonts w:ascii="Nikosh" w:eastAsia="Nikosh" w:hAnsi="Nikosh" w:cs="Nikosh"/>
                <w:lang w:val="fr-FR" w:bidi="bn-BD"/>
              </w:rPr>
              <w:t xml:space="preserve"> </w:t>
            </w:r>
            <w:r>
              <w:rPr>
                <w:rFonts w:ascii="Nikosh" w:eastAsia="Nikosh" w:hAnsi="Nikosh" w:cs="Nikosh"/>
                <w:lang w:bidi="bn-BD"/>
              </w:rPr>
              <w:t>ডিব্রিফিং</w:t>
            </w:r>
            <w:r w:rsidRPr="00C2608A">
              <w:rPr>
                <w:rFonts w:ascii="Nikosh" w:eastAsia="Nikosh" w:hAnsi="Nikosh" w:cs="Nikosh"/>
                <w:lang w:val="fr-FR" w:bidi="bn-BD"/>
              </w:rPr>
              <w:t xml:space="preserve"> </w:t>
            </w:r>
            <w:r>
              <w:rPr>
                <w:rFonts w:ascii="Nikosh" w:eastAsia="Nikosh" w:hAnsi="Nikosh" w:cs="Nikosh"/>
                <w:lang w:bidi="bn-BD"/>
              </w:rPr>
              <w:t>করার</w:t>
            </w:r>
            <w:r w:rsidRPr="00C2608A">
              <w:rPr>
                <w:rFonts w:ascii="Nikosh" w:eastAsia="Nikosh" w:hAnsi="Nikosh" w:cs="Nikosh"/>
                <w:lang w:val="fr-FR" w:bidi="bn-BD"/>
              </w:rPr>
              <w:t xml:space="preserve"> </w:t>
            </w:r>
            <w:r>
              <w:rPr>
                <w:rFonts w:ascii="Nikosh" w:eastAsia="Nikosh" w:hAnsi="Nikosh" w:cs="Nikosh"/>
                <w:lang w:bidi="bn-BD"/>
              </w:rPr>
              <w:t>সিদ্ধান্ত</w:t>
            </w:r>
            <w:r w:rsidRPr="00C2608A">
              <w:rPr>
                <w:rFonts w:ascii="Nikosh" w:eastAsia="Nikosh" w:hAnsi="Nikosh" w:cs="Nikosh"/>
                <w:lang w:val="fr-FR" w:bidi="bn-BD"/>
              </w:rPr>
              <w:t xml:space="preserve"> </w:t>
            </w:r>
            <w:r>
              <w:rPr>
                <w:rFonts w:ascii="Nikosh" w:eastAsia="Nikosh" w:hAnsi="Nikosh" w:cs="Nikosh"/>
                <w:lang w:bidi="bn-BD"/>
              </w:rPr>
              <w:t>গৃহিত</w:t>
            </w:r>
            <w:r w:rsidRPr="00C2608A">
              <w:rPr>
                <w:rFonts w:ascii="Nikosh" w:eastAsia="Nikosh" w:hAnsi="Nikosh" w:cs="Nikosh"/>
                <w:lang w:val="fr-FR" w:bidi="bn-BD"/>
              </w:rPr>
              <w:t xml:space="preserve"> </w:t>
            </w:r>
            <w:r>
              <w:rPr>
                <w:rFonts w:ascii="Nikosh" w:eastAsia="Nikosh" w:hAnsi="Nikosh" w:cs="Nikosh"/>
                <w:lang w:bidi="bn-BD"/>
              </w:rPr>
              <w:t>হয়।</w:t>
            </w:r>
            <w:r w:rsidRPr="00C2608A">
              <w:rPr>
                <w:rFonts w:ascii="Nikosh" w:eastAsia="Nikosh" w:hAnsi="Nikosh" w:cs="Nikosh"/>
                <w:lang w:val="fr-FR" w:bidi="bn-BD"/>
              </w:rPr>
              <w:t xml:space="preserve"> </w:t>
            </w:r>
          </w:p>
        </w:tc>
        <w:tc>
          <w:tcPr>
            <w:tcW w:w="1440" w:type="dxa"/>
          </w:tcPr>
          <w:p w:rsidR="00657382" w:rsidRPr="00C2608A" w:rsidRDefault="00657382" w:rsidP="00657382">
            <w:pPr>
              <w:spacing w:after="0" w:line="240" w:lineRule="auto"/>
              <w:jc w:val="center"/>
              <w:rPr>
                <w:rFonts w:ascii="Nikosh" w:eastAsia="Nikosh" w:hAnsi="Nikosh" w:cs="Nikosh"/>
                <w:lang w:val="fr-FR" w:bidi="bn-BD"/>
              </w:rPr>
            </w:pPr>
            <w:r>
              <w:rPr>
                <w:rFonts w:ascii="Nikosh" w:eastAsia="Nikosh" w:hAnsi="Nikosh" w:cs="Nikosh"/>
                <w:lang w:bidi="bn-BD"/>
              </w:rPr>
              <w:t>অতিঃসচিব</w:t>
            </w:r>
            <w:r w:rsidRPr="008257CA">
              <w:rPr>
                <w:rFonts w:ascii="Nikosh" w:eastAsia="Nikosh" w:hAnsi="Nikosh" w:cs="Nikosh"/>
                <w:cs/>
                <w:lang w:val="fr-FR" w:bidi="bn-BD"/>
              </w:rPr>
              <w:t xml:space="preserve"> (প্রশাসন</w:t>
            </w:r>
            <w:r w:rsidRPr="00C2608A">
              <w:rPr>
                <w:rFonts w:ascii="Nikosh" w:eastAsia="Nikosh" w:hAnsi="Nikosh" w:cs="Nikosh"/>
                <w:lang w:val="fr-FR" w:bidi="bn-BD"/>
              </w:rPr>
              <w:t xml:space="preserve">)/ </w:t>
            </w:r>
            <w:r>
              <w:rPr>
                <w:rFonts w:ascii="Nikosh" w:eastAsia="Nikosh" w:hAnsi="Nikosh" w:cs="Nikosh"/>
                <w:lang w:bidi="bn-BD"/>
              </w:rPr>
              <w:t>সকল</w:t>
            </w:r>
            <w:r w:rsidRPr="00C2608A">
              <w:rPr>
                <w:rFonts w:ascii="Nikosh" w:eastAsia="Nikosh" w:hAnsi="Nikosh" w:cs="Nikosh"/>
                <w:lang w:val="fr-FR" w:bidi="bn-BD"/>
              </w:rPr>
              <w:t xml:space="preserve"> </w:t>
            </w:r>
            <w:r>
              <w:rPr>
                <w:rFonts w:ascii="Nikosh" w:eastAsia="Nikosh" w:hAnsi="Nikosh" w:cs="Nikosh"/>
                <w:lang w:bidi="bn-BD"/>
              </w:rPr>
              <w:t>সংস্থা</w:t>
            </w:r>
            <w:r w:rsidRPr="00C2608A">
              <w:rPr>
                <w:rFonts w:ascii="Nikosh" w:eastAsia="Nikosh" w:hAnsi="Nikosh" w:cs="Nikosh"/>
                <w:lang w:val="fr-FR" w:bidi="bn-BD"/>
              </w:rPr>
              <w:t xml:space="preserve"> </w:t>
            </w:r>
            <w:r>
              <w:rPr>
                <w:rFonts w:ascii="Nikosh" w:eastAsia="Nikosh" w:hAnsi="Nikosh" w:cs="Nikosh"/>
                <w:lang w:bidi="bn-BD"/>
              </w:rPr>
              <w:t>প্রধান</w:t>
            </w:r>
            <w:r w:rsidRPr="00C2608A">
              <w:rPr>
                <w:rFonts w:ascii="Nikosh" w:eastAsia="Nikosh" w:hAnsi="Nikosh" w:cs="Nikosh"/>
                <w:lang w:val="fr-FR" w:bidi="bn-BD"/>
              </w:rPr>
              <w:t xml:space="preserve">/ </w:t>
            </w:r>
            <w:r>
              <w:rPr>
                <w:rFonts w:ascii="Nikosh" w:eastAsia="Nikosh" w:hAnsi="Nikosh" w:cs="Nikosh"/>
                <w:lang w:bidi="bn-BD"/>
              </w:rPr>
              <w:t>উপসচিব</w:t>
            </w:r>
            <w:r w:rsidRPr="00C2608A">
              <w:rPr>
                <w:rFonts w:ascii="Nikosh" w:eastAsia="Nikosh" w:hAnsi="Nikosh" w:cs="Nikosh"/>
                <w:lang w:val="fr-FR" w:bidi="bn-BD"/>
              </w:rPr>
              <w:t xml:space="preserve"> (</w:t>
            </w:r>
            <w:r>
              <w:rPr>
                <w:rFonts w:ascii="Nikosh" w:eastAsia="Nikosh" w:hAnsi="Nikosh" w:cs="Nikosh"/>
                <w:lang w:bidi="bn-BD"/>
              </w:rPr>
              <w:t>মৎস্য</w:t>
            </w:r>
            <w:r w:rsidRPr="00C2608A">
              <w:rPr>
                <w:rFonts w:ascii="Nikosh" w:eastAsia="Nikosh" w:hAnsi="Nikosh" w:cs="Nikosh"/>
                <w:lang w:val="fr-FR" w:bidi="bn-BD"/>
              </w:rPr>
              <w:t>-</w:t>
            </w:r>
            <w:r>
              <w:rPr>
                <w:rFonts w:ascii="Nikosh" w:eastAsia="Nikosh" w:hAnsi="Nikosh" w:cs="Nikosh"/>
                <w:lang w:bidi="bn-BD"/>
              </w:rPr>
              <w:t>১</w:t>
            </w:r>
            <w:r w:rsidRPr="00C2608A">
              <w:rPr>
                <w:rFonts w:ascii="Nikosh" w:eastAsia="Nikosh" w:hAnsi="Nikosh" w:cs="Nikosh"/>
                <w:lang w:val="fr-FR" w:bidi="bn-BD"/>
              </w:rPr>
              <w:t xml:space="preserve">/ </w:t>
            </w:r>
            <w:r>
              <w:rPr>
                <w:rFonts w:ascii="Nikosh" w:eastAsia="Nikosh" w:hAnsi="Nikosh" w:cs="Nikosh"/>
                <w:lang w:bidi="bn-BD"/>
              </w:rPr>
              <w:t>প্রশাসন</w:t>
            </w:r>
            <w:r w:rsidRPr="00C2608A">
              <w:rPr>
                <w:rFonts w:ascii="Nikosh" w:eastAsia="Nikosh" w:hAnsi="Nikosh" w:cs="Nikosh"/>
                <w:lang w:val="fr-FR" w:bidi="bn-BD"/>
              </w:rPr>
              <w:t>-</w:t>
            </w:r>
            <w:r>
              <w:rPr>
                <w:rFonts w:ascii="Nikosh" w:eastAsia="Nikosh" w:hAnsi="Nikosh" w:cs="Nikosh"/>
                <w:lang w:bidi="bn-BD"/>
              </w:rPr>
              <w:t>৩</w:t>
            </w:r>
            <w:r w:rsidRPr="00C2608A">
              <w:rPr>
                <w:rFonts w:ascii="Nikosh" w:eastAsia="Nikosh" w:hAnsi="Nikosh" w:cs="Nikosh"/>
                <w:lang w:val="fr-FR" w:bidi="bn-BD"/>
              </w:rPr>
              <w:t xml:space="preserve">)/ </w:t>
            </w:r>
            <w:r>
              <w:rPr>
                <w:rFonts w:ascii="Nikosh" w:eastAsia="Nikosh" w:hAnsi="Nikosh" w:cs="Nikosh"/>
                <w:lang w:bidi="bn-BD"/>
              </w:rPr>
              <w:t>সংশ্লিষ্ট</w:t>
            </w:r>
            <w:r w:rsidRPr="00C2608A">
              <w:rPr>
                <w:rFonts w:ascii="Nikosh" w:eastAsia="Nikosh" w:hAnsi="Nikosh" w:cs="Nikosh"/>
                <w:lang w:val="fr-FR" w:bidi="bn-BD"/>
              </w:rPr>
              <w:t xml:space="preserve"> </w:t>
            </w:r>
            <w:r>
              <w:rPr>
                <w:rFonts w:ascii="Nikosh" w:eastAsia="Nikosh" w:hAnsi="Nikosh" w:cs="Nikosh"/>
                <w:lang w:bidi="bn-BD"/>
              </w:rPr>
              <w:t>সকল</w:t>
            </w:r>
            <w:r w:rsidRPr="00C2608A">
              <w:rPr>
                <w:rFonts w:ascii="Nikosh" w:eastAsia="Nikosh" w:hAnsi="Nikosh" w:cs="Nikosh"/>
                <w:lang w:val="fr-FR" w:bidi="bn-BD"/>
              </w:rPr>
              <w:t xml:space="preserve"> </w:t>
            </w:r>
            <w:r>
              <w:rPr>
                <w:rFonts w:ascii="Nikosh" w:eastAsia="Nikosh" w:hAnsi="Nikosh" w:cs="Nikosh"/>
                <w:lang w:bidi="bn-BD"/>
              </w:rPr>
              <w:t>কর্মকর্তা</w:t>
            </w:r>
          </w:p>
        </w:tc>
      </w:tr>
      <w:tr w:rsidR="00657382" w:rsidTr="00B73452">
        <w:tc>
          <w:tcPr>
            <w:tcW w:w="648" w:type="dxa"/>
          </w:tcPr>
          <w:p w:rsidR="00657382" w:rsidRDefault="00657382" w:rsidP="00657382">
            <w:pPr>
              <w:spacing w:after="0" w:line="240" w:lineRule="auto"/>
              <w:jc w:val="center"/>
              <w:rPr>
                <w:rFonts w:ascii="Nikosh" w:eastAsia="Nikosh" w:hAnsi="Nikosh" w:cs="Nikosh"/>
                <w:lang w:bidi="bn-BD"/>
              </w:rPr>
            </w:pPr>
            <w:r>
              <w:rPr>
                <w:rFonts w:ascii="Nikosh" w:eastAsia="Nikosh" w:hAnsi="Nikosh" w:cs="Nikosh"/>
                <w:lang w:bidi="bn-BD"/>
              </w:rPr>
              <w:t>১১.৪</w:t>
            </w:r>
          </w:p>
        </w:tc>
        <w:tc>
          <w:tcPr>
            <w:tcW w:w="1620" w:type="dxa"/>
          </w:tcPr>
          <w:p w:rsidR="00657382" w:rsidRDefault="00657382" w:rsidP="00657382">
            <w:pPr>
              <w:spacing w:after="0" w:line="240" w:lineRule="auto"/>
              <w:jc w:val="both"/>
              <w:rPr>
                <w:rFonts w:ascii="Nikosh" w:eastAsia="Nikosh" w:hAnsi="Nikosh" w:cs="Nikosh"/>
                <w:lang w:bidi="bn-BD"/>
              </w:rPr>
            </w:pPr>
            <w:r>
              <w:rPr>
                <w:rFonts w:ascii="Nikosh" w:eastAsia="Nikosh" w:hAnsi="Nikosh" w:cs="Nikosh"/>
                <w:lang w:bidi="bn-BD"/>
              </w:rPr>
              <w:t xml:space="preserve">ই-টেন্ডারিং </w:t>
            </w:r>
          </w:p>
        </w:tc>
        <w:tc>
          <w:tcPr>
            <w:tcW w:w="4050" w:type="dxa"/>
          </w:tcPr>
          <w:p w:rsidR="00657382" w:rsidRDefault="00657382" w:rsidP="00657382">
            <w:pPr>
              <w:spacing w:after="0" w:line="240" w:lineRule="auto"/>
              <w:jc w:val="both"/>
              <w:rPr>
                <w:rFonts w:ascii="Nikosh" w:eastAsia="Nikosh" w:hAnsi="Nikosh" w:cs="Nikosh"/>
                <w:lang w:bidi="bn-BD"/>
              </w:rPr>
            </w:pPr>
            <w:r>
              <w:rPr>
                <w:rFonts w:ascii="Nikosh" w:eastAsia="Nikosh" w:hAnsi="Nikosh" w:cs="Nikosh"/>
                <w:lang w:bidi="bn-BD"/>
              </w:rPr>
              <w:t xml:space="preserve">মন্ত্রণালয় ও মন্ত্রণালয়ের আওতাধীন সকল সংস্থায় ই-টেন্ডারিং প্রবর্তনের উপর সচিব মহোদয় গুরুত্বারোপ করেন। </w:t>
            </w:r>
            <w:r w:rsidRPr="00BE618F">
              <w:rPr>
                <w:rFonts w:ascii="Nikosh" w:eastAsia="Nikosh" w:hAnsi="Nikosh" w:cs="Nikosh"/>
                <w:cs/>
                <w:lang w:bidi="bn-BD"/>
              </w:rPr>
              <w:t>১৭-২১ জানুয়ারি ২০১৬ তারিখ</w:t>
            </w:r>
            <w:r>
              <w:rPr>
                <w:rFonts w:ascii="Nikosh" w:eastAsia="Nikosh" w:hAnsi="Nikosh" w:cs="Nikosh"/>
                <w:lang w:bidi="bn-BD"/>
              </w:rPr>
              <w:t xml:space="preserve"> সেন্ট্রাল প্রোকিউরমেন্ট টেকনিকাল ইউনিট (সিপিটিইউ)-এ </w:t>
            </w:r>
            <w:r w:rsidRPr="00986A7F">
              <w:rPr>
                <w:rFonts w:ascii="Nikosh" w:eastAsia="Nikosh" w:hAnsi="Nikosh" w:cs="Nikosh"/>
                <w:sz w:val="20"/>
                <w:szCs w:val="20"/>
                <w:cs/>
                <w:lang w:bidi="bn-BD"/>
              </w:rPr>
              <w:t>PE User Module</w:t>
            </w:r>
            <w:r w:rsidRPr="00BE618F">
              <w:rPr>
                <w:rFonts w:ascii="Nikosh" w:eastAsia="Nikosh" w:hAnsi="Nikosh" w:cs="Nikosh"/>
                <w:sz w:val="20"/>
                <w:cs/>
                <w:lang w:bidi="bn-BD"/>
              </w:rPr>
              <w:t xml:space="preserve"> </w:t>
            </w:r>
            <w:r>
              <w:rPr>
                <w:rFonts w:ascii="Nikosh" w:eastAsia="Nikosh" w:hAnsi="Nikosh" w:cs="Nikosh"/>
                <w:cs/>
                <w:lang w:bidi="bn-BD"/>
              </w:rPr>
              <w:t xml:space="preserve">(ই-টেন্ডারিং)-এ </w:t>
            </w:r>
            <w:r>
              <w:rPr>
                <w:rFonts w:ascii="Nikosh" w:eastAsia="Nikosh" w:hAnsi="Nikosh" w:cs="Nikosh"/>
                <w:lang w:bidi="bn-BD"/>
              </w:rPr>
              <w:t xml:space="preserve">মন্ত্রণালয়ের ০১ জন, মৎস্য অধিদপ্তরের ০২ জন ও প্রাণিসম্পদ অধিদপ্তরের ০২ জনসহ মোট ০৫ জন কর্মকর্তা প্রশিক্ষণ গ্রহণ করেছেন। মার্চ ২০১৬ হতে মৎস্য অধিদপ্তর ও প্রাণিসম্পদ অধিদপ্তরে দরপত্রের কাযক্রম ই-টেন্ডারিং পদ্ধতিতে সম্পন্ন করণের জন্য সচিব মহোদয় পুনঃনির্দেশনা প্রদান করেন। </w:t>
            </w:r>
          </w:p>
          <w:p w:rsidR="00657382" w:rsidRPr="00986A7F" w:rsidRDefault="00657382" w:rsidP="00657382">
            <w:pPr>
              <w:spacing w:after="0" w:line="240" w:lineRule="auto"/>
              <w:jc w:val="both"/>
              <w:rPr>
                <w:rFonts w:ascii="Nikosh" w:eastAsia="Nikosh" w:hAnsi="Nikosh" w:cs="Nikosh"/>
                <w:sz w:val="8"/>
                <w:lang w:bidi="bn-BD"/>
              </w:rPr>
            </w:pPr>
          </w:p>
          <w:p w:rsidR="00657382" w:rsidRPr="00986A7F" w:rsidRDefault="00657382" w:rsidP="00657382">
            <w:pPr>
              <w:spacing w:after="0" w:line="240" w:lineRule="auto"/>
              <w:jc w:val="both"/>
              <w:rPr>
                <w:rFonts w:ascii="Nikosh" w:eastAsia="Nikosh" w:hAnsi="Nikosh" w:cs="Nikosh"/>
                <w:lang w:bidi="bn-BD"/>
              </w:rPr>
            </w:pPr>
            <w:r w:rsidRPr="00986A7F">
              <w:rPr>
                <w:rFonts w:ascii="Nikosh" w:eastAsia="Nikosh" w:hAnsi="Nikosh" w:cs="Nikosh"/>
                <w:b/>
                <w:lang w:bidi="bn-BD"/>
              </w:rPr>
              <w:t xml:space="preserve">মৎস্য অধিদপ্তরঃ </w:t>
            </w:r>
            <w:r w:rsidRPr="00986A7F">
              <w:rPr>
                <w:rFonts w:ascii="Nikosh" w:eastAsia="Nikosh" w:hAnsi="Nikosh" w:cs="Nikosh"/>
                <w:lang w:bidi="bn-BD"/>
              </w:rPr>
              <w:t>ইতোমধ্যে মৎস্য অধিদপ্তরে কর্মকর্তা-কর্মচারীদের ই-টেন্ডারিং বিষয়ে প্রশিক্ষণ প্রদান কার্যক্রম শুরু হয়েছে।</w:t>
            </w:r>
          </w:p>
          <w:p w:rsidR="00657382" w:rsidRPr="009968CB" w:rsidRDefault="00657382" w:rsidP="00657382">
            <w:pPr>
              <w:spacing w:after="0" w:line="240" w:lineRule="auto"/>
              <w:jc w:val="both"/>
              <w:rPr>
                <w:rFonts w:ascii="Nikosh" w:eastAsia="Nikosh" w:hAnsi="Nikosh" w:cs="Nikosh"/>
                <w:b/>
                <w:sz w:val="8"/>
                <w:lang w:bidi="bn-BD"/>
              </w:rPr>
            </w:pPr>
          </w:p>
          <w:p w:rsidR="00657382" w:rsidRDefault="00657382" w:rsidP="00657382">
            <w:pPr>
              <w:spacing w:after="0" w:line="240" w:lineRule="auto"/>
              <w:jc w:val="both"/>
              <w:rPr>
                <w:rFonts w:ascii="Nikosh" w:hAnsi="Nikosh" w:cs="Nikosh"/>
                <w:color w:val="000000"/>
                <w:lang w:bidi="bn-BD"/>
              </w:rPr>
            </w:pPr>
            <w:r>
              <w:rPr>
                <w:rFonts w:ascii="Nikosh" w:eastAsia="Nikosh" w:hAnsi="Nikosh" w:cs="Nikosh"/>
                <w:b/>
                <w:lang w:bidi="bn-BD"/>
              </w:rPr>
              <w:lastRenderedPageBreak/>
              <w:t>প্রাণিসম্পদ</w:t>
            </w:r>
            <w:r w:rsidRPr="0027167E">
              <w:rPr>
                <w:rFonts w:ascii="Nikosh" w:eastAsia="Nikosh" w:hAnsi="Nikosh" w:cs="Nikosh"/>
                <w:b/>
                <w:lang w:bidi="bn-BD"/>
              </w:rPr>
              <w:t xml:space="preserve"> অধিদপ্তরঃ</w:t>
            </w:r>
            <w:r>
              <w:rPr>
                <w:rFonts w:ascii="Nikosh" w:eastAsia="Nikosh" w:hAnsi="Nikosh" w:cs="Nikosh"/>
                <w:b/>
                <w:lang w:bidi="bn-BD"/>
              </w:rPr>
              <w:t xml:space="preserve"> </w:t>
            </w:r>
            <w:r w:rsidRPr="00F77FAF">
              <w:rPr>
                <w:rFonts w:ascii="Nikosh" w:hAnsi="Nikosh" w:cs="Nikosh"/>
                <w:color w:val="000000"/>
                <w:cs/>
                <w:lang w:val="sv-SE" w:bidi="bn-BD"/>
              </w:rPr>
              <w:t>ই- টেন্ডারিং বিষয়ে  প্রশিক্ষণ প্রদানের প্রয়োজনীয় ব্যবস্থা গ্রহন করা হচ্ছে, এবং মার্চ/২০১৬ হতে দরপত্রের কার্যক্রম ই-টেন্ডারিং পদ্ধতিতে সম্পন্ন করা হবে।</w:t>
            </w:r>
          </w:p>
          <w:p w:rsidR="00657382" w:rsidRPr="00986A7F" w:rsidRDefault="00657382" w:rsidP="00657382">
            <w:pPr>
              <w:spacing w:after="0" w:line="240" w:lineRule="auto"/>
              <w:jc w:val="both"/>
              <w:rPr>
                <w:rFonts w:ascii="Nikosh" w:hAnsi="Nikosh" w:cs="Nikosh"/>
                <w:color w:val="000000"/>
                <w:sz w:val="8"/>
                <w:lang w:bidi="bn-BD"/>
              </w:rPr>
            </w:pPr>
          </w:p>
          <w:p w:rsidR="00657382" w:rsidRDefault="00657382" w:rsidP="00657382">
            <w:pPr>
              <w:spacing w:after="0" w:line="240" w:lineRule="auto"/>
              <w:jc w:val="both"/>
              <w:rPr>
                <w:rFonts w:ascii="Nikosh" w:eastAsia="Nikosh" w:hAnsi="Nikosh" w:cs="Nikosh"/>
                <w:lang w:bidi="bn-BD"/>
              </w:rPr>
            </w:pPr>
            <w:r w:rsidRPr="007311DD">
              <w:rPr>
                <w:rFonts w:ascii="Nikosh" w:eastAsia="Nikosh" w:hAnsi="Nikosh" w:cs="Nikosh"/>
                <w:b/>
                <w:bCs/>
                <w:lang w:bidi="bn-BD"/>
              </w:rPr>
              <w:t>বিএলআরআইঃ</w:t>
            </w:r>
            <w:r>
              <w:rPr>
                <w:rFonts w:ascii="Nikosh" w:eastAsia="Nikosh" w:hAnsi="Nikosh" w:cs="Nikosh"/>
                <w:lang w:bidi="bn-BD"/>
              </w:rPr>
              <w:t xml:space="preserve"> ই-টেন্ডারিং বিষয়টির উপর প্রশিক্ষণের জন্য প্রার্থী মনোনয়ন দেয়া হয়েছে। কিন্তু এখনও প্রশিক্ষণ হয়নি। </w:t>
            </w:r>
          </w:p>
          <w:p w:rsidR="00657382" w:rsidRPr="00986A7F" w:rsidRDefault="00657382" w:rsidP="00657382">
            <w:pPr>
              <w:spacing w:after="0" w:line="240" w:lineRule="auto"/>
              <w:jc w:val="both"/>
              <w:rPr>
                <w:rFonts w:ascii="Nikosh" w:eastAsia="Nikosh" w:hAnsi="Nikosh" w:cs="Nikosh"/>
                <w:sz w:val="8"/>
                <w:lang w:bidi="bn-BD"/>
              </w:rPr>
            </w:pPr>
          </w:p>
          <w:p w:rsidR="00657382" w:rsidRDefault="00657382" w:rsidP="00657382">
            <w:pPr>
              <w:spacing w:after="0" w:line="240" w:lineRule="auto"/>
              <w:jc w:val="both"/>
              <w:rPr>
                <w:rFonts w:ascii="Nikosh" w:eastAsia="Nikosh" w:hAnsi="Nikosh" w:cs="Nikosh"/>
                <w:lang w:bidi="bn-BD"/>
              </w:rPr>
            </w:pPr>
            <w:r>
              <w:rPr>
                <w:rFonts w:ascii="Nikosh" w:eastAsia="Nikosh" w:hAnsi="Nikosh" w:cs="Nikosh"/>
                <w:b/>
                <w:bCs/>
                <w:lang w:bidi="bn-BD"/>
              </w:rPr>
              <w:t>বিএফ</w:t>
            </w:r>
            <w:r w:rsidRPr="007311DD">
              <w:rPr>
                <w:rFonts w:ascii="Nikosh" w:eastAsia="Nikosh" w:hAnsi="Nikosh" w:cs="Nikosh"/>
                <w:b/>
                <w:bCs/>
                <w:lang w:bidi="bn-BD"/>
              </w:rPr>
              <w:t>আরআইঃ</w:t>
            </w:r>
            <w:r>
              <w:rPr>
                <w:rFonts w:ascii="Nikosh" w:eastAsia="Nikosh" w:hAnsi="Nikosh" w:cs="Nikosh"/>
                <w:b/>
                <w:bCs/>
                <w:lang w:bidi="bn-BD"/>
              </w:rPr>
              <w:t xml:space="preserve"> </w:t>
            </w:r>
            <w:r>
              <w:rPr>
                <w:rFonts w:ascii="Nikosh" w:eastAsia="Nikosh" w:hAnsi="Nikosh" w:cs="Nikosh"/>
                <w:lang w:bidi="bn-BD"/>
              </w:rPr>
              <w:t xml:space="preserve">সংস্থায় কর্মরত সংশ্লিষ্ট কর্মকর্তা-কর্মচারীদের ই-টেন্ডারিং এবং আগামী ০১ মার্চ ২০১৬ থেকে ই-টেন্ডারিং ব্যবস্থা প্রবর্তনের মাধ্যমে ক্রয় সংক্রান্ত কাজ সম্পাদনের উদ্যোগ গ্রহণ করা হয়েছে। ই-টেন্ডারিং কাযক্রম চালুর জন্য ইতিমধ্যে </w:t>
            </w:r>
            <w:r>
              <w:rPr>
                <w:rFonts w:ascii="Nikosh" w:eastAsia="Nikosh" w:hAnsi="Nikosh" w:cs="Nikosh"/>
                <w:sz w:val="20"/>
                <w:szCs w:val="20"/>
                <w:lang w:bidi="bn-BD"/>
              </w:rPr>
              <w:t xml:space="preserve">IMED </w:t>
            </w:r>
            <w:r>
              <w:rPr>
                <w:rFonts w:ascii="Nikosh" w:eastAsia="Nikosh" w:hAnsi="Nikosh" w:cs="Nikosh"/>
                <w:lang w:bidi="bn-BD"/>
              </w:rPr>
              <w:t xml:space="preserve">এর </w:t>
            </w:r>
            <w:r>
              <w:rPr>
                <w:rFonts w:ascii="Nikosh" w:eastAsia="Nikosh" w:hAnsi="Nikosh" w:cs="Nikosh"/>
                <w:sz w:val="20"/>
                <w:szCs w:val="20"/>
                <w:lang w:bidi="bn-BD"/>
              </w:rPr>
              <w:t>CPTU-</w:t>
            </w:r>
            <w:r>
              <w:rPr>
                <w:rFonts w:ascii="Nikosh" w:eastAsia="Nikosh" w:hAnsi="Nikosh" w:cs="Nikosh"/>
                <w:lang w:bidi="bn-BD"/>
              </w:rPr>
              <w:t xml:space="preserve">তে আবেদন করা হয়েছে। </w:t>
            </w:r>
          </w:p>
          <w:p w:rsidR="00657382" w:rsidRPr="00986A7F" w:rsidRDefault="00657382" w:rsidP="00657382">
            <w:pPr>
              <w:spacing w:after="0" w:line="240" w:lineRule="auto"/>
              <w:jc w:val="both"/>
              <w:rPr>
                <w:rFonts w:ascii="Nikosh" w:eastAsia="Nikosh" w:hAnsi="Nikosh" w:cs="Nikosh"/>
                <w:sz w:val="8"/>
                <w:lang w:bidi="bn-BD"/>
              </w:rPr>
            </w:pPr>
          </w:p>
          <w:p w:rsidR="00657382" w:rsidRDefault="00657382" w:rsidP="00657382">
            <w:pPr>
              <w:spacing w:after="0" w:line="240" w:lineRule="auto"/>
              <w:jc w:val="both"/>
              <w:rPr>
                <w:rFonts w:ascii="Nikosh" w:eastAsia="Nikosh" w:hAnsi="Nikosh" w:cs="Nikosh"/>
                <w:bCs/>
                <w:lang w:bidi="bn-BD"/>
              </w:rPr>
            </w:pPr>
            <w:r>
              <w:rPr>
                <w:rFonts w:ascii="Nikosh" w:eastAsia="Nikosh" w:hAnsi="Nikosh" w:cs="Nikosh"/>
                <w:b/>
                <w:bCs/>
                <w:lang w:bidi="bn-BD"/>
              </w:rPr>
              <w:t xml:space="preserve">বিএফডিসিঃ </w:t>
            </w:r>
            <w:r>
              <w:rPr>
                <w:rFonts w:ascii="Nikosh" w:eastAsia="Nikosh" w:hAnsi="Nikosh" w:cs="Nikosh"/>
                <w:bCs/>
                <w:lang w:bidi="bn-BD"/>
              </w:rPr>
              <w:t xml:space="preserve">বাংলাদেশ মৎস্য উন্নয়ন কর্পোরেশনে ই-টেন্ডারিং বিষয়টি বাস্তবায়নের প্রক্রিয়াধীন আছে। </w:t>
            </w:r>
          </w:p>
          <w:p w:rsidR="00657382" w:rsidRPr="00986A7F" w:rsidRDefault="00657382" w:rsidP="00657382">
            <w:pPr>
              <w:spacing w:after="0" w:line="240" w:lineRule="auto"/>
              <w:jc w:val="both"/>
              <w:rPr>
                <w:rFonts w:ascii="Nikosh" w:eastAsia="Nikosh" w:hAnsi="Nikosh" w:cs="Nikosh"/>
                <w:sz w:val="10"/>
                <w:lang w:bidi="bn-BD"/>
              </w:rPr>
            </w:pPr>
          </w:p>
        </w:tc>
        <w:tc>
          <w:tcPr>
            <w:tcW w:w="2250" w:type="dxa"/>
          </w:tcPr>
          <w:p w:rsidR="00657382" w:rsidRDefault="00657382" w:rsidP="00657382">
            <w:pPr>
              <w:spacing w:after="0" w:line="240" w:lineRule="auto"/>
              <w:jc w:val="both"/>
              <w:rPr>
                <w:rFonts w:ascii="Nikosh" w:eastAsia="Nikosh" w:hAnsi="Nikosh" w:cs="Nikosh"/>
                <w:lang w:bidi="bn-BD"/>
              </w:rPr>
            </w:pPr>
            <w:r>
              <w:rPr>
                <w:rFonts w:ascii="Nikosh" w:eastAsia="Nikosh" w:hAnsi="Nikosh" w:cs="Nikosh"/>
                <w:lang w:bidi="bn-BD"/>
              </w:rPr>
              <w:lastRenderedPageBreak/>
              <w:t xml:space="preserve">সংস্থা পযায়ে সংশ্লিষ্ট অন্যান্য কর্মকর্তাদের ই-টেন্ডারিং বিষয়ে প্রশিক্ষণ প্রদান এবং মার্চ ২০১৬ হতে মৎস্য অধিদপ্তর ও প্রাণিসম্পদ অধিদপ্তরের দরপত্রের কাযক্রম ই-টেন্ডারিং পদ্ধতিতে সম্পন্ন করার সিদ্ধান্ত গৃহিত হয়। </w:t>
            </w:r>
          </w:p>
          <w:p w:rsidR="00657382" w:rsidRDefault="00657382" w:rsidP="00657382">
            <w:pPr>
              <w:spacing w:after="0" w:line="240" w:lineRule="auto"/>
              <w:jc w:val="both"/>
              <w:rPr>
                <w:rFonts w:ascii="Nikosh" w:eastAsia="Nikosh" w:hAnsi="Nikosh" w:cs="Nikosh"/>
                <w:lang w:bidi="bn-BD"/>
              </w:rPr>
            </w:pPr>
          </w:p>
        </w:tc>
        <w:tc>
          <w:tcPr>
            <w:tcW w:w="1440" w:type="dxa"/>
          </w:tcPr>
          <w:p w:rsidR="00657382" w:rsidRDefault="00657382" w:rsidP="00657382">
            <w:pPr>
              <w:spacing w:after="0" w:line="240" w:lineRule="auto"/>
              <w:jc w:val="center"/>
              <w:rPr>
                <w:rFonts w:ascii="Nikosh" w:eastAsia="Nikosh" w:hAnsi="Nikosh" w:cs="Nikosh"/>
                <w:lang w:bidi="bn-BD"/>
              </w:rPr>
            </w:pPr>
            <w:r>
              <w:rPr>
                <w:rFonts w:ascii="Nikosh" w:eastAsia="Nikosh" w:hAnsi="Nikosh" w:cs="Nikosh"/>
                <w:lang w:bidi="bn-BD"/>
              </w:rPr>
              <w:t>সকল সংস্থা প্রধান/ উপসচিব (মৎস্য-১)/ সংশ্লিষ্ট সকল কর্মকর্তা</w:t>
            </w:r>
          </w:p>
        </w:tc>
      </w:tr>
      <w:tr w:rsidR="00657382" w:rsidTr="00B73452">
        <w:tc>
          <w:tcPr>
            <w:tcW w:w="648" w:type="dxa"/>
          </w:tcPr>
          <w:p w:rsidR="00657382" w:rsidRDefault="00657382" w:rsidP="00657382">
            <w:pPr>
              <w:spacing w:after="0" w:line="240" w:lineRule="auto"/>
              <w:jc w:val="center"/>
              <w:rPr>
                <w:rFonts w:ascii="Nikosh" w:eastAsia="Nikosh" w:hAnsi="Nikosh" w:cs="Nikosh"/>
                <w:lang w:bidi="bn-BD"/>
              </w:rPr>
            </w:pPr>
            <w:r>
              <w:rPr>
                <w:rFonts w:ascii="Nikosh" w:eastAsia="Nikosh" w:hAnsi="Nikosh" w:cs="Nikosh"/>
                <w:lang w:bidi="bn-BD"/>
              </w:rPr>
              <w:lastRenderedPageBreak/>
              <w:t>১১.৫</w:t>
            </w:r>
          </w:p>
        </w:tc>
        <w:tc>
          <w:tcPr>
            <w:tcW w:w="1620" w:type="dxa"/>
          </w:tcPr>
          <w:p w:rsidR="00657382" w:rsidRDefault="00657382" w:rsidP="00657382">
            <w:pPr>
              <w:spacing w:after="0" w:line="240" w:lineRule="auto"/>
              <w:jc w:val="both"/>
              <w:rPr>
                <w:rFonts w:ascii="Nikosh" w:eastAsia="Nikosh" w:hAnsi="Nikosh" w:cs="Nikosh"/>
                <w:lang w:bidi="bn-BD"/>
              </w:rPr>
            </w:pPr>
            <w:r>
              <w:rPr>
                <w:rFonts w:ascii="Nikosh" w:eastAsia="Nikosh" w:hAnsi="Nikosh" w:cs="Nikosh"/>
                <w:lang w:bidi="bn-BD"/>
              </w:rPr>
              <w:t>অভ্যন্তরীণ প্রশিক্ষণ</w:t>
            </w:r>
          </w:p>
        </w:tc>
        <w:tc>
          <w:tcPr>
            <w:tcW w:w="4050" w:type="dxa"/>
          </w:tcPr>
          <w:p w:rsidR="00657382" w:rsidRDefault="00657382" w:rsidP="00657382">
            <w:pPr>
              <w:spacing w:after="0" w:line="240" w:lineRule="auto"/>
              <w:jc w:val="both"/>
              <w:rPr>
                <w:rFonts w:ascii="Nikosh" w:eastAsia="Nikosh" w:hAnsi="Nikosh" w:cs="Nikosh"/>
                <w:lang w:bidi="bn-BD"/>
              </w:rPr>
            </w:pPr>
            <w:r>
              <w:rPr>
                <w:rFonts w:ascii="Nikosh" w:eastAsia="Nikosh" w:hAnsi="Nikosh" w:cs="Nikosh"/>
                <w:lang w:bidi="bn-BD"/>
              </w:rPr>
              <w:t xml:space="preserve">এ মন্ত্রণালয়ের সকল প্রশাসনিক কর্মকর্তা, ব্যক্তিগত কর্মকর্তা, সহকারী হিসাব রক্ষণ কর্মকর্তা, </w:t>
            </w:r>
            <w:r w:rsidRPr="001A479D">
              <w:rPr>
                <w:rFonts w:ascii="Nikosh" w:eastAsia="Nikosh" w:hAnsi="Nikosh" w:cs="Nikosh"/>
                <w:lang w:bidi="bn-BD"/>
              </w:rPr>
              <w:t>সাঁট-মুদ্রাক্ষরিক কাম কম্পিউটার অপারেটর/অফিস সহকারী কাম কম্পিউটার মুদ্রাক্ষরিক</w:t>
            </w:r>
            <w:r>
              <w:rPr>
                <w:rFonts w:ascii="Nikosh" w:eastAsia="Nikosh" w:hAnsi="Nikosh" w:cs="Nikosh"/>
                <w:lang w:bidi="bn-BD"/>
              </w:rPr>
              <w:t xml:space="preserve">, অফিস সহায়কদের ইন-হাউজ প্রশিক্ষণ ২৫ জানুয়ারি ২০১৬ তারিখ হতে শুরু হয়ে ১৮ ফেব্রুয়ারি ২০১৬ (প্রথম পযায়)-এ শেষ হয়েছে। অবশিষ্ট গাড়ী চালকদের ইন-হাউজ প্রশিক্ষণ আগামী সপ্তাহ থেকে শুরু হবে। </w:t>
            </w:r>
          </w:p>
          <w:p w:rsidR="00657382" w:rsidRPr="00986A7F" w:rsidRDefault="00657382" w:rsidP="00657382">
            <w:pPr>
              <w:spacing w:after="0" w:line="240" w:lineRule="auto"/>
              <w:jc w:val="both"/>
              <w:rPr>
                <w:rFonts w:ascii="Nikosh" w:eastAsia="Nikosh" w:hAnsi="Nikosh" w:cs="Nikosh"/>
                <w:sz w:val="6"/>
                <w:lang w:bidi="bn-BD"/>
              </w:rPr>
            </w:pPr>
          </w:p>
          <w:p w:rsidR="00657382" w:rsidRDefault="00657382" w:rsidP="00657382">
            <w:pPr>
              <w:spacing w:after="0" w:line="240" w:lineRule="auto"/>
              <w:jc w:val="both"/>
              <w:rPr>
                <w:rFonts w:ascii="Nikosh" w:eastAsia="Nikosh" w:hAnsi="Nikosh" w:cs="Nikosh"/>
                <w:lang w:bidi="bn-BD"/>
              </w:rPr>
            </w:pPr>
            <w:r w:rsidRPr="00E0569B">
              <w:rPr>
                <w:rFonts w:ascii="Nikosh" w:eastAsia="Nikosh" w:hAnsi="Nikosh" w:cs="Nikosh"/>
                <w:b/>
                <w:lang w:bidi="bn-BD"/>
              </w:rPr>
              <w:t>মৎস্য অধিদপ্তরঃ</w:t>
            </w:r>
            <w:r>
              <w:rPr>
                <w:rFonts w:ascii="Nikosh" w:eastAsia="Nikosh" w:hAnsi="Nikosh" w:cs="Nikosh"/>
                <w:lang w:bidi="bn-BD"/>
              </w:rPr>
              <w:t xml:space="preserve"> </w:t>
            </w:r>
            <w:r w:rsidRPr="0070307A">
              <w:rPr>
                <w:rFonts w:ascii="Nikosh" w:eastAsia="Nikosh" w:hAnsi="Nikosh" w:cs="Nikosh"/>
                <w:lang w:bidi="bn-BD"/>
              </w:rPr>
              <w:t>সকল কর্মকর্তা-কর্মচারীদের দক্ষতা বৃদ্ধি, সততা ও নিষ্ঠার সঙ্গে দায়িত্ব পালনের নিমিত্ত সচিবালয় নির্দেশনাবলী/ চাকুরি বিধিমালা/ আর্থিক বিধিমালা/ আইটি/ জাতীয় শুদ্ধাচার কৌশল/ তথ্য অধিকার আইন/ এপিএ/</w:t>
            </w:r>
            <w:r>
              <w:rPr>
                <w:rFonts w:ascii="Nikosh" w:eastAsia="Nikosh" w:hAnsi="Nikosh" w:cs="Nikosh"/>
                <w:lang w:bidi="bn-BD"/>
              </w:rPr>
              <w:t xml:space="preserve"> </w:t>
            </w:r>
            <w:r w:rsidRPr="0070307A">
              <w:rPr>
                <w:rFonts w:ascii="Nikosh" w:eastAsia="Nikosh" w:hAnsi="Nikosh" w:cs="Nikosh"/>
                <w:lang w:bidi="bn-BD"/>
              </w:rPr>
              <w:t>অডিট/</w:t>
            </w:r>
            <w:r>
              <w:rPr>
                <w:rFonts w:ascii="Nikosh" w:eastAsia="Nikosh" w:hAnsi="Nikosh" w:cs="Nikosh"/>
                <w:lang w:bidi="bn-BD"/>
              </w:rPr>
              <w:t xml:space="preserve"> </w:t>
            </w:r>
            <w:r w:rsidRPr="0070307A">
              <w:rPr>
                <w:rFonts w:ascii="Nikosh" w:eastAsia="Nikosh" w:hAnsi="Nikosh" w:cs="Nikosh"/>
                <w:lang w:bidi="bn-BD"/>
              </w:rPr>
              <w:t>আইটি/</w:t>
            </w:r>
            <w:r>
              <w:rPr>
                <w:rFonts w:ascii="Nikosh" w:eastAsia="Nikosh" w:hAnsi="Nikosh" w:cs="Nikosh"/>
                <w:lang w:bidi="bn-BD"/>
              </w:rPr>
              <w:t xml:space="preserve"> </w:t>
            </w:r>
            <w:r w:rsidRPr="0070307A">
              <w:rPr>
                <w:rFonts w:ascii="Nikosh" w:eastAsia="Nikosh" w:hAnsi="Nikosh" w:cs="Nikosh"/>
                <w:lang w:bidi="bn-BD"/>
              </w:rPr>
              <w:t>ইনোভেশন/</w:t>
            </w:r>
            <w:r>
              <w:rPr>
                <w:rFonts w:ascii="Nikosh" w:eastAsia="Nikosh" w:hAnsi="Nikosh" w:cs="Nikosh"/>
                <w:lang w:bidi="bn-BD"/>
              </w:rPr>
              <w:t xml:space="preserve"> </w:t>
            </w:r>
            <w:r w:rsidRPr="0070307A">
              <w:rPr>
                <w:rFonts w:ascii="Nikosh" w:eastAsia="Nikosh" w:hAnsi="Nikosh" w:cs="Nikosh"/>
                <w:lang w:bidi="bn-BD"/>
              </w:rPr>
              <w:t>সিটিজেন চার্টার/ নিরাপত্তা ইত্যাদি বিষয়ে ১০০ ঘন্টা প্রশিক্ষণ অন্তর্ভূক্ত করে বার্ষিক প্রশিক্ষণ পরিকল্পনা প্রণয়ন করা হয়েছে এবং বাস্তবায়ন করা হচ্ছে। বিগত জানুয়ারি মাসে ১৮ হাজার ৫০৭ জন সহ চলতি ২০১৫-১৬ অর্থবছরের জুলাই হতে জানুয়ারি পর্যন্ত ৭১ হাজার ৬৯০ জন কর্মকর্তা-কর্মচারী ও সুফলভোগীদের প্রশিক্ষণ প্রদান করা হয়েছে।</w:t>
            </w:r>
          </w:p>
          <w:p w:rsidR="00657382" w:rsidRDefault="00657382" w:rsidP="00657382">
            <w:pPr>
              <w:spacing w:after="0" w:line="240" w:lineRule="auto"/>
              <w:jc w:val="both"/>
              <w:rPr>
                <w:rFonts w:ascii="Nikosh" w:hAnsi="Nikosh" w:cs="Nikosh"/>
                <w:color w:val="000000"/>
                <w:lang w:bidi="bn-BD"/>
              </w:rPr>
            </w:pPr>
            <w:r w:rsidRPr="00964885">
              <w:rPr>
                <w:rFonts w:ascii="Nikosh" w:eastAsia="Nikosh" w:hAnsi="Nikosh" w:cs="Nikosh"/>
                <w:b/>
                <w:lang w:bidi="bn-BD"/>
              </w:rPr>
              <w:t>প্রাণিসম্পদ অধিদপ্তরঃ</w:t>
            </w:r>
            <w:r>
              <w:rPr>
                <w:rFonts w:ascii="Nikosh" w:eastAsia="Nikosh" w:hAnsi="Nikosh" w:cs="Nikosh"/>
                <w:b/>
                <w:lang w:bidi="bn-BD"/>
              </w:rPr>
              <w:t xml:space="preserve"> </w:t>
            </w:r>
            <w:r w:rsidRPr="00F77FAF">
              <w:rPr>
                <w:rFonts w:ascii="Nikosh" w:hAnsi="Nikosh" w:cs="Nikosh"/>
                <w:color w:val="000000"/>
                <w:cs/>
                <w:lang w:val="sv-SE" w:bidi="bn-BD"/>
              </w:rPr>
              <w:t>(১) অভ্যন্তরীণ প্রশিক্ষণ কার্যক্রম অব্যাহত আছে।</w:t>
            </w:r>
            <w:r>
              <w:rPr>
                <w:rFonts w:ascii="Nikosh" w:hAnsi="Nikosh" w:cs="Nikosh"/>
                <w:color w:val="000000"/>
                <w:lang w:bidi="bn-BD"/>
              </w:rPr>
              <w:t xml:space="preserve"> </w:t>
            </w:r>
            <w:r w:rsidRPr="00F77FAF">
              <w:rPr>
                <w:rFonts w:ascii="Nikosh" w:hAnsi="Nikosh" w:cs="Nikosh"/>
                <w:color w:val="000000"/>
                <w:cs/>
                <w:lang w:val="sv-SE" w:bidi="bn-BD"/>
              </w:rPr>
              <w:t>(২) প্রাণিসম্পদ অধিদপ্তরের ২২/০২/২০১৬ ইং তারিখের নং- শাখা-৫/প্রতিবেদন:-১(অংশ-৩)/২০০৫/১১৯৪ সংখ্যক স্মারক মোতাবকে অভ্যন্তরীন প্রশিক্ষণ কার্যক্রমে (অডিট, হিসাব, আইটি ইত্যাদি ) অন্তর্ভূক্ত করে অভ্যন্তরীন প্রশিক্ষণ কার্যক্রম বাস্তবায়নের জন্য উপ-পরিচালক, বিভাগীয় প্রাণিসম্পদ দপ্তর সমূহকে পত্র দেয়া হয়েছে।</w:t>
            </w:r>
          </w:p>
          <w:p w:rsidR="00657382" w:rsidRDefault="00657382" w:rsidP="00657382">
            <w:pPr>
              <w:spacing w:after="0" w:line="240" w:lineRule="auto"/>
              <w:jc w:val="both"/>
              <w:rPr>
                <w:rFonts w:ascii="Nikosh" w:eastAsia="Nikosh" w:hAnsi="Nikosh" w:cs="Nikosh"/>
                <w:lang w:bidi="bn-BD"/>
              </w:rPr>
            </w:pPr>
            <w:r>
              <w:rPr>
                <w:rFonts w:ascii="Nikosh" w:eastAsia="Nikosh" w:hAnsi="Nikosh" w:cs="Nikosh"/>
                <w:b/>
                <w:bCs/>
                <w:lang w:bidi="bn-BD"/>
              </w:rPr>
              <w:t>বিএফআরআইঃ</w:t>
            </w:r>
            <w:r w:rsidRPr="00B72EC6">
              <w:rPr>
                <w:rFonts w:ascii="Nikosh" w:eastAsia="Nikosh" w:hAnsi="Nikosh" w:cs="Nikosh"/>
                <w:b/>
                <w:bCs/>
                <w:lang w:val="sv-SE" w:bidi="bn-BD"/>
              </w:rPr>
              <w:t xml:space="preserve"> </w:t>
            </w:r>
            <w:r w:rsidRPr="00B72EC6">
              <w:rPr>
                <w:rFonts w:ascii="Nikosh" w:eastAsia="Nikosh" w:hAnsi="Nikosh" w:cs="Nikosh"/>
                <w:lang w:bidi="bn-BD"/>
              </w:rPr>
              <w:t>সকল</w:t>
            </w:r>
            <w:r w:rsidRPr="00B72EC6">
              <w:rPr>
                <w:rFonts w:ascii="Nikosh" w:eastAsia="Nikosh" w:hAnsi="Nikosh" w:cs="Nikosh"/>
                <w:lang w:val="sv-SE" w:bidi="bn-BD"/>
              </w:rPr>
              <w:t xml:space="preserve"> </w:t>
            </w:r>
            <w:r>
              <w:rPr>
                <w:rFonts w:ascii="Nikosh" w:eastAsia="Nikosh" w:hAnsi="Nikosh" w:cs="Nikosh"/>
                <w:lang w:bidi="bn-BD"/>
              </w:rPr>
              <w:t>কর্মকর্তা</w:t>
            </w:r>
            <w:r w:rsidRPr="00B72EC6">
              <w:rPr>
                <w:rFonts w:ascii="Nikosh" w:eastAsia="Nikosh" w:hAnsi="Nikosh" w:cs="Nikosh"/>
                <w:lang w:val="sv-SE" w:bidi="bn-BD"/>
              </w:rPr>
              <w:t>-</w:t>
            </w:r>
            <w:r>
              <w:rPr>
                <w:rFonts w:ascii="Nikosh" w:eastAsia="Nikosh" w:hAnsi="Nikosh" w:cs="Nikosh"/>
                <w:lang w:bidi="bn-BD"/>
              </w:rPr>
              <w:t>কর্মচারীদের</w:t>
            </w:r>
            <w:r w:rsidRPr="00B72EC6">
              <w:rPr>
                <w:rFonts w:ascii="Nikosh" w:eastAsia="Nikosh" w:hAnsi="Nikosh" w:cs="Nikosh"/>
                <w:lang w:val="sv-SE" w:bidi="bn-BD"/>
              </w:rPr>
              <w:t xml:space="preserve"> </w:t>
            </w:r>
            <w:r>
              <w:rPr>
                <w:rFonts w:ascii="Nikosh" w:eastAsia="Nikosh" w:hAnsi="Nikosh" w:cs="Nikosh"/>
                <w:lang w:bidi="bn-BD"/>
              </w:rPr>
              <w:t>দক্ষতা</w:t>
            </w:r>
            <w:r w:rsidRPr="00B72EC6">
              <w:rPr>
                <w:rFonts w:ascii="Nikosh" w:eastAsia="Nikosh" w:hAnsi="Nikosh" w:cs="Nikosh"/>
                <w:lang w:val="sv-SE" w:bidi="bn-BD"/>
              </w:rPr>
              <w:t xml:space="preserve"> </w:t>
            </w:r>
            <w:r>
              <w:rPr>
                <w:rFonts w:ascii="Nikosh" w:eastAsia="Nikosh" w:hAnsi="Nikosh" w:cs="Nikosh"/>
                <w:lang w:bidi="bn-BD"/>
              </w:rPr>
              <w:t>বৃদ্ধি</w:t>
            </w:r>
            <w:r w:rsidRPr="00B72EC6">
              <w:rPr>
                <w:rFonts w:ascii="Nikosh" w:eastAsia="Nikosh" w:hAnsi="Nikosh" w:cs="Nikosh"/>
                <w:lang w:val="sv-SE" w:bidi="bn-BD"/>
              </w:rPr>
              <w:t xml:space="preserve">, </w:t>
            </w:r>
            <w:r>
              <w:rPr>
                <w:rFonts w:ascii="Nikosh" w:eastAsia="Nikosh" w:hAnsi="Nikosh" w:cs="Nikosh"/>
                <w:lang w:bidi="bn-BD"/>
              </w:rPr>
              <w:t>সততা</w:t>
            </w:r>
            <w:r w:rsidRPr="00B72EC6">
              <w:rPr>
                <w:rFonts w:ascii="Nikosh" w:eastAsia="Nikosh" w:hAnsi="Nikosh" w:cs="Nikosh"/>
                <w:lang w:val="sv-SE" w:bidi="bn-BD"/>
              </w:rPr>
              <w:t xml:space="preserve"> </w:t>
            </w:r>
            <w:r>
              <w:rPr>
                <w:rFonts w:ascii="Nikosh" w:eastAsia="Nikosh" w:hAnsi="Nikosh" w:cs="Nikosh"/>
                <w:lang w:bidi="bn-BD"/>
              </w:rPr>
              <w:t>ও</w:t>
            </w:r>
            <w:r w:rsidRPr="00B72EC6">
              <w:rPr>
                <w:rFonts w:ascii="Nikosh" w:eastAsia="Nikosh" w:hAnsi="Nikosh" w:cs="Nikosh"/>
                <w:lang w:val="sv-SE" w:bidi="bn-BD"/>
              </w:rPr>
              <w:t xml:space="preserve"> </w:t>
            </w:r>
            <w:r>
              <w:rPr>
                <w:rFonts w:ascii="Nikosh" w:eastAsia="Nikosh" w:hAnsi="Nikosh" w:cs="Nikosh"/>
                <w:lang w:bidi="bn-BD"/>
              </w:rPr>
              <w:t>নিষ্ঠার</w:t>
            </w:r>
            <w:r w:rsidRPr="00B72EC6">
              <w:rPr>
                <w:rFonts w:ascii="Nikosh" w:eastAsia="Nikosh" w:hAnsi="Nikosh" w:cs="Nikosh"/>
                <w:lang w:val="sv-SE" w:bidi="bn-BD"/>
              </w:rPr>
              <w:t xml:space="preserve"> </w:t>
            </w:r>
            <w:r>
              <w:rPr>
                <w:rFonts w:ascii="Nikosh" w:eastAsia="Nikosh" w:hAnsi="Nikosh" w:cs="Nikosh"/>
                <w:lang w:bidi="bn-BD"/>
              </w:rPr>
              <w:t>সাথে</w:t>
            </w:r>
            <w:r w:rsidRPr="00B72EC6">
              <w:rPr>
                <w:rFonts w:ascii="Nikosh" w:eastAsia="Nikosh" w:hAnsi="Nikosh" w:cs="Nikosh"/>
                <w:lang w:val="sv-SE" w:bidi="bn-BD"/>
              </w:rPr>
              <w:t xml:space="preserve"> </w:t>
            </w:r>
            <w:r>
              <w:rPr>
                <w:rFonts w:ascii="Nikosh" w:eastAsia="Nikosh" w:hAnsi="Nikosh" w:cs="Nikosh"/>
                <w:lang w:bidi="bn-BD"/>
              </w:rPr>
              <w:t>দায়িত্ব</w:t>
            </w:r>
            <w:r w:rsidRPr="00B72EC6">
              <w:rPr>
                <w:rFonts w:ascii="Nikosh" w:eastAsia="Nikosh" w:hAnsi="Nikosh" w:cs="Nikosh"/>
                <w:lang w:val="sv-SE" w:bidi="bn-BD"/>
              </w:rPr>
              <w:t xml:space="preserve"> </w:t>
            </w:r>
            <w:r>
              <w:rPr>
                <w:rFonts w:ascii="Nikosh" w:eastAsia="Nikosh" w:hAnsi="Nikosh" w:cs="Nikosh"/>
                <w:lang w:bidi="bn-BD"/>
              </w:rPr>
              <w:t>পালনের</w:t>
            </w:r>
            <w:r w:rsidRPr="00B72EC6">
              <w:rPr>
                <w:rFonts w:ascii="Nikosh" w:eastAsia="Nikosh" w:hAnsi="Nikosh" w:cs="Nikosh"/>
                <w:lang w:val="sv-SE" w:bidi="bn-BD"/>
              </w:rPr>
              <w:t xml:space="preserve"> </w:t>
            </w:r>
            <w:r>
              <w:rPr>
                <w:rFonts w:ascii="Nikosh" w:eastAsia="Nikosh" w:hAnsi="Nikosh" w:cs="Nikosh"/>
                <w:lang w:bidi="bn-BD"/>
              </w:rPr>
              <w:t>নিমিত্ত</w:t>
            </w:r>
            <w:r w:rsidRPr="00B72EC6">
              <w:rPr>
                <w:rFonts w:ascii="Nikosh" w:eastAsia="Nikosh" w:hAnsi="Nikosh" w:cs="Nikosh"/>
                <w:lang w:val="sv-SE" w:bidi="bn-BD"/>
              </w:rPr>
              <w:t xml:space="preserve"> </w:t>
            </w:r>
            <w:r>
              <w:rPr>
                <w:rFonts w:ascii="Nikosh" w:eastAsia="Nikosh" w:hAnsi="Nikosh" w:cs="Nikosh"/>
                <w:lang w:bidi="bn-BD"/>
              </w:rPr>
              <w:t>ইতিমধ্যে</w:t>
            </w:r>
            <w:r w:rsidRPr="00B72EC6">
              <w:rPr>
                <w:rFonts w:ascii="Nikosh" w:eastAsia="Nikosh" w:hAnsi="Nikosh" w:cs="Nikosh"/>
                <w:lang w:val="sv-SE" w:bidi="bn-BD"/>
              </w:rPr>
              <w:t xml:space="preserve"> </w:t>
            </w:r>
            <w:r>
              <w:rPr>
                <w:rFonts w:ascii="Nikosh" w:eastAsia="Nikosh" w:hAnsi="Nikosh" w:cs="Nikosh"/>
                <w:lang w:bidi="bn-BD"/>
              </w:rPr>
              <w:t>১০০</w:t>
            </w:r>
            <w:r w:rsidRPr="00B72EC6">
              <w:rPr>
                <w:rFonts w:ascii="Nikosh" w:eastAsia="Nikosh" w:hAnsi="Nikosh" w:cs="Nikosh"/>
                <w:lang w:val="sv-SE" w:bidi="bn-BD"/>
              </w:rPr>
              <w:t xml:space="preserve"> </w:t>
            </w:r>
            <w:r>
              <w:rPr>
                <w:rFonts w:ascii="Nikosh" w:eastAsia="Nikosh" w:hAnsi="Nikosh" w:cs="Nikosh"/>
                <w:lang w:bidi="bn-BD"/>
              </w:rPr>
              <w:t>ঘন্টা</w:t>
            </w:r>
            <w:r w:rsidRPr="00B72EC6">
              <w:rPr>
                <w:rFonts w:ascii="Nikosh" w:eastAsia="Nikosh" w:hAnsi="Nikosh" w:cs="Nikosh"/>
                <w:lang w:val="sv-SE" w:bidi="bn-BD"/>
              </w:rPr>
              <w:t xml:space="preserve"> </w:t>
            </w:r>
            <w:r>
              <w:rPr>
                <w:rFonts w:ascii="Nikosh" w:eastAsia="Nikosh" w:hAnsi="Nikosh" w:cs="Nikosh"/>
                <w:lang w:bidi="bn-BD"/>
              </w:rPr>
              <w:t>প্রশিক্ষণ</w:t>
            </w:r>
            <w:r w:rsidRPr="00B72EC6">
              <w:rPr>
                <w:rFonts w:ascii="Nikosh" w:eastAsia="Nikosh" w:hAnsi="Nikosh" w:cs="Nikosh"/>
                <w:lang w:val="sv-SE" w:bidi="bn-BD"/>
              </w:rPr>
              <w:t xml:space="preserve"> </w:t>
            </w:r>
            <w:r>
              <w:rPr>
                <w:rFonts w:ascii="Nikosh" w:eastAsia="Nikosh" w:hAnsi="Nikosh" w:cs="Nikosh"/>
                <w:lang w:bidi="bn-BD"/>
              </w:rPr>
              <w:t>প্রদানের</w:t>
            </w:r>
            <w:r w:rsidRPr="00B72EC6">
              <w:rPr>
                <w:rFonts w:ascii="Nikosh" w:eastAsia="Nikosh" w:hAnsi="Nikosh" w:cs="Nikosh"/>
                <w:lang w:val="sv-SE" w:bidi="bn-BD"/>
              </w:rPr>
              <w:t xml:space="preserve"> </w:t>
            </w:r>
            <w:r>
              <w:rPr>
                <w:rFonts w:ascii="Nikosh" w:eastAsia="Nikosh" w:hAnsi="Nikosh" w:cs="Nikosh"/>
                <w:lang w:bidi="bn-BD"/>
              </w:rPr>
              <w:t>উদ্যোগ</w:t>
            </w:r>
            <w:r w:rsidRPr="00B72EC6">
              <w:rPr>
                <w:rFonts w:ascii="Nikosh" w:eastAsia="Nikosh" w:hAnsi="Nikosh" w:cs="Nikosh"/>
                <w:lang w:val="sv-SE" w:bidi="bn-BD"/>
              </w:rPr>
              <w:t xml:space="preserve"> </w:t>
            </w:r>
            <w:r>
              <w:rPr>
                <w:rFonts w:ascii="Nikosh" w:eastAsia="Nikosh" w:hAnsi="Nikosh" w:cs="Nikosh"/>
                <w:lang w:bidi="bn-BD"/>
              </w:rPr>
              <w:t>গ্রহণ</w:t>
            </w:r>
            <w:r w:rsidRPr="00B72EC6">
              <w:rPr>
                <w:rFonts w:ascii="Nikosh" w:eastAsia="Nikosh" w:hAnsi="Nikosh" w:cs="Nikosh"/>
                <w:lang w:val="sv-SE" w:bidi="bn-BD"/>
              </w:rPr>
              <w:t xml:space="preserve"> </w:t>
            </w:r>
            <w:r>
              <w:rPr>
                <w:rFonts w:ascii="Nikosh" w:eastAsia="Nikosh" w:hAnsi="Nikosh" w:cs="Nikosh"/>
                <w:lang w:bidi="bn-BD"/>
              </w:rPr>
              <w:t>করা</w:t>
            </w:r>
            <w:r w:rsidRPr="00B72EC6">
              <w:rPr>
                <w:rFonts w:ascii="Nikosh" w:eastAsia="Nikosh" w:hAnsi="Nikosh" w:cs="Nikosh"/>
                <w:lang w:val="sv-SE" w:bidi="bn-BD"/>
              </w:rPr>
              <w:t xml:space="preserve"> </w:t>
            </w:r>
            <w:r>
              <w:rPr>
                <w:rFonts w:ascii="Nikosh" w:eastAsia="Nikosh" w:hAnsi="Nikosh" w:cs="Nikosh"/>
                <w:lang w:bidi="bn-BD"/>
              </w:rPr>
              <w:t>হয়েছে।</w:t>
            </w:r>
            <w:r w:rsidRPr="00B72EC6">
              <w:rPr>
                <w:rFonts w:ascii="Nikosh" w:eastAsia="Nikosh" w:hAnsi="Nikosh" w:cs="Nikosh"/>
                <w:lang w:val="sv-SE" w:bidi="bn-BD"/>
              </w:rPr>
              <w:t xml:space="preserve"> </w:t>
            </w:r>
            <w:r>
              <w:rPr>
                <w:rFonts w:ascii="Nikosh" w:eastAsia="Nikosh" w:hAnsi="Nikosh" w:cs="Nikosh"/>
                <w:lang w:bidi="bn-BD"/>
              </w:rPr>
              <w:t>ইনস্টিটিউটে</w:t>
            </w:r>
            <w:r w:rsidRPr="00B72EC6">
              <w:rPr>
                <w:rFonts w:ascii="Nikosh" w:eastAsia="Nikosh" w:hAnsi="Nikosh" w:cs="Nikosh"/>
                <w:lang w:val="sv-SE" w:bidi="bn-BD"/>
              </w:rPr>
              <w:t xml:space="preserve"> </w:t>
            </w:r>
            <w:r>
              <w:rPr>
                <w:rFonts w:ascii="Nikosh" w:eastAsia="Nikosh" w:hAnsi="Nikosh" w:cs="Nikosh"/>
                <w:lang w:bidi="bn-BD"/>
              </w:rPr>
              <w:t>এ</w:t>
            </w:r>
            <w:r w:rsidRPr="00B72EC6">
              <w:rPr>
                <w:rFonts w:ascii="Nikosh" w:eastAsia="Nikosh" w:hAnsi="Nikosh" w:cs="Nikosh"/>
                <w:lang w:val="sv-SE" w:bidi="bn-BD"/>
              </w:rPr>
              <w:t xml:space="preserve"> </w:t>
            </w:r>
            <w:r>
              <w:rPr>
                <w:rFonts w:ascii="Nikosh" w:eastAsia="Nikosh" w:hAnsi="Nikosh" w:cs="Nikosh"/>
                <w:lang w:bidi="bn-BD"/>
              </w:rPr>
              <w:t>পযন্ত</w:t>
            </w:r>
            <w:r w:rsidRPr="00B72EC6">
              <w:rPr>
                <w:rFonts w:ascii="Nikosh" w:eastAsia="Nikosh" w:hAnsi="Nikosh" w:cs="Nikosh"/>
                <w:lang w:val="sv-SE" w:bidi="bn-BD"/>
              </w:rPr>
              <w:t xml:space="preserve"> </w:t>
            </w:r>
            <w:r>
              <w:rPr>
                <w:rFonts w:ascii="Nikosh" w:eastAsia="Nikosh" w:hAnsi="Nikosh" w:cs="Nikosh"/>
                <w:lang w:bidi="bn-BD"/>
              </w:rPr>
              <w:t>৫০</w:t>
            </w:r>
            <w:r w:rsidRPr="00B72EC6">
              <w:rPr>
                <w:rFonts w:ascii="Nikosh" w:eastAsia="Nikosh" w:hAnsi="Nikosh" w:cs="Nikosh"/>
                <w:lang w:val="sv-SE" w:bidi="bn-BD"/>
              </w:rPr>
              <w:t xml:space="preserve"> </w:t>
            </w:r>
            <w:r>
              <w:rPr>
                <w:rFonts w:ascii="Nikosh" w:eastAsia="Nikosh" w:hAnsi="Nikosh" w:cs="Nikosh"/>
                <w:lang w:bidi="bn-BD"/>
              </w:rPr>
              <w:t>জন</w:t>
            </w:r>
            <w:r w:rsidRPr="00B72EC6">
              <w:rPr>
                <w:rFonts w:ascii="Nikosh" w:eastAsia="Nikosh" w:hAnsi="Nikosh" w:cs="Nikosh"/>
                <w:lang w:val="sv-SE" w:bidi="bn-BD"/>
              </w:rPr>
              <w:t xml:space="preserve"> </w:t>
            </w:r>
            <w:r>
              <w:rPr>
                <w:rFonts w:ascii="Nikosh" w:eastAsia="Nikosh" w:hAnsi="Nikosh" w:cs="Nikosh"/>
                <w:lang w:bidi="bn-BD"/>
              </w:rPr>
              <w:t>কর্মকর্তা</w:t>
            </w:r>
            <w:r w:rsidRPr="00B72EC6">
              <w:rPr>
                <w:rFonts w:ascii="Nikosh" w:eastAsia="Nikosh" w:hAnsi="Nikosh" w:cs="Nikosh"/>
                <w:lang w:val="sv-SE" w:bidi="bn-BD"/>
              </w:rPr>
              <w:t xml:space="preserve"> </w:t>
            </w:r>
            <w:r>
              <w:rPr>
                <w:rFonts w:ascii="Nikosh" w:eastAsia="Nikosh" w:hAnsi="Nikosh" w:cs="Nikosh"/>
                <w:lang w:bidi="bn-BD"/>
              </w:rPr>
              <w:t>এবং</w:t>
            </w:r>
            <w:r w:rsidRPr="00B72EC6">
              <w:rPr>
                <w:rFonts w:ascii="Nikosh" w:eastAsia="Nikosh" w:hAnsi="Nikosh" w:cs="Nikosh"/>
                <w:lang w:val="sv-SE" w:bidi="bn-BD"/>
              </w:rPr>
              <w:t xml:space="preserve"> </w:t>
            </w:r>
            <w:r>
              <w:rPr>
                <w:rFonts w:ascii="Nikosh" w:eastAsia="Nikosh" w:hAnsi="Nikosh" w:cs="Nikosh"/>
                <w:lang w:bidi="bn-BD"/>
              </w:rPr>
              <w:t>৬৫</w:t>
            </w:r>
            <w:r w:rsidRPr="00B72EC6">
              <w:rPr>
                <w:rFonts w:ascii="Nikosh" w:eastAsia="Nikosh" w:hAnsi="Nikosh" w:cs="Nikosh"/>
                <w:lang w:val="sv-SE" w:bidi="bn-BD"/>
              </w:rPr>
              <w:t xml:space="preserve"> </w:t>
            </w:r>
            <w:r>
              <w:rPr>
                <w:rFonts w:ascii="Nikosh" w:eastAsia="Nikosh" w:hAnsi="Nikosh" w:cs="Nikosh"/>
                <w:lang w:bidi="bn-BD"/>
              </w:rPr>
              <w:t>জন</w:t>
            </w:r>
            <w:r w:rsidRPr="00B72EC6">
              <w:rPr>
                <w:rFonts w:ascii="Nikosh" w:eastAsia="Nikosh" w:hAnsi="Nikosh" w:cs="Nikosh"/>
                <w:lang w:val="sv-SE" w:bidi="bn-BD"/>
              </w:rPr>
              <w:t xml:space="preserve"> </w:t>
            </w:r>
            <w:r>
              <w:rPr>
                <w:rFonts w:ascii="Nikosh" w:eastAsia="Nikosh" w:hAnsi="Nikosh" w:cs="Nikosh"/>
                <w:lang w:bidi="bn-BD"/>
              </w:rPr>
              <w:t>কর্মচারীকে</w:t>
            </w:r>
            <w:r w:rsidRPr="00B72EC6">
              <w:rPr>
                <w:rFonts w:ascii="Nikosh" w:eastAsia="Nikosh" w:hAnsi="Nikosh" w:cs="Nikosh"/>
                <w:lang w:val="sv-SE" w:bidi="bn-BD"/>
              </w:rPr>
              <w:t xml:space="preserve"> </w:t>
            </w:r>
            <w:r>
              <w:rPr>
                <w:rFonts w:ascii="Nikosh" w:eastAsia="Nikosh" w:hAnsi="Nikosh" w:cs="Nikosh"/>
                <w:lang w:bidi="bn-BD"/>
              </w:rPr>
              <w:t>বিভিন্ন</w:t>
            </w:r>
            <w:r w:rsidRPr="00B72EC6">
              <w:rPr>
                <w:rFonts w:ascii="Nikosh" w:eastAsia="Nikosh" w:hAnsi="Nikosh" w:cs="Nikosh"/>
                <w:lang w:val="sv-SE" w:bidi="bn-BD"/>
              </w:rPr>
              <w:t xml:space="preserve"> </w:t>
            </w:r>
            <w:r>
              <w:rPr>
                <w:rFonts w:ascii="Nikosh" w:eastAsia="Nikosh" w:hAnsi="Nikosh" w:cs="Nikosh"/>
                <w:lang w:bidi="bn-BD"/>
              </w:rPr>
              <w:t>বিষয়ে</w:t>
            </w:r>
            <w:r w:rsidRPr="00B72EC6">
              <w:rPr>
                <w:rFonts w:ascii="Nikosh" w:eastAsia="Nikosh" w:hAnsi="Nikosh" w:cs="Nikosh"/>
                <w:lang w:val="sv-SE" w:bidi="bn-BD"/>
              </w:rPr>
              <w:t xml:space="preserve"> </w:t>
            </w:r>
            <w:r>
              <w:rPr>
                <w:rFonts w:ascii="Nikosh" w:eastAsia="Nikosh" w:hAnsi="Nikosh" w:cs="Nikosh"/>
                <w:lang w:bidi="bn-BD"/>
              </w:rPr>
              <w:t>১০০</w:t>
            </w:r>
            <w:r w:rsidRPr="00B72EC6">
              <w:rPr>
                <w:rFonts w:ascii="Nikosh" w:eastAsia="Nikosh" w:hAnsi="Nikosh" w:cs="Nikosh"/>
                <w:lang w:val="sv-SE" w:bidi="bn-BD"/>
              </w:rPr>
              <w:t xml:space="preserve"> </w:t>
            </w:r>
            <w:r>
              <w:rPr>
                <w:rFonts w:ascii="Nikosh" w:eastAsia="Nikosh" w:hAnsi="Nikosh" w:cs="Nikosh"/>
                <w:lang w:bidi="bn-BD"/>
              </w:rPr>
              <w:t>ঘন্টার</w:t>
            </w:r>
            <w:r w:rsidRPr="00B72EC6">
              <w:rPr>
                <w:rFonts w:ascii="Nikosh" w:eastAsia="Nikosh" w:hAnsi="Nikosh" w:cs="Nikosh"/>
                <w:lang w:val="sv-SE" w:bidi="bn-BD"/>
              </w:rPr>
              <w:t xml:space="preserve"> </w:t>
            </w:r>
            <w:r>
              <w:rPr>
                <w:rFonts w:ascii="Nikosh" w:eastAsia="Nikosh" w:hAnsi="Nikosh" w:cs="Nikosh"/>
                <w:lang w:bidi="bn-BD"/>
              </w:rPr>
              <w:t>বেশি</w:t>
            </w:r>
            <w:r w:rsidRPr="00B72EC6">
              <w:rPr>
                <w:rFonts w:ascii="Nikosh" w:eastAsia="Nikosh" w:hAnsi="Nikosh" w:cs="Nikosh"/>
                <w:lang w:val="sv-SE" w:bidi="bn-BD"/>
              </w:rPr>
              <w:t xml:space="preserve"> </w:t>
            </w:r>
            <w:r>
              <w:rPr>
                <w:rFonts w:ascii="Nikosh" w:eastAsia="Nikosh" w:hAnsi="Nikosh" w:cs="Nikosh"/>
                <w:lang w:bidi="bn-BD"/>
              </w:rPr>
              <w:t>প্রশিক্ষণ</w:t>
            </w:r>
            <w:r w:rsidRPr="00B72EC6">
              <w:rPr>
                <w:rFonts w:ascii="Nikosh" w:eastAsia="Nikosh" w:hAnsi="Nikosh" w:cs="Nikosh"/>
                <w:lang w:val="sv-SE" w:bidi="bn-BD"/>
              </w:rPr>
              <w:t xml:space="preserve"> </w:t>
            </w:r>
            <w:r>
              <w:rPr>
                <w:rFonts w:ascii="Nikosh" w:eastAsia="Nikosh" w:hAnsi="Nikosh" w:cs="Nikosh"/>
                <w:lang w:bidi="bn-BD"/>
              </w:rPr>
              <w:t>প্রদান</w:t>
            </w:r>
            <w:r w:rsidRPr="00B72EC6">
              <w:rPr>
                <w:rFonts w:ascii="Nikosh" w:eastAsia="Nikosh" w:hAnsi="Nikosh" w:cs="Nikosh"/>
                <w:lang w:val="sv-SE" w:bidi="bn-BD"/>
              </w:rPr>
              <w:t xml:space="preserve"> </w:t>
            </w:r>
            <w:r>
              <w:rPr>
                <w:rFonts w:ascii="Nikosh" w:eastAsia="Nikosh" w:hAnsi="Nikosh" w:cs="Nikosh"/>
                <w:lang w:bidi="bn-BD"/>
              </w:rPr>
              <w:lastRenderedPageBreak/>
              <w:t>করা</w:t>
            </w:r>
            <w:r w:rsidRPr="00B72EC6">
              <w:rPr>
                <w:rFonts w:ascii="Nikosh" w:eastAsia="Nikosh" w:hAnsi="Nikosh" w:cs="Nikosh"/>
                <w:lang w:val="sv-SE" w:bidi="bn-BD"/>
              </w:rPr>
              <w:t xml:space="preserve"> </w:t>
            </w:r>
            <w:r>
              <w:rPr>
                <w:rFonts w:ascii="Nikosh" w:eastAsia="Nikosh" w:hAnsi="Nikosh" w:cs="Nikosh"/>
                <w:lang w:bidi="bn-BD"/>
              </w:rPr>
              <w:t>হয়েছে।</w:t>
            </w:r>
            <w:r w:rsidRPr="00B72EC6">
              <w:rPr>
                <w:rFonts w:ascii="Nikosh" w:eastAsia="Nikosh" w:hAnsi="Nikosh" w:cs="Nikosh"/>
                <w:lang w:val="sv-SE" w:bidi="bn-BD"/>
              </w:rPr>
              <w:t xml:space="preserve"> </w:t>
            </w:r>
            <w:r>
              <w:rPr>
                <w:rFonts w:ascii="Nikosh" w:eastAsia="Nikosh" w:hAnsi="Nikosh" w:cs="Nikosh"/>
                <w:lang w:bidi="bn-BD"/>
              </w:rPr>
              <w:t xml:space="preserve">বাকিদের </w:t>
            </w:r>
            <w:r>
              <w:rPr>
                <w:rFonts w:ascii="Nikosh" w:eastAsia="Nikosh" w:hAnsi="Nikosh" w:cs="Nikosh"/>
                <w:lang w:val="sv-SE" w:bidi="bn-BD"/>
              </w:rPr>
              <w:t xml:space="preserve">পযায়ক্রমে </w:t>
            </w:r>
            <w:r>
              <w:rPr>
                <w:rFonts w:ascii="Nikosh" w:eastAsia="Nikosh" w:hAnsi="Nikosh" w:cs="Nikosh"/>
                <w:lang w:bidi="bn-BD"/>
              </w:rPr>
              <w:t>প্রশিক্ষণ</w:t>
            </w:r>
            <w:r w:rsidRPr="00B72EC6">
              <w:rPr>
                <w:rFonts w:ascii="Nikosh" w:eastAsia="Nikosh" w:hAnsi="Nikosh" w:cs="Nikosh"/>
                <w:lang w:val="sv-SE" w:bidi="bn-BD"/>
              </w:rPr>
              <w:t xml:space="preserve"> </w:t>
            </w:r>
            <w:r>
              <w:rPr>
                <w:rFonts w:ascii="Nikosh" w:eastAsia="Nikosh" w:hAnsi="Nikosh" w:cs="Nikosh"/>
                <w:lang w:bidi="bn-BD"/>
              </w:rPr>
              <w:t>প্রদান</w:t>
            </w:r>
            <w:r w:rsidRPr="00B72EC6">
              <w:rPr>
                <w:rFonts w:ascii="Nikosh" w:eastAsia="Nikosh" w:hAnsi="Nikosh" w:cs="Nikosh"/>
                <w:lang w:val="sv-SE" w:bidi="bn-BD"/>
              </w:rPr>
              <w:t xml:space="preserve"> </w:t>
            </w:r>
            <w:r>
              <w:rPr>
                <w:rFonts w:ascii="Nikosh" w:eastAsia="Nikosh" w:hAnsi="Nikosh" w:cs="Nikosh"/>
                <w:lang w:bidi="bn-BD"/>
              </w:rPr>
              <w:t>করা</w:t>
            </w:r>
            <w:r w:rsidRPr="00B72EC6">
              <w:rPr>
                <w:rFonts w:ascii="Nikosh" w:eastAsia="Nikosh" w:hAnsi="Nikosh" w:cs="Nikosh"/>
                <w:lang w:val="sv-SE" w:bidi="bn-BD"/>
              </w:rPr>
              <w:t xml:space="preserve"> </w:t>
            </w:r>
            <w:r>
              <w:rPr>
                <w:rFonts w:ascii="Nikosh" w:eastAsia="Nikosh" w:hAnsi="Nikosh" w:cs="Nikosh"/>
                <w:lang w:bidi="bn-BD"/>
              </w:rPr>
              <w:t>হবে।</w:t>
            </w:r>
          </w:p>
          <w:p w:rsidR="00657382" w:rsidRDefault="00657382" w:rsidP="00657382">
            <w:pPr>
              <w:spacing w:after="0" w:line="240" w:lineRule="auto"/>
              <w:jc w:val="both"/>
              <w:rPr>
                <w:rFonts w:ascii="Nikosh" w:eastAsia="Nikosh" w:hAnsi="Nikosh" w:cs="Nikosh"/>
                <w:bCs/>
                <w:lang w:bidi="bn-BD"/>
              </w:rPr>
            </w:pPr>
            <w:r>
              <w:rPr>
                <w:rFonts w:ascii="Nikosh" w:eastAsia="Nikosh" w:hAnsi="Nikosh" w:cs="Nikosh"/>
                <w:b/>
                <w:bCs/>
                <w:lang w:bidi="bn-BD"/>
              </w:rPr>
              <w:t xml:space="preserve">বিএফডিসিঃ </w:t>
            </w:r>
            <w:r>
              <w:rPr>
                <w:rFonts w:ascii="Nikosh" w:eastAsia="Nikosh" w:hAnsi="Nikosh" w:cs="Nikosh"/>
                <w:bCs/>
                <w:lang w:bidi="bn-BD"/>
              </w:rPr>
              <w:t>বাংলাদেশ মৎস্য উন্নয়ন কপোরেশনে বিষয়টি বাস্তবায়নের উদ্দেশ্যে মার্চ ২০১৬ মাসে প্রশিক্ষণের তারিখ নির্ধারণ করা হয়েছে।</w:t>
            </w:r>
          </w:p>
          <w:p w:rsidR="00657382" w:rsidRPr="00986A7F" w:rsidRDefault="00657382" w:rsidP="00657382">
            <w:pPr>
              <w:spacing w:after="0" w:line="240" w:lineRule="auto"/>
              <w:jc w:val="both"/>
              <w:rPr>
                <w:rFonts w:ascii="Nikosh" w:eastAsia="Nikosh" w:hAnsi="Nikosh" w:cs="Nikosh"/>
                <w:sz w:val="16"/>
                <w:lang w:val="sv-SE" w:bidi="bn-BD"/>
              </w:rPr>
            </w:pPr>
          </w:p>
        </w:tc>
        <w:tc>
          <w:tcPr>
            <w:tcW w:w="2250" w:type="dxa"/>
          </w:tcPr>
          <w:p w:rsidR="00657382" w:rsidRDefault="00657382" w:rsidP="00657382">
            <w:pPr>
              <w:spacing w:after="0" w:line="240" w:lineRule="auto"/>
              <w:jc w:val="both"/>
              <w:rPr>
                <w:rFonts w:ascii="Nikosh" w:eastAsia="Nikosh" w:hAnsi="Nikosh" w:cs="Nikosh"/>
                <w:lang w:bidi="bn-BD"/>
              </w:rPr>
            </w:pPr>
            <w:r>
              <w:rPr>
                <w:rFonts w:ascii="Nikosh" w:eastAsia="Nikosh" w:hAnsi="Nikosh" w:cs="Nikosh"/>
                <w:lang w:bidi="bn-BD"/>
              </w:rPr>
              <w:lastRenderedPageBreak/>
              <w:t>মন্ত্রণালয় ও আওতাধীন সকল সংস্থায় অভ্যন্তরীণ প্রশিক্ষণ কাযক্রম অব্যাহত রাখার সিদ্ধান্ত গৃহিত হয়।</w:t>
            </w:r>
          </w:p>
          <w:p w:rsidR="00657382" w:rsidRDefault="00657382" w:rsidP="00657382">
            <w:pPr>
              <w:spacing w:after="0" w:line="240" w:lineRule="auto"/>
              <w:jc w:val="both"/>
              <w:rPr>
                <w:rFonts w:ascii="Nikosh" w:eastAsia="Nikosh" w:hAnsi="Nikosh" w:cs="Nikosh"/>
                <w:lang w:bidi="bn-BD"/>
              </w:rPr>
            </w:pPr>
          </w:p>
        </w:tc>
        <w:tc>
          <w:tcPr>
            <w:tcW w:w="1440" w:type="dxa"/>
          </w:tcPr>
          <w:p w:rsidR="00657382" w:rsidRDefault="00657382" w:rsidP="00657382">
            <w:pPr>
              <w:spacing w:after="0" w:line="240" w:lineRule="auto"/>
              <w:jc w:val="center"/>
              <w:rPr>
                <w:rFonts w:ascii="Nikosh" w:eastAsia="Nikosh" w:hAnsi="Nikosh" w:cs="Nikosh"/>
                <w:lang w:bidi="bn-BD"/>
              </w:rPr>
            </w:pPr>
            <w:r>
              <w:rPr>
                <w:rFonts w:ascii="Nikosh" w:eastAsia="Nikosh" w:hAnsi="Nikosh" w:cs="Nikosh"/>
                <w:lang w:bidi="bn-BD"/>
              </w:rPr>
              <w:t>অতিঃসচিব</w:t>
            </w:r>
            <w:r w:rsidRPr="008257CA">
              <w:rPr>
                <w:rFonts w:ascii="Nikosh" w:eastAsia="Nikosh" w:hAnsi="Nikosh" w:cs="Nikosh"/>
                <w:cs/>
                <w:lang w:val="fr-FR" w:bidi="bn-BD"/>
              </w:rPr>
              <w:t xml:space="preserve"> (প্রশাসন</w:t>
            </w:r>
            <w:r>
              <w:rPr>
                <w:rFonts w:ascii="Nikosh" w:eastAsia="Nikosh" w:hAnsi="Nikosh" w:cs="Nikosh"/>
                <w:lang w:bidi="bn-BD"/>
              </w:rPr>
              <w:t>/ বাজেট)/ উপসচিব (মৎস্য-১/ প্রশাসন-৩/ বাজেট)/ সংশ্লিষ্ট সকল কর্মকর্তা</w:t>
            </w:r>
          </w:p>
        </w:tc>
      </w:tr>
      <w:tr w:rsidR="00657382" w:rsidTr="00B73452">
        <w:tc>
          <w:tcPr>
            <w:tcW w:w="648" w:type="dxa"/>
          </w:tcPr>
          <w:p w:rsidR="00657382" w:rsidRDefault="00657382" w:rsidP="00657382">
            <w:pPr>
              <w:spacing w:after="0" w:line="240" w:lineRule="auto"/>
              <w:jc w:val="center"/>
              <w:rPr>
                <w:rFonts w:ascii="Nikosh" w:eastAsia="Nikosh" w:hAnsi="Nikosh" w:cs="Nikosh"/>
                <w:lang w:bidi="bn-BD"/>
              </w:rPr>
            </w:pPr>
            <w:r>
              <w:rPr>
                <w:rFonts w:ascii="Nikosh" w:eastAsia="Nikosh" w:hAnsi="Nikosh" w:cs="Nikosh"/>
                <w:lang w:bidi="bn-BD"/>
              </w:rPr>
              <w:lastRenderedPageBreak/>
              <w:t>১১.৬</w:t>
            </w:r>
          </w:p>
        </w:tc>
        <w:tc>
          <w:tcPr>
            <w:tcW w:w="1620" w:type="dxa"/>
          </w:tcPr>
          <w:p w:rsidR="00657382" w:rsidRDefault="00657382" w:rsidP="00657382">
            <w:pPr>
              <w:spacing w:after="0" w:line="240" w:lineRule="auto"/>
              <w:jc w:val="both"/>
              <w:rPr>
                <w:rFonts w:ascii="Nikosh" w:eastAsia="Nikosh" w:hAnsi="Nikosh" w:cs="Nikosh"/>
                <w:lang w:bidi="bn-BD"/>
              </w:rPr>
            </w:pPr>
            <w:r>
              <w:rPr>
                <w:rFonts w:ascii="Nikosh" w:eastAsia="Nikosh" w:hAnsi="Nikosh" w:cs="Nikosh"/>
                <w:lang w:bidi="bn-BD"/>
              </w:rPr>
              <w:t>সিটিজেন চার্টার</w:t>
            </w:r>
          </w:p>
        </w:tc>
        <w:tc>
          <w:tcPr>
            <w:tcW w:w="4050" w:type="dxa"/>
          </w:tcPr>
          <w:p w:rsidR="00657382" w:rsidRPr="00B672D8" w:rsidRDefault="00657382" w:rsidP="00657382">
            <w:pPr>
              <w:spacing w:after="0" w:line="240" w:lineRule="auto"/>
              <w:jc w:val="both"/>
              <w:rPr>
                <w:rFonts w:ascii="Nikosh" w:hAnsi="Nikosh" w:cs="Nikosh"/>
              </w:rPr>
            </w:pPr>
            <w:r w:rsidRPr="00B672D8">
              <w:rPr>
                <w:rFonts w:ascii="Nikosh" w:hAnsi="Nikosh" w:cs="Nikosh"/>
              </w:rPr>
              <w:t>সম্প্রতি পরিদর্শনকালে পরিল</w:t>
            </w:r>
            <w:r>
              <w:rPr>
                <w:rFonts w:ascii="Nikosh" w:hAnsi="Nikosh" w:cs="Nikosh"/>
              </w:rPr>
              <w:t>ক্ষিত</w:t>
            </w:r>
            <w:r w:rsidRPr="00B672D8">
              <w:rPr>
                <w:rFonts w:ascii="Nikosh" w:hAnsi="Nikosh" w:cs="Nikosh"/>
              </w:rPr>
              <w:t xml:space="preserve"> হয়েছে যে, অধীনস্থ সকল অফিসে নতুন ফরম্যাটে প্রণীত সিটিজেন চার্টার এখ</w:t>
            </w:r>
            <w:r>
              <w:rPr>
                <w:rFonts w:ascii="Nikosh" w:hAnsi="Nikosh" w:cs="Nikosh"/>
              </w:rPr>
              <w:t>নও তৈরী করা হয়নি। নতুন ফরম্যাটে</w:t>
            </w:r>
            <w:r w:rsidRPr="00B672D8">
              <w:rPr>
                <w:rFonts w:ascii="Nikosh" w:hAnsi="Nikosh" w:cs="Nikosh"/>
              </w:rPr>
              <w:t xml:space="preserve"> সিটিজেন চার্টার  তৈরী করতে হবে যাতে প্রদত্ত সকল সেবার নাম উল্লেখ থাকে। মন্ত্রণালয়ের/</w:t>
            </w:r>
            <w:r>
              <w:rPr>
                <w:rFonts w:ascii="Nikosh" w:hAnsi="Nikosh" w:cs="Nikosh"/>
              </w:rPr>
              <w:t xml:space="preserve"> </w:t>
            </w:r>
            <w:r w:rsidRPr="00B672D8">
              <w:rPr>
                <w:rFonts w:ascii="Nikosh" w:hAnsi="Nikosh" w:cs="Nikosh"/>
              </w:rPr>
              <w:t>অধিদপ্তরের কর্মকর্তাগণ যখন পরিদর্শনে যাবেন তখন উক্ত সিটিজেন চার্টার যথাযথভাবে তৈরী হয়েছে কিনা তা দেখবেন।</w:t>
            </w:r>
            <w:r>
              <w:rPr>
                <w:rFonts w:ascii="Nikosh" w:hAnsi="Nikosh" w:cs="Nikosh"/>
              </w:rPr>
              <w:t xml:space="preserve"> </w:t>
            </w:r>
          </w:p>
          <w:p w:rsidR="00657382" w:rsidRDefault="00657382" w:rsidP="00657382">
            <w:pPr>
              <w:tabs>
                <w:tab w:val="left" w:pos="5112"/>
              </w:tabs>
              <w:spacing w:after="0" w:line="240" w:lineRule="auto"/>
              <w:jc w:val="both"/>
              <w:rPr>
                <w:rFonts w:ascii="Nikosh" w:hAnsi="Nikosh" w:cs="Nikosh"/>
              </w:rPr>
            </w:pPr>
            <w:r w:rsidRPr="00B672D8">
              <w:rPr>
                <w:rFonts w:ascii="Nikosh" w:hAnsi="Nikosh" w:cs="Nikosh"/>
              </w:rPr>
              <w:t>নতুন ফরম্যাটে প্রণীত সিটিজেন চার্টার তাঁর অধিদপ্তর/</w:t>
            </w:r>
            <w:r>
              <w:rPr>
                <w:rFonts w:ascii="Nikosh" w:hAnsi="Nikosh" w:cs="Nikosh"/>
              </w:rPr>
              <w:t xml:space="preserve"> </w:t>
            </w:r>
            <w:r w:rsidRPr="00B672D8">
              <w:rPr>
                <w:rFonts w:ascii="Nikosh" w:hAnsi="Nikosh" w:cs="Nikosh"/>
              </w:rPr>
              <w:t>দপ্তর/ সংস্থার স্ব স্ব ওয়েবসাইটে আপলোড করা এবং মৎস্য ও প্রাণিসম্পদ মন্ত্রণালয়ের সিটিজেন চার্টার এর সঙ্গে লিংক করার প্রয়োজনীয় ব্যবস্থা গ্রহণের জন্য ২৩/১১/২০১৬ তারিখে অধিদপ্তর/দপ্তর/সংস্থায় পত্র দেয়া হয়েছে। এ ছাড়া মৎস্য ও প্রাণিসম্পদ মন্ত্রণালয়ের সিটিজেন চার্টার দেয়ালে প্রদর্শনের জন্য সকল অনুবিভাগে পত্র দেয়া হয়েছে এবং ব্যক্তিগতভাবে  যোগাযোগ করা হচ্ছে।</w:t>
            </w:r>
            <w:r>
              <w:rPr>
                <w:rFonts w:ascii="Nikosh" w:hAnsi="Nikosh" w:cs="Nikosh"/>
              </w:rPr>
              <w:t xml:space="preserve"> </w:t>
            </w:r>
          </w:p>
          <w:p w:rsidR="00657382" w:rsidRPr="000C75F2" w:rsidRDefault="00657382" w:rsidP="00657382">
            <w:pPr>
              <w:tabs>
                <w:tab w:val="left" w:pos="5112"/>
              </w:tabs>
              <w:spacing w:after="0" w:line="240" w:lineRule="auto"/>
              <w:jc w:val="both"/>
              <w:rPr>
                <w:rFonts w:ascii="Nikosh" w:hAnsi="Nikosh" w:cs="Nikosh"/>
                <w:sz w:val="6"/>
              </w:rPr>
            </w:pPr>
          </w:p>
          <w:p w:rsidR="00657382" w:rsidRDefault="00657382" w:rsidP="00657382">
            <w:pPr>
              <w:tabs>
                <w:tab w:val="left" w:pos="2338"/>
                <w:tab w:val="center" w:pos="4608"/>
              </w:tabs>
              <w:spacing w:after="0" w:line="240" w:lineRule="auto"/>
              <w:jc w:val="both"/>
              <w:rPr>
                <w:rFonts w:ascii="Nikosh" w:eastAsia="Nikosh" w:hAnsi="Nikosh" w:cs="Nikosh"/>
                <w:lang w:bidi="bn-BD"/>
              </w:rPr>
            </w:pPr>
            <w:r>
              <w:rPr>
                <w:rFonts w:ascii="Nikosh" w:eastAsia="Nikosh" w:hAnsi="Nikosh" w:cs="Nikosh"/>
                <w:b/>
                <w:bCs/>
                <w:cs/>
                <w:lang w:bidi="bn-BD"/>
              </w:rPr>
              <w:t>মৎস্য</w:t>
            </w:r>
            <w:r>
              <w:rPr>
                <w:rFonts w:ascii="Nikosh" w:eastAsia="Nikosh" w:hAnsi="Nikosh" w:cs="Nikosh"/>
                <w:b/>
                <w:lang w:bidi="bn-BD"/>
              </w:rPr>
              <w:t xml:space="preserve"> </w:t>
            </w:r>
            <w:r w:rsidRPr="00964885">
              <w:rPr>
                <w:rFonts w:ascii="Nikosh" w:eastAsia="Nikosh" w:hAnsi="Nikosh" w:cs="Nikosh"/>
                <w:b/>
                <w:bCs/>
                <w:cs/>
                <w:lang w:bidi="bn-BD"/>
              </w:rPr>
              <w:t>অধিদপ্তরঃ</w:t>
            </w:r>
            <w:r>
              <w:rPr>
                <w:rFonts w:ascii="Nikosh" w:eastAsia="Nikosh" w:hAnsi="Nikosh" w:cs="Nikosh"/>
                <w:b/>
                <w:lang w:bidi="bn-BD"/>
              </w:rPr>
              <w:t xml:space="preserve"> </w:t>
            </w:r>
            <w:r w:rsidRPr="006B5F94">
              <w:rPr>
                <w:rFonts w:ascii="Nikosh" w:eastAsia="Nikosh" w:hAnsi="Nikosh" w:cs="Nikosh"/>
                <w:lang w:bidi="bn-BD"/>
              </w:rPr>
              <w:t>পরিবর্তিত ফরমেটে সিটিজেন চার্টার তৈরি করে ওয়েবসাইটে প্রকাশ করা হয়েছে।</w:t>
            </w:r>
            <w:r>
              <w:rPr>
                <w:rFonts w:ascii="Nikosh" w:eastAsia="Nikosh" w:hAnsi="Nikosh" w:cs="Nikosh"/>
                <w:lang w:bidi="bn-BD"/>
              </w:rPr>
              <w:t xml:space="preserve"> </w:t>
            </w:r>
            <w:r w:rsidRPr="006B5F94">
              <w:rPr>
                <w:rFonts w:ascii="Nikosh" w:eastAsia="Nikosh" w:hAnsi="Nikosh" w:cs="Nikosh"/>
                <w:lang w:bidi="bn-BD"/>
              </w:rPr>
              <w:t>সিটিজেন চার্টার উপযুক্ত স্থানে স্থাপন ও জনগণের সেবা নিশ্চিত করার বিষয়টি চলমান রয়েছে।</w:t>
            </w:r>
            <w:r>
              <w:rPr>
                <w:rFonts w:ascii="Nikosh" w:eastAsia="Nikosh" w:hAnsi="Nikosh" w:cs="Nikosh"/>
                <w:lang w:bidi="bn-BD"/>
              </w:rPr>
              <w:t xml:space="preserve"> </w:t>
            </w:r>
          </w:p>
          <w:p w:rsidR="00657382" w:rsidRDefault="00657382" w:rsidP="00657382">
            <w:pPr>
              <w:spacing w:after="0" w:line="240" w:lineRule="auto"/>
              <w:jc w:val="both"/>
              <w:rPr>
                <w:rFonts w:ascii="Nikosh" w:hAnsi="Nikosh" w:cs="Nikosh"/>
                <w:color w:val="000000"/>
                <w:lang w:bidi="hi-IN"/>
              </w:rPr>
            </w:pPr>
            <w:r>
              <w:rPr>
                <w:rFonts w:ascii="Nikosh" w:eastAsia="Nikosh" w:hAnsi="Nikosh" w:cs="Nikosh"/>
                <w:b/>
                <w:bCs/>
                <w:cs/>
                <w:lang w:bidi="bn-BD"/>
              </w:rPr>
              <w:t>প্রাণিসম্পদ</w:t>
            </w:r>
            <w:r>
              <w:rPr>
                <w:rFonts w:ascii="Nikosh" w:eastAsia="Nikosh" w:hAnsi="Nikosh" w:cs="Nikosh"/>
                <w:b/>
                <w:lang w:bidi="bn-BD"/>
              </w:rPr>
              <w:t xml:space="preserve"> </w:t>
            </w:r>
            <w:r w:rsidRPr="00964885">
              <w:rPr>
                <w:rFonts w:ascii="Nikosh" w:eastAsia="Nikosh" w:hAnsi="Nikosh" w:cs="Nikosh"/>
                <w:b/>
                <w:bCs/>
                <w:cs/>
                <w:lang w:bidi="bn-BD"/>
              </w:rPr>
              <w:t>অধিদপ্তরঃ</w:t>
            </w:r>
            <w:r w:rsidRPr="00F252D8">
              <w:rPr>
                <w:rFonts w:ascii="Nikosh" w:eastAsia="Nikosh" w:hAnsi="Nikosh" w:cs="Nikosh"/>
                <w:lang w:bidi="bn-BD"/>
              </w:rPr>
              <w:t xml:space="preserve"> </w:t>
            </w:r>
            <w:r w:rsidRPr="00F77FAF">
              <w:rPr>
                <w:rFonts w:ascii="Nikosh" w:hAnsi="Nikosh" w:cs="Nikosh"/>
                <w:color w:val="000000"/>
                <w:cs/>
                <w:lang w:val="sv-SE" w:bidi="bn-BD"/>
              </w:rPr>
              <w:t>প্রাণিসম্পদ অধিদপ্তরের নীচতলায় অভ্যর্থনা কক্ষের দেয়ালে সিটিজেন চার্টার টানিয়ে দেয়া আছে এবং তা প্রাণিসম্পদ অধিদপ্তরের ওয়েবসাইটে দেওয়া আছে</w:t>
            </w:r>
            <w:r w:rsidRPr="00F77FAF">
              <w:rPr>
                <w:rFonts w:ascii="Nikosh" w:hAnsi="Nikosh" w:cs="Nikosh"/>
                <w:color w:val="000000"/>
                <w:cs/>
                <w:lang w:val="sv-SE" w:bidi="hi-IN"/>
              </w:rPr>
              <w:t>।</w:t>
            </w:r>
            <w:r w:rsidRPr="00F77FAF">
              <w:rPr>
                <w:rFonts w:ascii="Nikosh" w:hAnsi="Nikosh" w:cs="Nikosh"/>
                <w:color w:val="000000"/>
                <w:cs/>
                <w:lang w:val="sv-SE" w:bidi="bn-BD"/>
              </w:rPr>
              <w:t xml:space="preserve"> বিষয়টি সার্বিক বাস্তবায়নের লক্ষ্যে অধিদপ্তরের ১০/১১/২০১৫ খ্রি: তারিখের নং-২২৯৪ সংখ্যক পত্রের মাধ্যমে সংশ্লিষ্ট সকলকে অবহিত করা  হয়েছে</w:t>
            </w:r>
            <w:r w:rsidRPr="00F77FAF">
              <w:rPr>
                <w:rFonts w:ascii="Nikosh" w:hAnsi="Nikosh" w:cs="Nikosh"/>
                <w:color w:val="000000"/>
                <w:cs/>
                <w:lang w:val="sv-SE" w:bidi="hi-IN"/>
              </w:rPr>
              <w:t>।</w:t>
            </w:r>
            <w:r>
              <w:rPr>
                <w:rFonts w:ascii="Nikosh" w:hAnsi="Nikosh" w:cs="Nikosh"/>
                <w:color w:val="000000"/>
                <w:lang w:bidi="hi-IN"/>
              </w:rPr>
              <w:t xml:space="preserve"> </w:t>
            </w:r>
          </w:p>
          <w:p w:rsidR="00657382" w:rsidRDefault="00657382" w:rsidP="00657382">
            <w:pPr>
              <w:spacing w:after="0" w:line="240" w:lineRule="auto"/>
              <w:jc w:val="both"/>
              <w:rPr>
                <w:rFonts w:ascii="Nikosh" w:eastAsia="Nikosh" w:hAnsi="Nikosh" w:cs="Nikosh"/>
                <w:cs/>
                <w:lang w:bidi="bn-BD"/>
              </w:rPr>
            </w:pPr>
            <w:r w:rsidRPr="00434357">
              <w:rPr>
                <w:rFonts w:ascii="Nikosh" w:eastAsia="Nikosh" w:hAnsi="Nikosh" w:cs="Nikosh"/>
                <w:b/>
                <w:bCs/>
                <w:cs/>
                <w:lang w:bidi="bn-BD"/>
              </w:rPr>
              <w:t>বিএফআরআইঃ</w:t>
            </w:r>
            <w:r>
              <w:rPr>
                <w:rFonts w:ascii="Nikosh" w:eastAsia="Nikosh" w:hAnsi="Nikosh" w:cs="Nikosh"/>
                <w:b/>
                <w:lang w:bidi="bn-BD"/>
              </w:rPr>
              <w:t xml:space="preserve"> </w:t>
            </w:r>
            <w:r>
              <w:rPr>
                <w:rFonts w:ascii="Nikosh" w:eastAsia="Nikosh" w:hAnsi="Nikosh" w:cs="Nikosh"/>
                <w:cs/>
                <w:lang w:bidi="bn-BD"/>
              </w:rPr>
              <w:t>সিটিজেন</w:t>
            </w:r>
            <w:r>
              <w:rPr>
                <w:rFonts w:ascii="Nikosh" w:eastAsia="Nikosh" w:hAnsi="Nikosh" w:cs="Nikosh"/>
                <w:lang w:bidi="bn-BD"/>
              </w:rPr>
              <w:t xml:space="preserve"> </w:t>
            </w:r>
            <w:r>
              <w:rPr>
                <w:rFonts w:ascii="Nikosh" w:eastAsia="Nikosh" w:hAnsi="Nikosh" w:cs="Nikosh"/>
                <w:cs/>
                <w:lang w:bidi="bn-BD"/>
              </w:rPr>
              <w:t>চার্টার</w:t>
            </w:r>
            <w:r>
              <w:rPr>
                <w:rFonts w:ascii="Nikosh" w:eastAsia="Nikosh" w:hAnsi="Nikosh" w:cs="Nikosh"/>
                <w:lang w:bidi="bn-BD"/>
              </w:rPr>
              <w:t xml:space="preserve"> হালনাগাদ করে উপযুক্ত স্থানে স্থাপন করা হয়েছে ও জনগণের সেবা নিশ্চিত করা হচ্ছে। </w:t>
            </w:r>
            <w:r>
              <w:rPr>
                <w:rFonts w:ascii="Nikosh" w:eastAsia="Nikosh" w:hAnsi="Nikosh" w:cs="Nikosh"/>
                <w:cs/>
                <w:lang w:bidi="bn-BD"/>
              </w:rPr>
              <w:t xml:space="preserve"> </w:t>
            </w:r>
          </w:p>
          <w:p w:rsidR="00657382" w:rsidRPr="00112D01" w:rsidRDefault="00657382" w:rsidP="00657382">
            <w:pPr>
              <w:spacing w:after="0" w:line="240" w:lineRule="auto"/>
              <w:jc w:val="both"/>
              <w:rPr>
                <w:rFonts w:ascii="Nikosh" w:eastAsia="Nikosh" w:hAnsi="Nikosh" w:cs="Nikosh"/>
                <w:sz w:val="6"/>
                <w:lang w:bidi="bn-BD"/>
              </w:rPr>
            </w:pPr>
            <w:r>
              <w:rPr>
                <w:rFonts w:ascii="Nikosh" w:eastAsia="Nikosh" w:hAnsi="Nikosh" w:cs="Nikosh"/>
                <w:lang w:bidi="bn-BD"/>
              </w:rPr>
              <w:t xml:space="preserve"> </w:t>
            </w:r>
          </w:p>
          <w:p w:rsidR="00657382" w:rsidRDefault="00657382" w:rsidP="00657382">
            <w:pPr>
              <w:spacing w:after="0" w:line="240" w:lineRule="auto"/>
              <w:jc w:val="both"/>
              <w:rPr>
                <w:rFonts w:ascii="Nikosh" w:eastAsia="Nikosh" w:hAnsi="Nikosh" w:cs="Nikosh"/>
                <w:lang w:bidi="bn-BD"/>
              </w:rPr>
            </w:pPr>
            <w:r w:rsidRPr="009074F6">
              <w:rPr>
                <w:rFonts w:ascii="Nikosh" w:eastAsia="Nikosh" w:hAnsi="Nikosh" w:cs="Nikosh"/>
                <w:b/>
                <w:bCs/>
                <w:cs/>
                <w:lang w:bidi="bn-BD"/>
              </w:rPr>
              <w:t>বিএফডিসিঃ</w:t>
            </w:r>
            <w:r>
              <w:rPr>
                <w:rFonts w:ascii="Nikosh" w:eastAsia="Nikosh" w:hAnsi="Nikosh" w:cs="Nikosh"/>
                <w:b/>
                <w:lang w:bidi="bn-BD"/>
              </w:rPr>
              <w:t xml:space="preserve"> </w:t>
            </w:r>
            <w:r>
              <w:rPr>
                <w:rFonts w:ascii="Nikosh" w:eastAsia="Nikosh" w:hAnsi="Nikosh" w:cs="Nikosh"/>
                <w:cs/>
                <w:lang w:bidi="bn-BD"/>
              </w:rPr>
              <w:t>সিটিজেন</w:t>
            </w:r>
            <w:r>
              <w:rPr>
                <w:rFonts w:ascii="Nikosh" w:eastAsia="Nikosh" w:hAnsi="Nikosh" w:cs="Nikosh"/>
                <w:lang w:bidi="bn-BD"/>
              </w:rPr>
              <w:t xml:space="preserve"> </w:t>
            </w:r>
            <w:r>
              <w:rPr>
                <w:rFonts w:ascii="Nikosh" w:eastAsia="Nikosh" w:hAnsi="Nikosh" w:cs="Nikosh"/>
                <w:cs/>
                <w:lang w:bidi="bn-BD"/>
              </w:rPr>
              <w:t>চার্টার</w:t>
            </w:r>
            <w:r>
              <w:rPr>
                <w:rFonts w:ascii="Nikosh" w:eastAsia="Nikosh" w:hAnsi="Nikosh" w:cs="Nikosh"/>
                <w:b/>
                <w:lang w:bidi="bn-BD"/>
              </w:rPr>
              <w:t xml:space="preserve"> </w:t>
            </w:r>
            <w:r>
              <w:rPr>
                <w:rFonts w:ascii="Nikosh" w:eastAsia="Nikosh" w:hAnsi="Nikosh" w:cs="Nikosh"/>
                <w:cs/>
                <w:lang w:bidi="bn-BD"/>
              </w:rPr>
              <w:t>বাস্তবায়ন</w:t>
            </w:r>
            <w:r>
              <w:rPr>
                <w:rFonts w:ascii="Nikosh" w:eastAsia="Nikosh" w:hAnsi="Nikosh" w:cs="Nikosh"/>
                <w:lang w:bidi="bn-BD"/>
              </w:rPr>
              <w:t xml:space="preserve"> </w:t>
            </w:r>
            <w:r>
              <w:rPr>
                <w:rFonts w:ascii="Nikosh" w:eastAsia="Nikosh" w:hAnsi="Nikosh" w:cs="Nikosh"/>
                <w:cs/>
                <w:lang w:bidi="bn-BD"/>
              </w:rPr>
              <w:t>করা</w:t>
            </w:r>
            <w:r>
              <w:rPr>
                <w:rFonts w:ascii="Nikosh" w:eastAsia="Nikosh" w:hAnsi="Nikosh" w:cs="Nikosh"/>
                <w:lang w:bidi="bn-BD"/>
              </w:rPr>
              <w:t xml:space="preserve"> </w:t>
            </w:r>
            <w:r>
              <w:rPr>
                <w:rFonts w:ascii="Nikosh" w:eastAsia="Nikosh" w:hAnsi="Nikosh" w:cs="Nikosh"/>
                <w:cs/>
                <w:lang w:bidi="bn-BD"/>
              </w:rPr>
              <w:t>হয়েছে</w:t>
            </w:r>
            <w:r>
              <w:rPr>
                <w:rFonts w:ascii="Nikosh" w:eastAsia="Nikosh" w:hAnsi="Nikosh" w:cs="Nikosh"/>
                <w:cs/>
                <w:lang w:bidi="hi-IN"/>
              </w:rPr>
              <w:t>।</w:t>
            </w:r>
            <w:r>
              <w:rPr>
                <w:rFonts w:ascii="Nikosh" w:eastAsia="Nikosh" w:hAnsi="Nikosh" w:cs="Nikosh"/>
                <w:lang w:bidi="bn-BD"/>
              </w:rPr>
              <w:t xml:space="preserve"> </w:t>
            </w:r>
          </w:p>
          <w:p w:rsidR="00657382" w:rsidRPr="00B72EC6" w:rsidRDefault="00657382" w:rsidP="00657382">
            <w:pPr>
              <w:spacing w:after="0" w:line="240" w:lineRule="auto"/>
              <w:jc w:val="both"/>
              <w:rPr>
                <w:rFonts w:ascii="Nikosh" w:eastAsia="Nikosh" w:hAnsi="Nikosh" w:cs="Nikosh"/>
                <w:sz w:val="6"/>
                <w:szCs w:val="8"/>
                <w:lang w:bidi="bn-BD"/>
              </w:rPr>
            </w:pPr>
          </w:p>
          <w:p w:rsidR="00657382" w:rsidRDefault="00657382" w:rsidP="00657382">
            <w:pPr>
              <w:spacing w:after="0" w:line="240" w:lineRule="auto"/>
              <w:jc w:val="both"/>
              <w:rPr>
                <w:rFonts w:ascii="Nikosh" w:eastAsia="Nikosh" w:hAnsi="Nikosh" w:cs="Nikosh"/>
                <w:lang w:bidi="bn-BD"/>
              </w:rPr>
            </w:pPr>
            <w:r>
              <w:rPr>
                <w:rFonts w:ascii="Nikosh" w:eastAsia="Nikosh" w:hAnsi="Nikosh" w:cs="Nikosh"/>
                <w:b/>
                <w:bCs/>
                <w:cs/>
                <w:lang w:bidi="bn-BD"/>
              </w:rPr>
              <w:t>বিএল</w:t>
            </w:r>
            <w:r w:rsidRPr="009074F6">
              <w:rPr>
                <w:rFonts w:ascii="Nikosh" w:eastAsia="Nikosh" w:hAnsi="Nikosh" w:cs="Nikosh"/>
                <w:b/>
                <w:bCs/>
                <w:cs/>
                <w:lang w:bidi="bn-BD"/>
              </w:rPr>
              <w:t>আরআইঃ</w:t>
            </w:r>
            <w:r w:rsidRPr="009074F6">
              <w:rPr>
                <w:rFonts w:ascii="Nikosh" w:eastAsia="Nikosh" w:hAnsi="Nikosh" w:cs="Nikosh"/>
                <w:b/>
                <w:lang w:bidi="bn-BD"/>
              </w:rPr>
              <w:t xml:space="preserve"> </w:t>
            </w:r>
            <w:r>
              <w:rPr>
                <w:rFonts w:ascii="Nikosh" w:eastAsia="Nikosh" w:hAnsi="Nikosh" w:cs="Nikosh"/>
                <w:cs/>
                <w:lang w:bidi="bn-BD"/>
              </w:rPr>
              <w:t xml:space="preserve">সিদ্ধান্ত মোতাবেক ব্যবস্থা গ্রহণ করা হয়েছে। </w:t>
            </w:r>
          </w:p>
          <w:p w:rsidR="00657382" w:rsidRPr="00E769A4" w:rsidRDefault="00657382" w:rsidP="00657382">
            <w:pPr>
              <w:spacing w:after="0" w:line="240" w:lineRule="auto"/>
              <w:jc w:val="both"/>
              <w:rPr>
                <w:rFonts w:ascii="Nikosh" w:eastAsia="Nikosh" w:hAnsi="Nikosh" w:cs="Nikosh"/>
                <w:sz w:val="12"/>
                <w:lang w:bidi="bn-BD"/>
              </w:rPr>
            </w:pPr>
          </w:p>
        </w:tc>
        <w:tc>
          <w:tcPr>
            <w:tcW w:w="2250" w:type="dxa"/>
          </w:tcPr>
          <w:p w:rsidR="00657382" w:rsidRDefault="00657382" w:rsidP="00657382">
            <w:pPr>
              <w:spacing w:after="0" w:line="240" w:lineRule="auto"/>
              <w:jc w:val="both"/>
              <w:rPr>
                <w:rFonts w:ascii="Nikosh" w:eastAsia="Nikosh" w:hAnsi="Nikosh" w:cs="Nikosh"/>
                <w:lang w:bidi="bn-BD"/>
              </w:rPr>
            </w:pPr>
            <w:r>
              <w:rPr>
                <w:rFonts w:ascii="Nikosh" w:eastAsia="Nikosh" w:hAnsi="Nikosh" w:cs="Nikosh"/>
                <w:lang w:bidi="bn-BD"/>
              </w:rPr>
              <w:t xml:space="preserve">সিটিজেন চার্টার হালনাগাদকরণ, উপযুক্ত স্থানে স্থাপন ও জনগণের সেবা নিশ্চিত করার সিদ্ধান্ত গৃহিত হয়। </w:t>
            </w:r>
          </w:p>
        </w:tc>
        <w:tc>
          <w:tcPr>
            <w:tcW w:w="1440" w:type="dxa"/>
          </w:tcPr>
          <w:p w:rsidR="00657382" w:rsidRDefault="00657382" w:rsidP="00657382">
            <w:pPr>
              <w:spacing w:after="0" w:line="240" w:lineRule="auto"/>
              <w:jc w:val="center"/>
              <w:rPr>
                <w:rFonts w:ascii="Nikosh" w:eastAsia="Nikosh" w:hAnsi="Nikosh" w:cs="Nikosh"/>
                <w:lang w:bidi="bn-BD"/>
              </w:rPr>
            </w:pPr>
            <w:r>
              <w:rPr>
                <w:rFonts w:ascii="Nikosh" w:eastAsia="Nikosh" w:hAnsi="Nikosh" w:cs="Nikosh"/>
                <w:lang w:bidi="bn-BD"/>
              </w:rPr>
              <w:t>অতিঃসচিব</w:t>
            </w:r>
            <w:r w:rsidRPr="008257CA">
              <w:rPr>
                <w:rFonts w:ascii="Nikosh" w:eastAsia="Nikosh" w:hAnsi="Nikosh" w:cs="Nikosh"/>
                <w:cs/>
                <w:lang w:val="fr-FR" w:bidi="bn-BD"/>
              </w:rPr>
              <w:t xml:space="preserve"> (প্রশাসন</w:t>
            </w:r>
            <w:r>
              <w:rPr>
                <w:rFonts w:ascii="Nikosh" w:eastAsia="Nikosh" w:hAnsi="Nikosh" w:cs="Nikosh"/>
                <w:lang w:bidi="bn-BD"/>
              </w:rPr>
              <w:t xml:space="preserve">)/ সকল সংস্থা প্রধান/ উপসচিব (প্রশাসন-২)/ সংশ্লিষ্ট সকল কর্মকর্তা </w:t>
            </w:r>
          </w:p>
        </w:tc>
      </w:tr>
      <w:tr w:rsidR="00657382" w:rsidTr="00B73452">
        <w:tc>
          <w:tcPr>
            <w:tcW w:w="648" w:type="dxa"/>
          </w:tcPr>
          <w:p w:rsidR="00657382" w:rsidRDefault="00657382" w:rsidP="00657382">
            <w:pPr>
              <w:spacing w:after="0" w:line="240" w:lineRule="auto"/>
              <w:jc w:val="center"/>
              <w:rPr>
                <w:rFonts w:ascii="Nikosh" w:eastAsia="Nikosh" w:hAnsi="Nikosh" w:cs="Nikosh"/>
                <w:lang w:bidi="bn-BD"/>
              </w:rPr>
            </w:pPr>
            <w:r>
              <w:rPr>
                <w:rFonts w:ascii="Nikosh" w:eastAsia="Nikosh" w:hAnsi="Nikosh" w:cs="Nikosh"/>
                <w:lang w:bidi="bn-BD"/>
              </w:rPr>
              <w:t>১১.৭</w:t>
            </w:r>
          </w:p>
        </w:tc>
        <w:tc>
          <w:tcPr>
            <w:tcW w:w="1620" w:type="dxa"/>
          </w:tcPr>
          <w:p w:rsidR="00657382" w:rsidRDefault="00657382" w:rsidP="00657382">
            <w:pPr>
              <w:spacing w:after="0" w:line="240" w:lineRule="auto"/>
              <w:jc w:val="both"/>
              <w:rPr>
                <w:rFonts w:ascii="Nikosh" w:eastAsia="Nikosh" w:hAnsi="Nikosh" w:cs="Nikosh"/>
                <w:lang w:bidi="bn-BD"/>
              </w:rPr>
            </w:pPr>
            <w:r>
              <w:rPr>
                <w:rFonts w:ascii="Nikosh" w:eastAsia="Nikosh" w:hAnsi="Nikosh" w:cs="Nikosh"/>
                <w:lang w:bidi="bn-BD"/>
              </w:rPr>
              <w:t>উপজেলা পযায়ে অফিস ও প্রকল্প পরিদর্শন।</w:t>
            </w:r>
          </w:p>
        </w:tc>
        <w:tc>
          <w:tcPr>
            <w:tcW w:w="4050" w:type="dxa"/>
          </w:tcPr>
          <w:p w:rsidR="00657382" w:rsidRDefault="00657382" w:rsidP="00657382">
            <w:pPr>
              <w:spacing w:after="0" w:line="240" w:lineRule="auto"/>
              <w:jc w:val="both"/>
              <w:rPr>
                <w:rFonts w:ascii="Nikosh" w:eastAsia="Nikosh" w:hAnsi="Nikosh" w:cs="Nikosh"/>
                <w:lang w:bidi="bn-BD"/>
              </w:rPr>
            </w:pPr>
            <w:r>
              <w:rPr>
                <w:rFonts w:ascii="Nikosh" w:eastAsia="Nikosh" w:hAnsi="Nikosh" w:cs="Nikosh"/>
                <w:lang w:bidi="bn-BD"/>
              </w:rPr>
              <w:t xml:space="preserve">জেলা পযায়ের কর্মকর্তাগণ মাসে অন্তত ০১ বার আবশ্যিকভাবে উপজেলা পযায়ের অফিস এবং বাস্তবায়নাধীন প্রকল্প পরিদর্শন ও পরিদর্শন প্রতিবেদন ০৫ দিনের মধ্যে অবশ্যই সংশ্লিষ্ট উর্দ্ধতন কর্তৃপক্ষের নিকট দাখিল করার জন্য সচিব মহোদয় নির্দেশনা প্রদান করেন। তবে মার্চ ও এপ্রিল ২০১৬ মাসে একাধিকবার পরিদর্শন করার জন্য সচিব মহোদয় নির্দেশনা প্রদান করেন। </w:t>
            </w:r>
          </w:p>
          <w:p w:rsidR="00657382" w:rsidRPr="00AD5126" w:rsidRDefault="00657382" w:rsidP="00657382">
            <w:pPr>
              <w:spacing w:after="0" w:line="240" w:lineRule="auto"/>
              <w:jc w:val="both"/>
              <w:rPr>
                <w:rFonts w:ascii="Nikosh" w:eastAsia="Nikosh" w:hAnsi="Nikosh" w:cs="Nikosh"/>
                <w:sz w:val="10"/>
                <w:lang w:bidi="bn-BD"/>
              </w:rPr>
            </w:pPr>
          </w:p>
          <w:p w:rsidR="00657382" w:rsidRDefault="00657382" w:rsidP="00657382">
            <w:pPr>
              <w:spacing w:after="0" w:line="240" w:lineRule="auto"/>
              <w:jc w:val="both"/>
              <w:rPr>
                <w:rFonts w:ascii="Nikosh" w:eastAsia="Nikosh" w:hAnsi="Nikosh" w:cs="Nikosh"/>
                <w:lang w:bidi="bn-BD"/>
              </w:rPr>
            </w:pPr>
            <w:r w:rsidRPr="006F1BD9">
              <w:rPr>
                <w:rFonts w:ascii="Nikosh" w:eastAsia="Nikosh" w:hAnsi="Nikosh" w:cs="Nikosh"/>
                <w:b/>
                <w:bCs/>
                <w:cs/>
                <w:lang w:bidi="bn-BD"/>
              </w:rPr>
              <w:t>মৎস্য</w:t>
            </w:r>
            <w:r w:rsidRPr="006F1BD9">
              <w:rPr>
                <w:rFonts w:ascii="Nikosh" w:eastAsia="Nikosh" w:hAnsi="Nikosh" w:cs="Nikosh"/>
                <w:b/>
                <w:lang w:bidi="bn-BD"/>
              </w:rPr>
              <w:t xml:space="preserve"> </w:t>
            </w:r>
            <w:r w:rsidRPr="006F1BD9">
              <w:rPr>
                <w:rFonts w:ascii="Nikosh" w:eastAsia="Nikosh" w:hAnsi="Nikosh" w:cs="Nikosh"/>
                <w:b/>
                <w:bCs/>
                <w:cs/>
                <w:lang w:bidi="bn-BD"/>
              </w:rPr>
              <w:t>অধিদপ্তরঃ</w:t>
            </w:r>
            <w:r>
              <w:rPr>
                <w:rFonts w:ascii="Nikosh" w:eastAsia="Nikosh" w:hAnsi="Nikosh" w:cs="Nikosh"/>
                <w:lang w:bidi="bn-BD"/>
              </w:rPr>
              <w:t xml:space="preserve"> </w:t>
            </w:r>
            <w:r w:rsidRPr="004A735B">
              <w:rPr>
                <w:rFonts w:ascii="Nikosh" w:eastAsia="Nikosh" w:hAnsi="Nikosh" w:cs="Nikosh"/>
                <w:lang w:bidi="bn-BD"/>
              </w:rPr>
              <w:t>বিষয়টি সংশ্লিষ্ট সকল জেলা মৎস্য কর্মকর্তাগণকে অবহিত করা হয়েছে এবং অনুসরণ করা হয়েছে।</w:t>
            </w:r>
          </w:p>
          <w:p w:rsidR="00657382" w:rsidRPr="000C75F2" w:rsidRDefault="00657382" w:rsidP="00657382">
            <w:pPr>
              <w:spacing w:after="0" w:line="240" w:lineRule="auto"/>
              <w:jc w:val="both"/>
              <w:rPr>
                <w:rFonts w:ascii="Nikosh" w:eastAsia="Nikosh" w:hAnsi="Nikosh" w:cs="Nikosh"/>
                <w:sz w:val="8"/>
                <w:lang w:bidi="bn-BD"/>
              </w:rPr>
            </w:pPr>
          </w:p>
          <w:p w:rsidR="00657382" w:rsidRDefault="00657382" w:rsidP="00657382">
            <w:pPr>
              <w:spacing w:after="0" w:line="240" w:lineRule="auto"/>
              <w:jc w:val="both"/>
              <w:rPr>
                <w:rFonts w:ascii="Nikosh" w:hAnsi="Nikosh" w:cs="Nikosh"/>
                <w:color w:val="000000"/>
                <w:cs/>
                <w:lang w:bidi="bn-BD"/>
              </w:rPr>
            </w:pPr>
            <w:r w:rsidRPr="006F1BD9">
              <w:rPr>
                <w:rFonts w:ascii="Nikosh" w:eastAsia="Nikosh" w:hAnsi="Nikosh" w:cs="Nikosh"/>
                <w:b/>
                <w:bCs/>
                <w:cs/>
                <w:lang w:bidi="bn-BD"/>
              </w:rPr>
              <w:lastRenderedPageBreak/>
              <w:t>প্রাণিসম্পদ</w:t>
            </w:r>
            <w:r w:rsidRPr="006F1BD9">
              <w:rPr>
                <w:rFonts w:ascii="Nikosh" w:eastAsia="Nikosh" w:hAnsi="Nikosh" w:cs="Nikosh"/>
                <w:b/>
                <w:lang w:bidi="bn-BD"/>
              </w:rPr>
              <w:t xml:space="preserve"> </w:t>
            </w:r>
            <w:r w:rsidRPr="006F1BD9">
              <w:rPr>
                <w:rFonts w:ascii="Nikosh" w:eastAsia="Nikosh" w:hAnsi="Nikosh" w:cs="Nikosh"/>
                <w:b/>
                <w:bCs/>
                <w:cs/>
                <w:lang w:bidi="bn-BD"/>
              </w:rPr>
              <w:t>অধিদপ্তরঃ</w:t>
            </w:r>
            <w:r>
              <w:rPr>
                <w:rFonts w:ascii="Nikosh" w:eastAsia="Nikosh" w:hAnsi="Nikosh" w:cs="Nikosh"/>
                <w:b/>
                <w:bCs/>
                <w:cs/>
                <w:lang w:bidi="bn-BD"/>
              </w:rPr>
              <w:t xml:space="preserve"> </w:t>
            </w:r>
            <w:r w:rsidRPr="00F77FAF">
              <w:rPr>
                <w:rFonts w:ascii="Nikosh" w:hAnsi="Nikosh" w:cs="Nikosh"/>
                <w:color w:val="000000"/>
                <w:cs/>
                <w:lang w:bidi="bn-BD"/>
              </w:rPr>
              <w:t>জেলা পর্যায়ের কর্মকর্তাগণ আবশ্যিকভাবে মাসে অন্তত ০১ বার উপজেলা পর্যায়ের অফিস এবং বাস্তবায়নাধীন প্রকল্প পরিদর্শন ও  পরিদর্শন প্রতিবেদন ০৫ দিনের মধ্যে উর্দ্ধতন কর্তৃপক্ষের নিকট দাখিলের জন্য প্রাণিসম্পদ অধিদপ্তর</w:t>
            </w:r>
            <w:r>
              <w:rPr>
                <w:rFonts w:ascii="Nikosh" w:hAnsi="Nikosh" w:cs="Nikosh"/>
                <w:color w:val="000000"/>
                <w:cs/>
                <w:lang w:bidi="bn-BD"/>
              </w:rPr>
              <w:t>ের ০৩/১১/২০১৫ তারিখের নং-৩৩.০১.</w:t>
            </w:r>
            <w:r w:rsidRPr="00F77FAF">
              <w:rPr>
                <w:rFonts w:ascii="Nikosh" w:hAnsi="Nikosh" w:cs="Nikosh"/>
                <w:color w:val="000000"/>
                <w:cs/>
                <w:lang w:bidi="bn-BD"/>
              </w:rPr>
              <w:t>০০০০.৭০০.০৩.১১০(১).১৫/৫৭১ সংখ্যক পত্রের মাধ্যমে জানানো হয়েছে, যা বাস্তবায়িত হচ্ছে</w:t>
            </w:r>
            <w:r w:rsidRPr="00F77FAF">
              <w:rPr>
                <w:rFonts w:ascii="Nikosh" w:hAnsi="Nikosh" w:cs="Nikosh"/>
                <w:color w:val="000000"/>
                <w:cs/>
                <w:lang w:bidi="hi-IN"/>
              </w:rPr>
              <w:t>।</w:t>
            </w:r>
            <w:r w:rsidRPr="00F77FAF">
              <w:rPr>
                <w:rFonts w:ascii="Nikosh" w:hAnsi="Nikosh" w:cs="Nikosh"/>
                <w:color w:val="000000"/>
                <w:cs/>
                <w:lang w:bidi="bn-BD"/>
              </w:rPr>
              <w:t xml:space="preserve"> এ বিষয়ে কার্যক্রম চলমান আছে।</w:t>
            </w:r>
            <w:r>
              <w:rPr>
                <w:rFonts w:ascii="Nikosh" w:hAnsi="Nikosh" w:cs="Nikosh"/>
                <w:color w:val="000000"/>
                <w:cs/>
                <w:lang w:bidi="bn-BD"/>
              </w:rPr>
              <w:t xml:space="preserve"> </w:t>
            </w:r>
          </w:p>
          <w:p w:rsidR="00657382" w:rsidRPr="00215228" w:rsidRDefault="00657382" w:rsidP="00657382">
            <w:pPr>
              <w:spacing w:after="0" w:line="240" w:lineRule="auto"/>
              <w:jc w:val="both"/>
              <w:rPr>
                <w:rFonts w:cs="Nikosh"/>
                <w:color w:val="000000"/>
                <w:sz w:val="12"/>
                <w:lang w:bidi="bn-BD"/>
              </w:rPr>
            </w:pPr>
          </w:p>
        </w:tc>
        <w:tc>
          <w:tcPr>
            <w:tcW w:w="2250" w:type="dxa"/>
          </w:tcPr>
          <w:p w:rsidR="00657382" w:rsidRDefault="00657382" w:rsidP="00657382">
            <w:pPr>
              <w:spacing w:after="0" w:line="240" w:lineRule="auto"/>
              <w:jc w:val="both"/>
              <w:rPr>
                <w:rFonts w:ascii="Nikosh" w:eastAsia="Nikosh" w:hAnsi="Nikosh" w:cs="Nikosh"/>
                <w:lang w:bidi="bn-BD"/>
              </w:rPr>
            </w:pPr>
            <w:r>
              <w:rPr>
                <w:rFonts w:ascii="Nikosh" w:eastAsia="Nikosh" w:hAnsi="Nikosh" w:cs="Nikosh"/>
                <w:lang w:bidi="bn-BD"/>
              </w:rPr>
              <w:lastRenderedPageBreak/>
              <w:t xml:space="preserve">জেলা পযায়ের কর্মকর্তাগণ আবশ্যিকভাবে মাসে অন্তত ০১ বার উপজেলা পযায়ের অফিস এবং বাস্তবায়নাধীন প্রকল্প পরিদর্শন, সংশ্লিষ্ট দপ্তরের পরিদর্শন রেজিস্টারে লিপিবদ্ধকরণ ও সুস্পষ্ট পরিদর্শন প্রতিবেদন ০৫ দিনের মধ্যে উর্দ্ধতন কর্তৃপক্ষের নিকট দাখিলের সিদ্ধান্ত গৃহিত হয়। </w:t>
            </w:r>
          </w:p>
          <w:p w:rsidR="00657382" w:rsidRPr="000D31F2" w:rsidRDefault="00657382" w:rsidP="00657382">
            <w:pPr>
              <w:spacing w:after="0" w:line="240" w:lineRule="auto"/>
              <w:jc w:val="both"/>
              <w:rPr>
                <w:rFonts w:ascii="Nikosh" w:eastAsia="Nikosh" w:hAnsi="Nikosh" w:cs="Nikosh"/>
                <w:sz w:val="16"/>
                <w:lang w:bidi="bn-BD"/>
              </w:rPr>
            </w:pPr>
          </w:p>
        </w:tc>
        <w:tc>
          <w:tcPr>
            <w:tcW w:w="1440" w:type="dxa"/>
          </w:tcPr>
          <w:p w:rsidR="00657382" w:rsidRDefault="00657382" w:rsidP="00657382">
            <w:pPr>
              <w:spacing w:after="0" w:line="240" w:lineRule="auto"/>
              <w:jc w:val="center"/>
              <w:rPr>
                <w:rFonts w:ascii="Nikosh" w:eastAsia="Nikosh" w:hAnsi="Nikosh" w:cs="Nikosh"/>
                <w:lang w:bidi="bn-BD"/>
              </w:rPr>
            </w:pPr>
            <w:r>
              <w:rPr>
                <w:rFonts w:ascii="Nikosh" w:eastAsia="Nikosh" w:hAnsi="Nikosh" w:cs="Nikosh"/>
                <w:lang w:bidi="bn-BD"/>
              </w:rPr>
              <w:t>অতিঃসচিব</w:t>
            </w:r>
            <w:r w:rsidRPr="008257CA">
              <w:rPr>
                <w:rFonts w:ascii="Nikosh" w:eastAsia="Nikosh" w:hAnsi="Nikosh" w:cs="Nikosh"/>
                <w:cs/>
                <w:lang w:val="fr-FR" w:bidi="bn-BD"/>
              </w:rPr>
              <w:t xml:space="preserve"> (</w:t>
            </w:r>
            <w:r>
              <w:rPr>
                <w:rFonts w:ascii="Nikosh" w:eastAsia="Nikosh" w:hAnsi="Nikosh" w:cs="Nikosh"/>
                <w:lang w:bidi="bn-BD"/>
              </w:rPr>
              <w:t>মৎস্য)/ যুগ্মসচিব (প্রাণিসম্পদ-১)/ যুগ্মপ্রধান/ সকল সংস্থা প্রধান</w:t>
            </w:r>
          </w:p>
        </w:tc>
      </w:tr>
      <w:tr w:rsidR="00657382" w:rsidTr="00B73452">
        <w:tc>
          <w:tcPr>
            <w:tcW w:w="648" w:type="dxa"/>
          </w:tcPr>
          <w:p w:rsidR="00657382" w:rsidRDefault="00657382" w:rsidP="00657382">
            <w:pPr>
              <w:spacing w:after="0" w:line="240" w:lineRule="auto"/>
              <w:jc w:val="center"/>
              <w:rPr>
                <w:rFonts w:ascii="Nikosh" w:eastAsia="Nikosh" w:hAnsi="Nikosh" w:cs="Nikosh"/>
                <w:lang w:bidi="bn-BD"/>
              </w:rPr>
            </w:pPr>
            <w:r>
              <w:rPr>
                <w:rFonts w:ascii="Nikosh" w:eastAsia="Nikosh" w:hAnsi="Nikosh" w:cs="Nikosh"/>
                <w:lang w:bidi="bn-BD"/>
              </w:rPr>
              <w:lastRenderedPageBreak/>
              <w:t>১১.৮</w:t>
            </w:r>
          </w:p>
        </w:tc>
        <w:tc>
          <w:tcPr>
            <w:tcW w:w="1620" w:type="dxa"/>
          </w:tcPr>
          <w:p w:rsidR="00657382" w:rsidRDefault="00657382" w:rsidP="00657382">
            <w:pPr>
              <w:spacing w:after="0" w:line="240" w:lineRule="auto"/>
              <w:jc w:val="both"/>
              <w:rPr>
                <w:rFonts w:ascii="Nikosh" w:eastAsia="Nikosh" w:hAnsi="Nikosh" w:cs="Nikosh"/>
                <w:lang w:bidi="bn-BD"/>
              </w:rPr>
            </w:pPr>
            <w:r>
              <w:rPr>
                <w:rFonts w:ascii="Nikosh" w:eastAsia="Nikosh" w:hAnsi="Nikosh" w:cs="Nikosh"/>
                <w:lang w:bidi="bn-BD"/>
              </w:rPr>
              <w:t>রেকর্ড শ্রেণিভূক্তকরণ</w:t>
            </w:r>
          </w:p>
        </w:tc>
        <w:tc>
          <w:tcPr>
            <w:tcW w:w="4050" w:type="dxa"/>
          </w:tcPr>
          <w:p w:rsidR="00657382" w:rsidRDefault="00657382" w:rsidP="00657382">
            <w:pPr>
              <w:spacing w:after="0" w:line="240" w:lineRule="auto"/>
              <w:jc w:val="both"/>
              <w:rPr>
                <w:rFonts w:ascii="Nikosh" w:eastAsia="Nikosh" w:hAnsi="Nikosh" w:cs="Nikosh"/>
                <w:lang w:bidi="bn-BD"/>
              </w:rPr>
            </w:pPr>
            <w:r>
              <w:rPr>
                <w:rFonts w:ascii="Nikosh" w:eastAsia="Nikosh" w:hAnsi="Nikosh" w:cs="Nikosh"/>
                <w:lang w:bidi="bn-BD"/>
              </w:rPr>
              <w:t xml:space="preserve">উপসচিব (প্রশাসন-২) সভাকে জানান যে, এ মন্ত্রণালয়ের সকল অধিশাখা/শাখার নথি/ রেকর্ডসমূহ ক, খ, গ ও ঘ শ্রেণিভূক্তির কাজ শেষ হয়েছে। তবে বিনষ্টযোগ্য নথিগুলোর তালিকা করা হচ্ছে। </w:t>
            </w:r>
          </w:p>
          <w:p w:rsidR="00657382" w:rsidRPr="00007C17" w:rsidRDefault="00657382" w:rsidP="00657382">
            <w:pPr>
              <w:spacing w:after="0" w:line="240" w:lineRule="auto"/>
              <w:jc w:val="both"/>
              <w:rPr>
                <w:rFonts w:ascii="Nikosh" w:hAnsi="Nikosh" w:cs="Nikosh"/>
                <w:b/>
                <w:bCs/>
                <w:sz w:val="8"/>
                <w:szCs w:val="8"/>
                <w:cs/>
                <w:lang w:bidi="bn-IN"/>
              </w:rPr>
            </w:pPr>
          </w:p>
          <w:p w:rsidR="00657382" w:rsidRPr="00007C17" w:rsidRDefault="00657382" w:rsidP="00657382">
            <w:pPr>
              <w:spacing w:after="0" w:line="240" w:lineRule="auto"/>
              <w:jc w:val="both"/>
              <w:rPr>
                <w:rFonts w:ascii="Nikosh" w:hAnsi="Nikosh" w:cs="Nikosh"/>
                <w:b/>
                <w:bCs/>
                <w:lang w:bidi="bn-IN"/>
              </w:rPr>
            </w:pPr>
            <w:r w:rsidRPr="007C6C43">
              <w:rPr>
                <w:rFonts w:ascii="Nikosh" w:hAnsi="Nikosh" w:cs="Nikosh"/>
                <w:b/>
                <w:bCs/>
                <w:cs/>
                <w:lang w:bidi="bn-IN"/>
              </w:rPr>
              <w:t>মৎস্য অধিদপ্তরঃ</w:t>
            </w:r>
            <w:r w:rsidRPr="007C6C43">
              <w:rPr>
                <w:rFonts w:ascii="Nikosh" w:hAnsi="Nikosh" w:cs="Nikosh"/>
              </w:rPr>
              <w:t xml:space="preserve"> </w:t>
            </w:r>
            <w:r w:rsidRPr="00C274BE">
              <w:rPr>
                <w:rFonts w:ascii="Nikosh" w:eastAsia="Nikosh" w:hAnsi="Nikosh" w:cs="Nikosh"/>
                <w:lang w:bidi="bn-BD"/>
              </w:rPr>
              <w:t>মৎস্য অধিদপ্তরের রেকর্ডসমূহ ক, খ, গ ও ঘ শ্রেণিতে শ্রেণিভূক্তকরণ করা হয়েছে। এতদসংক্রান্ত একটি প্রতিবেদন ২৫.০১.২০১৬ খ্রি. তারিখে পত্র নং ৩৩.০২.০০০.১০২.০১.০১৩.১১-৫৯ এর মাধ্যমে মৎস্য ও প্রাণিসম্পদ মন্ত্রণালয়ে প্রেরণ করা হয়েছে।</w:t>
            </w:r>
            <w:r>
              <w:rPr>
                <w:rFonts w:ascii="Nikosh" w:eastAsia="Nikosh" w:hAnsi="Nikosh" w:cs="Nikosh"/>
                <w:lang w:bidi="bn-BD"/>
              </w:rPr>
              <w:t xml:space="preserve"> </w:t>
            </w:r>
          </w:p>
          <w:p w:rsidR="00657382" w:rsidRPr="00224579" w:rsidRDefault="00657382" w:rsidP="00657382">
            <w:pPr>
              <w:spacing w:after="0" w:line="240" w:lineRule="auto"/>
              <w:jc w:val="both"/>
              <w:rPr>
                <w:rFonts w:ascii="Nikosh" w:hAnsi="Nikosh" w:cs="Nikosh"/>
                <w:sz w:val="8"/>
                <w:lang w:bidi="bn-BD"/>
              </w:rPr>
            </w:pPr>
          </w:p>
          <w:p w:rsidR="00657382" w:rsidRDefault="00657382" w:rsidP="00657382">
            <w:pPr>
              <w:spacing w:after="0" w:line="240" w:lineRule="auto"/>
              <w:jc w:val="both"/>
              <w:rPr>
                <w:rFonts w:ascii="Nikosh" w:hAnsi="Nikosh" w:cs="Nikosh"/>
                <w:color w:val="000000"/>
                <w:cs/>
                <w:lang w:bidi="bn-BD"/>
              </w:rPr>
            </w:pPr>
            <w:r w:rsidRPr="006F1BD9">
              <w:rPr>
                <w:rFonts w:ascii="Nikosh" w:eastAsia="Nikosh" w:hAnsi="Nikosh" w:cs="Nikosh"/>
                <w:b/>
                <w:bCs/>
                <w:cs/>
                <w:lang w:bidi="bn-BD"/>
              </w:rPr>
              <w:t>প্রাণিসম্পদ</w:t>
            </w:r>
            <w:r w:rsidRPr="006F1BD9">
              <w:rPr>
                <w:rFonts w:ascii="Nikosh" w:eastAsia="Nikosh" w:hAnsi="Nikosh" w:cs="Nikosh"/>
                <w:b/>
                <w:lang w:bidi="bn-BD"/>
              </w:rPr>
              <w:t xml:space="preserve"> </w:t>
            </w:r>
            <w:r w:rsidRPr="006F1BD9">
              <w:rPr>
                <w:rFonts w:ascii="Nikosh" w:eastAsia="Nikosh" w:hAnsi="Nikosh" w:cs="Nikosh"/>
                <w:b/>
                <w:bCs/>
                <w:cs/>
                <w:lang w:bidi="bn-BD"/>
              </w:rPr>
              <w:t>অধিদপ্তরঃ</w:t>
            </w:r>
            <w:r>
              <w:rPr>
                <w:rFonts w:ascii="Nikosh" w:eastAsia="Nikosh" w:hAnsi="Nikosh" w:cs="Nikosh"/>
                <w:b/>
                <w:lang w:bidi="bn-BD"/>
              </w:rPr>
              <w:t xml:space="preserve"> </w:t>
            </w:r>
            <w:r w:rsidRPr="00F77FAF">
              <w:rPr>
                <w:rFonts w:ascii="Nikosh" w:hAnsi="Nikosh" w:cs="Nikosh"/>
                <w:color w:val="000000"/>
                <w:cs/>
                <w:lang w:bidi="bn-BD"/>
              </w:rPr>
              <w:t xml:space="preserve">নথি/ রেকর্ডসমূহ ক, খ, গ </w:t>
            </w:r>
            <w:r>
              <w:rPr>
                <w:rFonts w:ascii="Nikosh" w:hAnsi="Nikosh" w:cs="Nikosh"/>
                <w:color w:val="000000"/>
                <w:cs/>
                <w:lang w:bidi="bn-BD"/>
              </w:rPr>
              <w:t>ও</w:t>
            </w:r>
            <w:r w:rsidRPr="00F77FAF">
              <w:rPr>
                <w:rFonts w:ascii="Nikosh" w:hAnsi="Nikosh" w:cs="Nikosh"/>
                <w:color w:val="000000"/>
                <w:cs/>
                <w:lang w:bidi="bn-BD"/>
              </w:rPr>
              <w:t xml:space="preserve"> ঘ শ্রেণীভূক্ত করে যথাযথ সংরক্ষণের ব্যবস্থা গ্রহন করা হচ্ছে এবং অপ্রয়োজনীয় নথি বিনষ্ট করার কার্যক্রম সম্পন্ন করা হয়েছে।</w:t>
            </w:r>
            <w:r>
              <w:rPr>
                <w:rFonts w:ascii="Nikosh" w:hAnsi="Nikosh" w:cs="Nikosh"/>
                <w:color w:val="000000"/>
                <w:cs/>
                <w:lang w:bidi="bn-BD"/>
              </w:rPr>
              <w:t xml:space="preserve"> </w:t>
            </w:r>
          </w:p>
          <w:p w:rsidR="00657382" w:rsidRDefault="00657382" w:rsidP="00657382">
            <w:pPr>
              <w:spacing w:after="0" w:line="240" w:lineRule="auto"/>
              <w:jc w:val="both"/>
              <w:rPr>
                <w:rFonts w:ascii="Nikosh" w:eastAsia="Nikosh" w:hAnsi="Nikosh" w:cs="Nikosh"/>
                <w:lang w:bidi="bn-BD"/>
              </w:rPr>
            </w:pPr>
            <w:r>
              <w:rPr>
                <w:rFonts w:ascii="Nikosh" w:eastAsia="Nikosh" w:hAnsi="Nikosh" w:cs="Nikosh"/>
                <w:lang w:bidi="bn-BD"/>
              </w:rPr>
              <w:t xml:space="preserve">বিনষ্টযোগ্য নথিগুলো আগামী ১৫ দিনের মধ্যে বিনষ্ট করার জন্য সচিব মহোদয় নির্দেশনা প্রদান করেন। নথি বিনষ্টকরণের জন্য মেশিন ক্রয় করার জন্যও সচিব মহোদয় নির্দেশনা প্রদান করেন। </w:t>
            </w:r>
          </w:p>
          <w:p w:rsidR="00657382" w:rsidRPr="00007C17" w:rsidRDefault="00657382" w:rsidP="00657382">
            <w:pPr>
              <w:spacing w:after="0" w:line="240" w:lineRule="auto"/>
              <w:jc w:val="both"/>
              <w:rPr>
                <w:rFonts w:ascii="Nikosh" w:eastAsia="Nikosh" w:hAnsi="Nikosh" w:cs="Nikosh"/>
                <w:sz w:val="12"/>
                <w:lang w:bidi="bn-BD"/>
              </w:rPr>
            </w:pPr>
          </w:p>
        </w:tc>
        <w:tc>
          <w:tcPr>
            <w:tcW w:w="2250" w:type="dxa"/>
          </w:tcPr>
          <w:p w:rsidR="00657382" w:rsidRDefault="00657382" w:rsidP="00657382">
            <w:pPr>
              <w:spacing w:after="0" w:line="240" w:lineRule="auto"/>
              <w:jc w:val="both"/>
              <w:rPr>
                <w:rFonts w:ascii="Nikosh" w:eastAsia="Nikosh" w:hAnsi="Nikosh" w:cs="Nikosh"/>
                <w:lang w:bidi="bn-BD"/>
              </w:rPr>
            </w:pPr>
            <w:r>
              <w:rPr>
                <w:rFonts w:ascii="Nikosh" w:eastAsia="Nikosh" w:hAnsi="Nikosh" w:cs="Nikosh"/>
                <w:lang w:bidi="bn-BD"/>
              </w:rPr>
              <w:t xml:space="preserve">বিনষ্টযোগ্য নথিগুলোর তালিকা প্রস্তুত ও বিধিবিধান যথাযথ অনুসরণপূর্বক আগামী সভার পূর্বেই বিনষ্টযোগ্য নথির তালিকাসহ বিনষ্টের অনুমোদনের জন্য প্রস্তাব সচিব মহোদয়ের বরাবরে দাখিল এবং নথি বিনষ্টকরণ মেশিন ক্রয় করার সিদ্ধান্ত গৃহিত হয়। </w:t>
            </w:r>
          </w:p>
          <w:p w:rsidR="00657382" w:rsidRPr="00F640E3" w:rsidRDefault="00657382" w:rsidP="00657382">
            <w:pPr>
              <w:spacing w:after="0" w:line="240" w:lineRule="auto"/>
              <w:jc w:val="both"/>
              <w:rPr>
                <w:rFonts w:ascii="Nikosh" w:eastAsia="Nikosh" w:hAnsi="Nikosh" w:cs="Nikosh"/>
                <w:sz w:val="16"/>
                <w:lang w:bidi="bn-BD"/>
              </w:rPr>
            </w:pPr>
          </w:p>
        </w:tc>
        <w:tc>
          <w:tcPr>
            <w:tcW w:w="1440" w:type="dxa"/>
          </w:tcPr>
          <w:p w:rsidR="00657382" w:rsidRDefault="00657382" w:rsidP="00657382">
            <w:pPr>
              <w:spacing w:after="0" w:line="240" w:lineRule="auto"/>
              <w:jc w:val="center"/>
              <w:rPr>
                <w:rFonts w:ascii="Nikosh" w:eastAsia="Nikosh" w:hAnsi="Nikosh" w:cs="Nikosh"/>
                <w:lang w:bidi="bn-BD"/>
              </w:rPr>
            </w:pPr>
            <w:r>
              <w:rPr>
                <w:rFonts w:ascii="Nikosh" w:eastAsia="Nikosh" w:hAnsi="Nikosh" w:cs="Nikosh"/>
                <w:lang w:bidi="bn-BD"/>
              </w:rPr>
              <w:t>অতিরিক্ত সচিব (প্রশাসন/ মৎস্য/ বাজেট)/ যুগ্মসচিব (প্রাণিসম্পদ-১/ প্রাণিসম্পদ-২)/ যুগ্মসচিব/সকল কর্মকর্তা</w:t>
            </w:r>
          </w:p>
        </w:tc>
      </w:tr>
      <w:tr w:rsidR="00657382" w:rsidRPr="00C2608A" w:rsidTr="00B73452">
        <w:tc>
          <w:tcPr>
            <w:tcW w:w="648" w:type="dxa"/>
          </w:tcPr>
          <w:p w:rsidR="00657382" w:rsidRDefault="00657382" w:rsidP="00657382">
            <w:pPr>
              <w:spacing w:after="0" w:line="240" w:lineRule="auto"/>
              <w:jc w:val="center"/>
              <w:rPr>
                <w:rFonts w:ascii="Nikosh" w:eastAsia="Nikosh" w:hAnsi="Nikosh" w:cs="Nikosh"/>
                <w:lang w:bidi="bn-BD"/>
              </w:rPr>
            </w:pPr>
            <w:r>
              <w:rPr>
                <w:rFonts w:ascii="Nikosh" w:eastAsia="Nikosh" w:hAnsi="Nikosh" w:cs="Nikosh"/>
                <w:lang w:bidi="bn-BD"/>
              </w:rPr>
              <w:t>১১.৯</w:t>
            </w:r>
          </w:p>
        </w:tc>
        <w:tc>
          <w:tcPr>
            <w:tcW w:w="1620" w:type="dxa"/>
          </w:tcPr>
          <w:p w:rsidR="00657382" w:rsidRDefault="00657382" w:rsidP="00657382">
            <w:pPr>
              <w:spacing w:after="0" w:line="240" w:lineRule="auto"/>
              <w:jc w:val="both"/>
              <w:rPr>
                <w:rFonts w:ascii="Nikosh" w:eastAsia="Nikosh" w:hAnsi="Nikosh" w:cs="Nikosh"/>
                <w:lang w:bidi="bn-BD"/>
              </w:rPr>
            </w:pPr>
            <w:r>
              <w:rPr>
                <w:rFonts w:ascii="Nikosh" w:eastAsia="Nikosh" w:hAnsi="Nikosh" w:cs="Nikosh"/>
                <w:lang w:bidi="bn-BD"/>
              </w:rPr>
              <w:t xml:space="preserve">জাতীয় শুদ্ধাচার কৌশল </w:t>
            </w:r>
          </w:p>
        </w:tc>
        <w:tc>
          <w:tcPr>
            <w:tcW w:w="4050" w:type="dxa"/>
          </w:tcPr>
          <w:p w:rsidR="00657382" w:rsidRDefault="00657382" w:rsidP="00657382">
            <w:pPr>
              <w:spacing w:after="0" w:line="240" w:lineRule="auto"/>
              <w:jc w:val="both"/>
              <w:rPr>
                <w:rFonts w:ascii="Nikosh" w:eastAsia="Nikosh" w:hAnsi="Nikosh" w:cs="Nikosh"/>
                <w:lang w:bidi="bn-BD"/>
              </w:rPr>
            </w:pPr>
            <w:r>
              <w:rPr>
                <w:rFonts w:ascii="Nikosh" w:eastAsia="Nikosh" w:hAnsi="Nikosh" w:cs="Nikosh"/>
                <w:lang w:bidi="bn-BD"/>
              </w:rPr>
              <w:t xml:space="preserve">কর্মস্থলে কর্মপরিবেশ সৃষ্টি, কর্মদক্ষতা বৃদ্ধি, সততা ও নিষ্ঠা, স্বচ্ছতা, জবাবদিহিতা, যথাসময়ে কর্মসম্পাদন, চাকরি বিধি ও আর্থিক বিধি যথাযথ অনুসরণ ইত্যাদি বিষয় শুদ্ধাচার কৌশলের অংশ। সকল কর্মকর্তা-কর্মচারীদের জাতীয় শুদ্ধাচার কৌশল বিষয়ে ব্রিফিং ও ইন-হাউজ প্রশিক্ষণের মাধ্যমে সচেতন করার জন্য সচিব মহোদয় বিশেষ গুরুত্বারোপ করে তা অবশ্যই প্রতিপালন করার জন্য নির্দেশনা প্রদান করেন। </w:t>
            </w:r>
          </w:p>
          <w:p w:rsidR="00657382" w:rsidRDefault="00657382" w:rsidP="00657382">
            <w:pPr>
              <w:spacing w:after="0" w:line="240" w:lineRule="auto"/>
              <w:jc w:val="both"/>
              <w:rPr>
                <w:rFonts w:ascii="Nikosh" w:eastAsia="Nikosh" w:hAnsi="Nikosh" w:cs="Nikosh"/>
                <w:lang w:bidi="bn-BD"/>
              </w:rPr>
            </w:pPr>
            <w:r w:rsidRPr="007C6C43">
              <w:rPr>
                <w:rFonts w:ascii="Nikosh" w:hAnsi="Nikosh" w:cs="Nikosh"/>
                <w:b/>
                <w:bCs/>
                <w:cs/>
                <w:lang w:bidi="bn-IN"/>
              </w:rPr>
              <w:t>মৎস্য অধিদপ্তরঃ</w:t>
            </w:r>
            <w:r w:rsidRPr="00FF485F">
              <w:rPr>
                <w:rFonts w:ascii="Nikosh" w:hAnsi="Nikosh" w:cs="Nikosh"/>
                <w:lang w:val="fr-FR"/>
              </w:rPr>
              <w:t xml:space="preserve"> </w:t>
            </w:r>
            <w:r w:rsidRPr="006B5F94">
              <w:rPr>
                <w:rFonts w:ascii="Nikosh" w:eastAsia="Nikosh" w:hAnsi="Nikosh" w:cs="Nikosh"/>
                <w:lang w:bidi="bn-BD"/>
              </w:rPr>
              <w:t>মৎস্য অধিদপ্তরের ৭টি বিভাগীয় দপ্তরে জাতীয় শুদ্ধাচার কৌশল বিষয়ে সকলকে সচেতন ও প্রশিক্ষণ প্রদান করা হচ্ছে।</w:t>
            </w:r>
          </w:p>
          <w:p w:rsidR="00657382" w:rsidRPr="00224579" w:rsidRDefault="00657382" w:rsidP="00657382">
            <w:pPr>
              <w:spacing w:after="0" w:line="240" w:lineRule="auto"/>
              <w:jc w:val="both"/>
              <w:rPr>
                <w:rFonts w:ascii="Nikosh" w:eastAsia="Nikosh" w:hAnsi="Nikosh" w:cs="Nikosh"/>
                <w:sz w:val="6"/>
                <w:lang w:val="fr-FR" w:bidi="bn-BD"/>
              </w:rPr>
            </w:pPr>
          </w:p>
          <w:p w:rsidR="00657382" w:rsidRPr="00007C17" w:rsidRDefault="00657382" w:rsidP="00657382">
            <w:pPr>
              <w:spacing w:after="0" w:line="240" w:lineRule="auto"/>
              <w:jc w:val="both"/>
              <w:rPr>
                <w:rFonts w:ascii="Nikosh" w:hAnsi="Nikosh" w:cs="Nikosh"/>
                <w:color w:val="000000"/>
                <w:lang w:bidi="bn-BD"/>
              </w:rPr>
            </w:pPr>
            <w:r w:rsidRPr="006F1BD9">
              <w:rPr>
                <w:rFonts w:ascii="Nikosh" w:eastAsia="Nikosh" w:hAnsi="Nikosh" w:cs="Nikosh"/>
                <w:b/>
                <w:bCs/>
                <w:cs/>
                <w:lang w:bidi="bn-BD"/>
              </w:rPr>
              <w:t>প্রাণিসম্পদ</w:t>
            </w:r>
            <w:r w:rsidRPr="00D83BA7">
              <w:rPr>
                <w:rFonts w:ascii="Nikosh" w:eastAsia="Nikosh" w:hAnsi="Nikosh" w:cs="Nikosh"/>
                <w:b/>
                <w:lang w:val="fr-FR" w:bidi="bn-BD"/>
              </w:rPr>
              <w:t xml:space="preserve"> </w:t>
            </w:r>
            <w:r w:rsidRPr="006F1BD9">
              <w:rPr>
                <w:rFonts w:ascii="Nikosh" w:eastAsia="Nikosh" w:hAnsi="Nikosh" w:cs="Nikosh"/>
                <w:b/>
                <w:bCs/>
                <w:cs/>
                <w:lang w:bidi="bn-BD"/>
              </w:rPr>
              <w:t>অধিদপ্তরঃ</w:t>
            </w:r>
            <w:r w:rsidRPr="00D83BA7">
              <w:rPr>
                <w:rFonts w:ascii="Nikosh" w:eastAsia="Nikosh" w:hAnsi="Nikosh" w:cs="Nikosh"/>
                <w:b/>
                <w:lang w:val="fr-FR" w:bidi="bn-BD"/>
              </w:rPr>
              <w:t xml:space="preserve"> </w:t>
            </w:r>
            <w:r w:rsidRPr="00F77FAF">
              <w:rPr>
                <w:rFonts w:ascii="Nikosh" w:hAnsi="Nikosh" w:cs="Nikosh"/>
                <w:color w:val="000000"/>
                <w:cs/>
                <w:lang w:val="sv-SE" w:bidi="bn-BD"/>
              </w:rPr>
              <w:t xml:space="preserve">জাতীয় শুদ্ধাচার </w:t>
            </w:r>
            <w:r>
              <w:rPr>
                <w:rFonts w:ascii="Nikosh" w:eastAsia="Nikosh" w:hAnsi="Nikosh" w:cs="Nikosh"/>
                <w:color w:val="000000"/>
                <w:lang w:bidi="bn-BD"/>
              </w:rPr>
              <w:t>কৌ</w:t>
            </w:r>
            <w:r w:rsidRPr="00F77FAF">
              <w:rPr>
                <w:rFonts w:ascii="Nikosh" w:hAnsi="Nikosh" w:cs="Nikosh"/>
                <w:color w:val="000000"/>
                <w:cs/>
                <w:lang w:val="sv-SE" w:bidi="bn-BD"/>
              </w:rPr>
              <w:t>শল</w:t>
            </w:r>
            <w:r w:rsidRPr="00F77FAF">
              <w:rPr>
                <w:rFonts w:ascii="Nikosh" w:hAnsi="Nikosh" w:cs="Nikosh"/>
                <w:color w:val="000000"/>
                <w:lang w:val="sv-SE" w:bidi="bn-BD"/>
              </w:rPr>
              <w:t xml:space="preserve"> </w:t>
            </w:r>
            <w:r w:rsidRPr="00F77FAF">
              <w:rPr>
                <w:rFonts w:ascii="Nikosh" w:hAnsi="Nikosh" w:cs="Nikosh"/>
                <w:color w:val="000000"/>
                <w:cs/>
                <w:lang w:val="sv-SE" w:bidi="bn-BD"/>
              </w:rPr>
              <w:t>কর্মপরিকল্পনা/২০১৫ অনুযায়ী কার</w:t>
            </w:r>
            <w:r>
              <w:rPr>
                <w:rFonts w:ascii="Nikosh" w:hAnsi="Nikosh" w:cs="Nikosh"/>
                <w:color w:val="000000"/>
                <w:cs/>
                <w:lang w:val="sv-SE" w:bidi="bn-BD"/>
              </w:rPr>
              <w:t xml:space="preserve">্যক্রম গ্রহনের জন্য মাঠপর্যায়ের </w:t>
            </w:r>
            <w:r w:rsidRPr="00F77FAF">
              <w:rPr>
                <w:rFonts w:ascii="Nikosh" w:hAnsi="Nikosh" w:cs="Nikosh"/>
                <w:color w:val="000000"/>
                <w:cs/>
                <w:lang w:val="sv-SE" w:bidi="bn-BD"/>
              </w:rPr>
              <w:t>কর্মকর্তাদের প্রাণিসম্পদ অধিদপ্তরের ১৫/১২/২০১৫ ইং তারিখের নং-৩৩.০১.০০০০.০০১.৫৩.</w:t>
            </w:r>
            <w:r>
              <w:rPr>
                <w:rFonts w:ascii="Nikosh" w:hAnsi="Nikosh" w:cs="Nikosh"/>
                <w:color w:val="000000"/>
                <w:lang w:bidi="bn-BD"/>
              </w:rPr>
              <w:t xml:space="preserve"> </w:t>
            </w:r>
            <w:r w:rsidRPr="00F77FAF">
              <w:rPr>
                <w:rFonts w:ascii="Nikosh" w:hAnsi="Nikosh" w:cs="Nikosh"/>
                <w:color w:val="000000"/>
                <w:cs/>
                <w:lang w:val="sv-SE" w:bidi="bn-BD"/>
              </w:rPr>
              <w:t>৮৩৩.১৪-২৫৮৯ সংখ্যক স্মারক মোতাবেক নির্দেশনা প্রদান করা হয়েছে।</w:t>
            </w:r>
          </w:p>
          <w:p w:rsidR="00657382" w:rsidRPr="00224579" w:rsidRDefault="00657382" w:rsidP="00657382">
            <w:pPr>
              <w:spacing w:after="0" w:line="240" w:lineRule="auto"/>
              <w:jc w:val="both"/>
              <w:rPr>
                <w:rFonts w:ascii="Nikosh" w:eastAsia="Nikosh" w:hAnsi="Nikosh" w:cs="Nikosh"/>
                <w:sz w:val="6"/>
                <w:szCs w:val="14"/>
                <w:lang w:val="sv-SE" w:bidi="bn-BD"/>
              </w:rPr>
            </w:pPr>
          </w:p>
          <w:p w:rsidR="00657382" w:rsidRPr="00650623" w:rsidRDefault="00657382" w:rsidP="00657382">
            <w:pPr>
              <w:spacing w:after="0" w:line="240" w:lineRule="auto"/>
              <w:jc w:val="both"/>
              <w:rPr>
                <w:rFonts w:ascii="Nikosh" w:eastAsia="Nikosh" w:hAnsi="Nikosh" w:cs="Nikosh"/>
                <w:lang w:val="sv-SE" w:bidi="bn-BD"/>
              </w:rPr>
            </w:pPr>
            <w:r w:rsidRPr="00FF485F">
              <w:rPr>
                <w:rFonts w:ascii="Nikosh" w:eastAsia="Nikosh" w:hAnsi="Nikosh" w:cs="Nikosh"/>
                <w:b/>
                <w:bCs/>
                <w:lang w:bidi="bn-BD"/>
              </w:rPr>
              <w:t>বিএলআরআইঃ</w:t>
            </w:r>
            <w:r w:rsidRPr="00650623">
              <w:rPr>
                <w:rFonts w:ascii="Nikosh" w:eastAsia="Nikosh" w:hAnsi="Nikosh" w:cs="Nikosh"/>
                <w:lang w:val="sv-SE" w:bidi="bn-BD"/>
              </w:rPr>
              <w:t xml:space="preserve"> </w:t>
            </w:r>
            <w:r>
              <w:rPr>
                <w:rFonts w:ascii="Nikosh" w:eastAsia="Nikosh" w:hAnsi="Nikosh" w:cs="Nikosh"/>
                <w:lang w:bidi="bn-BD"/>
              </w:rPr>
              <w:t>সকল</w:t>
            </w:r>
            <w:r w:rsidRPr="00650623">
              <w:rPr>
                <w:rFonts w:ascii="Nikosh" w:eastAsia="Nikosh" w:hAnsi="Nikosh" w:cs="Nikosh"/>
                <w:lang w:val="sv-SE" w:bidi="bn-BD"/>
              </w:rPr>
              <w:t xml:space="preserve"> </w:t>
            </w:r>
            <w:r>
              <w:rPr>
                <w:rFonts w:ascii="Nikosh" w:eastAsia="Nikosh" w:hAnsi="Nikosh" w:cs="Nikosh"/>
                <w:lang w:bidi="bn-BD"/>
              </w:rPr>
              <w:t>কর্মকর্তা</w:t>
            </w:r>
            <w:r w:rsidRPr="00650623">
              <w:rPr>
                <w:rFonts w:ascii="Nikosh" w:eastAsia="Nikosh" w:hAnsi="Nikosh" w:cs="Nikosh"/>
                <w:lang w:val="sv-SE" w:bidi="bn-BD"/>
              </w:rPr>
              <w:t>-</w:t>
            </w:r>
            <w:r>
              <w:rPr>
                <w:rFonts w:ascii="Nikosh" w:eastAsia="Nikosh" w:hAnsi="Nikosh" w:cs="Nikosh"/>
                <w:lang w:bidi="bn-BD"/>
              </w:rPr>
              <w:t>কর্মচারীদের</w:t>
            </w:r>
            <w:r w:rsidRPr="00650623">
              <w:rPr>
                <w:rFonts w:ascii="Nikosh" w:eastAsia="Nikosh" w:hAnsi="Nikosh" w:cs="Nikosh"/>
                <w:lang w:val="sv-SE" w:bidi="bn-BD"/>
              </w:rPr>
              <w:t xml:space="preserve"> </w:t>
            </w:r>
            <w:r>
              <w:rPr>
                <w:rFonts w:ascii="Nikosh" w:eastAsia="Nikosh" w:hAnsi="Nikosh" w:cs="Nikosh"/>
                <w:lang w:bidi="bn-BD"/>
              </w:rPr>
              <w:t>সচেতনতা</w:t>
            </w:r>
            <w:r w:rsidRPr="00650623">
              <w:rPr>
                <w:rFonts w:ascii="Nikosh" w:eastAsia="Nikosh" w:hAnsi="Nikosh" w:cs="Nikosh"/>
                <w:lang w:val="sv-SE" w:bidi="bn-BD"/>
              </w:rPr>
              <w:t xml:space="preserve"> </w:t>
            </w:r>
            <w:r>
              <w:rPr>
                <w:rFonts w:ascii="Nikosh" w:eastAsia="Nikosh" w:hAnsi="Nikosh" w:cs="Nikosh"/>
                <w:lang w:bidi="bn-BD"/>
              </w:rPr>
              <w:t>বৃদ্ধির</w:t>
            </w:r>
            <w:r w:rsidRPr="00650623">
              <w:rPr>
                <w:rFonts w:ascii="Nikosh" w:eastAsia="Nikosh" w:hAnsi="Nikosh" w:cs="Nikosh"/>
                <w:lang w:val="sv-SE" w:bidi="bn-BD"/>
              </w:rPr>
              <w:t xml:space="preserve"> </w:t>
            </w:r>
            <w:r>
              <w:rPr>
                <w:rFonts w:ascii="Nikosh" w:eastAsia="Nikosh" w:hAnsi="Nikosh" w:cs="Nikosh"/>
                <w:lang w:bidi="bn-BD"/>
              </w:rPr>
              <w:t xml:space="preserve">লক্ষ্যে জাতীয় শুদ্ধাচার কৌশলের উপর কর্মকাঠামো প্রণয়নের কাজ চলমান রয়েছে। উক্ত বিষয়ের উপর ২৩ জন বিজ্ঞানিকে প্রশিক্ষণ প্রদানের জন্য নীতিগত সিদ্ধান্ত গ্রহণ </w:t>
            </w:r>
            <w:r>
              <w:rPr>
                <w:rFonts w:ascii="Nikosh" w:eastAsia="Nikosh" w:hAnsi="Nikosh" w:cs="Nikosh"/>
                <w:lang w:bidi="bn-BD"/>
              </w:rPr>
              <w:lastRenderedPageBreak/>
              <w:t xml:space="preserve">করা হয়েছে। </w:t>
            </w:r>
          </w:p>
          <w:p w:rsidR="00657382" w:rsidRDefault="00657382" w:rsidP="00657382">
            <w:pPr>
              <w:spacing w:after="0" w:line="240" w:lineRule="auto"/>
              <w:jc w:val="both"/>
              <w:rPr>
                <w:rFonts w:ascii="Nikosh" w:eastAsia="Nikosh" w:hAnsi="Nikosh" w:cs="Nikosh"/>
                <w:lang w:bidi="bn-BD"/>
              </w:rPr>
            </w:pPr>
            <w:r>
              <w:rPr>
                <w:rFonts w:ascii="Nikosh" w:eastAsia="Nikosh" w:hAnsi="Nikosh" w:cs="Nikosh"/>
                <w:b/>
                <w:bCs/>
                <w:lang w:bidi="bn-BD"/>
              </w:rPr>
              <w:t>বিএফ</w:t>
            </w:r>
            <w:r w:rsidRPr="00FF485F">
              <w:rPr>
                <w:rFonts w:ascii="Nikosh" w:eastAsia="Nikosh" w:hAnsi="Nikosh" w:cs="Nikosh"/>
                <w:b/>
                <w:bCs/>
                <w:lang w:bidi="bn-BD"/>
              </w:rPr>
              <w:t>আরআইঃ</w:t>
            </w:r>
            <w:r>
              <w:rPr>
                <w:rFonts w:ascii="Nikosh" w:eastAsia="Nikosh" w:hAnsi="Nikosh" w:cs="Nikosh"/>
                <w:b/>
                <w:bCs/>
                <w:lang w:bidi="bn-BD"/>
              </w:rPr>
              <w:t xml:space="preserve"> </w:t>
            </w:r>
            <w:r w:rsidRPr="00B72EC6">
              <w:rPr>
                <w:rFonts w:ascii="Nikosh" w:eastAsia="Nikosh" w:hAnsi="Nikosh" w:cs="Nikosh"/>
                <w:lang w:bidi="bn-BD"/>
              </w:rPr>
              <w:t>জাতীয়</w:t>
            </w:r>
            <w:r>
              <w:rPr>
                <w:rFonts w:ascii="Nikosh" w:eastAsia="Nikosh" w:hAnsi="Nikosh" w:cs="Nikosh"/>
                <w:lang w:bidi="bn-BD"/>
              </w:rPr>
              <w:t xml:space="preserve"> শুদ্ধাচার কৌশল বিষয়ে সকলকে সচেতনা করা ও সকল পযায়ে তা প্রতিপালন করার জন্য বিভিন্ন কেন্দ্র ও উপকেন্দ্রে নির্দেশনা প্রদান করা হয়েছে। </w:t>
            </w:r>
          </w:p>
          <w:p w:rsidR="00657382" w:rsidRDefault="00657382" w:rsidP="00657382">
            <w:pPr>
              <w:spacing w:after="0" w:line="240" w:lineRule="auto"/>
              <w:jc w:val="both"/>
              <w:rPr>
                <w:rFonts w:ascii="Nikosh" w:eastAsia="Nikosh" w:hAnsi="Nikosh" w:cs="Nikosh"/>
                <w:lang w:bidi="bn-BD"/>
              </w:rPr>
            </w:pPr>
            <w:r>
              <w:rPr>
                <w:rFonts w:ascii="Nikosh" w:eastAsia="Nikosh" w:hAnsi="Nikosh" w:cs="Nikosh"/>
                <w:b/>
                <w:lang w:bidi="bn-BD"/>
              </w:rPr>
              <w:t>বিএফডিসিঃ</w:t>
            </w:r>
            <w:r w:rsidRPr="003A15B1">
              <w:rPr>
                <w:rFonts w:ascii="Nikosh" w:eastAsia="Nikosh" w:hAnsi="Nikosh" w:cs="Nikosh"/>
                <w:b/>
                <w:lang w:bidi="bn-BD"/>
              </w:rPr>
              <w:t xml:space="preserve"> </w:t>
            </w:r>
            <w:r>
              <w:rPr>
                <w:rFonts w:ascii="Nikosh" w:eastAsia="Nikosh" w:hAnsi="Nikosh" w:cs="Nikosh"/>
                <w:lang w:bidi="bn-BD"/>
              </w:rPr>
              <w:t xml:space="preserve">বাংলাদেশ মৎস্য উন্নয়ন কের্পোরেশনে জাতীয় শুদ্ধাচার কৌশল বিষয়টি প্রতিপালন করা হচ্ছে। </w:t>
            </w:r>
          </w:p>
          <w:p w:rsidR="00657382" w:rsidRPr="00224579" w:rsidRDefault="00657382" w:rsidP="00657382">
            <w:pPr>
              <w:spacing w:after="0" w:line="240" w:lineRule="auto"/>
              <w:jc w:val="both"/>
              <w:rPr>
                <w:rFonts w:ascii="Nikosh" w:eastAsia="Nikosh" w:hAnsi="Nikosh" w:cs="Nikosh"/>
                <w:sz w:val="16"/>
                <w:szCs w:val="16"/>
                <w:lang w:val="fr-FR" w:bidi="bn-BD"/>
              </w:rPr>
            </w:pPr>
          </w:p>
        </w:tc>
        <w:tc>
          <w:tcPr>
            <w:tcW w:w="2250" w:type="dxa"/>
          </w:tcPr>
          <w:p w:rsidR="00657382" w:rsidRDefault="00657382" w:rsidP="00657382">
            <w:pPr>
              <w:spacing w:after="0" w:line="240" w:lineRule="auto"/>
              <w:jc w:val="both"/>
              <w:rPr>
                <w:rFonts w:ascii="Nikosh" w:eastAsia="Nikosh" w:hAnsi="Nikosh" w:cs="Nikosh"/>
                <w:lang w:val="fr-FR" w:bidi="bn-BD"/>
              </w:rPr>
            </w:pPr>
            <w:r>
              <w:rPr>
                <w:rFonts w:ascii="Nikosh" w:eastAsia="Nikosh" w:hAnsi="Nikosh" w:cs="Nikosh"/>
                <w:lang w:bidi="bn-BD"/>
              </w:rPr>
              <w:lastRenderedPageBreak/>
              <w:t>(১) জাতীয়</w:t>
            </w:r>
            <w:r w:rsidRPr="00C2608A">
              <w:rPr>
                <w:rFonts w:ascii="Nikosh" w:eastAsia="Nikosh" w:hAnsi="Nikosh" w:cs="Nikosh"/>
                <w:lang w:val="fr-FR" w:bidi="bn-BD"/>
              </w:rPr>
              <w:t xml:space="preserve"> </w:t>
            </w:r>
            <w:r>
              <w:rPr>
                <w:rFonts w:ascii="Nikosh" w:eastAsia="Nikosh" w:hAnsi="Nikosh" w:cs="Nikosh"/>
                <w:lang w:bidi="bn-BD"/>
              </w:rPr>
              <w:t>শুদ্ধাচার</w:t>
            </w:r>
            <w:r w:rsidRPr="00C2608A">
              <w:rPr>
                <w:rFonts w:ascii="Nikosh" w:eastAsia="Nikosh" w:hAnsi="Nikosh" w:cs="Nikosh"/>
                <w:lang w:val="fr-FR" w:bidi="bn-BD"/>
              </w:rPr>
              <w:t xml:space="preserve"> </w:t>
            </w:r>
            <w:r>
              <w:rPr>
                <w:rFonts w:ascii="Nikosh" w:eastAsia="Nikosh" w:hAnsi="Nikosh" w:cs="Nikosh"/>
                <w:lang w:bidi="bn-BD"/>
              </w:rPr>
              <w:t>কৌশল</w:t>
            </w:r>
            <w:r w:rsidRPr="00C2608A">
              <w:rPr>
                <w:rFonts w:ascii="Nikosh" w:eastAsia="Nikosh" w:hAnsi="Nikosh" w:cs="Nikosh"/>
                <w:lang w:val="fr-FR" w:bidi="bn-BD"/>
              </w:rPr>
              <w:t xml:space="preserve"> </w:t>
            </w:r>
            <w:r>
              <w:rPr>
                <w:rFonts w:ascii="Nikosh" w:eastAsia="Nikosh" w:hAnsi="Nikosh" w:cs="Nikosh"/>
                <w:lang w:bidi="bn-BD"/>
              </w:rPr>
              <w:t>বিষয়ে</w:t>
            </w:r>
            <w:r w:rsidRPr="00C2608A">
              <w:rPr>
                <w:rFonts w:ascii="Nikosh" w:eastAsia="Nikosh" w:hAnsi="Nikosh" w:cs="Nikosh"/>
                <w:lang w:val="fr-FR" w:bidi="bn-BD"/>
              </w:rPr>
              <w:t xml:space="preserve"> </w:t>
            </w:r>
            <w:r>
              <w:rPr>
                <w:rFonts w:ascii="Nikosh" w:eastAsia="Nikosh" w:hAnsi="Nikosh" w:cs="Nikosh"/>
                <w:lang w:bidi="bn-BD"/>
              </w:rPr>
              <w:t>সকলকে</w:t>
            </w:r>
            <w:r w:rsidRPr="00C2608A">
              <w:rPr>
                <w:rFonts w:ascii="Nikosh" w:eastAsia="Nikosh" w:hAnsi="Nikosh" w:cs="Nikosh"/>
                <w:lang w:val="fr-FR" w:bidi="bn-BD"/>
              </w:rPr>
              <w:t xml:space="preserve"> </w:t>
            </w:r>
            <w:r>
              <w:rPr>
                <w:rFonts w:ascii="Nikosh" w:eastAsia="Nikosh" w:hAnsi="Nikosh" w:cs="Nikosh"/>
                <w:lang w:bidi="bn-BD"/>
              </w:rPr>
              <w:t>সচেতন</w:t>
            </w:r>
            <w:r w:rsidRPr="00C2608A">
              <w:rPr>
                <w:rFonts w:ascii="Nikosh" w:eastAsia="Nikosh" w:hAnsi="Nikosh" w:cs="Nikosh"/>
                <w:lang w:val="fr-FR" w:bidi="bn-BD"/>
              </w:rPr>
              <w:t xml:space="preserve"> </w:t>
            </w:r>
            <w:r>
              <w:rPr>
                <w:rFonts w:ascii="Nikosh" w:eastAsia="Nikosh" w:hAnsi="Nikosh" w:cs="Nikosh"/>
                <w:lang w:bidi="bn-BD"/>
              </w:rPr>
              <w:t>করা</w:t>
            </w:r>
            <w:r w:rsidRPr="00C2608A">
              <w:rPr>
                <w:rFonts w:ascii="Nikosh" w:eastAsia="Nikosh" w:hAnsi="Nikosh" w:cs="Nikosh"/>
                <w:lang w:val="fr-FR" w:bidi="bn-BD"/>
              </w:rPr>
              <w:t xml:space="preserve"> </w:t>
            </w:r>
            <w:r>
              <w:rPr>
                <w:rFonts w:ascii="Nikosh" w:eastAsia="Nikosh" w:hAnsi="Nikosh" w:cs="Nikosh"/>
                <w:lang w:bidi="bn-BD"/>
              </w:rPr>
              <w:t>ও</w:t>
            </w:r>
            <w:r w:rsidRPr="00C2608A">
              <w:rPr>
                <w:rFonts w:ascii="Nikosh" w:eastAsia="Nikosh" w:hAnsi="Nikosh" w:cs="Nikosh"/>
                <w:lang w:val="fr-FR" w:bidi="bn-BD"/>
              </w:rPr>
              <w:t xml:space="preserve"> </w:t>
            </w:r>
            <w:r>
              <w:rPr>
                <w:rFonts w:ascii="Nikosh" w:eastAsia="Nikosh" w:hAnsi="Nikosh" w:cs="Nikosh"/>
                <w:lang w:bidi="bn-BD"/>
              </w:rPr>
              <w:t>সকল</w:t>
            </w:r>
            <w:r w:rsidRPr="00C2608A">
              <w:rPr>
                <w:rFonts w:ascii="Nikosh" w:eastAsia="Nikosh" w:hAnsi="Nikosh" w:cs="Nikosh"/>
                <w:lang w:val="fr-FR" w:bidi="bn-BD"/>
              </w:rPr>
              <w:t xml:space="preserve"> </w:t>
            </w:r>
            <w:r>
              <w:rPr>
                <w:rFonts w:ascii="Nikosh" w:eastAsia="Nikosh" w:hAnsi="Nikosh" w:cs="Nikosh"/>
                <w:lang w:bidi="bn-BD"/>
              </w:rPr>
              <w:t>পযায়ে</w:t>
            </w:r>
            <w:r w:rsidRPr="00C2608A">
              <w:rPr>
                <w:rFonts w:ascii="Nikosh" w:eastAsia="Nikosh" w:hAnsi="Nikosh" w:cs="Nikosh"/>
                <w:lang w:val="fr-FR" w:bidi="bn-BD"/>
              </w:rPr>
              <w:t xml:space="preserve"> </w:t>
            </w:r>
            <w:r>
              <w:rPr>
                <w:rFonts w:ascii="Nikosh" w:eastAsia="Nikosh" w:hAnsi="Nikosh" w:cs="Nikosh"/>
                <w:lang w:bidi="bn-BD"/>
              </w:rPr>
              <w:t>তা</w:t>
            </w:r>
            <w:r w:rsidRPr="00C2608A">
              <w:rPr>
                <w:rFonts w:ascii="Nikosh" w:eastAsia="Nikosh" w:hAnsi="Nikosh" w:cs="Nikosh"/>
                <w:lang w:val="fr-FR" w:bidi="bn-BD"/>
              </w:rPr>
              <w:t xml:space="preserve"> </w:t>
            </w:r>
            <w:r>
              <w:rPr>
                <w:rFonts w:ascii="Nikosh" w:eastAsia="Nikosh" w:hAnsi="Nikosh" w:cs="Nikosh"/>
                <w:lang w:bidi="bn-BD"/>
              </w:rPr>
              <w:t>প্রতিপালনের</w:t>
            </w:r>
            <w:r w:rsidRPr="00C2608A">
              <w:rPr>
                <w:rFonts w:ascii="Nikosh" w:eastAsia="Nikosh" w:hAnsi="Nikosh" w:cs="Nikosh"/>
                <w:lang w:val="fr-FR" w:bidi="bn-BD"/>
              </w:rPr>
              <w:t xml:space="preserve"> </w:t>
            </w:r>
            <w:r>
              <w:rPr>
                <w:rFonts w:ascii="Nikosh" w:eastAsia="Nikosh" w:hAnsi="Nikosh" w:cs="Nikosh"/>
                <w:lang w:bidi="bn-BD"/>
              </w:rPr>
              <w:t>সিদ্ধান্ত</w:t>
            </w:r>
            <w:r w:rsidRPr="00C2608A">
              <w:rPr>
                <w:rFonts w:ascii="Nikosh" w:eastAsia="Nikosh" w:hAnsi="Nikosh" w:cs="Nikosh"/>
                <w:lang w:val="fr-FR" w:bidi="bn-BD"/>
              </w:rPr>
              <w:t xml:space="preserve"> </w:t>
            </w:r>
            <w:r>
              <w:rPr>
                <w:rFonts w:ascii="Nikosh" w:eastAsia="Nikosh" w:hAnsi="Nikosh" w:cs="Nikosh"/>
                <w:lang w:bidi="bn-BD"/>
              </w:rPr>
              <w:t>গৃহিত</w:t>
            </w:r>
            <w:r w:rsidRPr="00C2608A">
              <w:rPr>
                <w:rFonts w:ascii="Nikosh" w:eastAsia="Nikosh" w:hAnsi="Nikosh" w:cs="Nikosh"/>
                <w:lang w:val="fr-FR" w:bidi="bn-BD"/>
              </w:rPr>
              <w:t xml:space="preserve"> </w:t>
            </w:r>
            <w:r>
              <w:rPr>
                <w:rFonts w:ascii="Nikosh" w:eastAsia="Nikosh" w:hAnsi="Nikosh" w:cs="Nikosh"/>
                <w:lang w:bidi="bn-BD"/>
              </w:rPr>
              <w:t>হয়।</w:t>
            </w:r>
            <w:r w:rsidRPr="00C2608A">
              <w:rPr>
                <w:rFonts w:ascii="Nikosh" w:eastAsia="Nikosh" w:hAnsi="Nikosh" w:cs="Nikosh"/>
                <w:lang w:val="fr-FR" w:bidi="bn-BD"/>
              </w:rPr>
              <w:t xml:space="preserve"> </w:t>
            </w:r>
          </w:p>
          <w:p w:rsidR="00657382" w:rsidRPr="00C2608A" w:rsidRDefault="00657382" w:rsidP="00657382">
            <w:pPr>
              <w:spacing w:after="0" w:line="240" w:lineRule="auto"/>
              <w:jc w:val="both"/>
              <w:rPr>
                <w:rFonts w:ascii="Nikosh" w:eastAsia="Nikosh" w:hAnsi="Nikosh" w:cs="Nikosh"/>
                <w:lang w:val="fr-FR" w:bidi="bn-BD"/>
              </w:rPr>
            </w:pPr>
            <w:r>
              <w:rPr>
                <w:rFonts w:ascii="Nikosh" w:eastAsia="Nikosh" w:hAnsi="Nikosh" w:cs="Nikosh"/>
                <w:lang w:val="fr-FR" w:bidi="bn-BD"/>
              </w:rPr>
              <w:t xml:space="preserve">(২) ইন-হাউজ প্রশিক্ষণে শুদ্ধাচার বিষয়টির উপর ০১টি ক্লাস অন্তর্ভূক্ত করার সিদ্ধান্ত গৃহিত হয়। </w:t>
            </w:r>
          </w:p>
        </w:tc>
        <w:tc>
          <w:tcPr>
            <w:tcW w:w="1440" w:type="dxa"/>
          </w:tcPr>
          <w:p w:rsidR="00657382" w:rsidRPr="00C2608A" w:rsidRDefault="00657382" w:rsidP="00657382">
            <w:pPr>
              <w:spacing w:after="0" w:line="240" w:lineRule="auto"/>
              <w:jc w:val="center"/>
              <w:rPr>
                <w:rFonts w:ascii="Nikosh" w:eastAsia="Nikosh" w:hAnsi="Nikosh" w:cs="Nikosh"/>
                <w:lang w:val="fr-FR" w:bidi="bn-BD"/>
              </w:rPr>
            </w:pPr>
            <w:r>
              <w:rPr>
                <w:rFonts w:ascii="Nikosh" w:eastAsia="Nikosh" w:hAnsi="Nikosh" w:cs="Nikosh"/>
                <w:lang w:bidi="bn-BD"/>
              </w:rPr>
              <w:t>যুগ্মসচিব</w:t>
            </w:r>
            <w:r w:rsidRPr="00C2608A">
              <w:rPr>
                <w:rFonts w:ascii="Nikosh" w:eastAsia="Nikosh" w:hAnsi="Nikosh" w:cs="Nikosh"/>
                <w:lang w:val="fr-FR" w:bidi="bn-BD"/>
              </w:rPr>
              <w:t xml:space="preserve"> (</w:t>
            </w:r>
            <w:r>
              <w:rPr>
                <w:rFonts w:ascii="Nikosh" w:eastAsia="Nikosh" w:hAnsi="Nikosh" w:cs="Nikosh"/>
                <w:lang w:bidi="bn-BD"/>
              </w:rPr>
              <w:t>প্রাণিসম্পদ</w:t>
            </w:r>
            <w:r w:rsidRPr="00C2608A">
              <w:rPr>
                <w:rFonts w:ascii="Nikosh" w:eastAsia="Nikosh" w:hAnsi="Nikosh" w:cs="Nikosh"/>
                <w:lang w:val="fr-FR" w:bidi="bn-BD"/>
              </w:rPr>
              <w:t>-</w:t>
            </w:r>
            <w:r>
              <w:rPr>
                <w:rFonts w:ascii="Nikosh" w:eastAsia="Nikosh" w:hAnsi="Nikosh" w:cs="Nikosh"/>
                <w:lang w:bidi="bn-BD"/>
              </w:rPr>
              <w:t>২</w:t>
            </w:r>
            <w:r w:rsidRPr="00C2608A">
              <w:rPr>
                <w:rFonts w:ascii="Nikosh" w:eastAsia="Nikosh" w:hAnsi="Nikosh" w:cs="Nikosh"/>
                <w:lang w:val="fr-FR" w:bidi="bn-BD"/>
              </w:rPr>
              <w:t xml:space="preserve">)/ </w:t>
            </w:r>
            <w:r>
              <w:rPr>
                <w:rFonts w:ascii="Nikosh" w:eastAsia="Nikosh" w:hAnsi="Nikosh" w:cs="Nikosh"/>
                <w:lang w:bidi="bn-BD"/>
              </w:rPr>
              <w:t>সকল</w:t>
            </w:r>
            <w:r w:rsidRPr="00C2608A">
              <w:rPr>
                <w:rFonts w:ascii="Nikosh" w:eastAsia="Nikosh" w:hAnsi="Nikosh" w:cs="Nikosh"/>
                <w:lang w:val="fr-FR" w:bidi="bn-BD"/>
              </w:rPr>
              <w:t xml:space="preserve"> </w:t>
            </w:r>
            <w:r>
              <w:rPr>
                <w:rFonts w:ascii="Nikosh" w:eastAsia="Nikosh" w:hAnsi="Nikosh" w:cs="Nikosh"/>
                <w:lang w:bidi="bn-BD"/>
              </w:rPr>
              <w:t>সংস্থা</w:t>
            </w:r>
            <w:r w:rsidRPr="00C2608A">
              <w:rPr>
                <w:rFonts w:ascii="Nikosh" w:eastAsia="Nikosh" w:hAnsi="Nikosh" w:cs="Nikosh"/>
                <w:lang w:val="fr-FR" w:bidi="bn-BD"/>
              </w:rPr>
              <w:t xml:space="preserve"> </w:t>
            </w:r>
            <w:r>
              <w:rPr>
                <w:rFonts w:ascii="Nikosh" w:eastAsia="Nikosh" w:hAnsi="Nikosh" w:cs="Nikosh"/>
                <w:lang w:bidi="bn-BD"/>
              </w:rPr>
              <w:t>প্রধান</w:t>
            </w:r>
          </w:p>
        </w:tc>
      </w:tr>
      <w:tr w:rsidR="00657382" w:rsidTr="00B73452">
        <w:tc>
          <w:tcPr>
            <w:tcW w:w="648" w:type="dxa"/>
          </w:tcPr>
          <w:p w:rsidR="00657382" w:rsidRDefault="00657382" w:rsidP="00657382">
            <w:pPr>
              <w:spacing w:after="0" w:line="240" w:lineRule="auto"/>
              <w:jc w:val="center"/>
              <w:rPr>
                <w:rFonts w:ascii="Nikosh" w:eastAsia="Nikosh" w:hAnsi="Nikosh" w:cs="Nikosh"/>
                <w:lang w:bidi="bn-BD"/>
              </w:rPr>
            </w:pPr>
            <w:r>
              <w:rPr>
                <w:rFonts w:ascii="Nikosh" w:eastAsia="Nikosh" w:hAnsi="Nikosh" w:cs="Nikosh"/>
                <w:lang w:bidi="bn-BD"/>
              </w:rPr>
              <w:lastRenderedPageBreak/>
              <w:t>১১.১০</w:t>
            </w:r>
          </w:p>
        </w:tc>
        <w:tc>
          <w:tcPr>
            <w:tcW w:w="1620" w:type="dxa"/>
          </w:tcPr>
          <w:p w:rsidR="00657382" w:rsidRDefault="00657382" w:rsidP="00657382">
            <w:pPr>
              <w:spacing w:after="0" w:line="240" w:lineRule="auto"/>
              <w:jc w:val="both"/>
              <w:rPr>
                <w:rFonts w:ascii="Nikosh" w:eastAsia="Nikosh" w:hAnsi="Nikosh" w:cs="Nikosh"/>
                <w:lang w:bidi="bn-BD"/>
              </w:rPr>
            </w:pPr>
            <w:r>
              <w:rPr>
                <w:rFonts w:ascii="Nikosh" w:eastAsia="Nikosh" w:hAnsi="Nikosh" w:cs="Nikosh"/>
                <w:lang w:bidi="bn-BD"/>
              </w:rPr>
              <w:t>নিরাপত্তা ও অগ্নি নির্বাপন ব্যবস্থা নিশ্চিত করা</w:t>
            </w:r>
          </w:p>
        </w:tc>
        <w:tc>
          <w:tcPr>
            <w:tcW w:w="4050" w:type="dxa"/>
          </w:tcPr>
          <w:p w:rsidR="00657382" w:rsidRPr="006B5F94" w:rsidRDefault="00657382" w:rsidP="00657382">
            <w:pPr>
              <w:spacing w:after="0" w:line="240" w:lineRule="auto"/>
              <w:jc w:val="both"/>
              <w:rPr>
                <w:rFonts w:ascii="Nikosh" w:eastAsia="Nikosh" w:hAnsi="Nikosh" w:cs="Nikosh"/>
                <w:lang w:bidi="bn-BD"/>
              </w:rPr>
            </w:pPr>
            <w:r w:rsidRPr="00FF45E2">
              <w:rPr>
                <w:rFonts w:ascii="Nikosh" w:hAnsi="Nikosh" w:cs="Nikosh"/>
                <w:b/>
                <w:bCs/>
                <w:cs/>
                <w:lang w:bidi="bn-IN"/>
              </w:rPr>
              <w:t>মৎস্য অধিদপ্তরঃ</w:t>
            </w:r>
            <w:r w:rsidRPr="00FF45E2">
              <w:rPr>
                <w:rFonts w:ascii="Nikosh" w:hAnsi="Nikosh" w:cs="Nikosh"/>
                <w:b/>
              </w:rPr>
              <w:t xml:space="preserve"> </w:t>
            </w:r>
            <w:r w:rsidRPr="006B5F94">
              <w:rPr>
                <w:rFonts w:ascii="Nikosh" w:eastAsia="Nikosh" w:hAnsi="Nikosh" w:cs="Nikosh"/>
                <w:lang w:bidi="bn-BD"/>
              </w:rPr>
              <w:t xml:space="preserve">মৎস্য অধিদপ্তরের নিরাপত্তা নিশ্চিতকরণের জন্য ইতোমধ্যেই মৎস্য অধিদপ্তরের সম্মুখভাগসহ প্রতি তলায় সিসিটিভি স্থাপন করা হয়েছে। অত্র দপ্তরে ১২টি সংক্রিয় অগ্নিনির্বাপক যন্ত্র </w:t>
            </w:r>
            <w:r w:rsidRPr="00A72266">
              <w:rPr>
                <w:rFonts w:ascii="Nikosh" w:eastAsia="Nikosh" w:hAnsi="Nikosh" w:cs="Nikosh"/>
                <w:sz w:val="20"/>
                <w:szCs w:val="20"/>
                <w:lang w:bidi="bn-BD"/>
              </w:rPr>
              <w:t>(Fire Extinguisher)</w:t>
            </w:r>
            <w:r w:rsidRPr="006B5F94">
              <w:rPr>
                <w:rFonts w:ascii="Nikosh" w:eastAsia="Nikosh" w:hAnsi="Nikosh" w:cs="Nikosh"/>
                <w:lang w:bidi="bn-BD"/>
              </w:rPr>
              <w:t xml:space="preserve"> গুরুত্বপূর্ণ স্থানে স্থাপন করা হয়েছে। </w:t>
            </w:r>
          </w:p>
          <w:p w:rsidR="00657382" w:rsidRDefault="00657382" w:rsidP="00657382">
            <w:pPr>
              <w:tabs>
                <w:tab w:val="center" w:pos="4608"/>
              </w:tabs>
              <w:spacing w:after="0" w:line="240" w:lineRule="auto"/>
              <w:jc w:val="both"/>
              <w:rPr>
                <w:rFonts w:ascii="Nikosh" w:eastAsia="Nikosh" w:hAnsi="Nikosh" w:cs="Nikosh"/>
                <w:lang w:bidi="bn-BD"/>
              </w:rPr>
            </w:pPr>
            <w:r w:rsidRPr="006B5F94">
              <w:rPr>
                <w:rFonts w:ascii="Nikosh" w:eastAsia="Nikosh" w:hAnsi="Nikosh" w:cs="Nikosh"/>
                <w:lang w:bidi="bn-BD"/>
              </w:rPr>
              <w:t>তাছাড়া মৎস্য অধিদপ্তরের আওতাধীন সকল দপ্তর ও স্থাপনার নিরাপত্তা জোরদারকরণার্থে জরুরী ব্যবস্থা গ্রহণের জন্য মাঠ পর্যায়ে মৎস্য অধিদপ্তরের পত্র নং- ৩৩.০২.</w:t>
            </w:r>
            <w:r>
              <w:rPr>
                <w:rFonts w:ascii="Nikosh" w:eastAsia="Nikosh" w:hAnsi="Nikosh" w:cs="Nikosh"/>
                <w:lang w:bidi="bn-BD"/>
              </w:rPr>
              <w:t xml:space="preserve"> </w:t>
            </w:r>
            <w:r w:rsidRPr="006B5F94">
              <w:rPr>
                <w:rFonts w:ascii="Nikosh" w:eastAsia="Nikosh" w:hAnsi="Nikosh" w:cs="Nikosh"/>
                <w:lang w:bidi="bn-BD"/>
              </w:rPr>
              <w:t>০০০০.১০৫.০৬.০০৪.১৪-১৩৯৯ তারিখ</w:t>
            </w:r>
            <w:r>
              <w:rPr>
                <w:rFonts w:ascii="Nikosh" w:eastAsia="Nikosh" w:hAnsi="Nikosh" w:cs="Nikosh"/>
                <w:lang w:bidi="bn-BD"/>
              </w:rPr>
              <w:t xml:space="preserve">: </w:t>
            </w:r>
            <w:r w:rsidRPr="006B5F94">
              <w:rPr>
                <w:rFonts w:ascii="Nikosh" w:eastAsia="Nikosh" w:hAnsi="Nikosh" w:cs="Nikosh"/>
                <w:lang w:bidi="bn-BD"/>
              </w:rPr>
              <w:t>১০/১১/২০১৫ খ্রি. এর মাধ্যমে নির্দেশনা প্রদান করা হয়েছে।</w:t>
            </w:r>
          </w:p>
          <w:p w:rsidR="00657382" w:rsidRPr="00725542" w:rsidRDefault="00657382" w:rsidP="00657382">
            <w:pPr>
              <w:tabs>
                <w:tab w:val="center" w:pos="4608"/>
              </w:tabs>
              <w:spacing w:after="0" w:line="240" w:lineRule="auto"/>
              <w:jc w:val="both"/>
              <w:rPr>
                <w:rFonts w:ascii="Nikosh" w:eastAsia="Nikosh" w:hAnsi="Nikosh" w:cs="Nikosh"/>
                <w:sz w:val="8"/>
                <w:lang w:bidi="bn-BD"/>
              </w:rPr>
            </w:pPr>
          </w:p>
          <w:p w:rsidR="00657382" w:rsidRDefault="00657382" w:rsidP="00657382">
            <w:pPr>
              <w:spacing w:after="0" w:line="240" w:lineRule="auto"/>
              <w:jc w:val="both"/>
              <w:rPr>
                <w:rFonts w:ascii="Nikosh" w:hAnsi="Nikosh" w:cs="Nikosh"/>
                <w:color w:val="000000"/>
                <w:lang w:bidi="hi-IN"/>
              </w:rPr>
            </w:pPr>
            <w:r w:rsidRPr="00FF45E2">
              <w:rPr>
                <w:rFonts w:ascii="Nikosh" w:eastAsia="Nikosh" w:hAnsi="Nikosh" w:cs="Nikosh"/>
                <w:b/>
                <w:bCs/>
                <w:cs/>
                <w:lang w:bidi="bn-BD"/>
              </w:rPr>
              <w:t>প্রাণিসম্পদ</w:t>
            </w:r>
            <w:r w:rsidRPr="00FF45E2">
              <w:rPr>
                <w:rFonts w:ascii="Nikosh" w:eastAsia="Nikosh" w:hAnsi="Nikosh" w:cs="Nikosh"/>
                <w:b/>
                <w:lang w:bidi="bn-BD"/>
              </w:rPr>
              <w:t xml:space="preserve"> </w:t>
            </w:r>
            <w:r w:rsidRPr="00FF45E2">
              <w:rPr>
                <w:rFonts w:ascii="Nikosh" w:eastAsia="Nikosh" w:hAnsi="Nikosh" w:cs="Nikosh"/>
                <w:b/>
                <w:bCs/>
                <w:cs/>
                <w:lang w:bidi="bn-BD"/>
              </w:rPr>
              <w:t>অধিদপ্তরঃ</w:t>
            </w:r>
            <w:r w:rsidRPr="00F77FAF">
              <w:rPr>
                <w:rFonts w:ascii="Nikosh" w:hAnsi="Nikosh" w:cs="Nikosh"/>
                <w:color w:val="000000"/>
                <w:cs/>
                <w:lang w:val="sv-SE" w:bidi="bn-BD"/>
              </w:rPr>
              <w:t xml:space="preserve"> প্রাণিসম্পদ অধিদপ্তর ও সংশ্লিষ্ট দপ্তর সমূহে নিরাপত্তা জোরদার করার প্রয়োজনীয় ব্যবস্থা গ্রহন করা হয়েছে</w:t>
            </w:r>
            <w:r w:rsidRPr="00F77FAF">
              <w:rPr>
                <w:rFonts w:ascii="Nikosh" w:hAnsi="Nikosh" w:cs="Nikosh"/>
                <w:color w:val="000000"/>
                <w:cs/>
                <w:lang w:val="sv-SE" w:bidi="hi-IN"/>
              </w:rPr>
              <w:t xml:space="preserve">। </w:t>
            </w:r>
            <w:r w:rsidRPr="00F77FAF">
              <w:rPr>
                <w:rFonts w:ascii="Nikosh" w:hAnsi="Nikosh" w:cs="Nikosh"/>
                <w:color w:val="000000"/>
                <w:cs/>
                <w:lang w:val="sv-SE" w:bidi="bn-BD"/>
              </w:rPr>
              <w:t>অধিদপ্তরের প্রধান ফটকে সার্বক্ষনিক গার্ড দায়িত্বে আছে, মূল ভবনের ফটকেও পালাক্রমে সার্বক্ষনিক গার্ড দায়িত্ব পালন করছেন।</w:t>
            </w:r>
            <w:r>
              <w:rPr>
                <w:rFonts w:ascii="Nikosh" w:hAnsi="Nikosh" w:cs="Nikosh"/>
                <w:color w:val="000000"/>
                <w:lang w:bidi="bn-BD"/>
              </w:rPr>
              <w:t xml:space="preserve"> </w:t>
            </w:r>
            <w:r w:rsidRPr="00F77FAF">
              <w:rPr>
                <w:rFonts w:ascii="Nikosh" w:hAnsi="Nikosh" w:cs="Nikosh"/>
                <w:color w:val="000000"/>
                <w:cs/>
                <w:lang w:bidi="bn-BD"/>
              </w:rPr>
              <w:t xml:space="preserve">এ ছাড়া অধিদপ্তরের বিভিন্ন গুরুত্বপূর্ণ পয়েন্টে ২০ টি </w:t>
            </w:r>
            <w:r w:rsidRPr="00A72266">
              <w:rPr>
                <w:rFonts w:ascii="Nikosh" w:hAnsi="Nikosh" w:cs="Nikosh"/>
                <w:color w:val="000000"/>
                <w:sz w:val="20"/>
                <w:szCs w:val="20"/>
                <w:lang w:val="sv-SE" w:bidi="bn-BD"/>
              </w:rPr>
              <w:t>CC Camera</w:t>
            </w:r>
            <w:r w:rsidRPr="00F77FAF">
              <w:rPr>
                <w:rFonts w:ascii="Nikosh" w:hAnsi="Nikosh" w:cs="Nikosh"/>
                <w:color w:val="000000"/>
                <w:lang w:val="sv-SE" w:bidi="bn-BD"/>
              </w:rPr>
              <w:t xml:space="preserve"> </w:t>
            </w:r>
            <w:r w:rsidRPr="00F77FAF">
              <w:rPr>
                <w:rFonts w:ascii="Nikosh" w:hAnsi="Nikosh" w:cs="Nikosh"/>
                <w:color w:val="000000"/>
                <w:cs/>
                <w:lang w:val="sv-SE" w:bidi="bn-BD"/>
              </w:rPr>
              <w:t>স্থাপনের কাজ সম্পন্ন</w:t>
            </w:r>
            <w:r w:rsidRPr="00F77FAF">
              <w:rPr>
                <w:rFonts w:ascii="Nikosh" w:hAnsi="Nikosh" w:cs="Nikosh"/>
                <w:color w:val="000000"/>
                <w:lang w:val="sv-SE" w:bidi="bn-BD"/>
              </w:rPr>
              <w:t xml:space="preserve"> </w:t>
            </w:r>
            <w:r w:rsidRPr="00F77FAF">
              <w:rPr>
                <w:rFonts w:ascii="Nikosh" w:hAnsi="Nikosh" w:cs="Nikosh"/>
                <w:color w:val="000000"/>
                <w:cs/>
                <w:lang w:val="sv-SE" w:bidi="bn-BD"/>
              </w:rPr>
              <w:t>করা হয়েছে।</w:t>
            </w:r>
            <w:r>
              <w:rPr>
                <w:rFonts w:ascii="Nikosh" w:hAnsi="Nikosh" w:cs="Nikosh"/>
                <w:color w:val="000000"/>
                <w:lang w:bidi="bn-BD"/>
              </w:rPr>
              <w:t xml:space="preserve"> </w:t>
            </w:r>
            <w:r w:rsidRPr="00F77FAF">
              <w:rPr>
                <w:rFonts w:ascii="Nikosh" w:hAnsi="Nikosh" w:cs="Nikosh"/>
                <w:color w:val="000000"/>
                <w:cs/>
                <w:lang w:val="sv-SE" w:bidi="bn-BD"/>
              </w:rPr>
              <w:t>সেই সাথে প্রাণিসম্পদ অধিদপ্তরের আ</w:t>
            </w:r>
            <w:r>
              <w:rPr>
                <w:rFonts w:ascii="Nikosh" w:hAnsi="Nikosh" w:cs="Nikosh"/>
                <w:color w:val="000000"/>
                <w:lang w:bidi="bn-BD"/>
              </w:rPr>
              <w:t>ও</w:t>
            </w:r>
            <w:r w:rsidRPr="00F77FAF">
              <w:rPr>
                <w:rFonts w:ascii="Nikosh" w:hAnsi="Nikosh" w:cs="Nikosh"/>
                <w:color w:val="000000"/>
                <w:cs/>
                <w:lang w:val="sv-SE" w:bidi="bn-BD"/>
              </w:rPr>
              <w:t>তাধীন গুরুত্বপূর্ণ স্থাপনায় নিরাপত্তা জোরদার করণের প্রয়োজনীয় পরামর্শ প্রদান করা হয়েছে</w:t>
            </w:r>
            <w:r w:rsidRPr="00F77FAF">
              <w:rPr>
                <w:rFonts w:ascii="Nikosh" w:hAnsi="Nikosh" w:cs="Nikosh"/>
                <w:color w:val="000000"/>
                <w:cs/>
                <w:lang w:val="sv-SE" w:bidi="hi-IN"/>
              </w:rPr>
              <w:t>।</w:t>
            </w:r>
            <w:r>
              <w:rPr>
                <w:rFonts w:ascii="Nikosh" w:hAnsi="Nikosh" w:cs="Nikosh"/>
                <w:color w:val="000000"/>
                <w:lang w:bidi="hi-IN"/>
              </w:rPr>
              <w:t xml:space="preserve"> </w:t>
            </w:r>
          </w:p>
          <w:p w:rsidR="00657382" w:rsidRPr="00007C17" w:rsidRDefault="00657382" w:rsidP="00657382">
            <w:pPr>
              <w:spacing w:after="0" w:line="240" w:lineRule="auto"/>
              <w:jc w:val="both"/>
              <w:rPr>
                <w:rFonts w:ascii="Nikosh" w:hAnsi="Nikosh" w:cs="Nikosh"/>
                <w:color w:val="000000"/>
                <w:sz w:val="8"/>
                <w:lang w:bidi="hi-IN"/>
              </w:rPr>
            </w:pPr>
          </w:p>
          <w:p w:rsidR="00657382" w:rsidRPr="00FF45E2" w:rsidRDefault="00657382" w:rsidP="00657382">
            <w:pPr>
              <w:spacing w:after="0" w:line="240" w:lineRule="auto"/>
              <w:jc w:val="both"/>
              <w:rPr>
                <w:rFonts w:ascii="Nikosh" w:hAnsi="Nikosh" w:cs="Nikosh"/>
                <w:color w:val="000000"/>
                <w:lang w:bidi="hi-IN"/>
              </w:rPr>
            </w:pPr>
            <w:r w:rsidRPr="00FF45E2">
              <w:rPr>
                <w:rFonts w:ascii="Nikosh" w:eastAsia="Nikosh" w:hAnsi="Nikosh" w:cs="Nikosh"/>
                <w:b/>
                <w:bCs/>
                <w:cs/>
                <w:lang w:bidi="bn-BD"/>
              </w:rPr>
              <w:t>বিএলআরআইঃ</w:t>
            </w:r>
            <w:r w:rsidRPr="00FF45E2">
              <w:rPr>
                <w:rFonts w:ascii="Nikosh" w:eastAsia="Nikosh" w:hAnsi="Nikosh" w:cs="Nikosh"/>
                <w:b/>
                <w:lang w:bidi="bn-BD"/>
              </w:rPr>
              <w:t xml:space="preserve"> </w:t>
            </w:r>
            <w:r w:rsidRPr="00FF45E2">
              <w:rPr>
                <w:rFonts w:ascii="Nikosh" w:eastAsia="Nikosh" w:hAnsi="Nikosh" w:cs="Nikosh"/>
                <w:cs/>
                <w:lang w:bidi="bn-BD"/>
              </w:rPr>
              <w:t>নিরাপত্তা</w:t>
            </w:r>
            <w:r w:rsidRPr="00FF45E2">
              <w:rPr>
                <w:rFonts w:ascii="Nikosh" w:eastAsia="Nikosh" w:hAnsi="Nikosh" w:cs="Nikosh"/>
                <w:lang w:bidi="bn-BD"/>
              </w:rPr>
              <w:t xml:space="preserve"> </w:t>
            </w:r>
            <w:r w:rsidRPr="00FF45E2">
              <w:rPr>
                <w:rFonts w:ascii="Nikosh" w:eastAsia="Nikosh" w:hAnsi="Nikosh" w:cs="Nikosh"/>
                <w:cs/>
                <w:lang w:bidi="bn-BD"/>
              </w:rPr>
              <w:t>ও</w:t>
            </w:r>
            <w:r w:rsidRPr="00FF45E2">
              <w:rPr>
                <w:rFonts w:ascii="Nikosh" w:eastAsia="Nikosh" w:hAnsi="Nikosh" w:cs="Nikosh"/>
                <w:lang w:bidi="bn-BD"/>
              </w:rPr>
              <w:t xml:space="preserve"> </w:t>
            </w:r>
            <w:r w:rsidRPr="00FF45E2">
              <w:rPr>
                <w:rFonts w:ascii="Nikosh" w:eastAsia="Nikosh" w:hAnsi="Nikosh" w:cs="Nikosh"/>
                <w:cs/>
                <w:lang w:bidi="bn-BD"/>
              </w:rPr>
              <w:t>অগ্নি</w:t>
            </w:r>
            <w:r w:rsidRPr="00FF45E2">
              <w:rPr>
                <w:rFonts w:ascii="Nikosh" w:eastAsia="Nikosh" w:hAnsi="Nikosh" w:cs="Nikosh"/>
                <w:lang w:bidi="bn-BD"/>
              </w:rPr>
              <w:t xml:space="preserve"> </w:t>
            </w:r>
            <w:r w:rsidRPr="00FF45E2">
              <w:rPr>
                <w:rFonts w:ascii="Nikosh" w:eastAsia="Nikosh" w:hAnsi="Nikosh" w:cs="Nikosh"/>
                <w:cs/>
                <w:lang w:bidi="bn-BD"/>
              </w:rPr>
              <w:t>নির্বাপন</w:t>
            </w:r>
            <w:r w:rsidRPr="00FF45E2">
              <w:rPr>
                <w:rFonts w:ascii="Nikosh" w:eastAsia="Nikosh" w:hAnsi="Nikosh" w:cs="Nikosh"/>
                <w:lang w:bidi="bn-BD"/>
              </w:rPr>
              <w:t xml:space="preserve"> </w:t>
            </w:r>
            <w:r w:rsidRPr="00FF45E2">
              <w:rPr>
                <w:rFonts w:ascii="Nikosh" w:eastAsia="Nikosh" w:hAnsi="Nikosh" w:cs="Nikosh"/>
                <w:cs/>
                <w:lang w:bidi="bn-BD"/>
              </w:rPr>
              <w:t>ব্যবস্থা</w:t>
            </w:r>
            <w:r w:rsidRPr="00FF45E2">
              <w:rPr>
                <w:rFonts w:ascii="Nikosh" w:eastAsia="Nikosh" w:hAnsi="Nikosh" w:cs="Nikosh"/>
                <w:lang w:bidi="bn-BD"/>
              </w:rPr>
              <w:t xml:space="preserve"> </w:t>
            </w:r>
            <w:r w:rsidRPr="00FF45E2">
              <w:rPr>
                <w:rFonts w:ascii="Nikosh" w:eastAsia="Nikosh" w:hAnsi="Nikosh" w:cs="Nikosh"/>
                <w:cs/>
                <w:lang w:bidi="bn-BD"/>
              </w:rPr>
              <w:t>জোরদারকরণের</w:t>
            </w:r>
            <w:r w:rsidRPr="00FF45E2">
              <w:rPr>
                <w:rFonts w:ascii="Nikosh" w:eastAsia="Nikosh" w:hAnsi="Nikosh" w:cs="Nikosh"/>
                <w:lang w:bidi="bn-BD"/>
              </w:rPr>
              <w:t xml:space="preserve"> </w:t>
            </w:r>
            <w:r w:rsidRPr="00FF45E2">
              <w:rPr>
                <w:rFonts w:ascii="Nikosh" w:eastAsia="Nikosh" w:hAnsi="Nikosh" w:cs="Nikosh"/>
                <w:cs/>
                <w:lang w:bidi="bn-BD"/>
              </w:rPr>
              <w:t>নিমিত্ত</w:t>
            </w:r>
            <w:r w:rsidRPr="00FF45E2">
              <w:rPr>
                <w:rFonts w:ascii="Nikosh" w:eastAsia="Nikosh" w:hAnsi="Nikosh" w:cs="Nikosh"/>
                <w:lang w:bidi="bn-BD"/>
              </w:rPr>
              <w:t xml:space="preserve"> </w:t>
            </w:r>
            <w:r w:rsidRPr="00FF45E2">
              <w:rPr>
                <w:rFonts w:ascii="Nikosh" w:eastAsia="Nikosh" w:hAnsi="Nikosh" w:cs="Nikosh"/>
                <w:cs/>
                <w:lang w:bidi="bn-BD"/>
              </w:rPr>
              <w:t>সিসিটিভি</w:t>
            </w:r>
            <w:r w:rsidRPr="00FF45E2">
              <w:rPr>
                <w:rFonts w:ascii="Nikosh" w:eastAsia="Nikosh" w:hAnsi="Nikosh" w:cs="Nikosh"/>
                <w:lang w:bidi="bn-BD"/>
              </w:rPr>
              <w:t xml:space="preserve"> </w:t>
            </w:r>
            <w:r w:rsidRPr="00FF45E2">
              <w:rPr>
                <w:rFonts w:ascii="Nikosh" w:eastAsia="Nikosh" w:hAnsi="Nikosh" w:cs="Nikosh"/>
                <w:cs/>
                <w:lang w:bidi="bn-BD"/>
              </w:rPr>
              <w:t>স্থাপন</w:t>
            </w:r>
            <w:r>
              <w:rPr>
                <w:rFonts w:ascii="Nikosh" w:eastAsia="Nikosh" w:hAnsi="Nikosh" w:cs="Nikosh"/>
                <w:cs/>
                <w:lang w:bidi="bn-BD"/>
              </w:rPr>
              <w:t xml:space="preserve">, ওয়াকিটকি </w:t>
            </w:r>
            <w:r w:rsidRPr="00FF45E2">
              <w:rPr>
                <w:rFonts w:ascii="Nikosh" w:eastAsia="Nikosh" w:hAnsi="Nikosh" w:cs="Nikosh"/>
                <w:lang w:bidi="bn-BD"/>
              </w:rPr>
              <w:t xml:space="preserve"> </w:t>
            </w:r>
            <w:r w:rsidRPr="00FF45E2">
              <w:rPr>
                <w:rFonts w:ascii="Nikosh" w:eastAsia="Nikosh" w:hAnsi="Nikosh" w:cs="Nikosh"/>
                <w:cs/>
                <w:lang w:bidi="bn-BD"/>
              </w:rPr>
              <w:t>এবং</w:t>
            </w:r>
            <w:r w:rsidRPr="00FF45E2">
              <w:rPr>
                <w:rFonts w:ascii="Nikosh" w:eastAsia="Nikosh" w:hAnsi="Nikosh" w:cs="Nikosh"/>
                <w:lang w:bidi="bn-BD"/>
              </w:rPr>
              <w:t xml:space="preserve"> </w:t>
            </w:r>
            <w:r w:rsidRPr="00FF45E2">
              <w:rPr>
                <w:rFonts w:ascii="Nikosh" w:eastAsia="Nikosh" w:hAnsi="Nikosh" w:cs="Nikosh"/>
                <w:cs/>
                <w:lang w:bidi="bn-BD"/>
              </w:rPr>
              <w:t>ল্যাবরেটরিতে</w:t>
            </w:r>
            <w:r w:rsidRPr="00FF45E2">
              <w:rPr>
                <w:rFonts w:ascii="Nikosh" w:eastAsia="Nikosh" w:hAnsi="Nikosh" w:cs="Nikosh"/>
                <w:lang w:bidi="bn-BD"/>
              </w:rPr>
              <w:t xml:space="preserve"> </w:t>
            </w:r>
            <w:r w:rsidRPr="00FF45E2">
              <w:rPr>
                <w:rFonts w:ascii="Nikosh" w:eastAsia="Nikosh" w:hAnsi="Nikosh" w:cs="Nikosh"/>
                <w:cs/>
                <w:lang w:bidi="bn-BD"/>
              </w:rPr>
              <w:t>অগ্নিনির্বাপন</w:t>
            </w:r>
            <w:r w:rsidRPr="00FF45E2">
              <w:rPr>
                <w:rFonts w:ascii="Nikosh" w:eastAsia="Nikosh" w:hAnsi="Nikosh" w:cs="Nikosh"/>
                <w:lang w:bidi="bn-BD"/>
              </w:rPr>
              <w:t xml:space="preserve"> </w:t>
            </w:r>
            <w:r>
              <w:rPr>
                <w:rFonts w:ascii="Nikosh" w:eastAsia="Nikosh" w:hAnsi="Nikosh" w:cs="Nikosh"/>
                <w:lang w:bidi="bn-BD"/>
              </w:rPr>
              <w:t xml:space="preserve">স্বরূপ ফায়ার এক্সটিং গুইসার লাগানো আছে, প্রতিবছর তাহা রি-ফিল করা হয়। </w:t>
            </w:r>
            <w:r>
              <w:rPr>
                <w:rFonts w:ascii="Nikosh" w:eastAsia="Nikosh" w:hAnsi="Nikosh" w:cs="Nikosh"/>
                <w:cs/>
                <w:lang w:bidi="bn-BD"/>
              </w:rPr>
              <w:t xml:space="preserve"> </w:t>
            </w:r>
          </w:p>
          <w:p w:rsidR="00657382" w:rsidRPr="00FF45E2" w:rsidRDefault="00657382" w:rsidP="00657382">
            <w:pPr>
              <w:spacing w:after="0" w:line="240" w:lineRule="auto"/>
              <w:jc w:val="both"/>
              <w:rPr>
                <w:rFonts w:ascii="Nikosh" w:eastAsia="Nikosh" w:hAnsi="Nikosh" w:cs="Nikosh"/>
                <w:cs/>
                <w:lang w:bidi="hi-IN"/>
              </w:rPr>
            </w:pPr>
            <w:r w:rsidRPr="00FF45E2">
              <w:rPr>
                <w:rFonts w:ascii="Nikosh" w:eastAsia="Nikosh" w:hAnsi="Nikosh" w:cs="Nikosh"/>
                <w:b/>
                <w:bCs/>
                <w:cs/>
                <w:lang w:bidi="bn-BD"/>
              </w:rPr>
              <w:t>বিএফআরআইঃ</w:t>
            </w:r>
            <w:r w:rsidRPr="00FF45E2">
              <w:rPr>
                <w:rFonts w:ascii="Nikosh" w:eastAsia="Nikosh" w:hAnsi="Nikosh" w:cs="Nikosh"/>
                <w:b/>
                <w:lang w:bidi="bn-BD"/>
              </w:rPr>
              <w:t xml:space="preserve"> </w:t>
            </w:r>
            <w:r w:rsidRPr="00FF45E2">
              <w:rPr>
                <w:rFonts w:ascii="Nikosh" w:eastAsia="Nikosh" w:hAnsi="Nikosh" w:cs="Nikosh"/>
                <w:cs/>
                <w:lang w:bidi="bn-BD"/>
              </w:rPr>
              <w:t>ইনস্টিটিউটের</w:t>
            </w:r>
            <w:r w:rsidRPr="00FF45E2">
              <w:rPr>
                <w:rFonts w:ascii="Nikosh" w:eastAsia="Nikosh" w:hAnsi="Nikosh" w:cs="Nikosh"/>
                <w:lang w:bidi="bn-BD"/>
              </w:rPr>
              <w:t xml:space="preserve"> </w:t>
            </w:r>
            <w:r w:rsidRPr="00FF45E2">
              <w:rPr>
                <w:rFonts w:ascii="Nikosh" w:eastAsia="Nikosh" w:hAnsi="Nikosh" w:cs="Nikosh"/>
                <w:cs/>
                <w:lang w:bidi="bn-BD"/>
              </w:rPr>
              <w:t>বিভিন্ন</w:t>
            </w:r>
            <w:r w:rsidRPr="00FF45E2">
              <w:rPr>
                <w:rFonts w:ascii="Nikosh" w:eastAsia="Nikosh" w:hAnsi="Nikosh" w:cs="Nikosh"/>
                <w:lang w:bidi="bn-BD"/>
              </w:rPr>
              <w:t xml:space="preserve"> </w:t>
            </w:r>
            <w:r w:rsidRPr="00FF45E2">
              <w:rPr>
                <w:rFonts w:ascii="Nikosh" w:eastAsia="Nikosh" w:hAnsi="Nikosh" w:cs="Nikosh"/>
                <w:cs/>
                <w:lang w:bidi="bn-BD"/>
              </w:rPr>
              <w:t>কেন্দ্র</w:t>
            </w:r>
            <w:r w:rsidRPr="00FF45E2">
              <w:rPr>
                <w:rFonts w:ascii="Nikosh" w:eastAsia="Nikosh" w:hAnsi="Nikosh" w:cs="Nikosh"/>
                <w:lang w:bidi="bn-BD"/>
              </w:rPr>
              <w:t>/</w:t>
            </w:r>
            <w:r w:rsidRPr="00FF45E2">
              <w:rPr>
                <w:rFonts w:ascii="Nikosh" w:eastAsia="Nikosh" w:hAnsi="Nikosh" w:cs="Nikosh"/>
                <w:cs/>
                <w:lang w:bidi="bn-BD"/>
              </w:rPr>
              <w:t>উপকেন্দ্রে</w:t>
            </w:r>
            <w:r w:rsidRPr="00FF45E2">
              <w:rPr>
                <w:rFonts w:ascii="Nikosh" w:eastAsia="Nikosh" w:hAnsi="Nikosh" w:cs="Nikosh"/>
                <w:lang w:bidi="bn-BD"/>
              </w:rPr>
              <w:t xml:space="preserve"> </w:t>
            </w:r>
            <w:r w:rsidRPr="00FF45E2">
              <w:rPr>
                <w:rFonts w:ascii="Nikosh" w:eastAsia="Nikosh" w:hAnsi="Nikosh" w:cs="Nikosh"/>
                <w:cs/>
                <w:lang w:bidi="bn-BD"/>
              </w:rPr>
              <w:t>প্রয়োজনীয়</w:t>
            </w:r>
            <w:r w:rsidRPr="00FF45E2">
              <w:rPr>
                <w:rFonts w:ascii="Nikosh" w:eastAsia="Nikosh" w:hAnsi="Nikosh" w:cs="Nikosh"/>
                <w:lang w:bidi="bn-BD"/>
              </w:rPr>
              <w:t xml:space="preserve"> </w:t>
            </w:r>
            <w:r w:rsidRPr="00FF45E2">
              <w:rPr>
                <w:rFonts w:ascii="Nikosh" w:eastAsia="Nikosh" w:hAnsi="Nikosh" w:cs="Nikosh"/>
                <w:cs/>
                <w:lang w:bidi="bn-BD"/>
              </w:rPr>
              <w:t>সংখ্যক</w:t>
            </w:r>
            <w:r w:rsidRPr="00FF45E2">
              <w:rPr>
                <w:rFonts w:ascii="Nikosh" w:eastAsia="Nikosh" w:hAnsi="Nikosh" w:cs="Nikosh"/>
                <w:lang w:bidi="bn-BD"/>
              </w:rPr>
              <w:t xml:space="preserve"> </w:t>
            </w:r>
            <w:r w:rsidRPr="00FF45E2">
              <w:rPr>
                <w:rFonts w:ascii="Nikosh" w:eastAsia="Nikosh" w:hAnsi="Nikosh" w:cs="Nikosh"/>
                <w:cs/>
                <w:lang w:bidi="bn-BD"/>
              </w:rPr>
              <w:t>সিসিটিভি</w:t>
            </w:r>
            <w:r w:rsidRPr="00FF45E2">
              <w:rPr>
                <w:rFonts w:ascii="Nikosh" w:eastAsia="Nikosh" w:hAnsi="Nikosh" w:cs="Nikosh"/>
                <w:lang w:bidi="bn-BD"/>
              </w:rPr>
              <w:t xml:space="preserve"> </w:t>
            </w:r>
            <w:r w:rsidRPr="00FF45E2">
              <w:rPr>
                <w:rFonts w:ascii="Nikosh" w:eastAsia="Nikosh" w:hAnsi="Nikosh" w:cs="Nikosh"/>
                <w:cs/>
                <w:lang w:bidi="bn-BD"/>
              </w:rPr>
              <w:t>ও</w:t>
            </w:r>
            <w:r w:rsidRPr="00FF45E2">
              <w:rPr>
                <w:rFonts w:ascii="Nikosh" w:eastAsia="Nikosh" w:hAnsi="Nikosh" w:cs="Nikosh"/>
                <w:lang w:bidi="bn-BD"/>
              </w:rPr>
              <w:t xml:space="preserve"> </w:t>
            </w:r>
            <w:r w:rsidRPr="00FF45E2">
              <w:rPr>
                <w:rFonts w:ascii="Nikosh" w:eastAsia="Nikosh" w:hAnsi="Nikosh" w:cs="Nikosh"/>
                <w:cs/>
                <w:lang w:bidi="bn-BD"/>
              </w:rPr>
              <w:t>অগ্নি</w:t>
            </w:r>
            <w:r w:rsidRPr="00FF45E2">
              <w:rPr>
                <w:rFonts w:ascii="Nikosh" w:eastAsia="Nikosh" w:hAnsi="Nikosh" w:cs="Nikosh"/>
                <w:lang w:bidi="bn-BD"/>
              </w:rPr>
              <w:t xml:space="preserve"> </w:t>
            </w:r>
            <w:r w:rsidRPr="00FF45E2">
              <w:rPr>
                <w:rFonts w:ascii="Nikosh" w:eastAsia="Nikosh" w:hAnsi="Nikosh" w:cs="Nikosh"/>
                <w:cs/>
                <w:lang w:bidi="bn-BD"/>
              </w:rPr>
              <w:t>নির্বাপন</w:t>
            </w:r>
            <w:r w:rsidRPr="00FF45E2">
              <w:rPr>
                <w:rFonts w:ascii="Nikosh" w:eastAsia="Nikosh" w:hAnsi="Nikosh" w:cs="Nikosh"/>
                <w:lang w:bidi="bn-BD"/>
              </w:rPr>
              <w:t xml:space="preserve"> </w:t>
            </w:r>
            <w:r w:rsidRPr="00FF45E2">
              <w:rPr>
                <w:rFonts w:ascii="Nikosh" w:eastAsia="Nikosh" w:hAnsi="Nikosh" w:cs="Nikosh"/>
                <w:cs/>
                <w:lang w:bidi="bn-BD"/>
              </w:rPr>
              <w:t>ব্যবস্থা</w:t>
            </w:r>
            <w:r w:rsidRPr="00FF45E2">
              <w:rPr>
                <w:rFonts w:ascii="Nikosh" w:eastAsia="Nikosh" w:hAnsi="Nikosh" w:cs="Nikosh"/>
                <w:lang w:bidi="bn-BD"/>
              </w:rPr>
              <w:t xml:space="preserve"> </w:t>
            </w:r>
            <w:r w:rsidRPr="00FF45E2">
              <w:rPr>
                <w:rFonts w:ascii="Nikosh" w:eastAsia="Nikosh" w:hAnsi="Nikosh" w:cs="Nikosh"/>
                <w:cs/>
                <w:lang w:bidi="bn-BD"/>
              </w:rPr>
              <w:t>স্থাপনের</w:t>
            </w:r>
            <w:r w:rsidRPr="00FF45E2">
              <w:rPr>
                <w:rFonts w:ascii="Nikosh" w:eastAsia="Nikosh" w:hAnsi="Nikosh" w:cs="Nikosh"/>
                <w:lang w:bidi="bn-BD"/>
              </w:rPr>
              <w:t xml:space="preserve"> </w:t>
            </w:r>
            <w:r w:rsidRPr="00FF45E2">
              <w:rPr>
                <w:rFonts w:ascii="Nikosh" w:eastAsia="Nikosh" w:hAnsi="Nikosh" w:cs="Nikosh"/>
                <w:cs/>
                <w:lang w:bidi="bn-BD"/>
              </w:rPr>
              <w:t>জন্য</w:t>
            </w:r>
            <w:r w:rsidRPr="00FF45E2">
              <w:rPr>
                <w:rFonts w:ascii="Nikosh" w:eastAsia="Nikosh" w:hAnsi="Nikosh" w:cs="Nikosh"/>
                <w:lang w:bidi="bn-BD"/>
              </w:rPr>
              <w:t xml:space="preserve"> </w:t>
            </w:r>
            <w:r w:rsidRPr="00FF45E2">
              <w:rPr>
                <w:rFonts w:ascii="Nikosh" w:eastAsia="Nikosh" w:hAnsi="Nikosh" w:cs="Nikosh"/>
                <w:cs/>
                <w:lang w:bidi="bn-BD"/>
              </w:rPr>
              <w:t>নির্দেশনা</w:t>
            </w:r>
            <w:r w:rsidRPr="00FF45E2">
              <w:rPr>
                <w:rFonts w:ascii="Nikosh" w:eastAsia="Nikosh" w:hAnsi="Nikosh" w:cs="Nikosh"/>
                <w:lang w:bidi="bn-BD"/>
              </w:rPr>
              <w:t xml:space="preserve"> </w:t>
            </w:r>
            <w:r w:rsidRPr="00FF45E2">
              <w:rPr>
                <w:rFonts w:ascii="Nikosh" w:eastAsia="Nikosh" w:hAnsi="Nikosh" w:cs="Nikosh"/>
                <w:cs/>
                <w:lang w:bidi="bn-BD"/>
              </w:rPr>
              <w:t>প্রদান</w:t>
            </w:r>
            <w:r w:rsidRPr="00FF45E2">
              <w:rPr>
                <w:rFonts w:ascii="Nikosh" w:eastAsia="Nikosh" w:hAnsi="Nikosh" w:cs="Nikosh"/>
                <w:lang w:bidi="bn-BD"/>
              </w:rPr>
              <w:t xml:space="preserve"> </w:t>
            </w:r>
            <w:r w:rsidRPr="00FF45E2">
              <w:rPr>
                <w:rFonts w:ascii="Nikosh" w:eastAsia="Nikosh" w:hAnsi="Nikosh" w:cs="Nikosh"/>
                <w:cs/>
                <w:lang w:bidi="bn-BD"/>
              </w:rPr>
              <w:t>করা</w:t>
            </w:r>
            <w:r w:rsidRPr="00FF45E2">
              <w:rPr>
                <w:rFonts w:ascii="Nikosh" w:eastAsia="Nikosh" w:hAnsi="Nikosh" w:cs="Nikosh"/>
                <w:lang w:bidi="bn-BD"/>
              </w:rPr>
              <w:t xml:space="preserve"> </w:t>
            </w:r>
            <w:r w:rsidRPr="00FF45E2">
              <w:rPr>
                <w:rFonts w:ascii="Nikosh" w:eastAsia="Nikosh" w:hAnsi="Nikosh" w:cs="Nikosh"/>
                <w:cs/>
                <w:lang w:bidi="bn-BD"/>
              </w:rPr>
              <w:t>হয়েছে</w:t>
            </w:r>
            <w:r w:rsidRPr="00FF45E2">
              <w:rPr>
                <w:rFonts w:ascii="Nikosh" w:eastAsia="Nikosh" w:hAnsi="Nikosh" w:cs="Nikosh"/>
                <w:cs/>
                <w:lang w:bidi="hi-IN"/>
              </w:rPr>
              <w:t>।</w:t>
            </w:r>
          </w:p>
          <w:p w:rsidR="00657382" w:rsidRPr="001665A5" w:rsidRDefault="00657382" w:rsidP="00657382">
            <w:pPr>
              <w:spacing w:after="0" w:line="240" w:lineRule="auto"/>
              <w:jc w:val="both"/>
              <w:rPr>
                <w:rFonts w:ascii="Nikosh" w:eastAsia="Nikosh" w:hAnsi="Nikosh" w:cs="Nikosh"/>
                <w:sz w:val="14"/>
                <w:lang w:bidi="bn-BD"/>
              </w:rPr>
            </w:pPr>
          </w:p>
          <w:p w:rsidR="00657382" w:rsidRPr="00FF45E2" w:rsidRDefault="00657382" w:rsidP="00657382">
            <w:pPr>
              <w:spacing w:after="0" w:line="240" w:lineRule="auto"/>
              <w:jc w:val="both"/>
              <w:rPr>
                <w:rFonts w:ascii="Nikosh" w:eastAsia="Nikosh" w:hAnsi="Nikosh" w:cs="Nikosh"/>
                <w:lang w:bidi="bn-BD"/>
              </w:rPr>
            </w:pPr>
            <w:r w:rsidRPr="00FF45E2">
              <w:rPr>
                <w:rFonts w:ascii="Nikosh" w:eastAsia="Nikosh" w:hAnsi="Nikosh" w:cs="Nikosh"/>
                <w:b/>
                <w:bCs/>
                <w:cs/>
                <w:lang w:bidi="bn-BD"/>
              </w:rPr>
              <w:t>বিএফডিসিঃ</w:t>
            </w:r>
            <w:r w:rsidRPr="00FF45E2">
              <w:rPr>
                <w:rFonts w:ascii="Nikosh" w:eastAsia="Nikosh" w:hAnsi="Nikosh" w:cs="Nikosh"/>
                <w:lang w:bidi="bn-BD"/>
              </w:rPr>
              <w:t xml:space="preserve"> </w:t>
            </w:r>
            <w:r>
              <w:rPr>
                <w:rFonts w:ascii="Nikosh" w:eastAsia="Nikosh" w:hAnsi="Nikosh" w:cs="Nikosh"/>
                <w:cs/>
                <w:lang w:bidi="bn-BD"/>
              </w:rPr>
              <w:t xml:space="preserve">প্রধান কাযালয়সহ অধিকাংশ বহিঃস্থ ইউনিটসমূহে অগ্নিনির্বাপনের ব্যবস্থা গ্রহণ করা হয়েছে। এছাড়া রাঙ্গামাটি কেন্দ্রে সিসি ক্যামেরা স্থাপন করা হয়েছে। </w:t>
            </w:r>
          </w:p>
          <w:p w:rsidR="00657382" w:rsidRPr="00ED66AD" w:rsidRDefault="00657382" w:rsidP="00657382">
            <w:pPr>
              <w:spacing w:after="0" w:line="240" w:lineRule="auto"/>
              <w:jc w:val="both"/>
              <w:rPr>
                <w:rFonts w:ascii="Nikosh" w:eastAsia="Nikosh" w:hAnsi="Nikosh" w:cs="Nikosh"/>
                <w:sz w:val="20"/>
                <w:lang w:bidi="bn-BD"/>
              </w:rPr>
            </w:pPr>
          </w:p>
        </w:tc>
        <w:tc>
          <w:tcPr>
            <w:tcW w:w="2250" w:type="dxa"/>
          </w:tcPr>
          <w:p w:rsidR="00657382" w:rsidRDefault="00657382" w:rsidP="00657382">
            <w:pPr>
              <w:spacing w:after="0" w:line="240" w:lineRule="auto"/>
              <w:jc w:val="both"/>
              <w:rPr>
                <w:rFonts w:ascii="Nikosh" w:eastAsia="Nikosh" w:hAnsi="Nikosh" w:cs="Nikosh"/>
                <w:lang w:bidi="bn-BD"/>
              </w:rPr>
            </w:pPr>
            <w:r>
              <w:rPr>
                <w:rFonts w:ascii="Nikosh" w:eastAsia="Nikosh" w:hAnsi="Nikosh" w:cs="Nikosh"/>
                <w:lang w:bidi="bn-BD"/>
              </w:rPr>
              <w:t xml:space="preserve">সংস্থায় প্রয়োজনীয় সংখ্যক সিসিটিভি ও অগ্নি নির্বাপন ব্যবস্থা স্থাপনের মাধ্যমে সার্বিক নিরাপত্তা নিশ্চিত করার সিদ্ধান্ত গৃহিত হয়। </w:t>
            </w:r>
          </w:p>
          <w:p w:rsidR="00657382" w:rsidRDefault="00657382" w:rsidP="00657382">
            <w:pPr>
              <w:spacing w:after="0" w:line="240" w:lineRule="auto"/>
              <w:jc w:val="both"/>
              <w:rPr>
                <w:rFonts w:ascii="Nikosh" w:eastAsia="Nikosh" w:hAnsi="Nikosh" w:cs="Nikosh"/>
                <w:lang w:bidi="bn-BD"/>
              </w:rPr>
            </w:pPr>
          </w:p>
        </w:tc>
        <w:tc>
          <w:tcPr>
            <w:tcW w:w="1440" w:type="dxa"/>
          </w:tcPr>
          <w:p w:rsidR="00657382" w:rsidRDefault="00657382" w:rsidP="00657382">
            <w:pPr>
              <w:spacing w:after="0" w:line="240" w:lineRule="auto"/>
              <w:jc w:val="center"/>
              <w:rPr>
                <w:rFonts w:ascii="Nikosh" w:eastAsia="Nikosh" w:hAnsi="Nikosh" w:cs="Nikosh"/>
                <w:lang w:bidi="bn-BD"/>
              </w:rPr>
            </w:pPr>
            <w:r>
              <w:rPr>
                <w:rFonts w:ascii="Nikosh" w:eastAsia="Nikosh" w:hAnsi="Nikosh" w:cs="Nikosh"/>
                <w:lang w:bidi="bn-BD"/>
              </w:rPr>
              <w:t>অতিঃসচিব</w:t>
            </w:r>
            <w:r w:rsidRPr="008257CA">
              <w:rPr>
                <w:rFonts w:ascii="Nikosh" w:eastAsia="Nikosh" w:hAnsi="Nikosh" w:cs="Nikosh"/>
                <w:cs/>
                <w:lang w:val="fr-FR" w:bidi="bn-BD"/>
              </w:rPr>
              <w:t xml:space="preserve"> (প্রশাসন</w:t>
            </w:r>
            <w:r>
              <w:rPr>
                <w:rFonts w:ascii="Nikosh" w:eastAsia="Nikosh" w:hAnsi="Nikosh" w:cs="Nikosh"/>
                <w:lang w:bidi="bn-BD"/>
              </w:rPr>
              <w:t>)/ সকল সংস্থা প্রধান</w:t>
            </w:r>
          </w:p>
        </w:tc>
      </w:tr>
      <w:tr w:rsidR="00657382" w:rsidRPr="00C2608A" w:rsidTr="00B73452">
        <w:tc>
          <w:tcPr>
            <w:tcW w:w="648" w:type="dxa"/>
          </w:tcPr>
          <w:p w:rsidR="00657382" w:rsidRDefault="00657382" w:rsidP="00657382">
            <w:pPr>
              <w:spacing w:after="0" w:line="240" w:lineRule="auto"/>
              <w:jc w:val="center"/>
              <w:rPr>
                <w:rFonts w:ascii="Nikosh" w:eastAsia="Nikosh" w:hAnsi="Nikosh" w:cs="Nikosh"/>
                <w:lang w:bidi="bn-BD"/>
              </w:rPr>
            </w:pPr>
            <w:r>
              <w:rPr>
                <w:rFonts w:ascii="Nikosh" w:eastAsia="Nikosh" w:hAnsi="Nikosh" w:cs="Nikosh"/>
                <w:lang w:bidi="bn-BD"/>
              </w:rPr>
              <w:t>১১.১১</w:t>
            </w:r>
          </w:p>
        </w:tc>
        <w:tc>
          <w:tcPr>
            <w:tcW w:w="1620" w:type="dxa"/>
          </w:tcPr>
          <w:p w:rsidR="00657382" w:rsidRDefault="00657382" w:rsidP="00657382">
            <w:pPr>
              <w:spacing w:after="0" w:line="240" w:lineRule="auto"/>
              <w:jc w:val="both"/>
              <w:rPr>
                <w:rFonts w:ascii="Nikosh" w:eastAsia="Nikosh" w:hAnsi="Nikosh" w:cs="Nikosh"/>
                <w:lang w:bidi="bn-BD"/>
              </w:rPr>
            </w:pPr>
            <w:r>
              <w:rPr>
                <w:rFonts w:ascii="Nikosh" w:eastAsia="Nikosh" w:hAnsi="Nikosh" w:cs="Nikosh"/>
                <w:lang w:bidi="bn-BD"/>
              </w:rPr>
              <w:t>অভিযোগ নিষ্পত্তি</w:t>
            </w:r>
          </w:p>
        </w:tc>
        <w:tc>
          <w:tcPr>
            <w:tcW w:w="4050" w:type="dxa"/>
          </w:tcPr>
          <w:p w:rsidR="00657382" w:rsidRDefault="00657382" w:rsidP="00657382">
            <w:pPr>
              <w:spacing w:after="0" w:line="240" w:lineRule="auto"/>
              <w:jc w:val="both"/>
              <w:rPr>
                <w:rFonts w:ascii="Nikosh" w:eastAsia="Nikosh" w:hAnsi="Nikosh" w:cs="Nikosh"/>
                <w:lang w:bidi="bn-BD"/>
              </w:rPr>
            </w:pPr>
            <w:r>
              <w:rPr>
                <w:rFonts w:ascii="Nikosh" w:eastAsia="Nikosh" w:hAnsi="Nikosh" w:cs="Nikosh"/>
                <w:lang w:bidi="bn-BD"/>
              </w:rPr>
              <w:t xml:space="preserve">উপসচিব (প্রশাসন-২) সভায় জানান যে, মন্ত্রণালয়ে সহজে দৃষ্টি গোচর হয় এমন স্থানে অভিযোগ বাক্স স্থাপন করা হয়েছে এবং তা দ্রুত নিষ্পত্তির জন্য ০২ সদস্য বিশিষ্ট একটি কমিটি গঠন করা হয়েছে। </w:t>
            </w:r>
          </w:p>
          <w:p w:rsidR="00657382" w:rsidRPr="00857BE9" w:rsidRDefault="00657382" w:rsidP="00657382">
            <w:pPr>
              <w:spacing w:after="0" w:line="240" w:lineRule="auto"/>
              <w:jc w:val="both"/>
              <w:rPr>
                <w:rFonts w:ascii="Nikosh" w:eastAsia="Nikosh" w:hAnsi="Nikosh" w:cs="Nikosh"/>
                <w:sz w:val="8"/>
                <w:lang w:bidi="bn-BD"/>
              </w:rPr>
            </w:pPr>
          </w:p>
          <w:p w:rsidR="00657382" w:rsidRDefault="00657382" w:rsidP="00657382">
            <w:pPr>
              <w:spacing w:after="0" w:line="240" w:lineRule="auto"/>
              <w:jc w:val="both"/>
              <w:rPr>
                <w:rFonts w:ascii="Nikosh" w:hAnsi="Nikosh" w:cs="Nikosh"/>
                <w:color w:val="000000"/>
                <w:lang w:bidi="bn-BD"/>
              </w:rPr>
            </w:pPr>
            <w:r>
              <w:rPr>
                <w:rFonts w:ascii="Nikosh" w:eastAsia="Nikosh" w:hAnsi="Nikosh" w:cs="Nikosh"/>
                <w:b/>
                <w:lang w:bidi="bn-BD"/>
              </w:rPr>
              <w:t xml:space="preserve">প্রাণিসম্পদ </w:t>
            </w:r>
            <w:r w:rsidRPr="00964885">
              <w:rPr>
                <w:rFonts w:ascii="Nikosh" w:eastAsia="Nikosh" w:hAnsi="Nikosh" w:cs="Nikosh"/>
                <w:b/>
                <w:lang w:bidi="bn-BD"/>
              </w:rPr>
              <w:t>অধিদপ্তরঃ</w:t>
            </w:r>
            <w:r w:rsidRPr="00547611">
              <w:rPr>
                <w:rFonts w:cs="Vrinda" w:hint="cs"/>
                <w:color w:val="000000"/>
                <w:cs/>
                <w:lang w:val="sv-SE" w:bidi="bn-BD"/>
              </w:rPr>
              <w:t xml:space="preserve"> </w:t>
            </w:r>
            <w:r w:rsidRPr="00F77FAF">
              <w:rPr>
                <w:rFonts w:ascii="Nikosh" w:hAnsi="Nikosh" w:cs="Nikosh"/>
                <w:color w:val="000000"/>
                <w:cs/>
                <w:lang w:val="sv-SE" w:bidi="bn-BD"/>
              </w:rPr>
              <w:t xml:space="preserve"> অভিযোগ নিষ্পত্তির জন্য স্বচ্ছ বাক্স স্থাপন করা হয়েছে</w:t>
            </w:r>
            <w:r w:rsidRPr="00F77FAF">
              <w:rPr>
                <w:rFonts w:ascii="Nikosh" w:hAnsi="Nikosh" w:cs="Nikosh"/>
                <w:color w:val="000000"/>
                <w:cs/>
                <w:lang w:val="sv-SE" w:bidi="hi-IN"/>
              </w:rPr>
              <w:t xml:space="preserve">। </w:t>
            </w:r>
            <w:r w:rsidRPr="00F77FAF">
              <w:rPr>
                <w:rFonts w:ascii="Nikosh" w:hAnsi="Nikosh" w:cs="Nikosh"/>
                <w:color w:val="000000"/>
                <w:cs/>
                <w:lang w:val="sv-SE" w:bidi="bn-BD"/>
              </w:rPr>
              <w:t xml:space="preserve"> উপ-পরিচালক, প্রশাসনকে ফোকাল পয়েন্টের দায়িত্ব প্রদান করা হয়েছে</w:t>
            </w:r>
            <w:r w:rsidRPr="00F77FAF">
              <w:rPr>
                <w:rFonts w:ascii="Nikosh" w:hAnsi="Nikosh" w:cs="Nikosh"/>
                <w:color w:val="000000"/>
                <w:cs/>
                <w:lang w:val="sv-SE" w:bidi="hi-IN"/>
              </w:rPr>
              <w:t>।</w:t>
            </w:r>
            <w:r w:rsidRPr="00F77FAF">
              <w:rPr>
                <w:rFonts w:ascii="Nikosh" w:hAnsi="Nikosh" w:cs="Nikosh"/>
                <w:color w:val="000000"/>
                <w:cs/>
                <w:lang w:val="sv-SE" w:bidi="bn-BD"/>
              </w:rPr>
              <w:t xml:space="preserve"> </w:t>
            </w:r>
          </w:p>
          <w:p w:rsidR="00657382" w:rsidRPr="000274FF" w:rsidRDefault="00657382" w:rsidP="00657382">
            <w:pPr>
              <w:tabs>
                <w:tab w:val="left" w:pos="2338"/>
                <w:tab w:val="center" w:pos="4608"/>
              </w:tabs>
              <w:spacing w:after="0" w:line="240" w:lineRule="auto"/>
              <w:jc w:val="both"/>
              <w:rPr>
                <w:rFonts w:ascii="Nikosh" w:eastAsia="Nikosh" w:hAnsi="Nikosh" w:cs="Nikosh"/>
                <w:lang w:bidi="bn-BD"/>
              </w:rPr>
            </w:pPr>
            <w:r w:rsidRPr="00964885">
              <w:rPr>
                <w:rFonts w:ascii="Nikosh" w:eastAsia="Nikosh" w:hAnsi="Nikosh" w:cs="Nikosh"/>
                <w:b/>
                <w:lang w:bidi="bn-BD"/>
              </w:rPr>
              <w:t>মৎস্য অধিদপ্তরঃ</w:t>
            </w:r>
            <w:r>
              <w:rPr>
                <w:rFonts w:ascii="Nikosh" w:eastAsia="Nikosh" w:hAnsi="Nikosh" w:cs="Nikosh"/>
                <w:lang w:bidi="bn-BD"/>
              </w:rPr>
              <w:t xml:space="preserve"> </w:t>
            </w:r>
            <w:r w:rsidRPr="000274FF">
              <w:rPr>
                <w:rFonts w:ascii="Nikosh" w:eastAsia="Nikosh" w:hAnsi="Nikosh" w:cs="Nikosh"/>
                <w:lang w:bidi="bn-BD"/>
              </w:rPr>
              <w:t xml:space="preserve">মৎস্য অধিদপ্তরের নীচ তলায় সহজে </w:t>
            </w:r>
            <w:r w:rsidRPr="000274FF">
              <w:rPr>
                <w:rFonts w:ascii="Nikosh" w:eastAsia="Nikosh" w:hAnsi="Nikosh" w:cs="Nikosh"/>
                <w:lang w:bidi="bn-BD"/>
              </w:rPr>
              <w:lastRenderedPageBreak/>
              <w:t>দৃষ্টিগোচর হয় এমন স্থানে অভিযোগ বাক্স স্থাপন করা হয়েছে। তাছাড়া অভিযোগ নিষ্পত্তি করার জন্য কমিটি গঠন করা হয়েছে এবং প্রাপ্ত অভিযোগ দ্রুত নিষ্পত্তি করার বিষয়টি কার্যকর রয়েছে।</w:t>
            </w:r>
            <w:r>
              <w:rPr>
                <w:rFonts w:ascii="Nikosh" w:eastAsia="Nikosh" w:hAnsi="Nikosh" w:cs="Nikosh"/>
                <w:lang w:bidi="bn-BD"/>
              </w:rPr>
              <w:t xml:space="preserve"> </w:t>
            </w:r>
            <w:r w:rsidRPr="000274FF">
              <w:rPr>
                <w:rFonts w:ascii="Nikosh" w:eastAsia="Nikosh" w:hAnsi="Nikosh" w:cs="Nikosh"/>
                <w:lang w:bidi="bn-BD"/>
              </w:rPr>
              <w:t>উল্লেখ্য, অদ্যাবধি অভিযোগ বাক্সে কোন অভিযোগ পাওয়া যায়নি।</w:t>
            </w:r>
          </w:p>
          <w:p w:rsidR="00657382" w:rsidRPr="00C2608A" w:rsidRDefault="00657382" w:rsidP="00657382">
            <w:pPr>
              <w:spacing w:after="0" w:line="240" w:lineRule="auto"/>
              <w:jc w:val="both"/>
              <w:rPr>
                <w:rFonts w:ascii="Nikosh" w:hAnsi="Nikosh" w:cs="Nikosh"/>
                <w:lang w:val="fr-FR"/>
              </w:rPr>
            </w:pPr>
            <w:r>
              <w:rPr>
                <w:rFonts w:ascii="Nikosh" w:eastAsia="Nikosh" w:hAnsi="Nikosh" w:cs="Nikosh"/>
                <w:b/>
                <w:lang w:bidi="bn-BD"/>
              </w:rPr>
              <w:t>বিএলআরআইঃ</w:t>
            </w:r>
            <w:r w:rsidRPr="00C2608A">
              <w:rPr>
                <w:rFonts w:ascii="Nikosh" w:eastAsia="Nikosh" w:hAnsi="Nikosh" w:cs="Nikosh"/>
                <w:b/>
                <w:lang w:val="fr-FR" w:bidi="bn-BD"/>
              </w:rPr>
              <w:t xml:space="preserve"> </w:t>
            </w:r>
            <w:r>
              <w:rPr>
                <w:rFonts w:ascii="Nikosh" w:eastAsia="Nikosh" w:hAnsi="Nikosh" w:cs="Nikosh"/>
                <w:lang w:bidi="bn-BD"/>
              </w:rPr>
              <w:t>অভিযোগ</w:t>
            </w:r>
            <w:r w:rsidRPr="00C2608A">
              <w:rPr>
                <w:rFonts w:ascii="Nikosh" w:eastAsia="Nikosh" w:hAnsi="Nikosh" w:cs="Nikosh"/>
                <w:lang w:val="fr-FR" w:bidi="bn-BD"/>
              </w:rPr>
              <w:t xml:space="preserve"> </w:t>
            </w:r>
            <w:r>
              <w:rPr>
                <w:rFonts w:ascii="Nikosh" w:eastAsia="Nikosh" w:hAnsi="Nikosh" w:cs="Nikosh"/>
                <w:lang w:bidi="bn-BD"/>
              </w:rPr>
              <w:t>বাক্স</w:t>
            </w:r>
            <w:r w:rsidRPr="00C2608A">
              <w:rPr>
                <w:rFonts w:ascii="Nikosh" w:eastAsia="Nikosh" w:hAnsi="Nikosh" w:cs="Nikosh"/>
                <w:lang w:val="fr-FR" w:bidi="bn-BD"/>
              </w:rPr>
              <w:t xml:space="preserve"> </w:t>
            </w:r>
            <w:r>
              <w:rPr>
                <w:rFonts w:ascii="Nikosh" w:eastAsia="Nikosh" w:hAnsi="Nikosh" w:cs="Nikosh"/>
                <w:lang w:bidi="bn-BD"/>
              </w:rPr>
              <w:t xml:space="preserve">দৃষ্টিগোচর হয় এমন স্থানে রাখা হয়েছে এবং কমিটি গঠন করে যথাযথ ব্যবস্থা নেয়া হয়েছে। </w:t>
            </w:r>
            <w:r w:rsidRPr="00C2608A">
              <w:rPr>
                <w:rFonts w:ascii="Nikosh" w:eastAsia="Nikosh" w:hAnsi="Nikosh" w:cs="Nikosh"/>
                <w:lang w:val="fr-FR" w:bidi="bn-BD"/>
              </w:rPr>
              <w:t xml:space="preserve"> </w:t>
            </w:r>
          </w:p>
          <w:p w:rsidR="00657382" w:rsidRDefault="00657382" w:rsidP="00657382">
            <w:pPr>
              <w:spacing w:after="0" w:line="240" w:lineRule="auto"/>
              <w:jc w:val="both"/>
              <w:rPr>
                <w:rFonts w:ascii="Nikosh" w:eastAsia="Nikosh" w:hAnsi="Nikosh" w:cs="Nikosh"/>
                <w:lang w:bidi="bn-BD"/>
              </w:rPr>
            </w:pPr>
            <w:r>
              <w:rPr>
                <w:rFonts w:ascii="Nikosh" w:eastAsia="Nikosh" w:hAnsi="Nikosh" w:cs="Nikosh"/>
                <w:b/>
                <w:lang w:bidi="bn-BD"/>
              </w:rPr>
              <w:t>বিএফআরআইঃ</w:t>
            </w:r>
            <w:r w:rsidRPr="00C2608A">
              <w:rPr>
                <w:rFonts w:ascii="Nikosh" w:eastAsia="Nikosh" w:hAnsi="Nikosh" w:cs="Nikosh"/>
                <w:b/>
                <w:lang w:val="fr-FR" w:bidi="bn-BD"/>
              </w:rPr>
              <w:t xml:space="preserve"> </w:t>
            </w:r>
            <w:r>
              <w:rPr>
                <w:rFonts w:ascii="Nikosh" w:eastAsia="Nikosh" w:hAnsi="Nikosh" w:cs="Nikosh"/>
                <w:lang w:bidi="bn-BD"/>
              </w:rPr>
              <w:t>দপ্তরে</w:t>
            </w:r>
            <w:r w:rsidRPr="00C2608A">
              <w:rPr>
                <w:rFonts w:ascii="Nikosh" w:eastAsia="Nikosh" w:hAnsi="Nikosh" w:cs="Nikosh"/>
                <w:lang w:val="fr-FR" w:bidi="bn-BD"/>
              </w:rPr>
              <w:t xml:space="preserve"> </w:t>
            </w:r>
            <w:r>
              <w:rPr>
                <w:rFonts w:ascii="Nikosh" w:eastAsia="Nikosh" w:hAnsi="Nikosh" w:cs="Nikosh"/>
                <w:lang w:bidi="bn-BD"/>
              </w:rPr>
              <w:t>সহজে</w:t>
            </w:r>
            <w:r w:rsidRPr="00C2608A">
              <w:rPr>
                <w:rFonts w:ascii="Nikosh" w:eastAsia="Nikosh" w:hAnsi="Nikosh" w:cs="Nikosh"/>
                <w:lang w:val="fr-FR" w:bidi="bn-BD"/>
              </w:rPr>
              <w:t xml:space="preserve"> </w:t>
            </w:r>
            <w:r>
              <w:rPr>
                <w:rFonts w:ascii="Nikosh" w:eastAsia="Nikosh" w:hAnsi="Nikosh" w:cs="Nikosh"/>
                <w:lang w:bidi="bn-BD"/>
              </w:rPr>
              <w:t>দৃষ্টি</w:t>
            </w:r>
            <w:r w:rsidRPr="00C2608A">
              <w:rPr>
                <w:rFonts w:ascii="Nikosh" w:eastAsia="Nikosh" w:hAnsi="Nikosh" w:cs="Nikosh"/>
                <w:lang w:val="fr-FR" w:bidi="bn-BD"/>
              </w:rPr>
              <w:t xml:space="preserve"> </w:t>
            </w:r>
            <w:r>
              <w:rPr>
                <w:rFonts w:ascii="Nikosh" w:eastAsia="Nikosh" w:hAnsi="Nikosh" w:cs="Nikosh"/>
                <w:lang w:bidi="bn-BD"/>
              </w:rPr>
              <w:t>গোচর</w:t>
            </w:r>
            <w:r w:rsidRPr="00C2608A">
              <w:rPr>
                <w:rFonts w:ascii="Nikosh" w:eastAsia="Nikosh" w:hAnsi="Nikosh" w:cs="Nikosh"/>
                <w:lang w:val="fr-FR" w:bidi="bn-BD"/>
              </w:rPr>
              <w:t xml:space="preserve"> </w:t>
            </w:r>
            <w:r>
              <w:rPr>
                <w:rFonts w:ascii="Nikosh" w:eastAsia="Nikosh" w:hAnsi="Nikosh" w:cs="Nikosh"/>
                <w:lang w:bidi="bn-BD"/>
              </w:rPr>
              <w:t>হয়</w:t>
            </w:r>
            <w:r w:rsidRPr="00C2608A">
              <w:rPr>
                <w:rFonts w:ascii="Nikosh" w:eastAsia="Nikosh" w:hAnsi="Nikosh" w:cs="Nikosh"/>
                <w:lang w:val="fr-FR" w:bidi="bn-BD"/>
              </w:rPr>
              <w:t xml:space="preserve"> </w:t>
            </w:r>
            <w:r>
              <w:rPr>
                <w:rFonts w:ascii="Nikosh" w:eastAsia="Nikosh" w:hAnsi="Nikosh" w:cs="Nikosh"/>
                <w:lang w:bidi="bn-BD"/>
              </w:rPr>
              <w:t>এমন</w:t>
            </w:r>
            <w:r w:rsidRPr="00C2608A">
              <w:rPr>
                <w:rFonts w:ascii="Nikosh" w:eastAsia="Nikosh" w:hAnsi="Nikosh" w:cs="Nikosh"/>
                <w:lang w:val="fr-FR" w:bidi="bn-BD"/>
              </w:rPr>
              <w:t xml:space="preserve"> </w:t>
            </w:r>
            <w:r>
              <w:rPr>
                <w:rFonts w:ascii="Nikosh" w:eastAsia="Nikosh" w:hAnsi="Nikosh" w:cs="Nikosh"/>
                <w:lang w:bidi="bn-BD"/>
              </w:rPr>
              <w:t>স্থানে</w:t>
            </w:r>
            <w:r w:rsidRPr="00C2608A">
              <w:rPr>
                <w:rFonts w:ascii="Nikosh" w:eastAsia="Nikosh" w:hAnsi="Nikosh" w:cs="Nikosh"/>
                <w:lang w:val="fr-FR" w:bidi="bn-BD"/>
              </w:rPr>
              <w:t xml:space="preserve"> </w:t>
            </w:r>
            <w:r>
              <w:rPr>
                <w:rFonts w:ascii="Nikosh" w:eastAsia="Nikosh" w:hAnsi="Nikosh" w:cs="Nikosh"/>
                <w:lang w:bidi="bn-BD"/>
              </w:rPr>
              <w:t>অভিযোগ</w:t>
            </w:r>
            <w:r w:rsidRPr="00C2608A">
              <w:rPr>
                <w:rFonts w:ascii="Nikosh" w:eastAsia="Nikosh" w:hAnsi="Nikosh" w:cs="Nikosh"/>
                <w:lang w:val="fr-FR" w:bidi="bn-BD"/>
              </w:rPr>
              <w:t xml:space="preserve"> </w:t>
            </w:r>
            <w:r>
              <w:rPr>
                <w:rFonts w:ascii="Nikosh" w:eastAsia="Nikosh" w:hAnsi="Nikosh" w:cs="Nikosh"/>
                <w:lang w:bidi="bn-BD"/>
              </w:rPr>
              <w:t>বাক্স</w:t>
            </w:r>
            <w:r w:rsidRPr="00C2608A">
              <w:rPr>
                <w:rFonts w:ascii="Nikosh" w:eastAsia="Nikosh" w:hAnsi="Nikosh" w:cs="Nikosh"/>
                <w:lang w:val="fr-FR" w:bidi="bn-BD"/>
              </w:rPr>
              <w:t xml:space="preserve"> </w:t>
            </w:r>
            <w:r>
              <w:rPr>
                <w:rFonts w:ascii="Nikosh" w:eastAsia="Nikosh" w:hAnsi="Nikosh" w:cs="Nikosh"/>
                <w:lang w:bidi="bn-BD"/>
              </w:rPr>
              <w:t>স্থাপন</w:t>
            </w:r>
            <w:r w:rsidRPr="00C2608A">
              <w:rPr>
                <w:rFonts w:ascii="Nikosh" w:eastAsia="Nikosh" w:hAnsi="Nikosh" w:cs="Nikosh"/>
                <w:lang w:val="fr-FR" w:bidi="bn-BD"/>
              </w:rPr>
              <w:t xml:space="preserve"> </w:t>
            </w:r>
            <w:r>
              <w:rPr>
                <w:rFonts w:ascii="Nikosh" w:eastAsia="Nikosh" w:hAnsi="Nikosh" w:cs="Nikosh"/>
                <w:lang w:bidi="bn-BD"/>
              </w:rPr>
              <w:t>করা</w:t>
            </w:r>
            <w:r w:rsidRPr="00C2608A">
              <w:rPr>
                <w:rFonts w:ascii="Nikosh" w:eastAsia="Nikosh" w:hAnsi="Nikosh" w:cs="Nikosh"/>
                <w:lang w:val="fr-FR" w:bidi="bn-BD"/>
              </w:rPr>
              <w:t xml:space="preserve"> </w:t>
            </w:r>
            <w:r>
              <w:rPr>
                <w:rFonts w:ascii="Nikosh" w:eastAsia="Nikosh" w:hAnsi="Nikosh" w:cs="Nikosh"/>
                <w:lang w:bidi="bn-BD"/>
              </w:rPr>
              <w:t>হয়েছে। অভিযোগ প্রাপ্তির পর তা নিষ্পত্তির ব্যবস্থা গ্রহণ করা হবে।</w:t>
            </w:r>
          </w:p>
          <w:p w:rsidR="00657382" w:rsidRPr="00C173F3" w:rsidRDefault="00657382" w:rsidP="00657382">
            <w:pPr>
              <w:spacing w:after="0" w:line="240" w:lineRule="auto"/>
              <w:jc w:val="both"/>
              <w:rPr>
                <w:rFonts w:ascii="Nikosh" w:eastAsia="Nikosh" w:hAnsi="Nikosh" w:cs="Nikosh"/>
                <w:lang w:val="fr-FR" w:bidi="bn-BD"/>
              </w:rPr>
            </w:pPr>
          </w:p>
        </w:tc>
        <w:tc>
          <w:tcPr>
            <w:tcW w:w="2250" w:type="dxa"/>
          </w:tcPr>
          <w:p w:rsidR="00657382" w:rsidRPr="00C2608A" w:rsidRDefault="00657382" w:rsidP="00657382">
            <w:pPr>
              <w:spacing w:after="0" w:line="240" w:lineRule="auto"/>
              <w:jc w:val="both"/>
              <w:rPr>
                <w:rFonts w:ascii="Nikosh" w:eastAsia="Nikosh" w:hAnsi="Nikosh" w:cs="Nikosh"/>
                <w:lang w:val="fr-FR" w:bidi="bn-BD"/>
              </w:rPr>
            </w:pPr>
            <w:r>
              <w:rPr>
                <w:rFonts w:ascii="Nikosh" w:eastAsia="Nikosh" w:hAnsi="Nikosh" w:cs="Nikosh"/>
                <w:lang w:bidi="bn-BD"/>
              </w:rPr>
              <w:lastRenderedPageBreak/>
              <w:t>দপ্তরের</w:t>
            </w:r>
            <w:r w:rsidRPr="00C2608A">
              <w:rPr>
                <w:rFonts w:ascii="Nikosh" w:eastAsia="Nikosh" w:hAnsi="Nikosh" w:cs="Nikosh"/>
                <w:lang w:val="fr-FR" w:bidi="bn-BD"/>
              </w:rPr>
              <w:t xml:space="preserve"> </w:t>
            </w:r>
            <w:r>
              <w:rPr>
                <w:rFonts w:ascii="Nikosh" w:eastAsia="Nikosh" w:hAnsi="Nikosh" w:cs="Nikosh"/>
                <w:lang w:bidi="bn-BD"/>
              </w:rPr>
              <w:t>সহজে</w:t>
            </w:r>
            <w:r w:rsidRPr="00C2608A">
              <w:rPr>
                <w:rFonts w:ascii="Nikosh" w:eastAsia="Nikosh" w:hAnsi="Nikosh" w:cs="Nikosh"/>
                <w:lang w:val="fr-FR" w:bidi="bn-BD"/>
              </w:rPr>
              <w:t xml:space="preserve"> </w:t>
            </w:r>
            <w:r>
              <w:rPr>
                <w:rFonts w:ascii="Nikosh" w:eastAsia="Nikosh" w:hAnsi="Nikosh" w:cs="Nikosh"/>
                <w:lang w:bidi="bn-BD"/>
              </w:rPr>
              <w:t>দৃষ্টি</w:t>
            </w:r>
            <w:r w:rsidRPr="00C2608A">
              <w:rPr>
                <w:rFonts w:ascii="Nikosh" w:eastAsia="Nikosh" w:hAnsi="Nikosh" w:cs="Nikosh"/>
                <w:lang w:val="fr-FR" w:bidi="bn-BD"/>
              </w:rPr>
              <w:t xml:space="preserve"> </w:t>
            </w:r>
            <w:r>
              <w:rPr>
                <w:rFonts w:ascii="Nikosh" w:eastAsia="Nikosh" w:hAnsi="Nikosh" w:cs="Nikosh"/>
                <w:lang w:bidi="bn-BD"/>
              </w:rPr>
              <w:t>গোচর</w:t>
            </w:r>
            <w:r w:rsidRPr="00C2608A">
              <w:rPr>
                <w:rFonts w:ascii="Nikosh" w:eastAsia="Nikosh" w:hAnsi="Nikosh" w:cs="Nikosh"/>
                <w:lang w:val="fr-FR" w:bidi="bn-BD"/>
              </w:rPr>
              <w:t xml:space="preserve"> </w:t>
            </w:r>
            <w:r>
              <w:rPr>
                <w:rFonts w:ascii="Nikosh" w:eastAsia="Nikosh" w:hAnsi="Nikosh" w:cs="Nikosh"/>
                <w:lang w:bidi="bn-BD"/>
              </w:rPr>
              <w:t>হয়</w:t>
            </w:r>
            <w:r w:rsidRPr="00C2608A">
              <w:rPr>
                <w:rFonts w:ascii="Nikosh" w:eastAsia="Nikosh" w:hAnsi="Nikosh" w:cs="Nikosh"/>
                <w:lang w:val="fr-FR" w:bidi="bn-BD"/>
              </w:rPr>
              <w:t xml:space="preserve"> </w:t>
            </w:r>
            <w:r>
              <w:rPr>
                <w:rFonts w:ascii="Nikosh" w:eastAsia="Nikosh" w:hAnsi="Nikosh" w:cs="Nikosh"/>
                <w:lang w:bidi="bn-BD"/>
              </w:rPr>
              <w:t>এমন</w:t>
            </w:r>
            <w:r w:rsidRPr="00C2608A">
              <w:rPr>
                <w:rFonts w:ascii="Nikosh" w:eastAsia="Nikosh" w:hAnsi="Nikosh" w:cs="Nikosh"/>
                <w:lang w:val="fr-FR" w:bidi="bn-BD"/>
              </w:rPr>
              <w:t xml:space="preserve"> </w:t>
            </w:r>
            <w:r>
              <w:rPr>
                <w:rFonts w:ascii="Nikosh" w:eastAsia="Nikosh" w:hAnsi="Nikosh" w:cs="Nikosh"/>
                <w:lang w:bidi="bn-BD"/>
              </w:rPr>
              <w:t>স্থানে</w:t>
            </w:r>
            <w:r w:rsidRPr="00C2608A">
              <w:rPr>
                <w:rFonts w:ascii="Nikosh" w:eastAsia="Nikosh" w:hAnsi="Nikosh" w:cs="Nikosh"/>
                <w:lang w:val="fr-FR" w:bidi="bn-BD"/>
              </w:rPr>
              <w:t xml:space="preserve"> </w:t>
            </w:r>
            <w:r>
              <w:rPr>
                <w:rFonts w:ascii="Nikosh" w:eastAsia="Nikosh" w:hAnsi="Nikosh" w:cs="Nikosh"/>
                <w:lang w:bidi="bn-BD"/>
              </w:rPr>
              <w:t>অভিযোগ</w:t>
            </w:r>
            <w:r w:rsidRPr="00C2608A">
              <w:rPr>
                <w:rFonts w:ascii="Nikosh" w:eastAsia="Nikosh" w:hAnsi="Nikosh" w:cs="Nikosh"/>
                <w:lang w:val="fr-FR" w:bidi="bn-BD"/>
              </w:rPr>
              <w:t xml:space="preserve"> </w:t>
            </w:r>
            <w:r>
              <w:rPr>
                <w:rFonts w:ascii="Nikosh" w:eastAsia="Nikosh" w:hAnsi="Nikosh" w:cs="Nikosh"/>
                <w:lang w:bidi="bn-BD"/>
              </w:rPr>
              <w:t>বাক্স</w:t>
            </w:r>
            <w:r w:rsidRPr="00C2608A">
              <w:rPr>
                <w:rFonts w:ascii="Nikosh" w:eastAsia="Nikosh" w:hAnsi="Nikosh" w:cs="Nikosh"/>
                <w:lang w:val="fr-FR" w:bidi="bn-BD"/>
              </w:rPr>
              <w:t xml:space="preserve"> </w:t>
            </w:r>
            <w:r>
              <w:rPr>
                <w:rFonts w:ascii="Nikosh" w:eastAsia="Nikosh" w:hAnsi="Nikosh" w:cs="Nikosh"/>
                <w:lang w:bidi="bn-BD"/>
              </w:rPr>
              <w:t>স্থাপন</w:t>
            </w:r>
            <w:r w:rsidRPr="00C2608A">
              <w:rPr>
                <w:rFonts w:ascii="Nikosh" w:eastAsia="Nikosh" w:hAnsi="Nikosh" w:cs="Nikosh"/>
                <w:lang w:val="fr-FR" w:bidi="bn-BD"/>
              </w:rPr>
              <w:t xml:space="preserve">, </w:t>
            </w:r>
            <w:r>
              <w:rPr>
                <w:rFonts w:ascii="Nikosh" w:eastAsia="Nikosh" w:hAnsi="Nikosh" w:cs="Nikosh"/>
                <w:lang w:bidi="bn-BD"/>
              </w:rPr>
              <w:t>কমিটি</w:t>
            </w:r>
            <w:r w:rsidRPr="00C2608A">
              <w:rPr>
                <w:rFonts w:ascii="Nikosh" w:eastAsia="Nikosh" w:hAnsi="Nikosh" w:cs="Nikosh"/>
                <w:lang w:val="fr-FR" w:bidi="bn-BD"/>
              </w:rPr>
              <w:t xml:space="preserve"> </w:t>
            </w:r>
            <w:r>
              <w:rPr>
                <w:rFonts w:ascii="Nikosh" w:eastAsia="Nikosh" w:hAnsi="Nikosh" w:cs="Nikosh"/>
                <w:lang w:bidi="bn-BD"/>
              </w:rPr>
              <w:t>গঠন</w:t>
            </w:r>
            <w:r w:rsidRPr="00C2608A">
              <w:rPr>
                <w:rFonts w:ascii="Nikosh" w:eastAsia="Nikosh" w:hAnsi="Nikosh" w:cs="Nikosh"/>
                <w:lang w:val="fr-FR" w:bidi="bn-BD"/>
              </w:rPr>
              <w:t xml:space="preserve"> </w:t>
            </w:r>
            <w:r>
              <w:rPr>
                <w:rFonts w:ascii="Nikosh" w:eastAsia="Nikosh" w:hAnsi="Nikosh" w:cs="Nikosh"/>
                <w:lang w:bidi="bn-BD"/>
              </w:rPr>
              <w:t>ও</w:t>
            </w:r>
            <w:r w:rsidRPr="00C2608A">
              <w:rPr>
                <w:rFonts w:ascii="Nikosh" w:eastAsia="Nikosh" w:hAnsi="Nikosh" w:cs="Nikosh"/>
                <w:lang w:val="fr-FR" w:bidi="bn-BD"/>
              </w:rPr>
              <w:t xml:space="preserve"> </w:t>
            </w:r>
            <w:r>
              <w:rPr>
                <w:rFonts w:ascii="Nikosh" w:eastAsia="Nikosh" w:hAnsi="Nikosh" w:cs="Nikosh"/>
                <w:lang w:bidi="bn-BD"/>
              </w:rPr>
              <w:t>প্রাপ্ত</w:t>
            </w:r>
            <w:r w:rsidRPr="00C2608A">
              <w:rPr>
                <w:rFonts w:ascii="Nikosh" w:eastAsia="Nikosh" w:hAnsi="Nikosh" w:cs="Nikosh"/>
                <w:lang w:val="fr-FR" w:bidi="bn-BD"/>
              </w:rPr>
              <w:t xml:space="preserve"> </w:t>
            </w:r>
            <w:r>
              <w:rPr>
                <w:rFonts w:ascii="Nikosh" w:eastAsia="Nikosh" w:hAnsi="Nikosh" w:cs="Nikosh"/>
                <w:lang w:bidi="bn-BD"/>
              </w:rPr>
              <w:t>অভিযোগ</w:t>
            </w:r>
            <w:r w:rsidRPr="00C2608A">
              <w:rPr>
                <w:rFonts w:ascii="Nikosh" w:eastAsia="Nikosh" w:hAnsi="Nikosh" w:cs="Nikosh"/>
                <w:lang w:val="fr-FR" w:bidi="bn-BD"/>
              </w:rPr>
              <w:t xml:space="preserve"> </w:t>
            </w:r>
            <w:r>
              <w:rPr>
                <w:rFonts w:ascii="Nikosh" w:eastAsia="Nikosh" w:hAnsi="Nikosh" w:cs="Nikosh"/>
                <w:lang w:bidi="bn-BD"/>
              </w:rPr>
              <w:t>দ্রুত</w:t>
            </w:r>
            <w:r w:rsidRPr="00C2608A">
              <w:rPr>
                <w:rFonts w:ascii="Nikosh" w:eastAsia="Nikosh" w:hAnsi="Nikosh" w:cs="Nikosh"/>
                <w:lang w:val="fr-FR" w:bidi="bn-BD"/>
              </w:rPr>
              <w:t xml:space="preserve"> </w:t>
            </w:r>
            <w:r>
              <w:rPr>
                <w:rFonts w:ascii="Nikosh" w:eastAsia="Nikosh" w:hAnsi="Nikosh" w:cs="Nikosh"/>
                <w:lang w:bidi="bn-BD"/>
              </w:rPr>
              <w:t>নিষ্পত্তি</w:t>
            </w:r>
            <w:r w:rsidRPr="00C2608A">
              <w:rPr>
                <w:rFonts w:ascii="Nikosh" w:eastAsia="Nikosh" w:hAnsi="Nikosh" w:cs="Nikosh"/>
                <w:lang w:val="fr-FR" w:bidi="bn-BD"/>
              </w:rPr>
              <w:t xml:space="preserve"> </w:t>
            </w:r>
            <w:r>
              <w:rPr>
                <w:rFonts w:ascii="Nikosh" w:eastAsia="Nikosh" w:hAnsi="Nikosh" w:cs="Nikosh"/>
                <w:lang w:bidi="bn-BD"/>
              </w:rPr>
              <w:t>করণের</w:t>
            </w:r>
            <w:r w:rsidRPr="00C2608A">
              <w:rPr>
                <w:rFonts w:ascii="Nikosh" w:eastAsia="Nikosh" w:hAnsi="Nikosh" w:cs="Nikosh"/>
                <w:lang w:val="fr-FR" w:bidi="bn-BD"/>
              </w:rPr>
              <w:t xml:space="preserve"> </w:t>
            </w:r>
            <w:r>
              <w:rPr>
                <w:rFonts w:ascii="Nikosh" w:eastAsia="Nikosh" w:hAnsi="Nikosh" w:cs="Nikosh"/>
                <w:lang w:bidi="bn-BD"/>
              </w:rPr>
              <w:t>সিদ্ধান্ত</w:t>
            </w:r>
            <w:r w:rsidRPr="00C2608A">
              <w:rPr>
                <w:rFonts w:ascii="Nikosh" w:eastAsia="Nikosh" w:hAnsi="Nikosh" w:cs="Nikosh"/>
                <w:lang w:val="fr-FR" w:bidi="bn-BD"/>
              </w:rPr>
              <w:t xml:space="preserve"> </w:t>
            </w:r>
            <w:r>
              <w:rPr>
                <w:rFonts w:ascii="Nikosh" w:eastAsia="Nikosh" w:hAnsi="Nikosh" w:cs="Nikosh"/>
                <w:lang w:bidi="bn-BD"/>
              </w:rPr>
              <w:t>গৃহিত</w:t>
            </w:r>
            <w:r w:rsidRPr="00C2608A">
              <w:rPr>
                <w:rFonts w:ascii="Nikosh" w:eastAsia="Nikosh" w:hAnsi="Nikosh" w:cs="Nikosh"/>
                <w:lang w:val="fr-FR" w:bidi="bn-BD"/>
              </w:rPr>
              <w:t xml:space="preserve"> </w:t>
            </w:r>
            <w:r>
              <w:rPr>
                <w:rFonts w:ascii="Nikosh" w:eastAsia="Nikosh" w:hAnsi="Nikosh" w:cs="Nikosh"/>
                <w:lang w:bidi="bn-BD"/>
              </w:rPr>
              <w:t>হয়।</w:t>
            </w:r>
            <w:r w:rsidRPr="00C2608A">
              <w:rPr>
                <w:rFonts w:ascii="Nikosh" w:eastAsia="Nikosh" w:hAnsi="Nikosh" w:cs="Nikosh"/>
                <w:lang w:val="fr-FR" w:bidi="bn-BD"/>
              </w:rPr>
              <w:t xml:space="preserve"> </w:t>
            </w:r>
          </w:p>
          <w:p w:rsidR="00657382" w:rsidRPr="00C2608A" w:rsidRDefault="00657382" w:rsidP="00657382">
            <w:pPr>
              <w:spacing w:after="0" w:line="240" w:lineRule="auto"/>
              <w:jc w:val="both"/>
              <w:rPr>
                <w:rFonts w:ascii="Nikosh" w:eastAsia="Nikosh" w:hAnsi="Nikosh" w:cs="Nikosh"/>
                <w:lang w:val="fr-FR" w:bidi="bn-BD"/>
              </w:rPr>
            </w:pPr>
          </w:p>
        </w:tc>
        <w:tc>
          <w:tcPr>
            <w:tcW w:w="1440" w:type="dxa"/>
          </w:tcPr>
          <w:p w:rsidR="00657382" w:rsidRPr="00C2608A" w:rsidRDefault="00657382" w:rsidP="00657382">
            <w:pPr>
              <w:spacing w:after="0" w:line="240" w:lineRule="auto"/>
              <w:jc w:val="center"/>
              <w:rPr>
                <w:rFonts w:ascii="Nikosh" w:eastAsia="Nikosh" w:hAnsi="Nikosh" w:cs="Nikosh"/>
                <w:lang w:val="fr-FR" w:bidi="bn-BD"/>
              </w:rPr>
            </w:pPr>
            <w:r>
              <w:rPr>
                <w:rFonts w:ascii="Nikosh" w:eastAsia="Nikosh" w:hAnsi="Nikosh" w:cs="Nikosh"/>
                <w:lang w:bidi="bn-BD"/>
              </w:rPr>
              <w:t>অতিরিক্ত সচিব (প্রশাসন)/ যুগ্মসচিব (প্রাস-২)/ সকল</w:t>
            </w:r>
            <w:r w:rsidRPr="00C2608A">
              <w:rPr>
                <w:rFonts w:ascii="Nikosh" w:eastAsia="Nikosh" w:hAnsi="Nikosh" w:cs="Nikosh"/>
                <w:lang w:val="fr-FR" w:bidi="bn-BD"/>
              </w:rPr>
              <w:t xml:space="preserve"> </w:t>
            </w:r>
            <w:r>
              <w:rPr>
                <w:rFonts w:ascii="Nikosh" w:eastAsia="Nikosh" w:hAnsi="Nikosh" w:cs="Nikosh"/>
                <w:lang w:bidi="bn-BD"/>
              </w:rPr>
              <w:t>সংস্থা</w:t>
            </w:r>
            <w:r w:rsidRPr="00C2608A">
              <w:rPr>
                <w:rFonts w:ascii="Nikosh" w:eastAsia="Nikosh" w:hAnsi="Nikosh" w:cs="Nikosh"/>
                <w:lang w:val="fr-FR" w:bidi="bn-BD"/>
              </w:rPr>
              <w:t xml:space="preserve"> </w:t>
            </w:r>
            <w:r>
              <w:rPr>
                <w:rFonts w:ascii="Nikosh" w:eastAsia="Nikosh" w:hAnsi="Nikosh" w:cs="Nikosh"/>
                <w:lang w:bidi="bn-BD"/>
              </w:rPr>
              <w:t>প্রধান</w:t>
            </w:r>
          </w:p>
        </w:tc>
      </w:tr>
      <w:tr w:rsidR="00657382" w:rsidTr="00B73452">
        <w:tc>
          <w:tcPr>
            <w:tcW w:w="648" w:type="dxa"/>
          </w:tcPr>
          <w:p w:rsidR="00657382" w:rsidRDefault="00657382" w:rsidP="00657382">
            <w:pPr>
              <w:spacing w:after="0" w:line="240" w:lineRule="auto"/>
              <w:jc w:val="center"/>
              <w:rPr>
                <w:rFonts w:ascii="Nikosh" w:eastAsia="Nikosh" w:hAnsi="Nikosh" w:cs="Nikosh"/>
                <w:lang w:bidi="bn-BD"/>
              </w:rPr>
            </w:pPr>
            <w:r>
              <w:rPr>
                <w:rFonts w:ascii="Nikosh" w:eastAsia="Nikosh" w:hAnsi="Nikosh" w:cs="Nikosh"/>
                <w:lang w:bidi="bn-BD"/>
              </w:rPr>
              <w:lastRenderedPageBreak/>
              <w:t>১১.১২</w:t>
            </w:r>
          </w:p>
        </w:tc>
        <w:tc>
          <w:tcPr>
            <w:tcW w:w="1620" w:type="dxa"/>
          </w:tcPr>
          <w:p w:rsidR="00657382" w:rsidRDefault="00657382" w:rsidP="00657382">
            <w:pPr>
              <w:spacing w:after="0" w:line="240" w:lineRule="auto"/>
              <w:jc w:val="both"/>
              <w:rPr>
                <w:rFonts w:ascii="Nikosh" w:eastAsia="Nikosh" w:hAnsi="Nikosh" w:cs="Nikosh"/>
                <w:lang w:bidi="bn-BD"/>
              </w:rPr>
            </w:pPr>
            <w:r>
              <w:rPr>
                <w:rFonts w:ascii="Nikosh" w:eastAsia="Nikosh" w:hAnsi="Nikosh" w:cs="Nikosh"/>
                <w:lang w:bidi="bn-BD"/>
              </w:rPr>
              <w:t>জেলা/ উপজেলা দপ্তরে উন্মুক্ত দিবস ঘোষণা</w:t>
            </w:r>
          </w:p>
        </w:tc>
        <w:tc>
          <w:tcPr>
            <w:tcW w:w="4050" w:type="dxa"/>
          </w:tcPr>
          <w:p w:rsidR="00657382" w:rsidRPr="000274FF" w:rsidRDefault="00657382" w:rsidP="00657382">
            <w:pPr>
              <w:spacing w:after="0" w:line="240" w:lineRule="auto"/>
              <w:jc w:val="both"/>
              <w:rPr>
                <w:rFonts w:ascii="Nikosh" w:eastAsia="Nikosh" w:hAnsi="Nikosh" w:cs="Nikosh"/>
                <w:lang w:bidi="bn-BD"/>
              </w:rPr>
            </w:pPr>
            <w:r w:rsidRPr="00964885">
              <w:rPr>
                <w:rFonts w:ascii="Nikosh" w:eastAsia="Nikosh" w:hAnsi="Nikosh" w:cs="Nikosh"/>
                <w:b/>
                <w:bCs/>
                <w:cs/>
                <w:lang w:bidi="bn-BD"/>
              </w:rPr>
              <w:t>মৎস্য</w:t>
            </w:r>
            <w:r w:rsidRPr="00964885">
              <w:rPr>
                <w:rFonts w:ascii="Nikosh" w:eastAsia="Nikosh" w:hAnsi="Nikosh" w:cs="Nikosh"/>
                <w:b/>
                <w:lang w:bidi="bn-BD"/>
              </w:rPr>
              <w:t xml:space="preserve"> </w:t>
            </w:r>
            <w:r w:rsidRPr="00964885">
              <w:rPr>
                <w:rFonts w:ascii="Nikosh" w:eastAsia="Nikosh" w:hAnsi="Nikosh" w:cs="Nikosh"/>
                <w:b/>
                <w:bCs/>
                <w:cs/>
                <w:lang w:bidi="bn-BD"/>
              </w:rPr>
              <w:t>অধিদপ্তরঃ</w:t>
            </w:r>
            <w:r>
              <w:rPr>
                <w:rFonts w:ascii="Nikosh" w:eastAsia="Nikosh" w:hAnsi="Nikosh" w:cs="Nikosh"/>
                <w:b/>
                <w:lang w:bidi="bn-BD"/>
              </w:rPr>
              <w:t xml:space="preserve"> </w:t>
            </w:r>
            <w:r w:rsidRPr="000274FF">
              <w:rPr>
                <w:rFonts w:ascii="Nikosh" w:eastAsia="Nikosh" w:hAnsi="Nikosh" w:cs="Nikosh"/>
                <w:lang w:bidi="bn-BD"/>
              </w:rPr>
              <w:t>জেলা/ উপজেলা মৎস্য দপ্তরে মাসে নির্দিষ্ট ০১ দিন উন্মুক্ত দিবস হিসেবে ঘোষণা এবং মৎস্য বিষয়ক বিশেষ সেবা প্রদানের জন্য মৎস্য অধিদপ্তরের পত্র নং -৩৩.০২.০০০০.১০২.৩৪.৭২০.৮৬.৯৮৬(৭) ; তারিখ ২৭/১০/২০১৫ এর মাধ্যমে মাঠ</w:t>
            </w:r>
            <w:r>
              <w:rPr>
                <w:rFonts w:ascii="Nikosh" w:eastAsia="Nikosh" w:hAnsi="Nikosh" w:cs="Nikosh"/>
                <w:lang w:bidi="bn-BD"/>
              </w:rPr>
              <w:t xml:space="preserve"> </w:t>
            </w:r>
            <w:r w:rsidRPr="000274FF">
              <w:rPr>
                <w:rFonts w:ascii="Nikosh" w:eastAsia="Nikosh" w:hAnsi="Nikosh" w:cs="Nikosh"/>
                <w:lang w:bidi="bn-BD"/>
              </w:rPr>
              <w:t>পর্যায়ে বিশেষ নির্দেশনা প্রদান করা হয়েছে।</w:t>
            </w:r>
          </w:p>
          <w:p w:rsidR="00657382" w:rsidRDefault="00657382" w:rsidP="00657382">
            <w:pPr>
              <w:spacing w:after="0" w:line="240" w:lineRule="auto"/>
              <w:jc w:val="both"/>
              <w:rPr>
                <w:rFonts w:ascii="Nikosh" w:eastAsia="Nikosh" w:hAnsi="Nikosh" w:cs="Nikosh"/>
                <w:lang w:bidi="bn-BD"/>
              </w:rPr>
            </w:pPr>
            <w:r w:rsidRPr="000274FF">
              <w:rPr>
                <w:rFonts w:ascii="Nikosh" w:eastAsia="Nikosh" w:hAnsi="Nikosh" w:cs="Nikosh"/>
                <w:lang w:bidi="bn-BD"/>
              </w:rPr>
              <w:t>বিষয়টি যথাযথভাবে অনুসরণ করা হচ্ছে। মৎস্য অধিদপ্তরের মৎস্য পরামর্শ দিবস বাস্তবায়নের তথ্যাদি ১৪.০১.২০১৬ খ্রি. তারিখের পত্র নং ৩৩.০২.০০০০.১২০.</w:t>
            </w:r>
            <w:r>
              <w:rPr>
                <w:rFonts w:ascii="Nikosh" w:eastAsia="Nikosh" w:hAnsi="Nikosh" w:cs="Nikosh"/>
                <w:lang w:bidi="bn-BD"/>
              </w:rPr>
              <w:t xml:space="preserve"> </w:t>
            </w:r>
            <w:r w:rsidRPr="000274FF">
              <w:rPr>
                <w:rFonts w:ascii="Nikosh" w:eastAsia="Nikosh" w:hAnsi="Nikosh" w:cs="Nikosh"/>
                <w:lang w:bidi="bn-BD"/>
              </w:rPr>
              <w:t>০২.০১৪.১৫.২৪ এর মাধ্যমে মৎস্য ও প্রাণিসম্পদ মন্ত্রণালয়ে প্রেরণ করা হয়েছে।</w:t>
            </w:r>
            <w:r>
              <w:rPr>
                <w:rFonts w:ascii="Nikosh" w:eastAsia="Nikosh" w:hAnsi="Nikosh" w:cs="Nikosh"/>
                <w:lang w:bidi="bn-BD"/>
              </w:rPr>
              <w:t xml:space="preserve"> </w:t>
            </w:r>
          </w:p>
          <w:p w:rsidR="00657382" w:rsidRPr="00E70755" w:rsidRDefault="00657382" w:rsidP="00657382">
            <w:pPr>
              <w:spacing w:after="0" w:line="240" w:lineRule="auto"/>
              <w:jc w:val="both"/>
              <w:rPr>
                <w:rFonts w:ascii="Nikosh" w:hAnsi="Nikosh" w:cs="Nikosh"/>
                <w:sz w:val="10"/>
                <w:lang w:bidi="hi-IN"/>
              </w:rPr>
            </w:pPr>
          </w:p>
          <w:p w:rsidR="00657382" w:rsidRDefault="00657382" w:rsidP="00657382">
            <w:pPr>
              <w:spacing w:after="0" w:line="240" w:lineRule="auto"/>
              <w:jc w:val="both"/>
              <w:rPr>
                <w:rFonts w:ascii="Nikosh" w:hAnsi="Nikosh" w:cs="Nikosh"/>
                <w:color w:val="000000"/>
                <w:lang w:val="sv-SE" w:bidi="hi-IN"/>
              </w:rPr>
            </w:pPr>
            <w:r>
              <w:rPr>
                <w:rFonts w:ascii="Nikosh" w:eastAsia="Nikosh" w:hAnsi="Nikosh" w:cs="Nikosh"/>
                <w:b/>
                <w:bCs/>
                <w:cs/>
                <w:lang w:bidi="bn-BD"/>
              </w:rPr>
              <w:t>প্রাণিসম্পদ</w:t>
            </w:r>
            <w:r w:rsidRPr="00D83BA7">
              <w:rPr>
                <w:rFonts w:ascii="Nikosh" w:eastAsia="Nikosh" w:hAnsi="Nikosh" w:cs="Nikosh"/>
                <w:b/>
                <w:lang w:val="fr-FR" w:bidi="bn-BD"/>
              </w:rPr>
              <w:t xml:space="preserve"> </w:t>
            </w:r>
            <w:r w:rsidRPr="00964885">
              <w:rPr>
                <w:rFonts w:ascii="Nikosh" w:eastAsia="Nikosh" w:hAnsi="Nikosh" w:cs="Nikosh"/>
                <w:b/>
                <w:bCs/>
                <w:cs/>
                <w:lang w:bidi="bn-BD"/>
              </w:rPr>
              <w:t>অধিদপ্তরঃ</w:t>
            </w:r>
            <w:r>
              <w:rPr>
                <w:rFonts w:ascii="Nikosh" w:eastAsia="Nikosh" w:hAnsi="Nikosh" w:cs="Nikosh"/>
                <w:b/>
                <w:bCs/>
                <w:lang w:bidi="bn-BD"/>
              </w:rPr>
              <w:t xml:space="preserve"> </w:t>
            </w:r>
            <w:r w:rsidRPr="00F77FAF">
              <w:rPr>
                <w:rFonts w:ascii="Nikosh" w:hAnsi="Nikosh" w:cs="Nikosh"/>
                <w:color w:val="000000"/>
                <w:cs/>
                <w:lang w:val="sv-SE" w:bidi="bn-BD"/>
              </w:rPr>
              <w:t>প্রাণিসম্পদ অধিদপ্তরের ২৭/১০/২০১৫ খ্রি: তারিখের নং- ৩৩.০১.০০০০.১১১.০০.</w:t>
            </w:r>
            <w:r>
              <w:rPr>
                <w:rFonts w:ascii="Nikosh" w:hAnsi="Nikosh" w:cs="Nikosh"/>
                <w:color w:val="000000"/>
                <w:lang w:bidi="bn-BD"/>
              </w:rPr>
              <w:t xml:space="preserve"> </w:t>
            </w:r>
            <w:r w:rsidRPr="00F77FAF">
              <w:rPr>
                <w:rFonts w:ascii="Nikosh" w:hAnsi="Nikosh" w:cs="Nikosh"/>
                <w:color w:val="000000"/>
                <w:cs/>
                <w:lang w:val="sv-SE" w:bidi="bn-BD"/>
              </w:rPr>
              <w:t>০০০.১৫-২১৭৮ সংখ্যক স্মারক মোতাবেক এ বিষয়ে নির্দেশনা প্রদান করা হয়েছে এবং নির্দেশনা অনুযায়ী কার্যক্রম পরিচালিত হচ্ছে</w:t>
            </w:r>
            <w:r w:rsidRPr="00F77FAF">
              <w:rPr>
                <w:rFonts w:ascii="Nikosh" w:hAnsi="Nikosh" w:cs="Nikosh"/>
                <w:color w:val="000000"/>
                <w:cs/>
                <w:lang w:val="sv-SE" w:bidi="hi-IN"/>
              </w:rPr>
              <w:t>।</w:t>
            </w:r>
            <w:r>
              <w:rPr>
                <w:rFonts w:ascii="Nikosh" w:hAnsi="Nikosh" w:cs="Nikosh"/>
                <w:color w:val="000000"/>
                <w:lang w:val="sv-SE" w:bidi="hi-IN"/>
              </w:rPr>
              <w:t xml:space="preserve"> </w:t>
            </w:r>
          </w:p>
          <w:p w:rsidR="00657382" w:rsidRPr="00BA6049" w:rsidRDefault="00657382" w:rsidP="00657382">
            <w:pPr>
              <w:spacing w:after="0" w:line="240" w:lineRule="auto"/>
              <w:jc w:val="both"/>
              <w:rPr>
                <w:rFonts w:ascii="Nikosh" w:hAnsi="Nikosh" w:cs="Nikosh" w:hint="cs"/>
                <w:color w:val="000000"/>
                <w:sz w:val="16"/>
                <w:szCs w:val="16"/>
                <w:cs/>
                <w:lang w:bidi="bn-BD"/>
              </w:rPr>
            </w:pPr>
          </w:p>
        </w:tc>
        <w:tc>
          <w:tcPr>
            <w:tcW w:w="2250" w:type="dxa"/>
          </w:tcPr>
          <w:p w:rsidR="00657382" w:rsidRDefault="00657382" w:rsidP="00657382">
            <w:pPr>
              <w:spacing w:after="0" w:line="240" w:lineRule="auto"/>
              <w:jc w:val="both"/>
              <w:rPr>
                <w:rFonts w:ascii="Nikosh" w:eastAsia="Nikosh" w:hAnsi="Nikosh" w:cs="Nikosh"/>
                <w:lang w:bidi="bn-BD"/>
              </w:rPr>
            </w:pPr>
            <w:r>
              <w:rPr>
                <w:rFonts w:ascii="Nikosh" w:eastAsia="Nikosh" w:hAnsi="Nikosh" w:cs="Nikosh"/>
                <w:lang w:bidi="bn-BD"/>
              </w:rPr>
              <w:t xml:space="preserve">জেলা/ উপজেলা মৎস্য ও প্রাণিসম্পদ দপ্তরে মাসে নির্দিষ্ট ০১ দিন উন্মুক্ত দিবস ঘোষণা এবং উন্মুক্ত দিবসে দপ্তরের সকল কর্মকর্তা-কর্মচারীদের উপস্থিত থেকে জনগণের সেবা নিশ্চিত করার সিদ্ধান্ত গৃহিত হয়। </w:t>
            </w:r>
          </w:p>
          <w:p w:rsidR="00657382" w:rsidRDefault="00657382" w:rsidP="00657382">
            <w:pPr>
              <w:spacing w:after="0" w:line="240" w:lineRule="auto"/>
              <w:jc w:val="both"/>
              <w:rPr>
                <w:rFonts w:ascii="Nikosh" w:eastAsia="Nikosh" w:hAnsi="Nikosh" w:cs="Nikosh"/>
                <w:lang w:bidi="bn-BD"/>
              </w:rPr>
            </w:pPr>
          </w:p>
        </w:tc>
        <w:tc>
          <w:tcPr>
            <w:tcW w:w="1440" w:type="dxa"/>
          </w:tcPr>
          <w:p w:rsidR="00657382" w:rsidRPr="00793D68" w:rsidRDefault="00657382" w:rsidP="00657382">
            <w:pPr>
              <w:spacing w:after="0" w:line="240" w:lineRule="auto"/>
              <w:jc w:val="center"/>
              <w:rPr>
                <w:rFonts w:ascii="Nikosh" w:eastAsia="Nikosh" w:hAnsi="Nikosh" w:cs="Nikosh"/>
                <w:lang w:bidi="bn-BD"/>
              </w:rPr>
            </w:pPr>
            <w:r w:rsidRPr="003B5D95">
              <w:rPr>
                <w:rFonts w:ascii="Nikosh" w:hAnsi="Nikosh" w:cs="Nikosh"/>
                <w:sz w:val="18"/>
                <w:szCs w:val="18"/>
                <w:lang w:val="fr-FR"/>
              </w:rPr>
              <w:t>DG, DOF/ DG, DLS</w:t>
            </w:r>
            <w:r w:rsidRPr="003B5D95">
              <w:rPr>
                <w:rFonts w:ascii="Nikosh" w:eastAsia="Nikosh" w:hAnsi="Nikosh" w:cs="Nikosh"/>
                <w:sz w:val="18"/>
                <w:szCs w:val="18"/>
                <w:cs/>
                <w:lang w:val="fr-FR" w:bidi="bn-BD"/>
              </w:rPr>
              <w:t>/</w:t>
            </w:r>
            <w:r w:rsidRPr="003B5D95">
              <w:rPr>
                <w:rFonts w:ascii="Nikosh" w:eastAsia="Nikosh" w:hAnsi="Nikosh" w:cs="Nikosh"/>
                <w:sz w:val="18"/>
                <w:cs/>
                <w:lang w:val="fr-FR" w:bidi="bn-BD"/>
              </w:rPr>
              <w:t xml:space="preserve"> </w:t>
            </w:r>
            <w:r w:rsidRPr="003B5D95">
              <w:rPr>
                <w:rFonts w:ascii="Nikosh" w:eastAsia="Nikosh" w:hAnsi="Nikosh" w:cs="Nikosh"/>
                <w:cs/>
                <w:lang w:val="fr-FR" w:bidi="bn-BD"/>
              </w:rPr>
              <w:t>উপসচিব (প্রাস-১ ও মৎস্য-১)</w:t>
            </w:r>
            <w:r>
              <w:rPr>
                <w:rFonts w:ascii="Nikosh" w:eastAsia="Nikosh" w:hAnsi="Nikosh" w:cs="Nikosh"/>
                <w:lang w:bidi="bn-BD"/>
              </w:rPr>
              <w:t xml:space="preserve"> </w:t>
            </w:r>
          </w:p>
        </w:tc>
      </w:tr>
    </w:tbl>
    <w:p w:rsidR="00657382" w:rsidRPr="003115B5" w:rsidRDefault="00657382" w:rsidP="00657382">
      <w:pPr>
        <w:spacing w:after="0" w:line="240" w:lineRule="auto"/>
        <w:rPr>
          <w:rFonts w:ascii="Nikosh" w:hAnsi="Nikosh" w:cs="Nikosh"/>
        </w:rPr>
      </w:pPr>
      <w:r>
        <w:br w:type="page"/>
      </w:r>
    </w:p>
    <w:p w:rsidR="00657382" w:rsidRPr="003115B5" w:rsidRDefault="00657382" w:rsidP="00657382">
      <w:pPr>
        <w:spacing w:after="0" w:line="240" w:lineRule="auto"/>
        <w:rPr>
          <w:rFonts w:ascii="Nikosh" w:hAnsi="Nikosh" w:cs="Nikosh"/>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4050"/>
        <w:gridCol w:w="2250"/>
        <w:gridCol w:w="1440"/>
      </w:tblGrid>
      <w:tr w:rsidR="00657382" w:rsidRPr="00EF1D6A" w:rsidTr="00B73452">
        <w:tc>
          <w:tcPr>
            <w:tcW w:w="648" w:type="dxa"/>
            <w:tcBorders>
              <w:top w:val="single" w:sz="4" w:space="0" w:color="auto"/>
              <w:left w:val="single" w:sz="4" w:space="0" w:color="auto"/>
              <w:bottom w:val="single" w:sz="4" w:space="0" w:color="auto"/>
              <w:right w:val="single" w:sz="4" w:space="0" w:color="auto"/>
            </w:tcBorders>
          </w:tcPr>
          <w:p w:rsidR="00657382" w:rsidRPr="00EF1D6A" w:rsidRDefault="00657382" w:rsidP="00657382">
            <w:pPr>
              <w:spacing w:after="0" w:line="240" w:lineRule="auto"/>
              <w:jc w:val="center"/>
              <w:rPr>
                <w:rFonts w:ascii="Nikosh" w:eastAsia="Nikosh" w:hAnsi="Nikosh" w:cs="Nikosh"/>
                <w:lang w:bidi="bn-BD"/>
              </w:rPr>
            </w:pPr>
            <w:r w:rsidRPr="00EF1D6A">
              <w:rPr>
                <w:rFonts w:ascii="Nikosh" w:eastAsia="Nikosh" w:hAnsi="Nikosh" w:cs="Nikosh"/>
                <w:cs/>
                <w:lang w:bidi="bn-BD"/>
              </w:rPr>
              <w:t>নং</w:t>
            </w:r>
          </w:p>
        </w:tc>
        <w:tc>
          <w:tcPr>
            <w:tcW w:w="1620" w:type="dxa"/>
            <w:tcBorders>
              <w:top w:val="single" w:sz="4" w:space="0" w:color="auto"/>
              <w:left w:val="single" w:sz="4" w:space="0" w:color="auto"/>
              <w:bottom w:val="single" w:sz="4" w:space="0" w:color="auto"/>
              <w:right w:val="single" w:sz="4" w:space="0" w:color="auto"/>
            </w:tcBorders>
          </w:tcPr>
          <w:p w:rsidR="00657382" w:rsidRPr="00EF1D6A" w:rsidRDefault="00657382" w:rsidP="00657382">
            <w:pPr>
              <w:spacing w:after="0" w:line="240" w:lineRule="auto"/>
              <w:jc w:val="both"/>
              <w:rPr>
                <w:rFonts w:ascii="Nikosh" w:eastAsia="Nikosh" w:hAnsi="Nikosh" w:cs="Nikosh"/>
                <w:lang w:bidi="bn-BD"/>
              </w:rPr>
            </w:pPr>
            <w:r w:rsidRPr="00EF1D6A">
              <w:rPr>
                <w:rFonts w:ascii="Nikosh" w:eastAsia="Nikosh" w:hAnsi="Nikosh" w:cs="Nikosh"/>
                <w:cs/>
                <w:lang w:bidi="bn-BD"/>
              </w:rPr>
              <w:t>আলোচ্য বিষয়</w:t>
            </w:r>
          </w:p>
        </w:tc>
        <w:tc>
          <w:tcPr>
            <w:tcW w:w="4050" w:type="dxa"/>
            <w:tcBorders>
              <w:top w:val="single" w:sz="4" w:space="0" w:color="auto"/>
              <w:left w:val="single" w:sz="4" w:space="0" w:color="auto"/>
              <w:bottom w:val="single" w:sz="4" w:space="0" w:color="auto"/>
              <w:right w:val="single" w:sz="4" w:space="0" w:color="auto"/>
            </w:tcBorders>
          </w:tcPr>
          <w:p w:rsidR="00657382" w:rsidRPr="00EF1D6A" w:rsidRDefault="00657382" w:rsidP="00657382">
            <w:pPr>
              <w:spacing w:after="0" w:line="240" w:lineRule="auto"/>
              <w:jc w:val="both"/>
              <w:rPr>
                <w:rFonts w:ascii="Nikosh" w:eastAsia="Nikosh" w:hAnsi="Nikosh" w:cs="Nikosh"/>
                <w:bCs/>
                <w:lang w:bidi="bn-BD"/>
              </w:rPr>
            </w:pPr>
            <w:r>
              <w:rPr>
                <w:rFonts w:ascii="Nikosh" w:eastAsia="Nikosh" w:hAnsi="Nikosh" w:cs="Nikosh"/>
                <w:cs/>
                <w:lang w:bidi="bn-BD"/>
              </w:rPr>
              <w:t>আলোচনা</w:t>
            </w:r>
          </w:p>
        </w:tc>
        <w:tc>
          <w:tcPr>
            <w:tcW w:w="2250" w:type="dxa"/>
            <w:tcBorders>
              <w:top w:val="single" w:sz="4" w:space="0" w:color="auto"/>
              <w:left w:val="single" w:sz="4" w:space="0" w:color="auto"/>
              <w:bottom w:val="single" w:sz="4" w:space="0" w:color="auto"/>
              <w:right w:val="single" w:sz="4" w:space="0" w:color="auto"/>
            </w:tcBorders>
          </w:tcPr>
          <w:p w:rsidR="00657382" w:rsidRPr="00EF1D6A" w:rsidRDefault="00657382" w:rsidP="00657382">
            <w:pPr>
              <w:spacing w:after="0" w:line="240" w:lineRule="auto"/>
              <w:jc w:val="both"/>
              <w:rPr>
                <w:rFonts w:ascii="Nikosh" w:eastAsia="Nikosh" w:hAnsi="Nikosh" w:cs="Nikosh"/>
                <w:lang w:bidi="bn-BD"/>
              </w:rPr>
            </w:pPr>
            <w:r w:rsidRPr="00EF1D6A">
              <w:rPr>
                <w:rFonts w:ascii="Nikosh" w:eastAsia="Nikosh" w:hAnsi="Nikosh" w:cs="Nikosh"/>
                <w:cs/>
                <w:lang w:bidi="bn-BD"/>
              </w:rPr>
              <w:t>গৃহীত সিদ্ধান্ত/ মন্তব্য</w:t>
            </w:r>
          </w:p>
        </w:tc>
        <w:tc>
          <w:tcPr>
            <w:tcW w:w="1440" w:type="dxa"/>
            <w:tcBorders>
              <w:top w:val="single" w:sz="4" w:space="0" w:color="auto"/>
              <w:left w:val="single" w:sz="4" w:space="0" w:color="auto"/>
              <w:bottom w:val="single" w:sz="4" w:space="0" w:color="auto"/>
              <w:right w:val="single" w:sz="4" w:space="0" w:color="auto"/>
            </w:tcBorders>
          </w:tcPr>
          <w:p w:rsidR="00657382" w:rsidRPr="00EF1D6A" w:rsidRDefault="00657382" w:rsidP="00657382">
            <w:pPr>
              <w:spacing w:after="0" w:line="240" w:lineRule="auto"/>
              <w:jc w:val="center"/>
              <w:rPr>
                <w:rFonts w:ascii="Nikosh" w:hAnsi="Nikosh" w:cs="Nikosh"/>
                <w:lang w:val="fr-FR"/>
              </w:rPr>
            </w:pPr>
            <w:r w:rsidRPr="00EF1D6A">
              <w:rPr>
                <w:rFonts w:ascii="Nikosh" w:hAnsi="Nikosh" w:cs="Nikosh"/>
                <w:cs/>
                <w:lang w:val="fr-FR"/>
              </w:rPr>
              <w:t>বাস্তবায়নে</w:t>
            </w:r>
          </w:p>
        </w:tc>
      </w:tr>
      <w:tr w:rsidR="00657382" w:rsidTr="00B73452">
        <w:tc>
          <w:tcPr>
            <w:tcW w:w="648" w:type="dxa"/>
          </w:tcPr>
          <w:p w:rsidR="00657382" w:rsidRDefault="00657382" w:rsidP="00657382">
            <w:pPr>
              <w:spacing w:after="0" w:line="240" w:lineRule="auto"/>
              <w:jc w:val="center"/>
              <w:rPr>
                <w:rFonts w:ascii="Nikosh" w:eastAsia="Nikosh" w:hAnsi="Nikosh" w:cs="Nikosh"/>
                <w:lang w:bidi="bn-BD"/>
              </w:rPr>
            </w:pPr>
            <w:r>
              <w:rPr>
                <w:rFonts w:ascii="Nikosh" w:eastAsia="Nikosh" w:hAnsi="Nikosh" w:cs="Nikosh"/>
                <w:lang w:bidi="bn-BD"/>
              </w:rPr>
              <w:t>১১.১৩</w:t>
            </w:r>
          </w:p>
        </w:tc>
        <w:tc>
          <w:tcPr>
            <w:tcW w:w="1620" w:type="dxa"/>
          </w:tcPr>
          <w:p w:rsidR="00657382" w:rsidRDefault="00657382" w:rsidP="00657382">
            <w:pPr>
              <w:spacing w:after="0" w:line="240" w:lineRule="auto"/>
              <w:jc w:val="both"/>
              <w:rPr>
                <w:rFonts w:ascii="Nikosh" w:eastAsia="Nikosh" w:hAnsi="Nikosh" w:cs="Nikosh"/>
                <w:lang w:bidi="bn-BD"/>
              </w:rPr>
            </w:pPr>
            <w:r>
              <w:rPr>
                <w:rFonts w:ascii="Nikosh" w:eastAsia="Nikosh" w:hAnsi="Nikosh" w:cs="Nikosh"/>
                <w:lang w:bidi="bn-BD"/>
              </w:rPr>
              <w:t>ডুমুরিয়া, খুলনাতে মোবাইল কোর্টের মাধ্যমে দুগ্ধ উৎপাদনকারীদের হয়রানি করা</w:t>
            </w:r>
          </w:p>
        </w:tc>
        <w:tc>
          <w:tcPr>
            <w:tcW w:w="4050" w:type="dxa"/>
          </w:tcPr>
          <w:p w:rsidR="00657382" w:rsidRPr="00E4468F" w:rsidRDefault="00657382" w:rsidP="00657382">
            <w:pPr>
              <w:spacing w:after="0" w:line="240" w:lineRule="auto"/>
              <w:jc w:val="both"/>
              <w:rPr>
                <w:rFonts w:ascii="Nikosh" w:eastAsia="Nikosh" w:hAnsi="Nikosh" w:cs="Nikosh"/>
                <w:bCs/>
                <w:cs/>
                <w:lang w:bidi="bn-BD"/>
              </w:rPr>
            </w:pPr>
            <w:r w:rsidRPr="00E4468F">
              <w:rPr>
                <w:rFonts w:ascii="Nikosh" w:eastAsia="Nikosh" w:hAnsi="Nikosh" w:cs="Nikosh"/>
                <w:bCs/>
                <w:lang w:bidi="bn-BD"/>
              </w:rPr>
              <w:t>উপসচিব</w:t>
            </w:r>
            <w:r>
              <w:rPr>
                <w:rFonts w:ascii="Nikosh" w:eastAsia="Nikosh" w:hAnsi="Nikosh" w:cs="Nikosh"/>
                <w:bCs/>
                <w:lang w:bidi="bn-BD"/>
              </w:rPr>
              <w:t xml:space="preserve"> (মৎস্য-২ ও আইন) সভাকে জানান যে, খুলনার ডুমুরিয়া উপজেলাতে জেলা প্রশাসক মোবাইল কোর্টের মাধ্যমে দুগ্ধ উৎপাদনকারী খামারীদের প্যাকেটজাত দুধ বিক্রি করায় জরিমানা এবং দুগ্ধ যন্ত্র জব্দ করার ফলে তাঁরা নিরুৎসাহিত হচ্ছে। </w:t>
            </w:r>
          </w:p>
        </w:tc>
        <w:tc>
          <w:tcPr>
            <w:tcW w:w="2250" w:type="dxa"/>
          </w:tcPr>
          <w:p w:rsidR="00657382" w:rsidRDefault="00657382" w:rsidP="00657382">
            <w:pPr>
              <w:spacing w:after="0" w:line="240" w:lineRule="auto"/>
              <w:jc w:val="both"/>
              <w:rPr>
                <w:rFonts w:ascii="Nikosh" w:eastAsia="Nikosh" w:hAnsi="Nikosh" w:cs="Nikosh"/>
                <w:lang w:bidi="bn-BD"/>
              </w:rPr>
            </w:pPr>
            <w:r>
              <w:rPr>
                <w:rFonts w:ascii="Nikosh" w:eastAsia="Nikosh" w:hAnsi="Nikosh" w:cs="Nikosh"/>
                <w:lang w:bidi="bn-BD"/>
              </w:rPr>
              <w:t xml:space="preserve">উপসচিব </w:t>
            </w:r>
            <w:r>
              <w:rPr>
                <w:rFonts w:ascii="Nikosh" w:eastAsia="Nikosh" w:hAnsi="Nikosh" w:cs="Nikosh"/>
                <w:bCs/>
                <w:lang w:bidi="bn-BD"/>
              </w:rPr>
              <w:t xml:space="preserve">(মৎস্য-২ ও আইন) এর লিখিত প্রতিবেদনের ভিত্তিতে প্রয়োজনে জেলা প্রশাসককে সচিব মহোদয়ের স্বাক্ষরে আধা-সরকারি (ডিও) পত্র দেয়ার সিদ্ধান্ত গৃহিত হয়। </w:t>
            </w:r>
          </w:p>
        </w:tc>
        <w:tc>
          <w:tcPr>
            <w:tcW w:w="1440" w:type="dxa"/>
          </w:tcPr>
          <w:p w:rsidR="00657382" w:rsidRPr="00D41C3C" w:rsidRDefault="00657382" w:rsidP="00657382">
            <w:pPr>
              <w:spacing w:after="0" w:line="240" w:lineRule="auto"/>
              <w:jc w:val="center"/>
              <w:rPr>
                <w:rFonts w:ascii="Nikosh" w:hAnsi="Nikosh" w:cs="Nikosh"/>
                <w:szCs w:val="18"/>
                <w:lang w:val="fr-FR"/>
              </w:rPr>
            </w:pPr>
            <w:r>
              <w:rPr>
                <w:rFonts w:ascii="Nikosh" w:hAnsi="Nikosh" w:cs="Nikosh"/>
                <w:szCs w:val="18"/>
                <w:lang w:val="fr-FR"/>
              </w:rPr>
              <w:t xml:space="preserve">যুগ্মসচিব (প্রাণিসম্পদ-১)/ </w:t>
            </w:r>
            <w:r>
              <w:rPr>
                <w:rFonts w:ascii="Nikosh" w:hAnsi="Nikosh" w:cs="Nikosh"/>
                <w:sz w:val="20"/>
                <w:szCs w:val="18"/>
                <w:lang w:val="fr-FR"/>
              </w:rPr>
              <w:t xml:space="preserve">DG, DLS/ </w:t>
            </w:r>
            <w:r>
              <w:rPr>
                <w:rFonts w:ascii="Nikosh" w:hAnsi="Nikosh" w:cs="Nikosh"/>
                <w:szCs w:val="18"/>
                <w:lang w:val="fr-FR"/>
              </w:rPr>
              <w:t>উপসচিব (প্রাস-১)/ উপসচিব (মৎস্য-২ ও আইন)/ সংশ্লিষ্ট কর্মকর্তা</w:t>
            </w:r>
          </w:p>
        </w:tc>
      </w:tr>
    </w:tbl>
    <w:p w:rsidR="00657382" w:rsidRPr="00D15295" w:rsidRDefault="00657382" w:rsidP="00657382">
      <w:pPr>
        <w:spacing w:after="0" w:line="240" w:lineRule="auto"/>
        <w:jc w:val="both"/>
        <w:rPr>
          <w:rFonts w:ascii="Nikosh" w:hAnsi="Nikosh" w:cs="Nikosh"/>
          <w:szCs w:val="30"/>
        </w:rPr>
      </w:pPr>
    </w:p>
    <w:p w:rsidR="00657382" w:rsidRPr="004070EC" w:rsidRDefault="00657382" w:rsidP="00657382">
      <w:pPr>
        <w:spacing w:after="0" w:line="240" w:lineRule="auto"/>
        <w:jc w:val="both"/>
        <w:rPr>
          <w:rFonts w:ascii="Nikosh" w:eastAsia="Nikosh" w:hAnsi="Nikosh" w:cs="Nikosh" w:hint="cs"/>
          <w:cs/>
          <w:lang w:bidi="bn-BD"/>
        </w:rPr>
      </w:pPr>
      <w:r w:rsidRPr="00492092">
        <w:rPr>
          <w:rFonts w:ascii="Nikosh" w:eastAsia="Nikosh" w:hAnsi="Nikosh" w:cs="Nikosh"/>
          <w:cs/>
          <w:lang w:val="fr-FR" w:bidi="bn-BD"/>
        </w:rPr>
        <w:t>১</w:t>
      </w:r>
      <w:r>
        <w:rPr>
          <w:rFonts w:ascii="Nikosh" w:eastAsia="Nikosh" w:hAnsi="Nikosh" w:cs="Nikosh"/>
          <w:lang w:bidi="bn-BD"/>
        </w:rPr>
        <w:t>২</w:t>
      </w:r>
      <w:r w:rsidRPr="00492092">
        <w:rPr>
          <w:rFonts w:ascii="Nikosh" w:eastAsia="Nikosh" w:hAnsi="Nikosh" w:cs="Nikosh"/>
          <w:cs/>
          <w:lang w:val="fr-FR" w:bidi="bn-BD"/>
        </w:rPr>
        <w:t>।</w:t>
      </w:r>
      <w:r w:rsidRPr="00492092">
        <w:rPr>
          <w:rFonts w:ascii="Nikosh" w:eastAsia="Nikosh" w:hAnsi="Nikosh" w:cs="Nikosh"/>
          <w:cs/>
          <w:lang w:val="fr-FR" w:bidi="bn-BD"/>
        </w:rPr>
        <w:tab/>
        <w:t>সভায় আর কোন আলোচ্য বিষয় না</w:t>
      </w:r>
      <w:r>
        <w:rPr>
          <w:rFonts w:ascii="Nikosh" w:eastAsia="Nikosh" w:hAnsi="Nikosh" w:cs="Nikosh"/>
          <w:lang w:bidi="bn-BD"/>
        </w:rPr>
        <w:t xml:space="preserve"> </w:t>
      </w:r>
      <w:r w:rsidRPr="00492092">
        <w:rPr>
          <w:rFonts w:ascii="Nikosh" w:eastAsia="Nikosh" w:hAnsi="Nikosh" w:cs="Nikosh"/>
          <w:cs/>
          <w:lang w:val="fr-FR" w:bidi="bn-BD"/>
        </w:rPr>
        <w:t xml:space="preserve">থাকায় সভাপতি সকলকে ধন্যবাদ জ্ঞাপন করে সভার সমাপ্তি ঘোষণা করেন। </w:t>
      </w:r>
    </w:p>
    <w:p w:rsidR="00657382" w:rsidRPr="00FD301A" w:rsidRDefault="00657382" w:rsidP="00657382">
      <w:pPr>
        <w:spacing w:after="0" w:line="240" w:lineRule="auto"/>
        <w:jc w:val="both"/>
        <w:rPr>
          <w:rFonts w:ascii="Nikosh" w:eastAsia="Nikosh" w:hAnsi="Nikosh" w:cs="Nikosh" w:hint="cs"/>
          <w:lang w:bidi="bn-BD"/>
        </w:rPr>
      </w:pPr>
    </w:p>
    <w:p w:rsidR="00657382" w:rsidRPr="00FF2D23" w:rsidRDefault="00657382" w:rsidP="00657382">
      <w:pPr>
        <w:spacing w:after="0" w:line="240" w:lineRule="auto"/>
        <w:jc w:val="both"/>
        <w:rPr>
          <w:rFonts w:ascii="Nikosh" w:hAnsi="Nikosh" w:cs="Nikosh"/>
          <w:sz w:val="20"/>
          <w:szCs w:val="26"/>
          <w:lang w:val="fr-FR"/>
        </w:rPr>
      </w:pPr>
    </w:p>
    <w:tbl>
      <w:tblPr>
        <w:tblW w:w="10008" w:type="dxa"/>
        <w:tblLook w:val="01E0"/>
      </w:tblPr>
      <w:tblGrid>
        <w:gridCol w:w="4531"/>
        <w:gridCol w:w="5477"/>
      </w:tblGrid>
      <w:tr w:rsidR="00657382" w:rsidRPr="00FD301A" w:rsidTr="00B73452">
        <w:tc>
          <w:tcPr>
            <w:tcW w:w="4531" w:type="dxa"/>
          </w:tcPr>
          <w:p w:rsidR="00657382" w:rsidRPr="00FD301A" w:rsidRDefault="00657382" w:rsidP="00657382">
            <w:pPr>
              <w:spacing w:after="0" w:line="240" w:lineRule="auto"/>
              <w:jc w:val="center"/>
              <w:rPr>
                <w:rFonts w:ascii="Nikosh" w:eastAsia="Nikosh" w:hAnsi="Nikosh" w:cs="Nikosh"/>
                <w:sz w:val="28"/>
                <w:szCs w:val="28"/>
                <w:lang w:bidi="bn-BD"/>
              </w:rPr>
            </w:pPr>
          </w:p>
          <w:p w:rsidR="00657382" w:rsidRPr="00FD301A" w:rsidRDefault="00657382" w:rsidP="00657382">
            <w:pPr>
              <w:spacing w:after="0" w:line="240" w:lineRule="auto"/>
              <w:jc w:val="center"/>
              <w:rPr>
                <w:sz w:val="28"/>
                <w:szCs w:val="28"/>
                <w:lang w:val="fr-FR"/>
              </w:rPr>
            </w:pPr>
            <w:r w:rsidRPr="00FD301A">
              <w:rPr>
                <w:rFonts w:ascii="Nikosh" w:eastAsia="Nikosh" w:hAnsi="Nikosh" w:cs="Nikosh"/>
                <w:sz w:val="28"/>
                <w:szCs w:val="28"/>
                <w:cs/>
                <w:lang w:val="fr-FR" w:bidi="bn-BD"/>
              </w:rPr>
              <w:tab/>
            </w:r>
          </w:p>
        </w:tc>
        <w:tc>
          <w:tcPr>
            <w:tcW w:w="5477" w:type="dxa"/>
          </w:tcPr>
          <w:p w:rsidR="00657382" w:rsidRDefault="00657382" w:rsidP="00657382">
            <w:pPr>
              <w:spacing w:after="0" w:line="240" w:lineRule="auto"/>
              <w:jc w:val="center"/>
              <w:rPr>
                <w:rFonts w:ascii="Nikosh" w:eastAsia="Nikosh" w:hAnsi="Nikosh" w:cs="Nikosh"/>
                <w:szCs w:val="28"/>
                <w:lang w:bidi="bn-BD"/>
              </w:rPr>
            </w:pPr>
            <w:r>
              <w:rPr>
                <w:rFonts w:ascii="Nikosh" w:eastAsia="Nikosh" w:hAnsi="Nikosh" w:cs="Nikosh"/>
                <w:sz w:val="28"/>
                <w:szCs w:val="28"/>
                <w:lang w:bidi="bn-BD"/>
              </w:rPr>
              <w:t xml:space="preserve"> </w:t>
            </w:r>
            <w:r>
              <w:rPr>
                <w:rFonts w:ascii="Nikosh" w:eastAsia="Nikosh" w:hAnsi="Nikosh" w:cs="Nikosh"/>
                <w:szCs w:val="28"/>
                <w:lang w:bidi="bn-BD"/>
              </w:rPr>
              <w:t>স্বাক্ষরিত/-</w:t>
            </w:r>
          </w:p>
          <w:p w:rsidR="00657382" w:rsidRPr="00FD301A" w:rsidRDefault="00657382" w:rsidP="00657382">
            <w:pPr>
              <w:spacing w:after="0" w:line="240" w:lineRule="auto"/>
              <w:jc w:val="center"/>
              <w:rPr>
                <w:rFonts w:ascii="Nikosh" w:eastAsia="Nikosh" w:hAnsi="Nikosh" w:cs="Nikosh"/>
                <w:sz w:val="28"/>
                <w:szCs w:val="28"/>
                <w:lang w:bidi="bn-BD"/>
              </w:rPr>
            </w:pPr>
            <w:r>
              <w:rPr>
                <w:rFonts w:ascii="Nikosh" w:eastAsia="Nikosh" w:hAnsi="Nikosh" w:cs="Nikosh"/>
                <w:szCs w:val="28"/>
                <w:lang w:bidi="bn-BD"/>
              </w:rPr>
              <w:t>২৩/৩/২০১৬</w:t>
            </w:r>
            <w:r>
              <w:rPr>
                <w:rFonts w:ascii="Nikosh" w:eastAsia="Nikosh" w:hAnsi="Nikosh" w:cs="Nikosh"/>
                <w:sz w:val="28"/>
                <w:szCs w:val="28"/>
                <w:lang w:bidi="bn-BD"/>
              </w:rPr>
              <w:t xml:space="preserve"> </w:t>
            </w:r>
          </w:p>
          <w:p w:rsidR="00657382" w:rsidRPr="00FD301A" w:rsidRDefault="00657382" w:rsidP="00657382">
            <w:pPr>
              <w:spacing w:after="0" w:line="240" w:lineRule="auto"/>
              <w:jc w:val="center"/>
              <w:rPr>
                <w:rFonts w:ascii="Nikosh" w:eastAsia="Nikosh" w:hAnsi="Nikosh" w:cs="Nikosh"/>
                <w:sz w:val="28"/>
                <w:szCs w:val="28"/>
                <w:lang w:bidi="bn-BD"/>
              </w:rPr>
            </w:pPr>
            <w:r w:rsidRPr="00FD301A">
              <w:rPr>
                <w:rFonts w:ascii="Nikosh" w:eastAsia="Nikosh" w:hAnsi="Nikosh" w:cs="Nikosh"/>
                <w:sz w:val="28"/>
                <w:szCs w:val="28"/>
                <w:cs/>
                <w:lang w:val="de-DE" w:bidi="bn-BD"/>
              </w:rPr>
              <w:t xml:space="preserve"> (</w:t>
            </w:r>
            <w:r w:rsidRPr="00FD301A">
              <w:rPr>
                <w:rFonts w:ascii="Nikosh" w:eastAsia="Nikosh" w:hAnsi="Nikosh" w:cs="Nikosh"/>
                <w:sz w:val="28"/>
                <w:szCs w:val="28"/>
                <w:lang w:bidi="bn-BD"/>
              </w:rPr>
              <w:t>মোঃ মাকসুদুল হাসান খান</w:t>
            </w:r>
            <w:r w:rsidRPr="00FD301A">
              <w:rPr>
                <w:rFonts w:ascii="Nikosh" w:eastAsia="Nikosh" w:hAnsi="Nikosh" w:cs="Nikosh"/>
                <w:sz w:val="28"/>
                <w:szCs w:val="28"/>
                <w:cs/>
                <w:lang w:val="de-DE" w:bidi="bn-BD"/>
              </w:rPr>
              <w:t>)</w:t>
            </w:r>
          </w:p>
          <w:p w:rsidR="00657382" w:rsidRPr="00FD301A" w:rsidRDefault="00657382" w:rsidP="00657382">
            <w:pPr>
              <w:spacing w:after="0" w:line="240" w:lineRule="auto"/>
              <w:jc w:val="center"/>
              <w:rPr>
                <w:sz w:val="28"/>
                <w:szCs w:val="28"/>
              </w:rPr>
            </w:pPr>
            <w:r w:rsidRPr="00FD301A">
              <w:rPr>
                <w:rFonts w:ascii="Nikosh" w:eastAsia="Nikosh" w:hAnsi="Nikosh" w:cs="Nikosh"/>
                <w:sz w:val="28"/>
                <w:szCs w:val="28"/>
                <w:cs/>
                <w:lang w:val="fr-FR" w:bidi="bn-BD"/>
              </w:rPr>
              <w:t>সচিব</w:t>
            </w:r>
          </w:p>
        </w:tc>
      </w:tr>
    </w:tbl>
    <w:p w:rsidR="009F328B" w:rsidRPr="00657382" w:rsidRDefault="009F328B" w:rsidP="00657382">
      <w:pPr>
        <w:spacing w:after="0" w:line="240" w:lineRule="auto"/>
        <w:rPr>
          <w:cs/>
        </w:rPr>
      </w:pPr>
    </w:p>
    <w:sectPr w:rsidR="009F328B" w:rsidRPr="00657382" w:rsidSect="0089312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52D" w:rsidRDefault="005F452D" w:rsidP="00972502">
      <w:pPr>
        <w:spacing w:after="0" w:line="240" w:lineRule="auto"/>
      </w:pPr>
      <w:r>
        <w:separator/>
      </w:r>
    </w:p>
  </w:endnote>
  <w:endnote w:type="continuationSeparator" w:id="1">
    <w:p w:rsidR="005F452D" w:rsidRDefault="005F452D" w:rsidP="009725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BAN">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52D" w:rsidRDefault="005F452D" w:rsidP="00972502">
      <w:pPr>
        <w:spacing w:after="0" w:line="240" w:lineRule="auto"/>
      </w:pPr>
      <w:r>
        <w:separator/>
      </w:r>
    </w:p>
  </w:footnote>
  <w:footnote w:type="continuationSeparator" w:id="1">
    <w:p w:rsidR="005F452D" w:rsidRDefault="005F452D" w:rsidP="009725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8CE7DCA"/>
    <w:lvl w:ilvl="0">
      <w:start w:val="1"/>
      <w:numFmt w:val="decimal"/>
      <w:lvlText w:val="%1."/>
      <w:lvlJc w:val="left"/>
      <w:pPr>
        <w:tabs>
          <w:tab w:val="num" w:pos="1800"/>
        </w:tabs>
        <w:ind w:left="1800" w:hanging="360"/>
      </w:pPr>
    </w:lvl>
  </w:abstractNum>
  <w:abstractNum w:abstractNumId="1">
    <w:nsid w:val="FFFFFF7D"/>
    <w:multiLevelType w:val="singleLevel"/>
    <w:tmpl w:val="74625FE0"/>
    <w:lvl w:ilvl="0">
      <w:start w:val="1"/>
      <w:numFmt w:val="decimal"/>
      <w:lvlText w:val="%1."/>
      <w:lvlJc w:val="left"/>
      <w:pPr>
        <w:tabs>
          <w:tab w:val="num" w:pos="1440"/>
        </w:tabs>
        <w:ind w:left="1440" w:hanging="360"/>
      </w:pPr>
    </w:lvl>
  </w:abstractNum>
  <w:abstractNum w:abstractNumId="2">
    <w:nsid w:val="FFFFFF7E"/>
    <w:multiLevelType w:val="singleLevel"/>
    <w:tmpl w:val="4E5A60EA"/>
    <w:lvl w:ilvl="0">
      <w:start w:val="1"/>
      <w:numFmt w:val="decimal"/>
      <w:lvlText w:val="%1."/>
      <w:lvlJc w:val="left"/>
      <w:pPr>
        <w:tabs>
          <w:tab w:val="num" w:pos="1080"/>
        </w:tabs>
        <w:ind w:left="1080" w:hanging="360"/>
      </w:pPr>
    </w:lvl>
  </w:abstractNum>
  <w:abstractNum w:abstractNumId="3">
    <w:nsid w:val="FFFFFF7F"/>
    <w:multiLevelType w:val="singleLevel"/>
    <w:tmpl w:val="63BCC22A"/>
    <w:lvl w:ilvl="0">
      <w:start w:val="1"/>
      <w:numFmt w:val="decimal"/>
      <w:lvlText w:val="%1."/>
      <w:lvlJc w:val="left"/>
      <w:pPr>
        <w:tabs>
          <w:tab w:val="num" w:pos="720"/>
        </w:tabs>
        <w:ind w:left="720" w:hanging="360"/>
      </w:pPr>
    </w:lvl>
  </w:abstractNum>
  <w:abstractNum w:abstractNumId="4">
    <w:nsid w:val="FFFFFF80"/>
    <w:multiLevelType w:val="singleLevel"/>
    <w:tmpl w:val="B740C6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AECE3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FC422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70C58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D70C328"/>
    <w:lvl w:ilvl="0">
      <w:start w:val="1"/>
      <w:numFmt w:val="decimal"/>
      <w:lvlText w:val="%1."/>
      <w:lvlJc w:val="left"/>
      <w:pPr>
        <w:tabs>
          <w:tab w:val="num" w:pos="360"/>
        </w:tabs>
        <w:ind w:left="360" w:hanging="360"/>
      </w:pPr>
    </w:lvl>
  </w:abstractNum>
  <w:abstractNum w:abstractNumId="9">
    <w:nsid w:val="FFFFFF89"/>
    <w:multiLevelType w:val="singleLevel"/>
    <w:tmpl w:val="83CE158E"/>
    <w:lvl w:ilvl="0">
      <w:start w:val="1"/>
      <w:numFmt w:val="bullet"/>
      <w:lvlText w:val=""/>
      <w:lvlJc w:val="left"/>
      <w:pPr>
        <w:tabs>
          <w:tab w:val="num" w:pos="360"/>
        </w:tabs>
        <w:ind w:left="360" w:hanging="360"/>
      </w:pPr>
      <w:rPr>
        <w:rFonts w:ascii="Symbol" w:hAnsi="Symbol" w:hint="default"/>
      </w:rPr>
    </w:lvl>
  </w:abstractNum>
  <w:abstractNum w:abstractNumId="10">
    <w:nsid w:val="0B0B6981"/>
    <w:multiLevelType w:val="hybridMultilevel"/>
    <w:tmpl w:val="00DAF1CA"/>
    <w:lvl w:ilvl="0" w:tplc="FFFFFFFF">
      <w:start w:val="1"/>
      <w:numFmt w:val="decimal"/>
      <w:lvlText w:val="(%1)"/>
      <w:lvlJc w:val="left"/>
      <w:pPr>
        <w:tabs>
          <w:tab w:val="num" w:pos="765"/>
        </w:tabs>
        <w:ind w:left="765" w:hanging="405"/>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1786CFD"/>
    <w:multiLevelType w:val="hybridMultilevel"/>
    <w:tmpl w:val="120CB40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38D4DEF"/>
    <w:multiLevelType w:val="hybridMultilevel"/>
    <w:tmpl w:val="169CD224"/>
    <w:lvl w:ilvl="0" w:tplc="FFFFFFFF">
      <w:start w:val="12"/>
      <w:numFmt w:val="upperLetter"/>
      <w:lvlText w:val="%1)"/>
      <w:lvlJc w:val="left"/>
      <w:pPr>
        <w:tabs>
          <w:tab w:val="num" w:pos="420"/>
        </w:tabs>
        <w:ind w:left="420" w:hanging="360"/>
      </w:pPr>
      <w:rPr>
        <w:rFonts w:hint="default"/>
        <w:u w:val="single"/>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3">
    <w:nsid w:val="1F6A5ECF"/>
    <w:multiLevelType w:val="hybridMultilevel"/>
    <w:tmpl w:val="EA429832"/>
    <w:lvl w:ilvl="0" w:tplc="FFFFFFFF">
      <w:start w:val="15"/>
      <w:numFmt w:val="upperLetter"/>
      <w:lvlText w:val="%1)"/>
      <w:lvlJc w:val="left"/>
      <w:pPr>
        <w:tabs>
          <w:tab w:val="num" w:pos="720"/>
        </w:tabs>
        <w:ind w:left="720" w:hanging="360"/>
      </w:pPr>
      <w:rPr>
        <w:rFonts w:ascii="NikoshBAN" w:eastAsia="NikoshBAN" w:hAnsi="NikoshBAN" w:cs="NikoshB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0120804"/>
    <w:multiLevelType w:val="hybridMultilevel"/>
    <w:tmpl w:val="466ACFB4"/>
    <w:lvl w:ilvl="0" w:tplc="FFFFFFFF">
      <w:start w:val="3"/>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202D049C"/>
    <w:multiLevelType w:val="hybridMultilevel"/>
    <w:tmpl w:val="85EE8D40"/>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20BD1985"/>
    <w:multiLevelType w:val="hybridMultilevel"/>
    <w:tmpl w:val="80F82E5E"/>
    <w:lvl w:ilvl="0" w:tplc="FFFFFFFF">
      <w:start w:val="1"/>
      <w:numFmt w:val="bullet"/>
      <w:lvlText w:val=""/>
      <w:lvlJc w:val="left"/>
      <w:pPr>
        <w:tabs>
          <w:tab w:val="num" w:pos="720"/>
        </w:tabs>
        <w:ind w:left="720" w:hanging="360"/>
      </w:pPr>
      <w:rPr>
        <w:rFonts w:ascii="NikoshBAN" w:eastAsia="NikoshBAN" w:hAnsi="NikoshBAN" w:cs="NikoshB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8561339"/>
    <w:multiLevelType w:val="hybridMultilevel"/>
    <w:tmpl w:val="5468839E"/>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909745D"/>
    <w:multiLevelType w:val="hybridMultilevel"/>
    <w:tmpl w:val="54FA866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2C421134"/>
    <w:multiLevelType w:val="hybridMultilevel"/>
    <w:tmpl w:val="3C76C7F0"/>
    <w:lvl w:ilvl="0" w:tplc="FFFFFFFF">
      <w:start w:val="1"/>
      <w:numFmt w:val="bullet"/>
      <w:lvlText w:val=""/>
      <w:lvlJc w:val="left"/>
      <w:pPr>
        <w:tabs>
          <w:tab w:val="num" w:pos="780"/>
        </w:tabs>
        <w:ind w:left="780" w:hanging="360"/>
      </w:pPr>
      <w:rPr>
        <w:rFonts w:ascii="NikoshBAN" w:eastAsia="NikoshBAN" w:hAnsi="NikoshBAN" w:cs="NikoshBAN"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start w:val="1"/>
      <w:numFmt w:val="bullet"/>
      <w:lvlText w:val=""/>
      <w:lvlJc w:val="left"/>
      <w:pPr>
        <w:tabs>
          <w:tab w:val="num" w:pos="2220"/>
        </w:tabs>
        <w:ind w:left="2220" w:hanging="360"/>
      </w:pPr>
      <w:rPr>
        <w:rFonts w:ascii="Wingdings" w:hAnsi="Wingdings"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20">
    <w:nsid w:val="32940442"/>
    <w:multiLevelType w:val="hybridMultilevel"/>
    <w:tmpl w:val="32A69C22"/>
    <w:lvl w:ilvl="0" w:tplc="FFFFFFFF">
      <w:start w:val="15"/>
      <w:numFmt w:val="upperLetter"/>
      <w:lvlText w:val="%1)"/>
      <w:lvlJc w:val="left"/>
      <w:pPr>
        <w:tabs>
          <w:tab w:val="num" w:pos="0"/>
        </w:tabs>
        <w:ind w:left="0" w:hanging="360"/>
      </w:pPr>
      <w:rPr>
        <w:rFonts w:hint="default"/>
        <w:u w:val="single"/>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21">
    <w:nsid w:val="332E2A5E"/>
    <w:multiLevelType w:val="hybridMultilevel"/>
    <w:tmpl w:val="84288B5A"/>
    <w:lvl w:ilvl="0" w:tplc="FFFFFFFF">
      <w:start w:val="14"/>
      <w:numFmt w:val="upperLetter"/>
      <w:lvlText w:val="%1)"/>
      <w:lvlJc w:val="left"/>
      <w:pPr>
        <w:tabs>
          <w:tab w:val="num" w:pos="720"/>
        </w:tabs>
        <w:ind w:left="720" w:hanging="360"/>
      </w:pPr>
      <w:rPr>
        <w:rFonts w:hint="default"/>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7783757"/>
    <w:multiLevelType w:val="hybridMultilevel"/>
    <w:tmpl w:val="591874C6"/>
    <w:lvl w:ilvl="0" w:tplc="FFFFFFFF">
      <w:start w:val="4"/>
      <w:numFmt w:val="decimal"/>
      <w:lvlText w:val="%1)"/>
      <w:lvlJc w:val="left"/>
      <w:pPr>
        <w:tabs>
          <w:tab w:val="num" w:pos="1080"/>
        </w:tabs>
        <w:ind w:left="1080" w:hanging="720"/>
      </w:pPr>
      <w:rPr>
        <w:rFonts w:ascii="NikoshBAN" w:eastAsia="NikoshBAN" w:hAnsi="NikoshBAN" w:cs="NikoshB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9314E81"/>
    <w:multiLevelType w:val="hybridMultilevel"/>
    <w:tmpl w:val="475626D0"/>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E993147"/>
    <w:multiLevelType w:val="hybridMultilevel"/>
    <w:tmpl w:val="67B86EE4"/>
    <w:lvl w:ilvl="0" w:tplc="FFFFFFFF">
      <w:start w:val="3"/>
      <w:numFmt w:val="decimal"/>
      <w:lvlText w:val="%1)"/>
      <w:lvlJc w:val="left"/>
      <w:pPr>
        <w:tabs>
          <w:tab w:val="num" w:pos="1080"/>
        </w:tabs>
        <w:ind w:left="1080" w:hanging="720"/>
      </w:pPr>
      <w:rPr>
        <w:rFonts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3F17082D"/>
    <w:multiLevelType w:val="hybridMultilevel"/>
    <w:tmpl w:val="12860F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9480ED8"/>
    <w:multiLevelType w:val="hybridMultilevel"/>
    <w:tmpl w:val="AF82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1440E2"/>
    <w:multiLevelType w:val="hybridMultilevel"/>
    <w:tmpl w:val="4906D3C6"/>
    <w:lvl w:ilvl="0" w:tplc="FFFFFFFF">
      <w:start w:val="600"/>
      <w:numFmt w:val="upperRoman"/>
      <w:lvlText w:val="%1)"/>
      <w:lvlJc w:val="left"/>
      <w:pPr>
        <w:tabs>
          <w:tab w:val="num" w:pos="1080"/>
        </w:tabs>
        <w:ind w:left="1080" w:hanging="720"/>
      </w:pPr>
      <w:rPr>
        <w:rFonts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505C2692"/>
    <w:multiLevelType w:val="hybridMultilevel"/>
    <w:tmpl w:val="EC16A652"/>
    <w:lvl w:ilvl="0" w:tplc="FFFFFFFF">
      <w:start w:val="1"/>
      <w:numFmt w:val="decimal"/>
      <w:lvlText w:val="(%1)"/>
      <w:lvlJc w:val="left"/>
      <w:pPr>
        <w:tabs>
          <w:tab w:val="num" w:pos="720"/>
        </w:tabs>
        <w:ind w:left="720" w:hanging="360"/>
      </w:pPr>
      <w:rPr>
        <w:rFonts w:hint="default"/>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6095CC7"/>
    <w:multiLevelType w:val="hybridMultilevel"/>
    <w:tmpl w:val="72F80A50"/>
    <w:lvl w:ilvl="0" w:tplc="FFFFFFFF">
      <w:start w:val="1"/>
      <w:numFmt w:val="decimal"/>
      <w:lvlText w:val="%1)"/>
      <w:lvlJc w:val="left"/>
      <w:pPr>
        <w:tabs>
          <w:tab w:val="num" w:pos="720"/>
        </w:tabs>
        <w:ind w:left="720" w:hanging="660"/>
      </w:pPr>
      <w:rPr>
        <w:rFonts w:hint="default"/>
        <w:sz w:val="22"/>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30">
    <w:nsid w:val="5D996E8E"/>
    <w:multiLevelType w:val="hybridMultilevel"/>
    <w:tmpl w:val="98A4571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5DA261AC"/>
    <w:multiLevelType w:val="hybridMultilevel"/>
    <w:tmpl w:val="1136B32E"/>
    <w:lvl w:ilvl="0" w:tplc="FFFFFFFF">
      <w:start w:val="15"/>
      <w:numFmt w:val="upperLetter"/>
      <w:lvlText w:val="%1)"/>
      <w:lvlJc w:val="left"/>
      <w:pPr>
        <w:tabs>
          <w:tab w:val="num" w:pos="180"/>
        </w:tabs>
        <w:ind w:left="180" w:hanging="360"/>
      </w:pPr>
      <w:rPr>
        <w:rFonts w:hint="default"/>
        <w:u w:val="single"/>
      </w:rPr>
    </w:lvl>
    <w:lvl w:ilvl="1" w:tplc="FFFFFFFF" w:tentative="1">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32">
    <w:nsid w:val="60172A99"/>
    <w:multiLevelType w:val="hybridMultilevel"/>
    <w:tmpl w:val="E1982236"/>
    <w:lvl w:ilvl="0" w:tplc="FFFFFFFF">
      <w:start w:val="600"/>
      <w:numFmt w:val="upperRoman"/>
      <w:lvlText w:val="%1)"/>
      <w:lvlJc w:val="left"/>
      <w:pPr>
        <w:tabs>
          <w:tab w:val="num" w:pos="1080"/>
        </w:tabs>
        <w:ind w:left="1080" w:hanging="720"/>
      </w:pPr>
      <w:rPr>
        <w:rFonts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2094A2B"/>
    <w:multiLevelType w:val="hybridMultilevel"/>
    <w:tmpl w:val="301C0A4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68A138C6"/>
    <w:multiLevelType w:val="hybridMultilevel"/>
    <w:tmpl w:val="708AD8F8"/>
    <w:lvl w:ilvl="0" w:tplc="FFFFFFFF">
      <w:start w:val="2"/>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8B40B0C"/>
    <w:multiLevelType w:val="hybridMultilevel"/>
    <w:tmpl w:val="2084EC3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6928620F"/>
    <w:multiLevelType w:val="hybridMultilevel"/>
    <w:tmpl w:val="194CE9A2"/>
    <w:lvl w:ilvl="0" w:tplc="FFFFFFFF">
      <w:start w:val="1000"/>
      <w:numFmt w:val="upperRoman"/>
      <w:lvlText w:val="%1)"/>
      <w:lvlJc w:val="left"/>
      <w:pPr>
        <w:tabs>
          <w:tab w:val="num" w:pos="1080"/>
        </w:tabs>
        <w:ind w:left="1080" w:hanging="720"/>
      </w:pPr>
      <w:rPr>
        <w:rFonts w:ascii="NikoshBAN" w:eastAsia="NikoshBAN" w:hAnsi="NikoshBAN" w:cs="NikoshB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6BC66BBB"/>
    <w:multiLevelType w:val="hybridMultilevel"/>
    <w:tmpl w:val="5784D508"/>
    <w:lvl w:ilvl="0" w:tplc="FFFFFFFF">
      <w:start w:val="1"/>
      <w:numFmt w:val="decimal"/>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E271E38"/>
    <w:multiLevelType w:val="hybridMultilevel"/>
    <w:tmpl w:val="7CB0FD82"/>
    <w:lvl w:ilvl="0" w:tplc="FFFFFFFF">
      <w:start w:val="600"/>
      <w:numFmt w:val="upperRoman"/>
      <w:lvlText w:val="%1)"/>
      <w:lvlJc w:val="left"/>
      <w:pPr>
        <w:tabs>
          <w:tab w:val="num" w:pos="1260"/>
        </w:tabs>
        <w:ind w:left="1260" w:hanging="720"/>
      </w:pPr>
      <w:rPr>
        <w:rFonts w:hint="default"/>
        <w:sz w:val="22"/>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9">
    <w:nsid w:val="70DD1815"/>
    <w:multiLevelType w:val="hybridMultilevel"/>
    <w:tmpl w:val="24A2ABA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nsid w:val="72916C22"/>
    <w:multiLevelType w:val="hybridMultilevel"/>
    <w:tmpl w:val="492EC9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33576BF"/>
    <w:multiLevelType w:val="hybridMultilevel"/>
    <w:tmpl w:val="450C58D6"/>
    <w:lvl w:ilvl="0" w:tplc="FFFFFFFF">
      <w:start w:val="11"/>
      <w:numFmt w:val="upperLetter"/>
      <w:lvlText w:val="(%1)"/>
      <w:lvlJc w:val="left"/>
      <w:pPr>
        <w:tabs>
          <w:tab w:val="num" w:pos="795"/>
        </w:tabs>
        <w:ind w:left="795" w:hanging="435"/>
      </w:pPr>
      <w:rPr>
        <w:rFonts w:ascii="NikoshBAN" w:eastAsia="NikoshBAN" w:hAnsi="NikoshBAN" w:cs="NikoshB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7ADC299D"/>
    <w:multiLevelType w:val="hybridMultilevel"/>
    <w:tmpl w:val="7300670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E1709E4"/>
    <w:multiLevelType w:val="hybridMultilevel"/>
    <w:tmpl w:val="588085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nsid w:val="7E71067D"/>
    <w:multiLevelType w:val="hybridMultilevel"/>
    <w:tmpl w:val="C862009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4"/>
  </w:num>
  <w:num w:numId="14">
    <w:abstractNumId w:val="31"/>
  </w:num>
  <w:num w:numId="15">
    <w:abstractNumId w:val="20"/>
  </w:num>
  <w:num w:numId="16">
    <w:abstractNumId w:val="13"/>
  </w:num>
  <w:num w:numId="17">
    <w:abstractNumId w:val="27"/>
  </w:num>
  <w:num w:numId="18">
    <w:abstractNumId w:val="38"/>
  </w:num>
  <w:num w:numId="19">
    <w:abstractNumId w:val="36"/>
  </w:num>
  <w:num w:numId="20">
    <w:abstractNumId w:val="21"/>
  </w:num>
  <w:num w:numId="21">
    <w:abstractNumId w:val="19"/>
  </w:num>
  <w:num w:numId="22">
    <w:abstractNumId w:val="16"/>
  </w:num>
  <w:num w:numId="23">
    <w:abstractNumId w:val="18"/>
  </w:num>
  <w:num w:numId="24">
    <w:abstractNumId w:val="33"/>
  </w:num>
  <w:num w:numId="25">
    <w:abstractNumId w:val="39"/>
  </w:num>
  <w:num w:numId="26">
    <w:abstractNumId w:val="34"/>
  </w:num>
  <w:num w:numId="27">
    <w:abstractNumId w:val="32"/>
  </w:num>
  <w:num w:numId="28">
    <w:abstractNumId w:val="15"/>
  </w:num>
  <w:num w:numId="29">
    <w:abstractNumId w:val="11"/>
  </w:num>
  <w:num w:numId="30">
    <w:abstractNumId w:val="42"/>
  </w:num>
  <w:num w:numId="31">
    <w:abstractNumId w:val="29"/>
  </w:num>
  <w:num w:numId="32">
    <w:abstractNumId w:val="28"/>
  </w:num>
  <w:num w:numId="33">
    <w:abstractNumId w:val="12"/>
  </w:num>
  <w:num w:numId="34">
    <w:abstractNumId w:val="10"/>
  </w:num>
  <w:num w:numId="35">
    <w:abstractNumId w:val="23"/>
  </w:num>
  <w:num w:numId="36">
    <w:abstractNumId w:val="14"/>
  </w:num>
  <w:num w:numId="37">
    <w:abstractNumId w:val="37"/>
  </w:num>
  <w:num w:numId="38">
    <w:abstractNumId w:val="41"/>
  </w:num>
  <w:num w:numId="39">
    <w:abstractNumId w:val="30"/>
  </w:num>
  <w:num w:numId="40">
    <w:abstractNumId w:val="22"/>
  </w:num>
  <w:num w:numId="41">
    <w:abstractNumId w:val="40"/>
  </w:num>
  <w:num w:numId="42">
    <w:abstractNumId w:val="17"/>
  </w:num>
  <w:num w:numId="43">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35"/>
  </w:num>
  <w:num w:numId="46">
    <w:abstractNumId w:val="43"/>
  </w:num>
  <w:num w:numId="47">
    <w:abstractNumId w:val="18"/>
  </w:num>
  <w:num w:numId="48">
    <w:abstractNumId w:val="44"/>
  </w:num>
  <w:num w:numId="49">
    <w:abstractNumId w:val="18"/>
    <w:lvlOverride w:ilvl="0"/>
    <w:lvlOverride w:ilvl="1"/>
    <w:lvlOverride w:ilvl="2"/>
    <w:lvlOverride w:ilvl="3"/>
    <w:lvlOverride w:ilvl="4"/>
    <w:lvlOverride w:ilvl="5"/>
    <w:lvlOverride w:ilvl="6"/>
    <w:lvlOverride w:ilvl="7"/>
    <w:lvlOverride w:ilvl="8"/>
  </w:num>
  <w:num w:numId="50">
    <w:abstractNumId w:val="44"/>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useFELayout/>
  </w:compat>
  <w:rsids>
    <w:rsidRoot w:val="00F01C43"/>
    <w:rsid w:val="00007E48"/>
    <w:rsid w:val="00011157"/>
    <w:rsid w:val="00012941"/>
    <w:rsid w:val="00012CBC"/>
    <w:rsid w:val="00013385"/>
    <w:rsid w:val="00015DE7"/>
    <w:rsid w:val="00017CBB"/>
    <w:rsid w:val="00020F32"/>
    <w:rsid w:val="00021143"/>
    <w:rsid w:val="00021281"/>
    <w:rsid w:val="000255B8"/>
    <w:rsid w:val="00025A79"/>
    <w:rsid w:val="00027C7E"/>
    <w:rsid w:val="0003000D"/>
    <w:rsid w:val="00033D1F"/>
    <w:rsid w:val="00034462"/>
    <w:rsid w:val="00035AD3"/>
    <w:rsid w:val="0003771F"/>
    <w:rsid w:val="00040F0A"/>
    <w:rsid w:val="0004142E"/>
    <w:rsid w:val="00042ABE"/>
    <w:rsid w:val="00043177"/>
    <w:rsid w:val="00043CF2"/>
    <w:rsid w:val="000515A8"/>
    <w:rsid w:val="0005164C"/>
    <w:rsid w:val="00051C9B"/>
    <w:rsid w:val="00053245"/>
    <w:rsid w:val="00061A4E"/>
    <w:rsid w:val="00062D26"/>
    <w:rsid w:val="00063C3F"/>
    <w:rsid w:val="000649E7"/>
    <w:rsid w:val="00065293"/>
    <w:rsid w:val="00071298"/>
    <w:rsid w:val="000722CB"/>
    <w:rsid w:val="00072483"/>
    <w:rsid w:val="00076AD1"/>
    <w:rsid w:val="00081CE4"/>
    <w:rsid w:val="000839A9"/>
    <w:rsid w:val="000840F0"/>
    <w:rsid w:val="000863F3"/>
    <w:rsid w:val="000875F0"/>
    <w:rsid w:val="00087AEB"/>
    <w:rsid w:val="00091D79"/>
    <w:rsid w:val="00092A7D"/>
    <w:rsid w:val="00093109"/>
    <w:rsid w:val="00093B06"/>
    <w:rsid w:val="00094E4B"/>
    <w:rsid w:val="00096D5F"/>
    <w:rsid w:val="000A0A0C"/>
    <w:rsid w:val="000A514E"/>
    <w:rsid w:val="000A5F11"/>
    <w:rsid w:val="000B0542"/>
    <w:rsid w:val="000B136F"/>
    <w:rsid w:val="000B1373"/>
    <w:rsid w:val="000B2141"/>
    <w:rsid w:val="000B2282"/>
    <w:rsid w:val="000B3B84"/>
    <w:rsid w:val="000B4A1C"/>
    <w:rsid w:val="000C2AA1"/>
    <w:rsid w:val="000C5D56"/>
    <w:rsid w:val="000C680E"/>
    <w:rsid w:val="000C7A0A"/>
    <w:rsid w:val="000D2AC4"/>
    <w:rsid w:val="000D2F99"/>
    <w:rsid w:val="000D4915"/>
    <w:rsid w:val="000D7424"/>
    <w:rsid w:val="000E4061"/>
    <w:rsid w:val="000E6575"/>
    <w:rsid w:val="000F01C8"/>
    <w:rsid w:val="000F11C9"/>
    <w:rsid w:val="000F1623"/>
    <w:rsid w:val="000F5720"/>
    <w:rsid w:val="0010005C"/>
    <w:rsid w:val="00104B5D"/>
    <w:rsid w:val="00104B5F"/>
    <w:rsid w:val="00107622"/>
    <w:rsid w:val="00112495"/>
    <w:rsid w:val="0011329E"/>
    <w:rsid w:val="001136AD"/>
    <w:rsid w:val="00114E43"/>
    <w:rsid w:val="001155EF"/>
    <w:rsid w:val="001207DC"/>
    <w:rsid w:val="00124C31"/>
    <w:rsid w:val="00125EBE"/>
    <w:rsid w:val="00125EFA"/>
    <w:rsid w:val="00132851"/>
    <w:rsid w:val="00133776"/>
    <w:rsid w:val="001451F1"/>
    <w:rsid w:val="00145990"/>
    <w:rsid w:val="00150110"/>
    <w:rsid w:val="001523E9"/>
    <w:rsid w:val="0015515E"/>
    <w:rsid w:val="00156420"/>
    <w:rsid w:val="00156BB7"/>
    <w:rsid w:val="001607D3"/>
    <w:rsid w:val="00160A15"/>
    <w:rsid w:val="001628F6"/>
    <w:rsid w:val="00172116"/>
    <w:rsid w:val="001729A7"/>
    <w:rsid w:val="00174D88"/>
    <w:rsid w:val="001761A2"/>
    <w:rsid w:val="0017623D"/>
    <w:rsid w:val="001810BF"/>
    <w:rsid w:val="00182312"/>
    <w:rsid w:val="00185875"/>
    <w:rsid w:val="00187F35"/>
    <w:rsid w:val="00191951"/>
    <w:rsid w:val="001A0BBE"/>
    <w:rsid w:val="001A0ED2"/>
    <w:rsid w:val="001A1A08"/>
    <w:rsid w:val="001A226D"/>
    <w:rsid w:val="001A547C"/>
    <w:rsid w:val="001A56E1"/>
    <w:rsid w:val="001A6510"/>
    <w:rsid w:val="001B40ED"/>
    <w:rsid w:val="001B4115"/>
    <w:rsid w:val="001B640A"/>
    <w:rsid w:val="001C0603"/>
    <w:rsid w:val="001C2A52"/>
    <w:rsid w:val="001C3133"/>
    <w:rsid w:val="001C35E6"/>
    <w:rsid w:val="001C54EB"/>
    <w:rsid w:val="001C69A7"/>
    <w:rsid w:val="001C6FBD"/>
    <w:rsid w:val="001D0EEF"/>
    <w:rsid w:val="001D3EB4"/>
    <w:rsid w:val="001E037F"/>
    <w:rsid w:val="001E3759"/>
    <w:rsid w:val="001E4BFD"/>
    <w:rsid w:val="001E738B"/>
    <w:rsid w:val="001F2F7C"/>
    <w:rsid w:val="001F45F1"/>
    <w:rsid w:val="001F53BD"/>
    <w:rsid w:val="001F564E"/>
    <w:rsid w:val="0020210B"/>
    <w:rsid w:val="0020227C"/>
    <w:rsid w:val="00203BC7"/>
    <w:rsid w:val="00204D5B"/>
    <w:rsid w:val="00206A30"/>
    <w:rsid w:val="0020723D"/>
    <w:rsid w:val="00214F27"/>
    <w:rsid w:val="0021644C"/>
    <w:rsid w:val="00221908"/>
    <w:rsid w:val="00222AA9"/>
    <w:rsid w:val="00223900"/>
    <w:rsid w:val="00232462"/>
    <w:rsid w:val="00232818"/>
    <w:rsid w:val="00235400"/>
    <w:rsid w:val="00237E89"/>
    <w:rsid w:val="00240F61"/>
    <w:rsid w:val="002415F4"/>
    <w:rsid w:val="00241710"/>
    <w:rsid w:val="00246A69"/>
    <w:rsid w:val="00247D49"/>
    <w:rsid w:val="002511D7"/>
    <w:rsid w:val="0025132D"/>
    <w:rsid w:val="00251C19"/>
    <w:rsid w:val="0025237C"/>
    <w:rsid w:val="002524FD"/>
    <w:rsid w:val="00254569"/>
    <w:rsid w:val="00256F99"/>
    <w:rsid w:val="00261EA3"/>
    <w:rsid w:val="00262C66"/>
    <w:rsid w:val="00263EFF"/>
    <w:rsid w:val="00266472"/>
    <w:rsid w:val="00270118"/>
    <w:rsid w:val="0027298E"/>
    <w:rsid w:val="0028105A"/>
    <w:rsid w:val="00284A4E"/>
    <w:rsid w:val="002866C0"/>
    <w:rsid w:val="00287C9A"/>
    <w:rsid w:val="00292289"/>
    <w:rsid w:val="00293596"/>
    <w:rsid w:val="00295F11"/>
    <w:rsid w:val="0029670B"/>
    <w:rsid w:val="002A6D67"/>
    <w:rsid w:val="002B0E6A"/>
    <w:rsid w:val="002B3890"/>
    <w:rsid w:val="002B3B72"/>
    <w:rsid w:val="002B6A63"/>
    <w:rsid w:val="002B6FD3"/>
    <w:rsid w:val="002C1296"/>
    <w:rsid w:val="002C4B34"/>
    <w:rsid w:val="002C505C"/>
    <w:rsid w:val="002D0071"/>
    <w:rsid w:val="002D286F"/>
    <w:rsid w:val="002D3DDE"/>
    <w:rsid w:val="002D5BE1"/>
    <w:rsid w:val="002D659F"/>
    <w:rsid w:val="002D6945"/>
    <w:rsid w:val="002E36E7"/>
    <w:rsid w:val="002E4228"/>
    <w:rsid w:val="002E4789"/>
    <w:rsid w:val="002E6449"/>
    <w:rsid w:val="002E756A"/>
    <w:rsid w:val="002F0684"/>
    <w:rsid w:val="002F1CBE"/>
    <w:rsid w:val="002F2207"/>
    <w:rsid w:val="00302324"/>
    <w:rsid w:val="00304878"/>
    <w:rsid w:val="00306BAF"/>
    <w:rsid w:val="003078AA"/>
    <w:rsid w:val="00311F04"/>
    <w:rsid w:val="00312283"/>
    <w:rsid w:val="0031254B"/>
    <w:rsid w:val="003136E0"/>
    <w:rsid w:val="00316A13"/>
    <w:rsid w:val="00317E9C"/>
    <w:rsid w:val="00321D14"/>
    <w:rsid w:val="00322DD7"/>
    <w:rsid w:val="00327C2D"/>
    <w:rsid w:val="00332B82"/>
    <w:rsid w:val="003331DE"/>
    <w:rsid w:val="003419D0"/>
    <w:rsid w:val="00342202"/>
    <w:rsid w:val="003509B7"/>
    <w:rsid w:val="00351EA6"/>
    <w:rsid w:val="00352963"/>
    <w:rsid w:val="00356019"/>
    <w:rsid w:val="003579EA"/>
    <w:rsid w:val="003606FE"/>
    <w:rsid w:val="00361577"/>
    <w:rsid w:val="00365043"/>
    <w:rsid w:val="003650DB"/>
    <w:rsid w:val="0036607D"/>
    <w:rsid w:val="003660EC"/>
    <w:rsid w:val="00367BBF"/>
    <w:rsid w:val="00370DFA"/>
    <w:rsid w:val="003717B4"/>
    <w:rsid w:val="003738FD"/>
    <w:rsid w:val="003741D2"/>
    <w:rsid w:val="00375F4A"/>
    <w:rsid w:val="0037718F"/>
    <w:rsid w:val="003862BD"/>
    <w:rsid w:val="00387380"/>
    <w:rsid w:val="00392811"/>
    <w:rsid w:val="0039436B"/>
    <w:rsid w:val="00395E6A"/>
    <w:rsid w:val="00396E8B"/>
    <w:rsid w:val="00397AC2"/>
    <w:rsid w:val="003A1923"/>
    <w:rsid w:val="003A1EE9"/>
    <w:rsid w:val="003A3713"/>
    <w:rsid w:val="003A484B"/>
    <w:rsid w:val="003A5E73"/>
    <w:rsid w:val="003B028F"/>
    <w:rsid w:val="003B0310"/>
    <w:rsid w:val="003B15C5"/>
    <w:rsid w:val="003B369C"/>
    <w:rsid w:val="003B632F"/>
    <w:rsid w:val="003B6785"/>
    <w:rsid w:val="003C0B44"/>
    <w:rsid w:val="003C5588"/>
    <w:rsid w:val="003D2DE4"/>
    <w:rsid w:val="003D6952"/>
    <w:rsid w:val="003F07AC"/>
    <w:rsid w:val="003F210A"/>
    <w:rsid w:val="003F7775"/>
    <w:rsid w:val="00402BF1"/>
    <w:rsid w:val="00402D4A"/>
    <w:rsid w:val="004066CC"/>
    <w:rsid w:val="00407940"/>
    <w:rsid w:val="00407F2F"/>
    <w:rsid w:val="00414970"/>
    <w:rsid w:val="00415B69"/>
    <w:rsid w:val="004179BC"/>
    <w:rsid w:val="00420186"/>
    <w:rsid w:val="00420E4D"/>
    <w:rsid w:val="0042439F"/>
    <w:rsid w:val="00426947"/>
    <w:rsid w:val="0043256E"/>
    <w:rsid w:val="004325BA"/>
    <w:rsid w:val="0043357E"/>
    <w:rsid w:val="00435F69"/>
    <w:rsid w:val="004370C7"/>
    <w:rsid w:val="00441241"/>
    <w:rsid w:val="0044131C"/>
    <w:rsid w:val="00442C42"/>
    <w:rsid w:val="00442E9D"/>
    <w:rsid w:val="00446A6D"/>
    <w:rsid w:val="00446CC6"/>
    <w:rsid w:val="00447D6F"/>
    <w:rsid w:val="00450650"/>
    <w:rsid w:val="0045297B"/>
    <w:rsid w:val="00453F6F"/>
    <w:rsid w:val="00454A5B"/>
    <w:rsid w:val="00457EE5"/>
    <w:rsid w:val="00461F14"/>
    <w:rsid w:val="004630E6"/>
    <w:rsid w:val="004653C8"/>
    <w:rsid w:val="00467359"/>
    <w:rsid w:val="00467DA1"/>
    <w:rsid w:val="00467DC3"/>
    <w:rsid w:val="0047160E"/>
    <w:rsid w:val="00472B90"/>
    <w:rsid w:val="004760CB"/>
    <w:rsid w:val="004849DB"/>
    <w:rsid w:val="00486700"/>
    <w:rsid w:val="00486E7E"/>
    <w:rsid w:val="00487767"/>
    <w:rsid w:val="00493CAD"/>
    <w:rsid w:val="00495AF5"/>
    <w:rsid w:val="00496786"/>
    <w:rsid w:val="004A5BB5"/>
    <w:rsid w:val="004B163F"/>
    <w:rsid w:val="004B356C"/>
    <w:rsid w:val="004C0887"/>
    <w:rsid w:val="004C6ECA"/>
    <w:rsid w:val="004D032D"/>
    <w:rsid w:val="004D0B21"/>
    <w:rsid w:val="004D1F8D"/>
    <w:rsid w:val="004D21A6"/>
    <w:rsid w:val="004D2751"/>
    <w:rsid w:val="004D405C"/>
    <w:rsid w:val="004E3382"/>
    <w:rsid w:val="004E4522"/>
    <w:rsid w:val="004E49E4"/>
    <w:rsid w:val="004E52E7"/>
    <w:rsid w:val="004E6B04"/>
    <w:rsid w:val="004F131E"/>
    <w:rsid w:val="004F1F17"/>
    <w:rsid w:val="004F2214"/>
    <w:rsid w:val="004F5026"/>
    <w:rsid w:val="004F52D2"/>
    <w:rsid w:val="00504310"/>
    <w:rsid w:val="00515300"/>
    <w:rsid w:val="00516A75"/>
    <w:rsid w:val="00516E89"/>
    <w:rsid w:val="0052090D"/>
    <w:rsid w:val="00527279"/>
    <w:rsid w:val="00531A85"/>
    <w:rsid w:val="00534145"/>
    <w:rsid w:val="00534151"/>
    <w:rsid w:val="005367F0"/>
    <w:rsid w:val="00542122"/>
    <w:rsid w:val="005432BB"/>
    <w:rsid w:val="0054343A"/>
    <w:rsid w:val="00547E8B"/>
    <w:rsid w:val="00550601"/>
    <w:rsid w:val="00550C3A"/>
    <w:rsid w:val="005517B4"/>
    <w:rsid w:val="00555266"/>
    <w:rsid w:val="00556F46"/>
    <w:rsid w:val="005626D5"/>
    <w:rsid w:val="00564E7E"/>
    <w:rsid w:val="005659D7"/>
    <w:rsid w:val="005661C5"/>
    <w:rsid w:val="005662BE"/>
    <w:rsid w:val="00567A6B"/>
    <w:rsid w:val="00580536"/>
    <w:rsid w:val="00587F5C"/>
    <w:rsid w:val="0059134D"/>
    <w:rsid w:val="005956FB"/>
    <w:rsid w:val="005A0F24"/>
    <w:rsid w:val="005A16CA"/>
    <w:rsid w:val="005A2CE8"/>
    <w:rsid w:val="005A61E9"/>
    <w:rsid w:val="005B3E0D"/>
    <w:rsid w:val="005B49F8"/>
    <w:rsid w:val="005B5EF7"/>
    <w:rsid w:val="005B6A81"/>
    <w:rsid w:val="005B7DAF"/>
    <w:rsid w:val="005C059F"/>
    <w:rsid w:val="005C1499"/>
    <w:rsid w:val="005C283B"/>
    <w:rsid w:val="005C2BE3"/>
    <w:rsid w:val="005C549E"/>
    <w:rsid w:val="005C5801"/>
    <w:rsid w:val="005C5F2B"/>
    <w:rsid w:val="005D0271"/>
    <w:rsid w:val="005D0E87"/>
    <w:rsid w:val="005D18F4"/>
    <w:rsid w:val="005D26DA"/>
    <w:rsid w:val="005D7A01"/>
    <w:rsid w:val="005E137A"/>
    <w:rsid w:val="005F0D0D"/>
    <w:rsid w:val="005F3045"/>
    <w:rsid w:val="005F4052"/>
    <w:rsid w:val="005F452D"/>
    <w:rsid w:val="0060138C"/>
    <w:rsid w:val="006053C4"/>
    <w:rsid w:val="00605B3E"/>
    <w:rsid w:val="006079B2"/>
    <w:rsid w:val="00607B0B"/>
    <w:rsid w:val="00607BE0"/>
    <w:rsid w:val="006105DB"/>
    <w:rsid w:val="0061168F"/>
    <w:rsid w:val="00612D75"/>
    <w:rsid w:val="00620CBE"/>
    <w:rsid w:val="006213D1"/>
    <w:rsid w:val="00621D52"/>
    <w:rsid w:val="006225DB"/>
    <w:rsid w:val="00623AC6"/>
    <w:rsid w:val="006274D2"/>
    <w:rsid w:val="00632890"/>
    <w:rsid w:val="006369E6"/>
    <w:rsid w:val="00636E28"/>
    <w:rsid w:val="006419E3"/>
    <w:rsid w:val="006458D8"/>
    <w:rsid w:val="00645EDD"/>
    <w:rsid w:val="00645FC6"/>
    <w:rsid w:val="006466B3"/>
    <w:rsid w:val="00653A1F"/>
    <w:rsid w:val="00653D40"/>
    <w:rsid w:val="00657382"/>
    <w:rsid w:val="0066016F"/>
    <w:rsid w:val="0066031F"/>
    <w:rsid w:val="00661478"/>
    <w:rsid w:val="006618B1"/>
    <w:rsid w:val="006626FE"/>
    <w:rsid w:val="00662B2A"/>
    <w:rsid w:val="00665FC1"/>
    <w:rsid w:val="00666899"/>
    <w:rsid w:val="00666A6A"/>
    <w:rsid w:val="00666AAE"/>
    <w:rsid w:val="006722EE"/>
    <w:rsid w:val="0067488E"/>
    <w:rsid w:val="0067579A"/>
    <w:rsid w:val="00675A51"/>
    <w:rsid w:val="00676402"/>
    <w:rsid w:val="00676B2C"/>
    <w:rsid w:val="0068166B"/>
    <w:rsid w:val="006852DC"/>
    <w:rsid w:val="00685AA4"/>
    <w:rsid w:val="00691D8E"/>
    <w:rsid w:val="006942A2"/>
    <w:rsid w:val="00696D01"/>
    <w:rsid w:val="006A116A"/>
    <w:rsid w:val="006A2354"/>
    <w:rsid w:val="006A7E60"/>
    <w:rsid w:val="006B0EDC"/>
    <w:rsid w:val="006B10F9"/>
    <w:rsid w:val="006B3833"/>
    <w:rsid w:val="006B5C87"/>
    <w:rsid w:val="006B7F1D"/>
    <w:rsid w:val="006C1174"/>
    <w:rsid w:val="006C11A0"/>
    <w:rsid w:val="006C16C0"/>
    <w:rsid w:val="006C1D08"/>
    <w:rsid w:val="006C1EA1"/>
    <w:rsid w:val="006C395F"/>
    <w:rsid w:val="006C3A28"/>
    <w:rsid w:val="006C6B26"/>
    <w:rsid w:val="006D07BE"/>
    <w:rsid w:val="006D21DD"/>
    <w:rsid w:val="006D2E06"/>
    <w:rsid w:val="006D5C12"/>
    <w:rsid w:val="006E245D"/>
    <w:rsid w:val="006E4261"/>
    <w:rsid w:val="006E43FA"/>
    <w:rsid w:val="006E599D"/>
    <w:rsid w:val="006E6815"/>
    <w:rsid w:val="006E7317"/>
    <w:rsid w:val="006E7571"/>
    <w:rsid w:val="006E788F"/>
    <w:rsid w:val="006E7A1A"/>
    <w:rsid w:val="006E7EBD"/>
    <w:rsid w:val="006F12EB"/>
    <w:rsid w:val="006F16D8"/>
    <w:rsid w:val="006F2C52"/>
    <w:rsid w:val="006F321F"/>
    <w:rsid w:val="006F3A64"/>
    <w:rsid w:val="006F591E"/>
    <w:rsid w:val="0070502B"/>
    <w:rsid w:val="007078DF"/>
    <w:rsid w:val="0071299A"/>
    <w:rsid w:val="00717AC3"/>
    <w:rsid w:val="00720C4D"/>
    <w:rsid w:val="00721772"/>
    <w:rsid w:val="007235C0"/>
    <w:rsid w:val="007255E8"/>
    <w:rsid w:val="00730C2B"/>
    <w:rsid w:val="00732001"/>
    <w:rsid w:val="0073467F"/>
    <w:rsid w:val="00740DB6"/>
    <w:rsid w:val="0074342C"/>
    <w:rsid w:val="00743956"/>
    <w:rsid w:val="007448F1"/>
    <w:rsid w:val="0074513B"/>
    <w:rsid w:val="0074525F"/>
    <w:rsid w:val="00746DF5"/>
    <w:rsid w:val="00747DB7"/>
    <w:rsid w:val="00751245"/>
    <w:rsid w:val="007557CC"/>
    <w:rsid w:val="00755933"/>
    <w:rsid w:val="00756F38"/>
    <w:rsid w:val="00762503"/>
    <w:rsid w:val="00766CAE"/>
    <w:rsid w:val="007677F9"/>
    <w:rsid w:val="00770635"/>
    <w:rsid w:val="00770C2F"/>
    <w:rsid w:val="007711D3"/>
    <w:rsid w:val="00771761"/>
    <w:rsid w:val="007723E8"/>
    <w:rsid w:val="00775C37"/>
    <w:rsid w:val="00780933"/>
    <w:rsid w:val="007827B5"/>
    <w:rsid w:val="00782DC8"/>
    <w:rsid w:val="0078527A"/>
    <w:rsid w:val="0079323D"/>
    <w:rsid w:val="0079453E"/>
    <w:rsid w:val="0079494F"/>
    <w:rsid w:val="007959E2"/>
    <w:rsid w:val="00796D9E"/>
    <w:rsid w:val="00796F50"/>
    <w:rsid w:val="007A2503"/>
    <w:rsid w:val="007A591F"/>
    <w:rsid w:val="007B01B4"/>
    <w:rsid w:val="007B2A7E"/>
    <w:rsid w:val="007B3338"/>
    <w:rsid w:val="007B5B87"/>
    <w:rsid w:val="007B628F"/>
    <w:rsid w:val="007B751B"/>
    <w:rsid w:val="007B75D2"/>
    <w:rsid w:val="007B7F7E"/>
    <w:rsid w:val="007C36EC"/>
    <w:rsid w:val="007D131E"/>
    <w:rsid w:val="007D32B7"/>
    <w:rsid w:val="007D4DB6"/>
    <w:rsid w:val="007D6FB7"/>
    <w:rsid w:val="007D7AA0"/>
    <w:rsid w:val="007E1355"/>
    <w:rsid w:val="007E1F5E"/>
    <w:rsid w:val="007E3350"/>
    <w:rsid w:val="007E4759"/>
    <w:rsid w:val="007E6A68"/>
    <w:rsid w:val="007F1CE4"/>
    <w:rsid w:val="007F7B9C"/>
    <w:rsid w:val="00811289"/>
    <w:rsid w:val="00813503"/>
    <w:rsid w:val="00813C7F"/>
    <w:rsid w:val="00814D6E"/>
    <w:rsid w:val="0081624A"/>
    <w:rsid w:val="0082223C"/>
    <w:rsid w:val="008236E1"/>
    <w:rsid w:val="008310DB"/>
    <w:rsid w:val="00831B59"/>
    <w:rsid w:val="00831BE5"/>
    <w:rsid w:val="008333F5"/>
    <w:rsid w:val="0083349F"/>
    <w:rsid w:val="00834081"/>
    <w:rsid w:val="00841C32"/>
    <w:rsid w:val="00841F05"/>
    <w:rsid w:val="0084303C"/>
    <w:rsid w:val="00843949"/>
    <w:rsid w:val="00845CA7"/>
    <w:rsid w:val="00850A52"/>
    <w:rsid w:val="00851511"/>
    <w:rsid w:val="00853A82"/>
    <w:rsid w:val="00855F48"/>
    <w:rsid w:val="00862D71"/>
    <w:rsid w:val="0086436E"/>
    <w:rsid w:val="0086468A"/>
    <w:rsid w:val="00873C1D"/>
    <w:rsid w:val="008756A7"/>
    <w:rsid w:val="00881333"/>
    <w:rsid w:val="00881BBA"/>
    <w:rsid w:val="00882BD0"/>
    <w:rsid w:val="00882DBF"/>
    <w:rsid w:val="00882F13"/>
    <w:rsid w:val="008855A1"/>
    <w:rsid w:val="00885E34"/>
    <w:rsid w:val="0089056C"/>
    <w:rsid w:val="0089312B"/>
    <w:rsid w:val="008931CF"/>
    <w:rsid w:val="00895E7B"/>
    <w:rsid w:val="00897742"/>
    <w:rsid w:val="00897809"/>
    <w:rsid w:val="008A0FF1"/>
    <w:rsid w:val="008A28AB"/>
    <w:rsid w:val="008A29B8"/>
    <w:rsid w:val="008B3F33"/>
    <w:rsid w:val="008B4273"/>
    <w:rsid w:val="008C0127"/>
    <w:rsid w:val="008C0C6A"/>
    <w:rsid w:val="008C4798"/>
    <w:rsid w:val="008C74F5"/>
    <w:rsid w:val="008D05CF"/>
    <w:rsid w:val="008D18DB"/>
    <w:rsid w:val="008D1A01"/>
    <w:rsid w:val="008D2ECD"/>
    <w:rsid w:val="008D59F6"/>
    <w:rsid w:val="008D620C"/>
    <w:rsid w:val="008D6ED3"/>
    <w:rsid w:val="008E20A5"/>
    <w:rsid w:val="008E33FC"/>
    <w:rsid w:val="008E6292"/>
    <w:rsid w:val="008E6EFC"/>
    <w:rsid w:val="008F1520"/>
    <w:rsid w:val="008F1B74"/>
    <w:rsid w:val="008F1D70"/>
    <w:rsid w:val="008F24D8"/>
    <w:rsid w:val="008F2CFC"/>
    <w:rsid w:val="008F576A"/>
    <w:rsid w:val="008F6A7C"/>
    <w:rsid w:val="008F74E9"/>
    <w:rsid w:val="008F774D"/>
    <w:rsid w:val="009008F7"/>
    <w:rsid w:val="00902434"/>
    <w:rsid w:val="00910BED"/>
    <w:rsid w:val="0091176E"/>
    <w:rsid w:val="00916B4B"/>
    <w:rsid w:val="009173B8"/>
    <w:rsid w:val="009204F1"/>
    <w:rsid w:val="0092642D"/>
    <w:rsid w:val="009328E8"/>
    <w:rsid w:val="0094133F"/>
    <w:rsid w:val="00943328"/>
    <w:rsid w:val="009449E0"/>
    <w:rsid w:val="00944A2B"/>
    <w:rsid w:val="00944C93"/>
    <w:rsid w:val="009452D1"/>
    <w:rsid w:val="00950A84"/>
    <w:rsid w:val="00953DD8"/>
    <w:rsid w:val="00953F23"/>
    <w:rsid w:val="00955C1A"/>
    <w:rsid w:val="00957D0B"/>
    <w:rsid w:val="00964C65"/>
    <w:rsid w:val="009653BA"/>
    <w:rsid w:val="00965AD8"/>
    <w:rsid w:val="009671BB"/>
    <w:rsid w:val="00967A0F"/>
    <w:rsid w:val="00967E67"/>
    <w:rsid w:val="00971816"/>
    <w:rsid w:val="009723C0"/>
    <w:rsid w:val="00972502"/>
    <w:rsid w:val="00974C27"/>
    <w:rsid w:val="00977735"/>
    <w:rsid w:val="00982A76"/>
    <w:rsid w:val="00982C51"/>
    <w:rsid w:val="00984666"/>
    <w:rsid w:val="0098555E"/>
    <w:rsid w:val="0098562A"/>
    <w:rsid w:val="00987B44"/>
    <w:rsid w:val="009970C8"/>
    <w:rsid w:val="009976D6"/>
    <w:rsid w:val="00997F6C"/>
    <w:rsid w:val="009A04E3"/>
    <w:rsid w:val="009A11B4"/>
    <w:rsid w:val="009A2B39"/>
    <w:rsid w:val="009A31CE"/>
    <w:rsid w:val="009A411C"/>
    <w:rsid w:val="009A469A"/>
    <w:rsid w:val="009A4968"/>
    <w:rsid w:val="009A7434"/>
    <w:rsid w:val="009B0E09"/>
    <w:rsid w:val="009B2C0F"/>
    <w:rsid w:val="009B384B"/>
    <w:rsid w:val="009B389A"/>
    <w:rsid w:val="009B5721"/>
    <w:rsid w:val="009B73B6"/>
    <w:rsid w:val="009C061B"/>
    <w:rsid w:val="009C2FD3"/>
    <w:rsid w:val="009C55B3"/>
    <w:rsid w:val="009C693F"/>
    <w:rsid w:val="009D2018"/>
    <w:rsid w:val="009D7460"/>
    <w:rsid w:val="009E08B5"/>
    <w:rsid w:val="009E1273"/>
    <w:rsid w:val="009E5693"/>
    <w:rsid w:val="009E56CC"/>
    <w:rsid w:val="009E6525"/>
    <w:rsid w:val="009F328B"/>
    <w:rsid w:val="009F3C25"/>
    <w:rsid w:val="009F5B48"/>
    <w:rsid w:val="00A02378"/>
    <w:rsid w:val="00A030D2"/>
    <w:rsid w:val="00A04D64"/>
    <w:rsid w:val="00A05471"/>
    <w:rsid w:val="00A056B6"/>
    <w:rsid w:val="00A05E10"/>
    <w:rsid w:val="00A06AB0"/>
    <w:rsid w:val="00A0731B"/>
    <w:rsid w:val="00A07701"/>
    <w:rsid w:val="00A10E77"/>
    <w:rsid w:val="00A11B8C"/>
    <w:rsid w:val="00A14232"/>
    <w:rsid w:val="00A14281"/>
    <w:rsid w:val="00A25168"/>
    <w:rsid w:val="00A25507"/>
    <w:rsid w:val="00A25526"/>
    <w:rsid w:val="00A27969"/>
    <w:rsid w:val="00A301C2"/>
    <w:rsid w:val="00A31422"/>
    <w:rsid w:val="00A31F63"/>
    <w:rsid w:val="00A32DB3"/>
    <w:rsid w:val="00A408DA"/>
    <w:rsid w:val="00A4261D"/>
    <w:rsid w:val="00A42D07"/>
    <w:rsid w:val="00A4661A"/>
    <w:rsid w:val="00A5435E"/>
    <w:rsid w:val="00A548FA"/>
    <w:rsid w:val="00A60350"/>
    <w:rsid w:val="00A60D42"/>
    <w:rsid w:val="00A61101"/>
    <w:rsid w:val="00A6761B"/>
    <w:rsid w:val="00A7039B"/>
    <w:rsid w:val="00A71216"/>
    <w:rsid w:val="00A71729"/>
    <w:rsid w:val="00A74F0F"/>
    <w:rsid w:val="00A75316"/>
    <w:rsid w:val="00A75EB8"/>
    <w:rsid w:val="00A82F73"/>
    <w:rsid w:val="00A837FE"/>
    <w:rsid w:val="00A83D52"/>
    <w:rsid w:val="00A8512A"/>
    <w:rsid w:val="00A853C4"/>
    <w:rsid w:val="00A85D7A"/>
    <w:rsid w:val="00A87297"/>
    <w:rsid w:val="00A8761F"/>
    <w:rsid w:val="00A879CB"/>
    <w:rsid w:val="00A911CB"/>
    <w:rsid w:val="00A96D98"/>
    <w:rsid w:val="00AA07B8"/>
    <w:rsid w:val="00AA2862"/>
    <w:rsid w:val="00AA7B55"/>
    <w:rsid w:val="00AB093E"/>
    <w:rsid w:val="00AB1086"/>
    <w:rsid w:val="00AB2BE5"/>
    <w:rsid w:val="00AB74DA"/>
    <w:rsid w:val="00AC00DA"/>
    <w:rsid w:val="00AC1322"/>
    <w:rsid w:val="00AC3A21"/>
    <w:rsid w:val="00AC46DB"/>
    <w:rsid w:val="00AC4B55"/>
    <w:rsid w:val="00AD0546"/>
    <w:rsid w:val="00AD1831"/>
    <w:rsid w:val="00AD1AAD"/>
    <w:rsid w:val="00AD4A5D"/>
    <w:rsid w:val="00AE05F8"/>
    <w:rsid w:val="00AE0C64"/>
    <w:rsid w:val="00AE293F"/>
    <w:rsid w:val="00AE3CE3"/>
    <w:rsid w:val="00AE6EA0"/>
    <w:rsid w:val="00AE747E"/>
    <w:rsid w:val="00AE7A97"/>
    <w:rsid w:val="00AF3A40"/>
    <w:rsid w:val="00AF48F5"/>
    <w:rsid w:val="00AF7548"/>
    <w:rsid w:val="00AF7D8A"/>
    <w:rsid w:val="00B00D9C"/>
    <w:rsid w:val="00B01C0B"/>
    <w:rsid w:val="00B028CB"/>
    <w:rsid w:val="00B035E8"/>
    <w:rsid w:val="00B0637A"/>
    <w:rsid w:val="00B0737F"/>
    <w:rsid w:val="00B116FC"/>
    <w:rsid w:val="00B119EB"/>
    <w:rsid w:val="00B12A98"/>
    <w:rsid w:val="00B15772"/>
    <w:rsid w:val="00B20E09"/>
    <w:rsid w:val="00B227EF"/>
    <w:rsid w:val="00B24D2F"/>
    <w:rsid w:val="00B26ACF"/>
    <w:rsid w:val="00B32F1D"/>
    <w:rsid w:val="00B33331"/>
    <w:rsid w:val="00B35DDB"/>
    <w:rsid w:val="00B41590"/>
    <w:rsid w:val="00B42BAE"/>
    <w:rsid w:val="00B448BA"/>
    <w:rsid w:val="00B45CD1"/>
    <w:rsid w:val="00B464E1"/>
    <w:rsid w:val="00B46B4C"/>
    <w:rsid w:val="00B52D1A"/>
    <w:rsid w:val="00B531B5"/>
    <w:rsid w:val="00B53558"/>
    <w:rsid w:val="00B53BF0"/>
    <w:rsid w:val="00B540EF"/>
    <w:rsid w:val="00B567CF"/>
    <w:rsid w:val="00B602E3"/>
    <w:rsid w:val="00B621B8"/>
    <w:rsid w:val="00B62DDA"/>
    <w:rsid w:val="00B711D7"/>
    <w:rsid w:val="00B72AD9"/>
    <w:rsid w:val="00B73D03"/>
    <w:rsid w:val="00B74C36"/>
    <w:rsid w:val="00B771E6"/>
    <w:rsid w:val="00B77A64"/>
    <w:rsid w:val="00B80E8C"/>
    <w:rsid w:val="00B82605"/>
    <w:rsid w:val="00B835CD"/>
    <w:rsid w:val="00B847F0"/>
    <w:rsid w:val="00B86A98"/>
    <w:rsid w:val="00B90BCD"/>
    <w:rsid w:val="00B91772"/>
    <w:rsid w:val="00B95BEF"/>
    <w:rsid w:val="00B97C5B"/>
    <w:rsid w:val="00B97C88"/>
    <w:rsid w:val="00BA77BF"/>
    <w:rsid w:val="00BB050A"/>
    <w:rsid w:val="00BB065F"/>
    <w:rsid w:val="00BB2831"/>
    <w:rsid w:val="00BB300B"/>
    <w:rsid w:val="00BB72B2"/>
    <w:rsid w:val="00BB7D32"/>
    <w:rsid w:val="00BC12EC"/>
    <w:rsid w:val="00BC5A54"/>
    <w:rsid w:val="00BD184A"/>
    <w:rsid w:val="00BD2088"/>
    <w:rsid w:val="00BD2601"/>
    <w:rsid w:val="00BD29F2"/>
    <w:rsid w:val="00BE3F97"/>
    <w:rsid w:val="00BE6ADA"/>
    <w:rsid w:val="00BE7014"/>
    <w:rsid w:val="00BF0FD0"/>
    <w:rsid w:val="00BF234C"/>
    <w:rsid w:val="00BF24C8"/>
    <w:rsid w:val="00BF687C"/>
    <w:rsid w:val="00C0110E"/>
    <w:rsid w:val="00C0161D"/>
    <w:rsid w:val="00C02B59"/>
    <w:rsid w:val="00C03231"/>
    <w:rsid w:val="00C0358F"/>
    <w:rsid w:val="00C05846"/>
    <w:rsid w:val="00C06218"/>
    <w:rsid w:val="00C10CC7"/>
    <w:rsid w:val="00C111FC"/>
    <w:rsid w:val="00C11236"/>
    <w:rsid w:val="00C121EF"/>
    <w:rsid w:val="00C1488E"/>
    <w:rsid w:val="00C14B8E"/>
    <w:rsid w:val="00C16AD3"/>
    <w:rsid w:val="00C17DD3"/>
    <w:rsid w:val="00C203AF"/>
    <w:rsid w:val="00C30946"/>
    <w:rsid w:val="00C325D3"/>
    <w:rsid w:val="00C32808"/>
    <w:rsid w:val="00C34537"/>
    <w:rsid w:val="00C37C85"/>
    <w:rsid w:val="00C401BA"/>
    <w:rsid w:val="00C44B13"/>
    <w:rsid w:val="00C4539D"/>
    <w:rsid w:val="00C56ED1"/>
    <w:rsid w:val="00C627FD"/>
    <w:rsid w:val="00C702FA"/>
    <w:rsid w:val="00C703A5"/>
    <w:rsid w:val="00C72D1C"/>
    <w:rsid w:val="00C742C6"/>
    <w:rsid w:val="00C80149"/>
    <w:rsid w:val="00C8251A"/>
    <w:rsid w:val="00C8369A"/>
    <w:rsid w:val="00C85684"/>
    <w:rsid w:val="00C869BF"/>
    <w:rsid w:val="00C91B77"/>
    <w:rsid w:val="00C937D3"/>
    <w:rsid w:val="00C93F3E"/>
    <w:rsid w:val="00C947CF"/>
    <w:rsid w:val="00CA1317"/>
    <w:rsid w:val="00CA1EF0"/>
    <w:rsid w:val="00CA2009"/>
    <w:rsid w:val="00CA4189"/>
    <w:rsid w:val="00CA4DC5"/>
    <w:rsid w:val="00CB0C59"/>
    <w:rsid w:val="00CB1A51"/>
    <w:rsid w:val="00CC01B4"/>
    <w:rsid w:val="00CC0E5C"/>
    <w:rsid w:val="00CC1770"/>
    <w:rsid w:val="00CC26EE"/>
    <w:rsid w:val="00CC4CF3"/>
    <w:rsid w:val="00CC4E0C"/>
    <w:rsid w:val="00CD0D9D"/>
    <w:rsid w:val="00CD1F53"/>
    <w:rsid w:val="00CD2C5A"/>
    <w:rsid w:val="00CD373E"/>
    <w:rsid w:val="00CD704F"/>
    <w:rsid w:val="00CD735F"/>
    <w:rsid w:val="00CE14C1"/>
    <w:rsid w:val="00CE3DCF"/>
    <w:rsid w:val="00CE4098"/>
    <w:rsid w:val="00CF0783"/>
    <w:rsid w:val="00CF13FF"/>
    <w:rsid w:val="00CF2F68"/>
    <w:rsid w:val="00CF576F"/>
    <w:rsid w:val="00CF577C"/>
    <w:rsid w:val="00D0200A"/>
    <w:rsid w:val="00D02146"/>
    <w:rsid w:val="00D02B6D"/>
    <w:rsid w:val="00D04E09"/>
    <w:rsid w:val="00D062B6"/>
    <w:rsid w:val="00D06B7C"/>
    <w:rsid w:val="00D07805"/>
    <w:rsid w:val="00D113F3"/>
    <w:rsid w:val="00D13A2D"/>
    <w:rsid w:val="00D1576A"/>
    <w:rsid w:val="00D2128C"/>
    <w:rsid w:val="00D22968"/>
    <w:rsid w:val="00D2332E"/>
    <w:rsid w:val="00D2536B"/>
    <w:rsid w:val="00D35702"/>
    <w:rsid w:val="00D401F7"/>
    <w:rsid w:val="00D4047C"/>
    <w:rsid w:val="00D424BD"/>
    <w:rsid w:val="00D43D2D"/>
    <w:rsid w:val="00D45BF5"/>
    <w:rsid w:val="00D477E7"/>
    <w:rsid w:val="00D47F5C"/>
    <w:rsid w:val="00D514A5"/>
    <w:rsid w:val="00D52355"/>
    <w:rsid w:val="00D54063"/>
    <w:rsid w:val="00D54278"/>
    <w:rsid w:val="00D60833"/>
    <w:rsid w:val="00D63036"/>
    <w:rsid w:val="00D6349D"/>
    <w:rsid w:val="00D63D10"/>
    <w:rsid w:val="00D6599F"/>
    <w:rsid w:val="00D65E37"/>
    <w:rsid w:val="00D66190"/>
    <w:rsid w:val="00D66E25"/>
    <w:rsid w:val="00D72FC4"/>
    <w:rsid w:val="00D746EC"/>
    <w:rsid w:val="00D74CE5"/>
    <w:rsid w:val="00D76A33"/>
    <w:rsid w:val="00D809B3"/>
    <w:rsid w:val="00D81028"/>
    <w:rsid w:val="00D81444"/>
    <w:rsid w:val="00D94434"/>
    <w:rsid w:val="00DA0AC9"/>
    <w:rsid w:val="00DA0E41"/>
    <w:rsid w:val="00DA1067"/>
    <w:rsid w:val="00DA50A2"/>
    <w:rsid w:val="00DA6592"/>
    <w:rsid w:val="00DB0BB9"/>
    <w:rsid w:val="00DB0CAD"/>
    <w:rsid w:val="00DB149C"/>
    <w:rsid w:val="00DB2E50"/>
    <w:rsid w:val="00DB32EE"/>
    <w:rsid w:val="00DB4436"/>
    <w:rsid w:val="00DB4F3F"/>
    <w:rsid w:val="00DB5501"/>
    <w:rsid w:val="00DB7797"/>
    <w:rsid w:val="00DC0AA7"/>
    <w:rsid w:val="00DC11C2"/>
    <w:rsid w:val="00DC2697"/>
    <w:rsid w:val="00DC2CBB"/>
    <w:rsid w:val="00DC36FC"/>
    <w:rsid w:val="00DC428F"/>
    <w:rsid w:val="00DC4D6F"/>
    <w:rsid w:val="00DC5B26"/>
    <w:rsid w:val="00DC5DCE"/>
    <w:rsid w:val="00DC6B9B"/>
    <w:rsid w:val="00DC7810"/>
    <w:rsid w:val="00DD0D3E"/>
    <w:rsid w:val="00DD4B06"/>
    <w:rsid w:val="00DD51AA"/>
    <w:rsid w:val="00DD526A"/>
    <w:rsid w:val="00DE0829"/>
    <w:rsid w:val="00DE08E1"/>
    <w:rsid w:val="00DE13A4"/>
    <w:rsid w:val="00DE202F"/>
    <w:rsid w:val="00DE645A"/>
    <w:rsid w:val="00DE7EAA"/>
    <w:rsid w:val="00DF2BFE"/>
    <w:rsid w:val="00DF398E"/>
    <w:rsid w:val="00DF4364"/>
    <w:rsid w:val="00DF6AB1"/>
    <w:rsid w:val="00DF6C46"/>
    <w:rsid w:val="00DF7B32"/>
    <w:rsid w:val="00DF7CB8"/>
    <w:rsid w:val="00E0156F"/>
    <w:rsid w:val="00E028CB"/>
    <w:rsid w:val="00E06DD9"/>
    <w:rsid w:val="00E07A2B"/>
    <w:rsid w:val="00E11620"/>
    <w:rsid w:val="00E12DF9"/>
    <w:rsid w:val="00E14153"/>
    <w:rsid w:val="00E179F6"/>
    <w:rsid w:val="00E223BE"/>
    <w:rsid w:val="00E22B17"/>
    <w:rsid w:val="00E25566"/>
    <w:rsid w:val="00E260CD"/>
    <w:rsid w:val="00E27866"/>
    <w:rsid w:val="00E279EC"/>
    <w:rsid w:val="00E31852"/>
    <w:rsid w:val="00E33FAD"/>
    <w:rsid w:val="00E34CA1"/>
    <w:rsid w:val="00E35C48"/>
    <w:rsid w:val="00E3628D"/>
    <w:rsid w:val="00E4174D"/>
    <w:rsid w:val="00E42E03"/>
    <w:rsid w:val="00E433B8"/>
    <w:rsid w:val="00E441D1"/>
    <w:rsid w:val="00E44584"/>
    <w:rsid w:val="00E44A9D"/>
    <w:rsid w:val="00E4671E"/>
    <w:rsid w:val="00E4795C"/>
    <w:rsid w:val="00E47EBE"/>
    <w:rsid w:val="00E52A3C"/>
    <w:rsid w:val="00E53BBB"/>
    <w:rsid w:val="00E624E5"/>
    <w:rsid w:val="00E71D22"/>
    <w:rsid w:val="00E74AD4"/>
    <w:rsid w:val="00E76B26"/>
    <w:rsid w:val="00E80964"/>
    <w:rsid w:val="00E80D25"/>
    <w:rsid w:val="00E80E7C"/>
    <w:rsid w:val="00E82534"/>
    <w:rsid w:val="00E82CAA"/>
    <w:rsid w:val="00E862CD"/>
    <w:rsid w:val="00E87782"/>
    <w:rsid w:val="00E91582"/>
    <w:rsid w:val="00E96769"/>
    <w:rsid w:val="00E97AC9"/>
    <w:rsid w:val="00EA220D"/>
    <w:rsid w:val="00EA315F"/>
    <w:rsid w:val="00EA3430"/>
    <w:rsid w:val="00EA5A9A"/>
    <w:rsid w:val="00EA602E"/>
    <w:rsid w:val="00EB02DF"/>
    <w:rsid w:val="00EB1613"/>
    <w:rsid w:val="00EB3155"/>
    <w:rsid w:val="00EB370F"/>
    <w:rsid w:val="00EB59FC"/>
    <w:rsid w:val="00EB6334"/>
    <w:rsid w:val="00EB6BF9"/>
    <w:rsid w:val="00EC23CF"/>
    <w:rsid w:val="00EC3B97"/>
    <w:rsid w:val="00EC7DBC"/>
    <w:rsid w:val="00ED0771"/>
    <w:rsid w:val="00ED1F24"/>
    <w:rsid w:val="00ED2DAF"/>
    <w:rsid w:val="00ED2FD1"/>
    <w:rsid w:val="00ED6166"/>
    <w:rsid w:val="00EE5D66"/>
    <w:rsid w:val="00EE5EBF"/>
    <w:rsid w:val="00EE62F7"/>
    <w:rsid w:val="00EF2144"/>
    <w:rsid w:val="00EF6331"/>
    <w:rsid w:val="00F01496"/>
    <w:rsid w:val="00F01C43"/>
    <w:rsid w:val="00F03BDD"/>
    <w:rsid w:val="00F047FA"/>
    <w:rsid w:val="00F050C5"/>
    <w:rsid w:val="00F06686"/>
    <w:rsid w:val="00F14330"/>
    <w:rsid w:val="00F14D9A"/>
    <w:rsid w:val="00F14F4F"/>
    <w:rsid w:val="00F15BAA"/>
    <w:rsid w:val="00F20698"/>
    <w:rsid w:val="00F22429"/>
    <w:rsid w:val="00F231E7"/>
    <w:rsid w:val="00F23D60"/>
    <w:rsid w:val="00F25A77"/>
    <w:rsid w:val="00F301B5"/>
    <w:rsid w:val="00F3028E"/>
    <w:rsid w:val="00F32CFF"/>
    <w:rsid w:val="00F34221"/>
    <w:rsid w:val="00F34984"/>
    <w:rsid w:val="00F3799F"/>
    <w:rsid w:val="00F37E5F"/>
    <w:rsid w:val="00F41FB2"/>
    <w:rsid w:val="00F47B06"/>
    <w:rsid w:val="00F47F82"/>
    <w:rsid w:val="00F516F0"/>
    <w:rsid w:val="00F54F27"/>
    <w:rsid w:val="00F605F2"/>
    <w:rsid w:val="00F60ABC"/>
    <w:rsid w:val="00F6304B"/>
    <w:rsid w:val="00F63EC0"/>
    <w:rsid w:val="00F65E8D"/>
    <w:rsid w:val="00F6681F"/>
    <w:rsid w:val="00F67FAF"/>
    <w:rsid w:val="00F707B4"/>
    <w:rsid w:val="00F71E18"/>
    <w:rsid w:val="00F73147"/>
    <w:rsid w:val="00F76F3B"/>
    <w:rsid w:val="00F81ACC"/>
    <w:rsid w:val="00F8260E"/>
    <w:rsid w:val="00F92B96"/>
    <w:rsid w:val="00F92E9B"/>
    <w:rsid w:val="00F9361D"/>
    <w:rsid w:val="00F93E2B"/>
    <w:rsid w:val="00F93F56"/>
    <w:rsid w:val="00F94F6F"/>
    <w:rsid w:val="00F95058"/>
    <w:rsid w:val="00F95568"/>
    <w:rsid w:val="00F9639B"/>
    <w:rsid w:val="00FA20DB"/>
    <w:rsid w:val="00FA4188"/>
    <w:rsid w:val="00FA43A5"/>
    <w:rsid w:val="00FA45DC"/>
    <w:rsid w:val="00FA57C5"/>
    <w:rsid w:val="00FB070A"/>
    <w:rsid w:val="00FB0A7D"/>
    <w:rsid w:val="00FB246C"/>
    <w:rsid w:val="00FB3837"/>
    <w:rsid w:val="00FB4D4E"/>
    <w:rsid w:val="00FC0012"/>
    <w:rsid w:val="00FC131B"/>
    <w:rsid w:val="00FC667B"/>
    <w:rsid w:val="00FC7B13"/>
    <w:rsid w:val="00FD05C9"/>
    <w:rsid w:val="00FD1A02"/>
    <w:rsid w:val="00FD387A"/>
    <w:rsid w:val="00FD3F31"/>
    <w:rsid w:val="00FD623F"/>
    <w:rsid w:val="00FD7109"/>
    <w:rsid w:val="00FE2D0E"/>
    <w:rsid w:val="00FE4FAE"/>
    <w:rsid w:val="00FE7B09"/>
    <w:rsid w:val="00FF092D"/>
    <w:rsid w:val="00FF12E1"/>
    <w:rsid w:val="00FF31E0"/>
    <w:rsid w:val="00FF4FE4"/>
    <w:rsid w:val="00FF585B"/>
    <w:rsid w:val="00FF60B9"/>
    <w:rsid w:val="00FF6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033D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972502"/>
    <w:pPr>
      <w:tabs>
        <w:tab w:val="center" w:pos="4680"/>
        <w:tab w:val="right" w:pos="9360"/>
      </w:tabs>
      <w:spacing w:after="0" w:line="240" w:lineRule="auto"/>
    </w:pPr>
  </w:style>
  <w:style w:type="character" w:customStyle="1" w:styleId="HeaderChar">
    <w:name w:val="Header Char"/>
    <w:basedOn w:val="DefaultParagraphFont"/>
    <w:link w:val="Header"/>
    <w:rsid w:val="00972502"/>
  </w:style>
  <w:style w:type="paragraph" w:styleId="Footer">
    <w:name w:val="footer"/>
    <w:basedOn w:val="Normal"/>
    <w:link w:val="FooterChar"/>
    <w:unhideWhenUsed/>
    <w:rsid w:val="00972502"/>
    <w:pPr>
      <w:tabs>
        <w:tab w:val="center" w:pos="4680"/>
        <w:tab w:val="right" w:pos="9360"/>
      </w:tabs>
      <w:spacing w:after="0" w:line="240" w:lineRule="auto"/>
    </w:pPr>
  </w:style>
  <w:style w:type="character" w:customStyle="1" w:styleId="FooterChar">
    <w:name w:val="Footer Char"/>
    <w:basedOn w:val="DefaultParagraphFont"/>
    <w:link w:val="Footer"/>
    <w:rsid w:val="00972502"/>
  </w:style>
  <w:style w:type="paragraph" w:styleId="ListParagraph">
    <w:name w:val="List Paragraph"/>
    <w:basedOn w:val="Normal"/>
    <w:uiPriority w:val="34"/>
    <w:qFormat/>
    <w:rsid w:val="00AE3CE3"/>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qFormat/>
    <w:rsid w:val="003A1923"/>
    <w:rPr>
      <w:i/>
      <w:iCs/>
    </w:rPr>
  </w:style>
  <w:style w:type="paragraph" w:styleId="BodyText">
    <w:name w:val="Body Text"/>
    <w:basedOn w:val="Normal"/>
    <w:link w:val="BodyTextChar"/>
    <w:rsid w:val="003A1923"/>
    <w:pPr>
      <w:spacing w:after="0" w:line="240" w:lineRule="auto"/>
      <w:jc w:val="both"/>
    </w:pPr>
    <w:rPr>
      <w:rFonts w:ascii="SutonnyMJ" w:eastAsia="Times New Roman" w:hAnsi="SutonnyMJ" w:cs="Times New Roman"/>
      <w:szCs w:val="24"/>
    </w:rPr>
  </w:style>
  <w:style w:type="character" w:customStyle="1" w:styleId="BodyTextChar">
    <w:name w:val="Body Text Char"/>
    <w:basedOn w:val="DefaultParagraphFont"/>
    <w:link w:val="BodyText"/>
    <w:rsid w:val="003A1923"/>
    <w:rPr>
      <w:rFonts w:ascii="SutonnyMJ" w:eastAsia="Times New Roman" w:hAnsi="SutonnyMJ" w:cs="Times New Roman"/>
      <w:szCs w:val="24"/>
    </w:rPr>
  </w:style>
  <w:style w:type="paragraph" w:styleId="BlockText">
    <w:name w:val="Block Text"/>
    <w:basedOn w:val="Normal"/>
    <w:rsid w:val="003A1923"/>
    <w:pPr>
      <w:spacing w:after="0" w:line="360" w:lineRule="auto"/>
      <w:ind w:left="720" w:right="720" w:hanging="720"/>
      <w:jc w:val="both"/>
    </w:pPr>
    <w:rPr>
      <w:rFonts w:ascii="Times New Roman" w:eastAsia="Times New Roman" w:hAnsi="Times New Roman" w:cs="Times New Roman"/>
      <w:sz w:val="20"/>
    </w:rPr>
  </w:style>
  <w:style w:type="paragraph" w:styleId="ListBullet">
    <w:name w:val="List Bullet"/>
    <w:basedOn w:val="Normal"/>
    <w:autoRedefine/>
    <w:rsid w:val="003A1923"/>
    <w:pPr>
      <w:tabs>
        <w:tab w:val="num" w:pos="360"/>
      </w:tabs>
      <w:spacing w:after="0" w:line="240" w:lineRule="auto"/>
      <w:ind w:left="360" w:hanging="360"/>
    </w:pPr>
    <w:rPr>
      <w:rFonts w:ascii="Times New Roman" w:eastAsia="Times New Roman" w:hAnsi="Times New Roman" w:cs="Times New Roman"/>
      <w:sz w:val="24"/>
      <w:szCs w:val="24"/>
    </w:rPr>
  </w:style>
  <w:style w:type="character" w:styleId="Hyperlink">
    <w:name w:val="Hyperlink"/>
    <w:basedOn w:val="DefaultParagraphFont"/>
    <w:rsid w:val="003A1923"/>
    <w:rPr>
      <w:color w:val="0000FF"/>
      <w:u w:val="single"/>
    </w:rPr>
  </w:style>
  <w:style w:type="paragraph" w:customStyle="1" w:styleId="CharCharCharCharCharCharCharCharCharChar">
    <w:name w:val="Char Char Char Char Char Char Char Char Char Char"/>
    <w:basedOn w:val="Normal"/>
    <w:rsid w:val="003A1923"/>
    <w:pPr>
      <w:spacing w:after="160" w:line="240" w:lineRule="exact"/>
    </w:pPr>
    <w:rPr>
      <w:rFonts w:ascii="Verdana" w:eastAsia="MS Mincho" w:hAnsi="Verdana" w:cs="Verdana"/>
      <w:sz w:val="20"/>
      <w:szCs w:val="20"/>
    </w:rPr>
  </w:style>
  <w:style w:type="paragraph" w:styleId="BalloonText">
    <w:name w:val="Balloon Text"/>
    <w:basedOn w:val="Normal"/>
    <w:link w:val="BalloonTextChar"/>
    <w:semiHidden/>
    <w:rsid w:val="003A192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A1923"/>
    <w:rPr>
      <w:rFonts w:ascii="Tahoma" w:eastAsia="Times New Roman" w:hAnsi="Tahoma" w:cs="Tahoma"/>
      <w:sz w:val="16"/>
      <w:szCs w:val="16"/>
    </w:rPr>
  </w:style>
  <w:style w:type="paragraph" w:styleId="NormalWeb">
    <w:name w:val="Normal (Web)"/>
    <w:basedOn w:val="Normal"/>
    <w:rsid w:val="003A1923"/>
    <w:pPr>
      <w:spacing w:before="100" w:beforeAutospacing="1" w:after="100" w:afterAutospacing="1" w:line="240" w:lineRule="auto"/>
    </w:pPr>
    <w:rPr>
      <w:rFonts w:ascii="Times New Roman" w:eastAsia="Times New Roman" w:hAnsi="Times New Roman" w:cs="Times New Roman"/>
      <w:sz w:val="24"/>
      <w:szCs w:val="24"/>
      <w:lang w:bidi="bn-BD"/>
    </w:rPr>
  </w:style>
  <w:style w:type="paragraph" w:styleId="Title">
    <w:name w:val="Title"/>
    <w:aliases w:val=" Char"/>
    <w:basedOn w:val="Normal"/>
    <w:link w:val="TitleChar"/>
    <w:qFormat/>
    <w:rsid w:val="003A1923"/>
    <w:pPr>
      <w:spacing w:after="0" w:line="240" w:lineRule="auto"/>
      <w:jc w:val="center"/>
    </w:pPr>
    <w:rPr>
      <w:rFonts w:ascii="SutonnyMJ" w:eastAsia="Times New Roman" w:hAnsi="SutonnyMJ" w:cs="Times New Roman"/>
      <w:b/>
      <w:sz w:val="28"/>
      <w:szCs w:val="24"/>
    </w:rPr>
  </w:style>
  <w:style w:type="character" w:customStyle="1" w:styleId="TitleChar">
    <w:name w:val="Title Char"/>
    <w:aliases w:val=" Char Char"/>
    <w:basedOn w:val="DefaultParagraphFont"/>
    <w:link w:val="Title"/>
    <w:rsid w:val="003A1923"/>
    <w:rPr>
      <w:rFonts w:ascii="SutonnyMJ" w:eastAsia="Times New Roman" w:hAnsi="SutonnyMJ" w:cs="Times New Roman"/>
      <w:b/>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A8BF9-333A-4ACE-BD09-D5A59A80E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9399</Words>
  <Characters>53580</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Muhib</cp:lastModifiedBy>
  <cp:revision>5</cp:revision>
  <cp:lastPrinted>2016-01-19T05:00:00Z</cp:lastPrinted>
  <dcterms:created xsi:type="dcterms:W3CDTF">2016-02-10T07:55:00Z</dcterms:created>
  <dcterms:modified xsi:type="dcterms:W3CDTF">2016-03-23T07:44:00Z</dcterms:modified>
</cp:coreProperties>
</file>