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31" w:rsidRPr="004E4478" w:rsidRDefault="00576131" w:rsidP="00576131">
      <w:pPr>
        <w:spacing w:after="0" w:line="240" w:lineRule="auto"/>
        <w:jc w:val="center"/>
        <w:rPr>
          <w:lang w:val="fr-FR"/>
        </w:rPr>
      </w:pPr>
      <w:r w:rsidRPr="004E4478">
        <w:rPr>
          <w:rFonts w:ascii="Nikosh" w:eastAsia="Nikosh" w:hAnsi="Nikosh" w:cs="Nikosh"/>
          <w:cs/>
          <w:lang w:val="fr-FR" w:bidi="bn-BD"/>
        </w:rPr>
        <w:t>গণপ্রজাতন্ত্রী বাংলাদেশ সরকার</w:t>
      </w:r>
    </w:p>
    <w:p w:rsidR="00576131" w:rsidRPr="004E4478" w:rsidRDefault="00576131" w:rsidP="00576131">
      <w:pPr>
        <w:spacing w:after="0" w:line="240" w:lineRule="auto"/>
        <w:jc w:val="center"/>
        <w:rPr>
          <w:lang w:val="fr-FR"/>
        </w:rPr>
      </w:pPr>
      <w:r w:rsidRPr="004E4478">
        <w:rPr>
          <w:rFonts w:ascii="Nikosh" w:eastAsia="Nikosh" w:hAnsi="Nikosh" w:cs="Nikosh"/>
          <w:cs/>
          <w:lang w:val="fr-FR" w:bidi="bn-BD"/>
        </w:rPr>
        <w:t>মৎস্য ও প্রাণিসম্পদ মন্ত্রণালয়</w:t>
      </w:r>
    </w:p>
    <w:p w:rsidR="00576131" w:rsidRPr="000679D3" w:rsidRDefault="00576131" w:rsidP="00576131">
      <w:pPr>
        <w:spacing w:after="0" w:line="240" w:lineRule="auto"/>
        <w:jc w:val="center"/>
        <w:rPr>
          <w:rFonts w:ascii="Nikosh" w:eastAsia="Nikosh" w:hAnsi="Nikosh" w:cs="Nikosh"/>
          <w:cs/>
          <w:lang w:bidi="bn-BD"/>
        </w:rPr>
      </w:pPr>
      <w:r w:rsidRPr="000679D3">
        <w:rPr>
          <w:rFonts w:ascii="Nikosh" w:eastAsia="Nikosh" w:hAnsi="Nikosh" w:cs="Nikosh"/>
          <w:cs/>
          <w:lang w:bidi="bn-BD"/>
        </w:rPr>
        <w:t>প্রশাসন-৩ অধিশাখা</w:t>
      </w:r>
    </w:p>
    <w:p w:rsidR="00576131" w:rsidRPr="00EB07F0" w:rsidRDefault="00F96B84" w:rsidP="00576131">
      <w:pPr>
        <w:spacing w:after="0" w:line="240" w:lineRule="auto"/>
        <w:jc w:val="center"/>
        <w:rPr>
          <w:sz w:val="20"/>
          <w:szCs w:val="20"/>
          <w:u w:val="single"/>
        </w:rPr>
      </w:pPr>
      <w:hyperlink r:id="rId5" w:history="1">
        <w:r w:rsidR="00576131" w:rsidRPr="00EB07F0">
          <w:rPr>
            <w:rStyle w:val="Hyperlink"/>
            <w:rFonts w:ascii="Nikosh" w:eastAsia="Nikosh" w:hAnsi="Nikosh" w:cs="Nikosh"/>
            <w:sz w:val="20"/>
            <w:szCs w:val="20"/>
            <w:lang w:bidi="bn-BD"/>
          </w:rPr>
          <w:t>www.mofl.gov.bd</w:t>
        </w:r>
      </w:hyperlink>
    </w:p>
    <w:p w:rsidR="00576131" w:rsidRPr="007624F0" w:rsidRDefault="00576131" w:rsidP="00576131">
      <w:pPr>
        <w:spacing w:after="0" w:line="240" w:lineRule="auto"/>
        <w:jc w:val="center"/>
        <w:rPr>
          <w:rFonts w:ascii="Nikosh" w:hAnsi="Nikosh" w:cs="Nikosh"/>
          <w:sz w:val="20"/>
          <w:szCs w:val="20"/>
        </w:rPr>
      </w:pPr>
    </w:p>
    <w:tbl>
      <w:tblPr>
        <w:tblW w:w="0" w:type="auto"/>
        <w:tblInd w:w="2988" w:type="dxa"/>
        <w:tblLook w:val="01E0"/>
      </w:tblPr>
      <w:tblGrid>
        <w:gridCol w:w="5868"/>
      </w:tblGrid>
      <w:tr w:rsidR="00576131" w:rsidRPr="00E7260C" w:rsidTr="00E95C2D">
        <w:trPr>
          <w:trHeight w:val="70"/>
        </w:trPr>
        <w:tc>
          <w:tcPr>
            <w:tcW w:w="5868" w:type="dxa"/>
          </w:tcPr>
          <w:p w:rsidR="00576131" w:rsidRPr="005219AC" w:rsidRDefault="00576131" w:rsidP="00576131">
            <w:pPr>
              <w:spacing w:after="0" w:line="240" w:lineRule="auto"/>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576131" w:rsidRPr="005219AC" w:rsidRDefault="00576131" w:rsidP="00576131">
            <w:pPr>
              <w:spacing w:after="0" w:line="240" w:lineRule="auto"/>
              <w:jc w:val="center"/>
              <w:rPr>
                <w:rFonts w:ascii="Nikosh" w:hAnsi="Nikosh" w:cs="Nikosh"/>
                <w:sz w:val="8"/>
                <w:szCs w:val="28"/>
              </w:rPr>
            </w:pPr>
          </w:p>
        </w:tc>
      </w:tr>
      <w:tr w:rsidR="00576131" w:rsidRPr="00C608B9" w:rsidTr="00E95C2D">
        <w:tc>
          <w:tcPr>
            <w:tcW w:w="5868" w:type="dxa"/>
          </w:tcPr>
          <w:p w:rsidR="00576131" w:rsidRPr="00C608B9" w:rsidRDefault="00576131" w:rsidP="00576131">
            <w:pPr>
              <w:spacing w:after="0" w:line="240" w:lineRule="auto"/>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576131" w:rsidRPr="00C608B9" w:rsidRDefault="00576131" w:rsidP="00576131">
            <w:pPr>
              <w:spacing w:after="0" w:line="240" w:lineRule="auto"/>
            </w:pPr>
            <w:r w:rsidRPr="00C608B9">
              <w:rPr>
                <w:rFonts w:ascii="Nikosh" w:eastAsia="Nikosh" w:hAnsi="Nikosh" w:cs="Nikosh"/>
                <w:cs/>
                <w:lang w:bidi="bn-BD"/>
              </w:rPr>
              <w:t xml:space="preserve">             সচিব</w:t>
            </w:r>
            <w:r>
              <w:rPr>
                <w:rFonts w:ascii="Nikosh" w:eastAsia="Nikosh" w:hAnsi="Nikosh" w:cs="Nikosh" w:hint="cs"/>
                <w:cs/>
                <w:lang w:bidi="bn-BD"/>
              </w:rPr>
              <w:t xml:space="preserve"> </w:t>
            </w:r>
          </w:p>
        </w:tc>
      </w:tr>
      <w:tr w:rsidR="00576131" w:rsidRPr="00C608B9" w:rsidTr="00E95C2D">
        <w:tc>
          <w:tcPr>
            <w:tcW w:w="5868" w:type="dxa"/>
          </w:tcPr>
          <w:p w:rsidR="00576131" w:rsidRPr="00C608B9" w:rsidRDefault="00576131" w:rsidP="00576131">
            <w:pPr>
              <w:spacing w:after="0" w:line="240" w:lineRule="auto"/>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৩</w:t>
            </w:r>
            <w:r>
              <w:rPr>
                <w:rFonts w:ascii="Nikosh" w:eastAsia="Nikosh" w:hAnsi="Nikosh" w:cs="Nikosh" w:hint="cs"/>
                <w:cs/>
                <w:lang w:bidi="bn-BD"/>
              </w:rPr>
              <w:t>১</w:t>
            </w:r>
            <w:r>
              <w:rPr>
                <w:rFonts w:ascii="Nikosh" w:eastAsia="Nikosh" w:hAnsi="Nikosh" w:cs="Nikosh"/>
                <w:cs/>
                <w:lang w:bidi="bn-BD"/>
              </w:rPr>
              <w:t xml:space="preserve"> </w:t>
            </w:r>
            <w:r>
              <w:rPr>
                <w:rFonts w:ascii="Nikosh" w:eastAsia="Nikosh" w:hAnsi="Nikosh" w:cs="Nikosh" w:hint="cs"/>
                <w:cs/>
                <w:lang w:bidi="bn-BD"/>
              </w:rPr>
              <w:t>মে</w:t>
            </w:r>
            <w:r>
              <w:rPr>
                <w:rFonts w:ascii="Nikosh" w:eastAsia="Nikosh" w:hAnsi="Nikosh" w:cs="Nikosh"/>
                <w:cs/>
                <w:lang w:bidi="bn-BD"/>
              </w:rPr>
              <w:t xml:space="preserve"> </w:t>
            </w:r>
            <w:r w:rsidRPr="00C608B9">
              <w:rPr>
                <w:rFonts w:ascii="Nikosh" w:eastAsia="Nikosh" w:hAnsi="Nikosh" w:cs="Nikosh"/>
                <w:cs/>
                <w:lang w:bidi="bn-BD"/>
              </w:rPr>
              <w:t>২০১</w:t>
            </w:r>
            <w:r>
              <w:rPr>
                <w:rFonts w:ascii="Nikosh" w:eastAsia="Nikosh" w:hAnsi="Nikosh" w:cs="Nikosh"/>
                <w:cs/>
                <w:lang w:bidi="bn-BD"/>
              </w:rPr>
              <w:t>৭</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576131" w:rsidRPr="00C608B9" w:rsidTr="00E95C2D">
        <w:tc>
          <w:tcPr>
            <w:tcW w:w="5868" w:type="dxa"/>
          </w:tcPr>
          <w:p w:rsidR="00576131" w:rsidRPr="00C608B9" w:rsidRDefault="00576131" w:rsidP="00576131">
            <w:pPr>
              <w:spacing w:after="0" w:line="240" w:lineRule="auto"/>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hint="cs"/>
                <w:cs/>
                <w:lang w:bidi="bn-BD"/>
              </w:rPr>
              <w:t>সকাল</w:t>
            </w:r>
            <w:r w:rsidRPr="004E4478">
              <w:rPr>
                <w:rFonts w:ascii="Nikosh" w:eastAsia="Nikosh" w:hAnsi="Nikosh" w:cs="Nikosh"/>
                <w:cs/>
                <w:lang w:bidi="bn-BD"/>
              </w:rPr>
              <w:t xml:space="preserve"> </w:t>
            </w:r>
            <w:r>
              <w:rPr>
                <w:rFonts w:ascii="Nikosh" w:eastAsia="Nikosh" w:hAnsi="Nikosh" w:cs="Nikosh" w:hint="cs"/>
                <w:cs/>
                <w:lang w:bidi="bn-BD"/>
              </w:rPr>
              <w:t>১১</w:t>
            </w:r>
            <w:r w:rsidRPr="004E4478">
              <w:rPr>
                <w:rFonts w:ascii="Nikosh" w:eastAsia="Nikosh" w:hAnsi="Nikosh" w:cs="Nikosh"/>
                <w:cs/>
                <w:lang w:bidi="bn-BD"/>
              </w:rPr>
              <w:t>:</w:t>
            </w:r>
            <w:r>
              <w:rPr>
                <w:rFonts w:ascii="Nikosh" w:eastAsia="Nikosh" w:hAnsi="Nikosh" w:cs="Nikosh" w:hint="cs"/>
                <w:cs/>
                <w:lang w:bidi="bn-BD"/>
              </w:rPr>
              <w:t>০</w:t>
            </w:r>
            <w:r w:rsidRPr="004E4478">
              <w:rPr>
                <w:rFonts w:ascii="Nikosh" w:eastAsia="Nikosh" w:hAnsi="Nikosh" w:cs="Nikosh"/>
                <w:cs/>
                <w:lang w:bidi="bn-BD"/>
              </w:rPr>
              <w:t>০ ঘটিকা</w:t>
            </w:r>
          </w:p>
        </w:tc>
      </w:tr>
      <w:tr w:rsidR="00576131" w:rsidRPr="00C608B9" w:rsidTr="00E95C2D">
        <w:tc>
          <w:tcPr>
            <w:tcW w:w="5868" w:type="dxa"/>
          </w:tcPr>
          <w:p w:rsidR="00576131" w:rsidRPr="00C608B9" w:rsidRDefault="00576131" w:rsidP="00576131">
            <w:pPr>
              <w:spacing w:after="0" w:line="240" w:lineRule="auto"/>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r>
              <w:rPr>
                <w:rFonts w:ascii="Nikosh" w:eastAsia="Nikosh" w:hAnsi="Nikosh" w:cs="Nikosh"/>
                <w:cs/>
                <w:lang w:bidi="bn-BD"/>
              </w:rPr>
              <w:t xml:space="preserve"> </w:t>
            </w:r>
          </w:p>
        </w:tc>
      </w:tr>
    </w:tbl>
    <w:p w:rsidR="00576131" w:rsidRPr="009E3391" w:rsidRDefault="00576131" w:rsidP="00576131">
      <w:pPr>
        <w:spacing w:after="0" w:line="240" w:lineRule="auto"/>
        <w:jc w:val="both"/>
        <w:rPr>
          <w:rFonts w:ascii="Nikosh" w:hAnsi="Nikosh" w:cs="Nikosh"/>
          <w:sz w:val="12"/>
        </w:rPr>
      </w:pPr>
    </w:p>
    <w:p w:rsidR="00576131" w:rsidRPr="008043D6" w:rsidRDefault="00576131" w:rsidP="00576131">
      <w:pPr>
        <w:pStyle w:val="BodyText"/>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576131" w:rsidRPr="007F38C5" w:rsidRDefault="00576131" w:rsidP="00576131">
      <w:pPr>
        <w:spacing w:after="0" w:line="240" w:lineRule="auto"/>
        <w:jc w:val="both"/>
        <w:rPr>
          <w:rFonts w:ascii="Nikosh" w:hAnsi="Nikosh" w:cs="Nikosh"/>
          <w:sz w:val="8"/>
          <w:szCs w:val="30"/>
        </w:rPr>
      </w:pPr>
    </w:p>
    <w:p w:rsidR="00576131" w:rsidRPr="008043D6" w:rsidRDefault="00576131" w:rsidP="00576131">
      <w:pPr>
        <w:pStyle w:val="BodyText"/>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w:t>
      </w:r>
      <w:r>
        <w:rPr>
          <w:rFonts w:ascii="Nikosh" w:eastAsia="Nikosh" w:hAnsi="Nikosh" w:cs="Nikosh"/>
          <w:sz w:val="24"/>
          <w:lang w:val="sv-SE" w:bidi="bn-BD"/>
        </w:rPr>
        <w:t>জনাব মোঃ শফিকুল ইসলাম</w:t>
      </w:r>
      <w:r>
        <w:rPr>
          <w:rFonts w:ascii="Nikosh" w:eastAsia="Nikosh" w:hAnsi="Nikosh" w:cs="Nikosh"/>
          <w:lang w:val="sv-SE" w:bidi="bn-BD"/>
        </w:rPr>
        <w:t xml:space="preserve"> </w:t>
      </w:r>
      <w:r>
        <w:rPr>
          <w:rFonts w:ascii="Nikosh" w:eastAsia="Nikosh" w:hAnsi="Nikosh" w:cs="Nikosh"/>
          <w:sz w:val="24"/>
          <w:cs/>
          <w:lang w:bidi="bn-BD"/>
        </w:rPr>
        <w:t xml:space="preserve">প্রথমে বিগত </w:t>
      </w:r>
      <w:r>
        <w:rPr>
          <w:rFonts w:ascii="Nikosh" w:eastAsia="Nikosh" w:hAnsi="Nikosh" w:cs="Nikosh" w:hint="cs"/>
          <w:sz w:val="24"/>
          <w:cs/>
          <w:lang w:bidi="bn-BD"/>
        </w:rPr>
        <w:t>৩০ এপ্রিল</w:t>
      </w:r>
      <w:r>
        <w:rPr>
          <w:rFonts w:ascii="Nikosh" w:eastAsia="Nikosh" w:hAnsi="Nikosh" w:cs="Nikosh"/>
          <w:sz w:val="24"/>
          <w:cs/>
          <w:lang w:bidi="bn-BD"/>
        </w:rPr>
        <w:t xml:space="preserve"> </w:t>
      </w:r>
      <w:r w:rsidRPr="008043D6">
        <w:rPr>
          <w:rFonts w:ascii="Nikosh" w:eastAsia="Nikosh" w:hAnsi="Nikosh" w:cs="Nikosh"/>
          <w:sz w:val="24"/>
          <w:cs/>
          <w:lang w:bidi="bn-BD"/>
        </w:rPr>
        <w:t>২০১</w:t>
      </w:r>
      <w:r>
        <w:rPr>
          <w:rFonts w:ascii="Nikosh" w:eastAsia="Nikosh" w:hAnsi="Nikosh" w:cs="Nikosh"/>
          <w:sz w:val="24"/>
          <w:cs/>
          <w:lang w:bidi="bn-BD"/>
        </w:rPr>
        <w:t>৭</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হয়। </w:t>
      </w:r>
    </w:p>
    <w:p w:rsidR="00576131" w:rsidRPr="007F38C5" w:rsidRDefault="00576131" w:rsidP="00576131">
      <w:pPr>
        <w:spacing w:after="0" w:line="240" w:lineRule="auto"/>
        <w:jc w:val="both"/>
        <w:rPr>
          <w:rFonts w:ascii="Nikosh" w:hAnsi="Nikosh" w:cs="Nikosh"/>
          <w:sz w:val="8"/>
          <w:szCs w:val="32"/>
        </w:rPr>
      </w:pPr>
    </w:p>
    <w:p w:rsidR="00576131" w:rsidRDefault="00576131" w:rsidP="00576131">
      <w:pPr>
        <w:spacing w:after="0" w:line="240" w:lineRule="auto"/>
        <w:jc w:val="both"/>
        <w:rPr>
          <w:rFonts w:ascii="Nikosh" w:eastAsia="Nikosh" w:hAnsi="Nikosh" w:cs="Nikosh"/>
          <w:lang w:bidi="bn-BD"/>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w:t>
      </w:r>
      <w:r>
        <w:rPr>
          <w:rFonts w:ascii="Nikosh" w:eastAsia="Nikosh" w:hAnsi="Nikosh" w:cs="Nikosh"/>
          <w:cs/>
          <w:lang w:bidi="bn-BD"/>
        </w:rPr>
        <w:t>না হয়। সভায় আলোচিত বিষয় এবং গৃহি</w:t>
      </w:r>
      <w:r w:rsidRPr="008043D6">
        <w:rPr>
          <w:rFonts w:ascii="Nikosh" w:eastAsia="Nikosh" w:hAnsi="Nikosh" w:cs="Nikosh"/>
          <w:cs/>
          <w:lang w:bidi="bn-BD"/>
        </w:rPr>
        <w:t>ত সিদ্ধান্তসমূহ নিম্নরূপঃ</w:t>
      </w:r>
      <w:r>
        <w:rPr>
          <w:rFonts w:ascii="Nikosh" w:eastAsia="Nikosh" w:hAnsi="Nikosh" w:cs="Nikosh"/>
          <w:cs/>
          <w:lang w:bidi="bn-BD"/>
        </w:rPr>
        <w:t xml:space="preserve"> </w:t>
      </w:r>
    </w:p>
    <w:p w:rsidR="00576131" w:rsidRPr="003C5B88" w:rsidRDefault="00576131" w:rsidP="00576131">
      <w:pPr>
        <w:spacing w:after="0" w:line="240" w:lineRule="auto"/>
        <w:jc w:val="both"/>
        <w:rPr>
          <w:rFonts w:ascii="Nikosh" w:eastAsia="Nikosh" w:hAnsi="Nikosh" w:cs="Nikosh"/>
          <w:sz w:val="12"/>
          <w:szCs w:val="10"/>
          <w:lang w:bidi="bn-BD"/>
        </w:rPr>
      </w:pPr>
    </w:p>
    <w:p w:rsidR="00576131" w:rsidRPr="00565F0E" w:rsidRDefault="00576131" w:rsidP="00576131">
      <w:pPr>
        <w:spacing w:after="0" w:line="240" w:lineRule="auto"/>
        <w:jc w:val="both"/>
        <w:rPr>
          <w:sz w:val="32"/>
          <w:szCs w:val="32"/>
        </w:rPr>
      </w:pPr>
      <w:r>
        <w:rPr>
          <w:rFonts w:ascii="Nikosh" w:eastAsia="Nikosh" w:hAnsi="Nikosh" w:cs="Nikosh"/>
          <w:sz w:val="32"/>
          <w:szCs w:val="32"/>
          <w:lang w:bidi="bn-BD"/>
        </w:rPr>
        <w:t>৪</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r>
      <w:r w:rsidRPr="006F2088">
        <w:rPr>
          <w:rFonts w:ascii="Nikosh" w:eastAsia="Nikosh" w:hAnsi="Nikosh" w:cs="Nikosh"/>
          <w:sz w:val="26"/>
          <w:szCs w:val="32"/>
          <w:cs/>
          <w:lang w:bidi="bn-BD"/>
        </w:rPr>
        <w:t>সাধারণ বিষয়াদি</w:t>
      </w:r>
      <w:r>
        <w:rPr>
          <w:rFonts w:ascii="Nikosh" w:eastAsia="Nikosh" w:hAnsi="Nikosh" w:cs="Nikosh"/>
          <w:sz w:val="26"/>
          <w:szCs w:val="32"/>
          <w:cs/>
          <w:lang w:bidi="bn-BD"/>
        </w:rPr>
        <w:t xml:space="preserve"> </w:t>
      </w:r>
    </w:p>
    <w:p w:rsidR="00576131" w:rsidRPr="003C5B88" w:rsidRDefault="00576131" w:rsidP="00576131">
      <w:pPr>
        <w:spacing w:after="0" w:line="240" w:lineRule="auto"/>
        <w:jc w:val="both"/>
        <w:rPr>
          <w:rFonts w:ascii="Nikosh" w:eastAsia="Nikosh" w:hAnsi="Nikosh" w:cs="Nikosh"/>
          <w:sz w:val="14"/>
          <w:szCs w:val="10"/>
          <w:lang w:bidi="bn-BD"/>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00"/>
        <w:gridCol w:w="1570"/>
        <w:gridCol w:w="5138"/>
        <w:gridCol w:w="1678"/>
        <w:gridCol w:w="1112"/>
      </w:tblGrid>
      <w:tr w:rsidR="00576131" w:rsidRPr="00EE0320" w:rsidTr="00E95C2D">
        <w:tc>
          <w:tcPr>
            <w:tcW w:w="600" w:type="dxa"/>
            <w:tcBorders>
              <w:top w:val="single" w:sz="4" w:space="0" w:color="auto"/>
              <w:left w:val="single" w:sz="4" w:space="0" w:color="auto"/>
              <w:bottom w:val="single" w:sz="4" w:space="0" w:color="auto"/>
              <w:right w:val="single" w:sz="4" w:space="0" w:color="auto"/>
            </w:tcBorders>
          </w:tcPr>
          <w:p w:rsidR="00576131" w:rsidRPr="009279D0" w:rsidRDefault="00576131" w:rsidP="00576131">
            <w:pPr>
              <w:spacing w:after="0" w:line="240" w:lineRule="auto"/>
              <w:jc w:val="center"/>
              <w:rPr>
                <w:rFonts w:ascii="Nikosh" w:eastAsia="Nikosh" w:hAnsi="Nikosh" w:cs="Nikosh"/>
                <w:lang w:bidi="bn-BD"/>
              </w:rPr>
            </w:pPr>
            <w:r w:rsidRPr="009279D0">
              <w:rPr>
                <w:rFonts w:ascii="Nikosh" w:eastAsia="Nikosh" w:hAnsi="Nikosh" w:cs="Nikosh"/>
                <w:cs/>
                <w:lang w:bidi="bn-BD"/>
              </w:rPr>
              <w:t>ন</w:t>
            </w:r>
            <w:r>
              <w:rPr>
                <w:rFonts w:ascii="Nikosh" w:eastAsia="Nikosh" w:hAnsi="Nikosh" w:cs="Nikosh"/>
                <w:lang w:bidi="bn-BD"/>
              </w:rPr>
              <w:t>ম্বর</w:t>
            </w:r>
          </w:p>
        </w:tc>
        <w:tc>
          <w:tcPr>
            <w:tcW w:w="1570" w:type="dxa"/>
            <w:tcBorders>
              <w:top w:val="single" w:sz="4" w:space="0" w:color="auto"/>
              <w:left w:val="single" w:sz="4" w:space="0" w:color="auto"/>
              <w:bottom w:val="single" w:sz="4" w:space="0" w:color="auto"/>
              <w:right w:val="single" w:sz="4" w:space="0" w:color="auto"/>
            </w:tcBorders>
          </w:tcPr>
          <w:p w:rsidR="00576131" w:rsidRPr="009279D0" w:rsidRDefault="00576131" w:rsidP="00576131">
            <w:pPr>
              <w:spacing w:after="0" w:line="240" w:lineRule="auto"/>
              <w:jc w:val="both"/>
              <w:rPr>
                <w:rFonts w:ascii="Nikosh" w:eastAsia="Nikosh" w:hAnsi="Nikosh" w:cs="Nikosh"/>
                <w:lang w:bidi="bn-BD"/>
              </w:rPr>
            </w:pPr>
            <w:r w:rsidRPr="009279D0">
              <w:rPr>
                <w:rFonts w:ascii="Nikosh" w:eastAsia="Nikosh" w:hAnsi="Nikosh" w:cs="Nikosh"/>
                <w:cs/>
                <w:lang w:bidi="bn-BD"/>
              </w:rPr>
              <w:t>আলোচ্য বিষয়</w:t>
            </w:r>
          </w:p>
        </w:tc>
        <w:tc>
          <w:tcPr>
            <w:tcW w:w="5138" w:type="dxa"/>
            <w:tcBorders>
              <w:top w:val="single" w:sz="4" w:space="0" w:color="auto"/>
              <w:left w:val="single" w:sz="4" w:space="0" w:color="auto"/>
              <w:bottom w:val="single" w:sz="4" w:space="0" w:color="auto"/>
              <w:right w:val="single" w:sz="4" w:space="0" w:color="auto"/>
            </w:tcBorders>
          </w:tcPr>
          <w:p w:rsidR="00576131" w:rsidRPr="009279D0" w:rsidRDefault="00576131" w:rsidP="00576131">
            <w:pPr>
              <w:spacing w:after="0" w:line="240" w:lineRule="auto"/>
              <w:jc w:val="both"/>
              <w:rPr>
                <w:rFonts w:ascii="Nikosh" w:eastAsia="Nikosh" w:hAnsi="Nikosh" w:cs="Nikosh"/>
                <w:b/>
                <w:bCs/>
                <w:lang w:val="pt-BR" w:bidi="bn-BD"/>
              </w:rPr>
            </w:pPr>
            <w:r w:rsidRPr="009279D0">
              <w:rPr>
                <w:rFonts w:ascii="Nikosh" w:eastAsia="Nikosh" w:hAnsi="Nikosh" w:cs="Nikosh"/>
                <w:b/>
                <w:bCs/>
                <w:cs/>
                <w:lang w:val="pt-BR" w:bidi="bn-BD"/>
              </w:rPr>
              <w:t>আলোচনা</w:t>
            </w:r>
          </w:p>
        </w:tc>
        <w:tc>
          <w:tcPr>
            <w:tcW w:w="1678" w:type="dxa"/>
            <w:tcBorders>
              <w:top w:val="single" w:sz="4" w:space="0" w:color="auto"/>
              <w:left w:val="single" w:sz="4" w:space="0" w:color="auto"/>
              <w:bottom w:val="single" w:sz="4" w:space="0" w:color="auto"/>
              <w:right w:val="single" w:sz="4" w:space="0" w:color="auto"/>
            </w:tcBorders>
          </w:tcPr>
          <w:p w:rsidR="00576131" w:rsidRPr="009279D0" w:rsidRDefault="00576131" w:rsidP="00576131">
            <w:pPr>
              <w:spacing w:after="0" w:line="240" w:lineRule="auto"/>
              <w:jc w:val="both"/>
              <w:rPr>
                <w:rFonts w:ascii="Nikosh" w:hAnsi="Nikosh" w:cs="Nikosh"/>
                <w:sz w:val="20"/>
                <w:szCs w:val="20"/>
              </w:rPr>
            </w:pPr>
            <w:r w:rsidRPr="009279D0">
              <w:rPr>
                <w:rFonts w:ascii="Nikosh" w:hAnsi="Nikosh" w:cs="Nikosh"/>
                <w:sz w:val="20"/>
                <w:szCs w:val="20"/>
                <w:cs/>
              </w:rPr>
              <w:t>গৃ</w:t>
            </w:r>
            <w:r w:rsidRPr="009279D0">
              <w:rPr>
                <w:rFonts w:ascii="Nikosh" w:hAnsi="Nikosh" w:cs="Nikosh"/>
                <w:sz w:val="20"/>
                <w:szCs w:val="20"/>
              </w:rPr>
              <w:t>হিত</w:t>
            </w:r>
            <w:r w:rsidRPr="009279D0">
              <w:rPr>
                <w:rFonts w:ascii="Nikosh" w:hAnsi="Nikosh" w:cs="Nikosh"/>
                <w:sz w:val="20"/>
                <w:szCs w:val="20"/>
                <w:cs/>
              </w:rPr>
              <w:t xml:space="preserve"> সিদ্ধা</w:t>
            </w:r>
            <w:r w:rsidRPr="009279D0">
              <w:rPr>
                <w:rFonts w:ascii="Nikosh" w:hAnsi="Nikosh" w:cs="Nikosh"/>
                <w:sz w:val="20"/>
                <w:szCs w:val="20"/>
              </w:rPr>
              <w:t>ন্ত</w:t>
            </w:r>
            <w:r w:rsidRPr="009279D0">
              <w:rPr>
                <w:rFonts w:ascii="Nikosh" w:hAnsi="Nikosh" w:cs="Nikosh"/>
                <w:sz w:val="20"/>
                <w:szCs w:val="20"/>
                <w:cs/>
              </w:rPr>
              <w:t>/ ম</w:t>
            </w:r>
            <w:r w:rsidRPr="009279D0">
              <w:rPr>
                <w:rFonts w:ascii="Nikosh" w:hAnsi="Nikosh" w:cs="Nikosh"/>
                <w:sz w:val="20"/>
                <w:szCs w:val="20"/>
              </w:rPr>
              <w:t>ন্ত</w:t>
            </w:r>
            <w:r w:rsidRPr="009279D0">
              <w:rPr>
                <w:rFonts w:ascii="Nikosh" w:hAnsi="Nikosh" w:cs="Nikosh"/>
                <w:sz w:val="20"/>
                <w:szCs w:val="20"/>
                <w:cs/>
              </w:rPr>
              <w:t>ব্য</w:t>
            </w:r>
            <w:r w:rsidRPr="009279D0">
              <w:rPr>
                <w:rFonts w:ascii="Nikosh" w:hAnsi="Nikosh" w:cs="Nikosh"/>
                <w:sz w:val="20"/>
                <w:szCs w:val="20"/>
              </w:rPr>
              <w:t xml:space="preserve"> </w:t>
            </w:r>
          </w:p>
        </w:tc>
        <w:tc>
          <w:tcPr>
            <w:tcW w:w="1112" w:type="dxa"/>
            <w:tcBorders>
              <w:top w:val="single" w:sz="4" w:space="0" w:color="auto"/>
              <w:left w:val="single" w:sz="4" w:space="0" w:color="auto"/>
              <w:bottom w:val="single" w:sz="4" w:space="0" w:color="auto"/>
              <w:right w:val="single" w:sz="4" w:space="0" w:color="auto"/>
            </w:tcBorders>
          </w:tcPr>
          <w:p w:rsidR="00576131" w:rsidRPr="009279D0" w:rsidRDefault="00576131" w:rsidP="00576131">
            <w:pPr>
              <w:spacing w:after="0" w:line="240" w:lineRule="auto"/>
              <w:jc w:val="center"/>
              <w:rPr>
                <w:rFonts w:ascii="Nikosh" w:eastAsia="Nikosh" w:hAnsi="Nikosh" w:cs="Nikosh"/>
                <w:lang w:bidi="bn-BD"/>
              </w:rPr>
            </w:pPr>
            <w:r w:rsidRPr="009279D0">
              <w:rPr>
                <w:rFonts w:ascii="Nikosh" w:eastAsia="Nikosh" w:hAnsi="Nikosh" w:cs="Nikosh"/>
                <w:cs/>
                <w:lang w:bidi="bn-BD"/>
              </w:rPr>
              <w:t>বা</w:t>
            </w:r>
            <w:r>
              <w:rPr>
                <w:rFonts w:ascii="Nikosh" w:eastAsia="Nikosh" w:hAnsi="Nikosh" w:cs="Nikosh"/>
                <w:lang w:bidi="bn-BD"/>
              </w:rPr>
              <w:t>স্ত</w:t>
            </w:r>
            <w:r w:rsidRPr="009279D0">
              <w:rPr>
                <w:rFonts w:ascii="Nikosh" w:eastAsia="Nikosh" w:hAnsi="Nikosh" w:cs="Nikosh"/>
                <w:cs/>
                <w:lang w:bidi="bn-BD"/>
              </w:rPr>
              <w:t>বায়নে</w:t>
            </w:r>
          </w:p>
        </w:tc>
      </w:tr>
      <w:tr w:rsidR="00576131" w:rsidRPr="005A76EB" w:rsidTr="00E95C2D">
        <w:tc>
          <w:tcPr>
            <w:tcW w:w="600" w:type="dxa"/>
          </w:tcPr>
          <w:p w:rsidR="00576131" w:rsidRPr="000F3563" w:rsidRDefault="00576131" w:rsidP="00576131">
            <w:pPr>
              <w:spacing w:after="0" w:line="240" w:lineRule="auto"/>
              <w:jc w:val="center"/>
              <w:rPr>
                <w:rFonts w:ascii="Nikosh" w:eastAsia="Nikosh" w:hAnsi="Nikosh" w:cs="Nikosh"/>
                <w:cs/>
                <w:lang w:bidi="bn-BD"/>
              </w:rPr>
            </w:pPr>
            <w:r w:rsidRPr="000F3563">
              <w:rPr>
                <w:rFonts w:ascii="Nikosh" w:eastAsia="Nikosh" w:hAnsi="Nikosh" w:cs="Nikosh"/>
                <w:cs/>
                <w:lang w:bidi="bn-BD"/>
              </w:rPr>
              <w:t>৪.</w:t>
            </w:r>
            <w:r>
              <w:rPr>
                <w:rFonts w:ascii="Nikosh" w:eastAsia="Nikosh" w:hAnsi="Nikosh" w:cs="Nikosh"/>
                <w:lang w:bidi="bn-BD"/>
              </w:rPr>
              <w:t>১</w:t>
            </w:r>
          </w:p>
        </w:tc>
        <w:tc>
          <w:tcPr>
            <w:tcW w:w="1570" w:type="dxa"/>
          </w:tcPr>
          <w:p w:rsidR="00576131" w:rsidRPr="000F3563" w:rsidRDefault="00576131" w:rsidP="00576131">
            <w:pPr>
              <w:spacing w:after="0" w:line="240" w:lineRule="auto"/>
              <w:jc w:val="both"/>
              <w:rPr>
                <w:rFonts w:ascii="Nikosh" w:eastAsia="Nikosh" w:hAnsi="Nikosh" w:cs="Nikosh"/>
                <w:cs/>
                <w:lang w:bidi="bn-BD"/>
              </w:rPr>
            </w:pPr>
            <w:r w:rsidRPr="000F3563">
              <w:rPr>
                <w:rFonts w:ascii="Nikosh" w:eastAsia="Nikosh" w:hAnsi="Nikosh" w:cs="Nikosh"/>
                <w:cs/>
                <w:lang w:bidi="bn-BD"/>
              </w:rPr>
              <w:t xml:space="preserve">এ মন্ত্রণালয়ের বার্ষিক কর্মসম্পাদন চুক্তি </w:t>
            </w:r>
            <w:r w:rsidRPr="00597D89">
              <w:rPr>
                <w:rFonts w:ascii="Nikosh" w:eastAsia="Nikosh" w:hAnsi="Nikosh" w:cs="Nikosh"/>
                <w:sz w:val="20"/>
                <w:szCs w:val="20"/>
                <w:cs/>
                <w:lang w:bidi="bn-BD"/>
              </w:rPr>
              <w:t>(</w:t>
            </w:r>
            <w:r w:rsidRPr="00597D89">
              <w:rPr>
                <w:rFonts w:ascii="Nikosh" w:hAnsi="Nikosh" w:cs="Nikosh"/>
                <w:sz w:val="20"/>
                <w:szCs w:val="20"/>
              </w:rPr>
              <w:t>Annual Performance Agreement-APA</w:t>
            </w:r>
            <w:r w:rsidRPr="00597D89">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r>
              <w:rPr>
                <w:rFonts w:ascii="Nikosh" w:eastAsia="Nikosh" w:hAnsi="Nikosh" w:cs="Nikosh"/>
                <w:cs/>
                <w:lang w:bidi="bn-BD"/>
              </w:rPr>
              <w:t xml:space="preserve"> </w:t>
            </w:r>
          </w:p>
        </w:tc>
        <w:tc>
          <w:tcPr>
            <w:tcW w:w="5138" w:type="dxa"/>
          </w:tcPr>
          <w:p w:rsidR="00576131" w:rsidRDefault="00576131" w:rsidP="00576131">
            <w:pPr>
              <w:spacing w:after="0" w:line="240" w:lineRule="auto"/>
              <w:jc w:val="both"/>
              <w:rPr>
                <w:rFonts w:ascii="Nikosh" w:hAnsi="Nikosh" w:cs="Nikosh"/>
                <w:color w:val="000000"/>
                <w:cs/>
                <w:lang w:bidi="bn-BD"/>
              </w:rPr>
            </w:pPr>
            <w:r>
              <w:rPr>
                <w:rFonts w:ascii="Nikosh" w:eastAsia="Nikosh" w:hAnsi="Nikosh" w:cs="Nikosh" w:hint="cs"/>
                <w:b/>
                <w:bCs/>
                <w:cs/>
                <w:lang w:val="pt-BR" w:bidi="bn-BD"/>
              </w:rPr>
              <w:t xml:space="preserve">মৎস্য অধিদপ্তরঃ </w:t>
            </w:r>
            <w:r w:rsidRPr="00E83C7E">
              <w:rPr>
                <w:rFonts w:ascii="Nikosh" w:hAnsi="Nikosh" w:cs="Nikosh"/>
                <w:color w:val="000000"/>
                <w:cs/>
                <w:lang w:bidi="bn-BD"/>
              </w:rPr>
              <w:t xml:space="preserve">মৎস্য অধিদপ্তরের </w:t>
            </w:r>
            <w:r w:rsidRPr="00E83C7E">
              <w:rPr>
                <w:rFonts w:ascii="Nikosh" w:hAnsi="Nikosh" w:cs="Nikosh"/>
              </w:rPr>
              <w:t xml:space="preserve">বার্ষিক কর্মসম্পাদন চুক্তি </w:t>
            </w:r>
            <w:r w:rsidRPr="00E83C7E">
              <w:rPr>
                <w:rFonts w:ascii="Nikosh" w:eastAsia="Nikosh" w:hAnsi="Nikosh" w:cs="Nikosh"/>
                <w:sz w:val="20"/>
                <w:szCs w:val="20"/>
                <w:cs/>
                <w:lang w:bidi="bn-BD"/>
              </w:rPr>
              <w:t>(</w:t>
            </w:r>
            <w:r>
              <w:rPr>
                <w:rFonts w:ascii="Nikosh" w:hAnsi="Nikosh" w:cs="Nikosh"/>
                <w:sz w:val="20"/>
                <w:szCs w:val="20"/>
              </w:rPr>
              <w:t>Annual Performance Agreement-</w:t>
            </w:r>
            <w:r w:rsidRPr="00E83C7E">
              <w:rPr>
                <w:rFonts w:ascii="Nikosh" w:hAnsi="Nikosh" w:cs="Nikosh"/>
                <w:sz w:val="20"/>
                <w:szCs w:val="20"/>
              </w:rPr>
              <w:t>APA</w:t>
            </w:r>
            <w:r w:rsidRPr="00E83C7E">
              <w:rPr>
                <w:rFonts w:ascii="Nikosh" w:eastAsia="Nikosh" w:hAnsi="Nikosh" w:cs="Nikosh"/>
                <w:sz w:val="20"/>
                <w:szCs w:val="20"/>
                <w:cs/>
                <w:lang w:bidi="bn-BD"/>
              </w:rPr>
              <w:t>)</w:t>
            </w:r>
            <w:r>
              <w:rPr>
                <w:rFonts w:eastAsia="Nikosh" w:cs="Arial Unicode MS" w:hint="cs"/>
                <w:cs/>
                <w:lang w:bidi="bn-BD"/>
              </w:rPr>
              <w:t>-</w:t>
            </w:r>
            <w:r w:rsidRPr="00E83C7E">
              <w:rPr>
                <w:rFonts w:ascii="Nikosh" w:hAnsi="Nikosh" w:cs="Nikosh"/>
                <w:color w:val="000000"/>
                <w:cs/>
                <w:lang w:bidi="bn-BD"/>
              </w:rPr>
              <w:t>এর এপ্রিল, ২০১৭ মাসের বাস্তবায়ন অগ্রগতির প্রতিবেদন গত ০৭/০৫/২০১৭ খ্রি. তারিখে মন্ত্রণালয়ে প্রেরণ করা হয়েছে।</w:t>
            </w:r>
            <w:r>
              <w:rPr>
                <w:rFonts w:ascii="Nikosh" w:hAnsi="Nikosh" w:cs="Nikosh" w:hint="cs"/>
                <w:color w:val="000000"/>
                <w:cs/>
                <w:lang w:bidi="bn-BD"/>
              </w:rPr>
              <w:t xml:space="preserve"> </w:t>
            </w:r>
          </w:p>
          <w:p w:rsidR="00576131" w:rsidRPr="00A26893" w:rsidRDefault="00576131" w:rsidP="00576131">
            <w:pPr>
              <w:spacing w:after="0" w:line="240" w:lineRule="auto"/>
              <w:jc w:val="both"/>
              <w:rPr>
                <w:rFonts w:ascii="Nikosh" w:hAnsi="Nikosh" w:cs="Nikosh"/>
                <w:color w:val="000000"/>
                <w:cs/>
                <w:lang w:bidi="bn-BD"/>
              </w:rPr>
            </w:pPr>
            <w:r w:rsidRPr="00A26893">
              <w:rPr>
                <w:rFonts w:ascii="Nikosh" w:hAnsi="Nikosh" w:cs="Nikosh"/>
              </w:rPr>
              <w:t xml:space="preserve">(গ) সচিব, মৎস্য ও প্রাণিসম্পদ মন্ত্রণালয় ও মহাপরিচালক, </w:t>
            </w:r>
            <w:r w:rsidRPr="00A26893">
              <w:rPr>
                <w:rFonts w:ascii="Nikosh" w:hAnsi="Nikosh" w:cs="Nikosh"/>
                <w:color w:val="000000"/>
                <w:cs/>
                <w:lang w:bidi="bn-BD"/>
              </w:rPr>
              <w:t xml:space="preserve">মৎস্য অধিদপ্তরের মধ্যে সম্পাদিতব্য ২০১৭-২০১৮ </w:t>
            </w:r>
            <w:r w:rsidRPr="00A26893">
              <w:rPr>
                <w:rFonts w:ascii="Nikosh" w:hAnsi="Nikosh" w:cs="Nikosh"/>
              </w:rPr>
              <w:t xml:space="preserve">অর্থবছরের বার্ষিক কর্মসম্পাদন চুক্তি বাজেট ব্যবস্থাপনা কমিটি </w:t>
            </w:r>
            <w:r w:rsidRPr="00A26893">
              <w:rPr>
                <w:rFonts w:ascii="Nikosh" w:hAnsi="Nikosh" w:cs="Nikosh"/>
                <w:lang w:bidi="bn-BD"/>
              </w:rPr>
              <w:t>কর্তৃক</w:t>
            </w:r>
            <w:r w:rsidRPr="00A26893">
              <w:rPr>
                <w:rFonts w:ascii="Nikosh" w:hAnsi="Nikosh" w:cs="Nikosh"/>
              </w:rPr>
              <w:t xml:space="preserve"> অনুমোদনের নিমিত্ত উপস্থাপনের জন্য বিগত ২২/০৫/২০১৭ খ্রি. তারিখে মৎস্য ও প্রাণিসম্পদ মন্ত্রণালয়ে প্রেরণ করা হয়েছে।</w:t>
            </w:r>
            <w:r>
              <w:rPr>
                <w:rFonts w:ascii="Nikosh" w:hAnsi="Nikosh" w:cs="Nikosh" w:hint="cs"/>
                <w:cs/>
                <w:lang w:bidi="bn-BD"/>
              </w:rPr>
              <w:t xml:space="preserve"> </w:t>
            </w:r>
          </w:p>
          <w:p w:rsidR="00576131" w:rsidRPr="009C70E1" w:rsidRDefault="00576131" w:rsidP="00576131">
            <w:pPr>
              <w:spacing w:after="0" w:line="240" w:lineRule="auto"/>
              <w:jc w:val="both"/>
              <w:rPr>
                <w:rFonts w:cs="Nikosh"/>
                <w:cs/>
                <w:lang w:bidi="bn-BD"/>
              </w:rPr>
            </w:pPr>
            <w:r>
              <w:rPr>
                <w:rFonts w:ascii="Nikosh" w:eastAsia="Nikosh" w:hAnsi="Nikosh" w:cs="Nikosh" w:hint="cs"/>
                <w:b/>
                <w:bCs/>
                <w:cs/>
                <w:lang w:val="pt-BR" w:bidi="bn-BD"/>
              </w:rPr>
              <w:t xml:space="preserve">প্রাণিসম্পদ অধিদপ্তরঃ </w:t>
            </w:r>
            <w:r w:rsidRPr="009C70E1">
              <w:rPr>
                <w:rFonts w:cs="Nikosh" w:hint="cs"/>
                <w:cs/>
                <w:lang w:bidi="bn-BD"/>
              </w:rPr>
              <w:t xml:space="preserve">প্রাণিসম্পদ অধিদপ্তরের বার্ষিক কর্মসম্পাদন চুক্তি </w:t>
            </w:r>
            <w:r w:rsidRPr="009C70E1">
              <w:rPr>
                <w:rFonts w:ascii="Nikosh" w:hAnsi="Nikosh" w:cs="Nikosh"/>
                <w:sz w:val="20"/>
                <w:szCs w:val="20"/>
                <w:cs/>
                <w:lang w:bidi="bn-BD"/>
              </w:rPr>
              <w:t>(</w:t>
            </w:r>
            <w:r w:rsidRPr="009C70E1">
              <w:rPr>
                <w:rFonts w:ascii="Nikosh" w:hAnsi="Nikosh" w:cs="Nikosh"/>
                <w:sz w:val="20"/>
                <w:szCs w:val="20"/>
                <w:lang w:bidi="bn-BD"/>
              </w:rPr>
              <w:t>APA)</w:t>
            </w:r>
            <w:r w:rsidRPr="009C70E1">
              <w:rPr>
                <w:rFonts w:ascii="Nikosh" w:hAnsi="Nikosh" w:cs="Nikosh"/>
                <w:sz w:val="20"/>
                <w:szCs w:val="20"/>
                <w:cs/>
                <w:lang w:bidi="bn-BD"/>
              </w:rPr>
              <w:t xml:space="preserve"> </w:t>
            </w:r>
            <w:r w:rsidRPr="009C70E1">
              <w:rPr>
                <w:rFonts w:cs="Nikosh" w:hint="cs"/>
                <w:cs/>
                <w:lang w:bidi="bn-BD"/>
              </w:rPr>
              <w:t xml:space="preserve">অগ্রগতির প্রতিবেদন প্রতি মাসের ১০ </w:t>
            </w:r>
            <w:r w:rsidRPr="007E581D">
              <w:rPr>
                <w:rFonts w:cs="Nikosh" w:hint="cs"/>
                <w:cs/>
                <w:lang w:bidi="bn-BD"/>
              </w:rPr>
              <w:t>তারিখের মধ্যে মন্ত্রণালয়ে প্রেরণ করা হচ্ছে এবং অধিদপ্তরের ওয়েব-সাইটেও হালনাগাদ করা হচ্ছে</w:t>
            </w:r>
            <w:r w:rsidRPr="007E581D">
              <w:rPr>
                <w:rFonts w:cs="Nikosh" w:hint="cs"/>
                <w:cs/>
                <w:lang w:bidi="hi-IN"/>
              </w:rPr>
              <w:t>।</w:t>
            </w:r>
            <w:r w:rsidRPr="007E581D">
              <w:rPr>
                <w:rFonts w:cs="Nikosh"/>
                <w:cs/>
                <w:lang w:bidi="bn-BD"/>
              </w:rPr>
              <w:t xml:space="preserve"> </w:t>
            </w:r>
            <w:r w:rsidRPr="007E581D">
              <w:rPr>
                <w:rFonts w:ascii="Nikosh" w:eastAsia="Nikosh" w:hAnsi="Nikosh" w:cs="Nikosh" w:hint="cs"/>
                <w:cs/>
                <w:lang w:val="sv-SE" w:bidi="bn-BD"/>
              </w:rPr>
              <w:t>(গ) প্রাণিসম্পদ অধিদপ্তরের ১৬/০৫/১৭ তারিখের নং- ৩৩.০১.০০০০.১০৯.</w:t>
            </w:r>
            <w:r>
              <w:rPr>
                <w:rFonts w:ascii="Nikosh" w:eastAsia="Nikosh" w:hAnsi="Nikosh" w:cs="Nikosh" w:hint="cs"/>
                <w:cs/>
                <w:lang w:val="sv-SE" w:bidi="bn-BD"/>
              </w:rPr>
              <w:t xml:space="preserve"> </w:t>
            </w:r>
            <w:r w:rsidRPr="007E581D">
              <w:rPr>
                <w:rFonts w:ascii="Nikosh" w:eastAsia="Nikosh" w:hAnsi="Nikosh" w:cs="Nikosh" w:hint="cs"/>
                <w:cs/>
                <w:lang w:val="sv-SE" w:bidi="bn-BD"/>
              </w:rPr>
              <w:t xml:space="preserve">৫৩.৩৩০.১৫.২৮৩ সংখ্যক স্মারক মোতাবেক ২০১৭-১৮ অর্থ বছরের বার্ষিক কর্মসম্পাদন চুক্তির </w:t>
            </w:r>
            <w:r w:rsidRPr="007E581D">
              <w:rPr>
                <w:rFonts w:ascii="Nikosh" w:eastAsia="Nikosh" w:hAnsi="Nikosh" w:cs="Nikosh" w:hint="cs"/>
                <w:sz w:val="20"/>
                <w:szCs w:val="20"/>
                <w:cs/>
                <w:lang w:val="sv-SE" w:bidi="bn-BD"/>
              </w:rPr>
              <w:t xml:space="preserve">( </w:t>
            </w:r>
            <w:r w:rsidRPr="007E581D">
              <w:rPr>
                <w:rFonts w:ascii="Nikosh" w:eastAsia="Nikosh" w:hAnsi="Nikosh" w:cs="Nikosh"/>
                <w:sz w:val="20"/>
                <w:szCs w:val="20"/>
                <w:lang w:bidi="bn-BD"/>
              </w:rPr>
              <w:t>APA)</w:t>
            </w:r>
            <w:r w:rsidRPr="007E581D">
              <w:rPr>
                <w:rFonts w:ascii="Nikosh" w:eastAsia="Nikosh" w:hAnsi="Nikosh" w:cs="Nikosh"/>
                <w:lang w:bidi="bn-BD"/>
              </w:rPr>
              <w:t xml:space="preserve"> </w:t>
            </w:r>
            <w:r w:rsidRPr="007E581D">
              <w:rPr>
                <w:rFonts w:ascii="Nikosh" w:eastAsia="Nikosh" w:hAnsi="Nikosh" w:cs="Nikosh" w:hint="cs"/>
                <w:cs/>
                <w:lang w:bidi="bn-BD"/>
              </w:rPr>
              <w:t>এর খসড়া মন্ত্রণালয়ে প্রেরণ করা হয়েছে।</w:t>
            </w:r>
          </w:p>
          <w:p w:rsidR="00576131" w:rsidRPr="00962C2D" w:rsidRDefault="00576131" w:rsidP="00576131">
            <w:pPr>
              <w:spacing w:after="0" w:line="240" w:lineRule="auto"/>
              <w:jc w:val="both"/>
              <w:rPr>
                <w:rFonts w:ascii="Nikosh" w:hAnsi="Nikosh" w:cs="Nikosh"/>
                <w:lang w:bidi="bn-BD"/>
              </w:rPr>
            </w:pPr>
            <w:r>
              <w:rPr>
                <w:rFonts w:ascii="Nikosh" w:eastAsia="Nikosh" w:hAnsi="Nikosh" w:cs="Nikosh" w:hint="cs"/>
                <w:b/>
                <w:bCs/>
                <w:lang w:val="pt-BR" w:bidi="bn-BD"/>
              </w:rPr>
              <w:t>বি</w:t>
            </w:r>
            <w:r>
              <w:rPr>
                <w:rFonts w:ascii="Nikosh" w:eastAsia="Nikosh" w:hAnsi="Nikosh" w:cs="Nikosh" w:hint="cs"/>
                <w:b/>
                <w:bCs/>
                <w:cs/>
                <w:lang w:val="pt-BR" w:bidi="bn-BD"/>
              </w:rPr>
              <w:t>এফডিসিঃ</w:t>
            </w:r>
            <w:r>
              <w:rPr>
                <w:rFonts w:ascii="Nikosh" w:hAnsi="Nikosh" w:cs="Nikosh" w:hint="cs"/>
                <w:color w:val="000000"/>
                <w:cs/>
                <w:lang w:bidi="bn-BD"/>
              </w:rPr>
              <w:t xml:space="preserve"> </w:t>
            </w:r>
            <w:r w:rsidRPr="008F54EA">
              <w:rPr>
                <w:rFonts w:ascii="Nikosh" w:hAnsi="Nikosh" w:cs="Nikosh"/>
              </w:rPr>
              <w:t>APA</w:t>
            </w:r>
            <w:r>
              <w:rPr>
                <w:rFonts w:ascii="Nikosh" w:hAnsi="Nikosh" w:cs="Nikosh" w:hint="cs"/>
                <w:cs/>
                <w:lang w:bidi="bn-BD"/>
              </w:rPr>
              <w:t xml:space="preserve"> </w:t>
            </w:r>
            <w:r w:rsidRPr="008F54EA">
              <w:rPr>
                <w:rFonts w:ascii="Nikosh" w:hAnsi="Nikosh" w:cs="Nikosh"/>
                <w:lang w:val="fr-FR" w:bidi="bn-BD"/>
              </w:rPr>
              <w:t>এর</w:t>
            </w:r>
            <w:r w:rsidRPr="008F54EA">
              <w:rPr>
                <w:rFonts w:ascii="Nikosh" w:hAnsi="Nikosh" w:cs="Nikosh"/>
                <w:lang w:val="fr-FR"/>
              </w:rPr>
              <w:t xml:space="preserve"> </w:t>
            </w:r>
            <w:r w:rsidRPr="008F54EA">
              <w:rPr>
                <w:rFonts w:ascii="Nikosh" w:hAnsi="Nikosh" w:cs="Nikosh"/>
                <w:lang w:val="fr-FR" w:bidi="bn-BD"/>
              </w:rPr>
              <w:t>বাস্তবায়ন</w:t>
            </w:r>
            <w:r w:rsidRPr="008F54EA">
              <w:rPr>
                <w:rFonts w:ascii="Nikosh" w:hAnsi="Nikosh" w:cs="Nikosh"/>
                <w:lang w:val="fr-FR"/>
              </w:rPr>
              <w:t xml:space="preserve"> </w:t>
            </w:r>
            <w:r w:rsidRPr="008F54EA">
              <w:rPr>
                <w:rFonts w:ascii="Nikosh" w:hAnsi="Nikosh" w:cs="Nikosh"/>
                <w:lang w:val="fr-FR" w:bidi="bn-BD"/>
              </w:rPr>
              <w:t>অগ্রগতি</w:t>
            </w:r>
            <w:r w:rsidRPr="008F54EA">
              <w:rPr>
                <w:rFonts w:ascii="Nikosh" w:hAnsi="Nikosh" w:cs="Nikosh"/>
                <w:lang w:val="fr-FR"/>
              </w:rPr>
              <w:t xml:space="preserve"> </w:t>
            </w:r>
            <w:r w:rsidRPr="008F54EA">
              <w:rPr>
                <w:rFonts w:ascii="Nikosh" w:hAnsi="Nikosh" w:cs="Nikosh"/>
                <w:lang w:val="fr-FR" w:bidi="bn-BD"/>
              </w:rPr>
              <w:t>প্রতিবেদন</w:t>
            </w:r>
            <w:r w:rsidRPr="008F54EA">
              <w:rPr>
                <w:rFonts w:ascii="Nikosh" w:hAnsi="Nikosh" w:cs="Nikosh"/>
                <w:lang w:val="fr-FR"/>
              </w:rPr>
              <w:t xml:space="preserve"> </w:t>
            </w:r>
            <w:r w:rsidRPr="008F54EA">
              <w:rPr>
                <w:rFonts w:ascii="Nikosh" w:hAnsi="Nikosh" w:cs="Nikosh"/>
                <w:lang w:val="fr-FR" w:bidi="bn-BD"/>
              </w:rPr>
              <w:t>প্রতি মাসের ১০ তারিখের মধ্যে মন্ত্রণালয়ে পাঠানো হয়।</w:t>
            </w:r>
            <w:r>
              <w:rPr>
                <w:rFonts w:ascii="Nikosh" w:hAnsi="Nikosh" w:cs="Nikosh" w:hint="cs"/>
                <w:cs/>
                <w:lang w:val="fr-FR" w:bidi="bn-BD"/>
              </w:rPr>
              <w:t xml:space="preserve"> </w:t>
            </w:r>
          </w:p>
          <w:p w:rsidR="00576131" w:rsidRPr="00E83C7E" w:rsidRDefault="00576131" w:rsidP="00576131">
            <w:pPr>
              <w:spacing w:after="0" w:line="240" w:lineRule="auto"/>
              <w:jc w:val="both"/>
              <w:rPr>
                <w:rFonts w:ascii="Nikosh" w:hAnsi="Nikosh" w:cs="Nikosh"/>
                <w:color w:val="000000"/>
                <w:cs/>
                <w:lang w:bidi="bn-BD"/>
              </w:rPr>
            </w:pPr>
            <w:r w:rsidRPr="008F54EA">
              <w:rPr>
                <w:rFonts w:ascii="Nikosh" w:hAnsi="Nikosh" w:cs="Nikosh"/>
                <w:lang w:val="fr-FR" w:bidi="bn-BD"/>
              </w:rPr>
              <w:t>(গ) বিএফডিসি‘র ২০১৭-১৮ অর্থ বছরের এপিএ এর খসড়া চুক্তি ১৭/০৫/২০১৭ খ্রিঃ তারিখের ১৩৫  নং পত্রের মাধ্যমে মন্ত্রণালয়ে প্রেরণ করা হয়েছে।</w:t>
            </w:r>
            <w:r>
              <w:rPr>
                <w:rFonts w:ascii="Nikosh" w:hAnsi="Nikosh" w:cs="Nikosh" w:hint="cs"/>
                <w:cs/>
                <w:lang w:val="fr-FR" w:bidi="bn-BD"/>
              </w:rPr>
              <w:t xml:space="preserve"> </w:t>
            </w:r>
          </w:p>
          <w:p w:rsidR="00576131" w:rsidRDefault="00576131" w:rsidP="00576131">
            <w:pPr>
              <w:spacing w:after="0" w:line="240" w:lineRule="auto"/>
              <w:jc w:val="both"/>
              <w:rPr>
                <w:rFonts w:ascii="Nikosh" w:eastAsia="Nikosh" w:hAnsi="Nikosh" w:cs="Nikosh"/>
                <w:cs/>
                <w:lang w:bidi="bn-BD"/>
              </w:rPr>
            </w:pPr>
            <w:r>
              <w:rPr>
                <w:rFonts w:ascii="Nikosh" w:eastAsia="Nikosh" w:hAnsi="Nikosh" w:cs="Nikosh" w:hint="cs"/>
                <w:b/>
                <w:bCs/>
                <w:lang w:val="pt-BR" w:bidi="bn-BD"/>
              </w:rPr>
              <w:t>বিএলআরআইঃ</w:t>
            </w:r>
            <w:r>
              <w:rPr>
                <w:rFonts w:ascii="Nikosh" w:eastAsia="Nikosh" w:hAnsi="Nikosh" w:cs="Nikosh" w:hint="cs"/>
                <w:cs/>
                <w:lang w:bidi="bn-BD"/>
              </w:rPr>
              <w:t xml:space="preserve"> </w:t>
            </w:r>
            <w:r>
              <w:rPr>
                <w:rFonts w:ascii="Nikosh" w:eastAsia="Nikosh" w:hAnsi="Nikosh" w:cs="Nikosh"/>
                <w:cs/>
                <w:lang w:bidi="bn-BD"/>
              </w:rPr>
              <w:t xml:space="preserve">বার্ষিক কর্মসম্পাদন চুক্তি অনুযায়ী এপ্রিল ২০১৭ মাসের অগ্রগতি গত ০৮/৫/২০১৭ খ্রিঃ তারিখে পিএন্ডই-৭/এপিএ-৩/২০১৭/৮১৬ এবং পিএন্ডই-৭/এপিএ-৩/২০১৭/৮১৭ স্মারক মূলে ইতোমধ্যে মন্ত্রণালয়ে প্রেরণ করা হয়েছে। ১৮/৫/২০১৭ খ্রিঃ তারিখে পিএন্ডই-৭/এপিএ-৩/২০১৭/৮৬৪ নং স্মারক মূলে ২০১৭-১৮ অর্থ বছরের এপিএ এর খসড়া </w:t>
            </w:r>
            <w:r>
              <w:rPr>
                <w:rFonts w:ascii="Nikosh" w:eastAsia="Nikosh" w:hAnsi="Nikosh" w:cs="Nikosh"/>
                <w:cs/>
                <w:lang w:bidi="bn-BD"/>
              </w:rPr>
              <w:lastRenderedPageBreak/>
              <w:t>চুক্তি মন্ত্রণালয়ে প্রেরণ করা হয়েছে।</w:t>
            </w:r>
            <w:r>
              <w:rPr>
                <w:rFonts w:ascii="Nikosh" w:eastAsia="Nikosh" w:hAnsi="Nikosh" w:cs="Nikosh" w:hint="cs"/>
                <w:cs/>
                <w:lang w:bidi="bn-BD"/>
              </w:rPr>
              <w:t xml:space="preserve"> </w:t>
            </w:r>
          </w:p>
          <w:p w:rsidR="00576131" w:rsidRPr="00C93367" w:rsidRDefault="00576131" w:rsidP="00576131">
            <w:pPr>
              <w:spacing w:after="0" w:line="240" w:lineRule="auto"/>
              <w:jc w:val="both"/>
              <w:rPr>
                <w:rFonts w:ascii="SutonnyMJ" w:hAnsi="SutonnyMJ"/>
              </w:rPr>
            </w:pPr>
            <w:r>
              <w:rPr>
                <w:rFonts w:ascii="Nikosh" w:eastAsia="Nikosh" w:hAnsi="Nikosh" w:cs="Nikosh" w:hint="cs"/>
                <w:b/>
                <w:bCs/>
                <w:lang w:val="pt-BR" w:bidi="bn-BD"/>
              </w:rPr>
              <w:t xml:space="preserve">বিএফআরআইঃ </w:t>
            </w:r>
            <w:r w:rsidRPr="00C93367">
              <w:rPr>
                <w:rFonts w:ascii="SutonnyMJ" w:hAnsi="SutonnyMJ"/>
              </w:rPr>
              <w:t xml:space="preserve">K) evwl©K Kg©m¤úv`b Pzw³i </w:t>
            </w:r>
            <w:r w:rsidRPr="0059041C">
              <w:rPr>
                <w:sz w:val="20"/>
                <w:szCs w:val="20"/>
              </w:rPr>
              <w:t>APA</w:t>
            </w:r>
            <w:r w:rsidRPr="00C93367">
              <w:rPr>
                <w:rFonts w:ascii="SutonnyMJ" w:hAnsi="SutonnyMJ"/>
              </w:rPr>
              <w:t xml:space="preserve"> GwcÖj/17 gv‡mi cÖwZ‡e`b gš¿Yvj‡q †cÖiY Kiv n‡q‡Q|</w:t>
            </w:r>
          </w:p>
          <w:p w:rsidR="00576131" w:rsidRPr="00C93367" w:rsidRDefault="00576131" w:rsidP="00576131">
            <w:pPr>
              <w:spacing w:after="0" w:line="240" w:lineRule="auto"/>
              <w:jc w:val="both"/>
              <w:rPr>
                <w:rFonts w:ascii="SutonnyMJ" w:hAnsi="SutonnyMJ"/>
              </w:rPr>
            </w:pPr>
            <w:r w:rsidRPr="00C93367">
              <w:rPr>
                <w:rFonts w:ascii="SutonnyMJ" w:hAnsi="SutonnyMJ"/>
              </w:rPr>
              <w:t xml:space="preserve">L) Dc¯’vc‡bi Rb¨ cvIqvi c‡q›U ˆZix Kiv n‡q‡Q| </w:t>
            </w:r>
          </w:p>
          <w:p w:rsidR="00576131" w:rsidRDefault="00576131" w:rsidP="00576131">
            <w:pPr>
              <w:spacing w:after="0" w:line="240" w:lineRule="auto"/>
              <w:jc w:val="both"/>
              <w:rPr>
                <w:rFonts w:ascii="Nikosh" w:eastAsia="Nikosh" w:hAnsi="Nikosh" w:cs="Nikosh"/>
                <w:cs/>
                <w:lang w:bidi="bn-BD"/>
              </w:rPr>
            </w:pPr>
            <w:r w:rsidRPr="00C93367">
              <w:rPr>
                <w:rFonts w:ascii="SutonnyMJ" w:hAnsi="SutonnyMJ"/>
              </w:rPr>
              <w:t xml:space="preserve">M) </w:t>
            </w:r>
            <w:r w:rsidRPr="003E6EB6">
              <w:rPr>
                <w:sz w:val="20"/>
                <w:szCs w:val="20"/>
              </w:rPr>
              <w:t>APA</w:t>
            </w:r>
            <w:r w:rsidRPr="00C93367">
              <w:t xml:space="preserve"> </w:t>
            </w:r>
            <w:r w:rsidRPr="00C93367">
              <w:rPr>
                <w:rFonts w:ascii="SutonnyMJ" w:hAnsi="SutonnyMJ" w:cs="SutonnyMJ"/>
              </w:rPr>
              <w:t>Gi Lmov Pzw³ 08-05-2017 Bs Zvwi‡L gš¿Yvj‡q †cÖiY Kiv n‡q‡Q|</w:t>
            </w:r>
          </w:p>
          <w:p w:rsidR="00576131" w:rsidRDefault="00576131" w:rsidP="00576131">
            <w:pPr>
              <w:spacing w:after="0" w:line="240" w:lineRule="auto"/>
              <w:jc w:val="both"/>
              <w:rPr>
                <w:rFonts w:ascii="Nikosh" w:hAnsi="Nikosh" w:cs="Nikosh"/>
                <w:lang w:val="fr-FR" w:bidi="bn-BD"/>
              </w:rPr>
            </w:pPr>
            <w:r>
              <w:rPr>
                <w:rFonts w:ascii="Nikosh" w:eastAsia="Nikosh" w:hAnsi="Nikosh" w:cs="Nikosh" w:hint="cs"/>
                <w:b/>
                <w:bCs/>
                <w:lang w:val="pt-BR" w:bidi="bn-BD"/>
              </w:rPr>
              <w:t xml:space="preserve">মেরিন ফিশারিজ একাডেমিঃ </w:t>
            </w:r>
            <w:r w:rsidRPr="007C11D5">
              <w:rPr>
                <w:rFonts w:ascii="Nikosh" w:hAnsi="Nikosh" w:cs="Nikosh"/>
              </w:rPr>
              <w:t>একাডেমির ২০১৭-১৮ অর্থ বছরের</w:t>
            </w:r>
            <w:r w:rsidRPr="007C11D5">
              <w:rPr>
                <w:rFonts w:ascii="SutonnyMJ" w:hAnsi="SutonnyMJ"/>
              </w:rPr>
              <w:t xml:space="preserve"> </w:t>
            </w:r>
            <w:r w:rsidRPr="00C0672C">
              <w:rPr>
                <w:rFonts w:ascii="Nikosh" w:hAnsi="Nikosh" w:cs="Nikosh"/>
                <w:sz w:val="20"/>
              </w:rPr>
              <w:t>APA</w:t>
            </w:r>
            <w:r w:rsidRPr="007C11D5">
              <w:rPr>
                <w:rFonts w:ascii="Nikosh" w:hAnsi="Nikosh" w:cs="Nikosh"/>
                <w:lang w:val="fr-FR"/>
              </w:rPr>
              <w:t>-</w:t>
            </w:r>
            <w:r w:rsidRPr="007C11D5">
              <w:rPr>
                <w:rFonts w:ascii="Nikosh" w:hAnsi="Nikosh" w:cs="Nikosh"/>
                <w:lang w:val="fr-FR" w:bidi="bn-BD"/>
              </w:rPr>
              <w:t>এর</w:t>
            </w:r>
            <w:r w:rsidRPr="007C11D5">
              <w:rPr>
                <w:rFonts w:ascii="Nikosh" w:hAnsi="Nikosh" w:cs="Nikosh"/>
                <w:lang w:val="fr-FR"/>
              </w:rPr>
              <w:t xml:space="preserve"> খসড়া চুক্তি ইতিমধ্যে মন্ত্রণালয়ে প্রেরণ করা হয়েছে। </w:t>
            </w:r>
            <w:r w:rsidRPr="00C0672C">
              <w:rPr>
                <w:rFonts w:ascii="Nikosh" w:hAnsi="Nikosh" w:cs="Nikosh"/>
                <w:sz w:val="20"/>
              </w:rPr>
              <w:t>APA</w:t>
            </w:r>
            <w:r w:rsidRPr="007C11D5">
              <w:rPr>
                <w:rFonts w:ascii="Nikosh" w:hAnsi="Nikosh" w:cs="Nikosh"/>
                <w:lang w:val="fr-FR"/>
              </w:rPr>
              <w:t>-</w:t>
            </w:r>
            <w:r w:rsidRPr="007C11D5">
              <w:rPr>
                <w:rFonts w:ascii="Nikosh" w:hAnsi="Nikosh" w:cs="Nikosh"/>
                <w:lang w:val="fr-FR" w:bidi="bn-BD"/>
              </w:rPr>
              <w:t>এর</w:t>
            </w:r>
            <w:r w:rsidRPr="007C11D5">
              <w:rPr>
                <w:rFonts w:ascii="Nikosh" w:hAnsi="Nikosh" w:cs="Nikosh"/>
                <w:lang w:val="fr-FR"/>
              </w:rPr>
              <w:t xml:space="preserve"> </w:t>
            </w:r>
            <w:r w:rsidRPr="007C11D5">
              <w:rPr>
                <w:rFonts w:ascii="Nikosh" w:hAnsi="Nikosh" w:cs="Nikosh"/>
                <w:lang w:val="fr-FR" w:bidi="bn-BD"/>
              </w:rPr>
              <w:t>বাস্তবায়ন</w:t>
            </w:r>
            <w:r w:rsidRPr="007C11D5">
              <w:rPr>
                <w:rFonts w:ascii="Nikosh" w:hAnsi="Nikosh" w:cs="Nikosh"/>
                <w:lang w:val="fr-FR"/>
              </w:rPr>
              <w:t xml:space="preserve"> </w:t>
            </w:r>
            <w:r w:rsidRPr="007C11D5">
              <w:rPr>
                <w:rFonts w:ascii="Nikosh" w:hAnsi="Nikosh" w:cs="Nikosh"/>
                <w:lang w:val="fr-FR" w:bidi="bn-BD"/>
              </w:rPr>
              <w:t>অগ্রগতি</w:t>
            </w:r>
            <w:r w:rsidRPr="007C11D5">
              <w:rPr>
                <w:rFonts w:ascii="Nikosh" w:hAnsi="Nikosh" w:cs="Nikosh"/>
                <w:lang w:val="fr-FR"/>
              </w:rPr>
              <w:t xml:space="preserve"> </w:t>
            </w:r>
            <w:r w:rsidRPr="007C11D5">
              <w:rPr>
                <w:rFonts w:ascii="Nikosh" w:hAnsi="Nikosh" w:cs="Nikosh"/>
                <w:lang w:val="fr-FR" w:bidi="bn-BD"/>
              </w:rPr>
              <w:t>প্রতিবেদন</w:t>
            </w:r>
            <w:r w:rsidRPr="007C11D5">
              <w:rPr>
                <w:rFonts w:ascii="Nikosh" w:hAnsi="Nikosh" w:cs="Nikosh"/>
                <w:lang w:val="fr-FR"/>
              </w:rPr>
              <w:t xml:space="preserve"> </w:t>
            </w:r>
            <w:r w:rsidRPr="007C11D5">
              <w:rPr>
                <w:rFonts w:ascii="Nikosh" w:hAnsi="Nikosh" w:cs="Nikosh"/>
                <w:lang w:val="fr-FR" w:bidi="bn-BD"/>
              </w:rPr>
              <w:t>প্রতি</w:t>
            </w:r>
            <w:r w:rsidRPr="007C11D5">
              <w:rPr>
                <w:rFonts w:ascii="Nikosh" w:hAnsi="Nikosh" w:cs="Nikosh"/>
                <w:lang w:val="fr-FR"/>
              </w:rPr>
              <w:t xml:space="preserve"> </w:t>
            </w:r>
            <w:r w:rsidRPr="007C11D5">
              <w:rPr>
                <w:rFonts w:ascii="Nikosh" w:hAnsi="Nikosh" w:cs="Nikosh"/>
                <w:lang w:val="fr-FR" w:bidi="bn-BD"/>
              </w:rPr>
              <w:t>মাসের</w:t>
            </w:r>
            <w:r w:rsidRPr="007C11D5">
              <w:rPr>
                <w:rFonts w:ascii="Nikosh" w:hAnsi="Nikosh" w:cs="Nikosh"/>
                <w:lang w:val="fr-FR"/>
              </w:rPr>
              <w:t xml:space="preserve"> </w:t>
            </w:r>
            <w:r w:rsidRPr="007C11D5">
              <w:rPr>
                <w:rFonts w:ascii="Nikosh" w:hAnsi="Nikosh" w:cs="Nikosh"/>
                <w:lang w:val="fr-FR" w:bidi="bn-BD"/>
              </w:rPr>
              <w:t>১০</w:t>
            </w:r>
            <w:r w:rsidRPr="007C11D5">
              <w:rPr>
                <w:rFonts w:ascii="Nikosh" w:hAnsi="Nikosh" w:cs="Nikosh"/>
                <w:lang w:val="fr-FR"/>
              </w:rPr>
              <w:t xml:space="preserve"> </w:t>
            </w:r>
            <w:r w:rsidRPr="007C11D5">
              <w:rPr>
                <w:rFonts w:ascii="Nikosh" w:hAnsi="Nikosh" w:cs="Nikosh"/>
                <w:lang w:val="fr-FR" w:bidi="bn-BD"/>
              </w:rPr>
              <w:t>তারিখের</w:t>
            </w:r>
            <w:r w:rsidRPr="007C11D5">
              <w:rPr>
                <w:rFonts w:ascii="Nikosh" w:hAnsi="Nikosh" w:cs="Nikosh"/>
                <w:lang w:val="fr-FR"/>
              </w:rPr>
              <w:t xml:space="preserve"> </w:t>
            </w:r>
            <w:r w:rsidRPr="007C11D5">
              <w:rPr>
                <w:rFonts w:ascii="Nikosh" w:hAnsi="Nikosh" w:cs="Nikosh"/>
                <w:lang w:val="fr-FR" w:bidi="bn-BD"/>
              </w:rPr>
              <w:t>মধ্যে</w:t>
            </w:r>
            <w:r w:rsidRPr="007C11D5">
              <w:rPr>
                <w:rFonts w:ascii="Nikosh" w:hAnsi="Nikosh" w:cs="Nikosh"/>
                <w:lang w:val="fr-FR"/>
              </w:rPr>
              <w:t xml:space="preserve"> </w:t>
            </w:r>
            <w:r w:rsidRPr="007C11D5">
              <w:rPr>
                <w:rFonts w:ascii="Nikosh" w:hAnsi="Nikosh" w:cs="Nikosh"/>
                <w:lang w:val="fr-FR" w:bidi="bn-BD"/>
              </w:rPr>
              <w:t>মন্ত্রণালয়ে</w:t>
            </w:r>
            <w:r w:rsidRPr="007C11D5">
              <w:rPr>
                <w:rFonts w:ascii="Nikosh" w:hAnsi="Nikosh" w:cs="Nikosh"/>
                <w:lang w:val="fr-FR"/>
              </w:rPr>
              <w:t xml:space="preserve">  (</w:t>
            </w:r>
            <w:r w:rsidRPr="007C11D5">
              <w:rPr>
                <w:rFonts w:ascii="Nikosh" w:hAnsi="Nikosh" w:cs="Nikosh"/>
                <w:lang w:val="fr-FR" w:bidi="bn-BD"/>
              </w:rPr>
              <w:t>হার্ড</w:t>
            </w:r>
            <w:r w:rsidRPr="007C11D5">
              <w:rPr>
                <w:rFonts w:ascii="Nikosh" w:hAnsi="Nikosh" w:cs="Nikosh"/>
                <w:lang w:val="fr-FR"/>
              </w:rPr>
              <w:t xml:space="preserve"> </w:t>
            </w:r>
            <w:r w:rsidRPr="007C11D5">
              <w:rPr>
                <w:rFonts w:ascii="Nikosh" w:hAnsi="Nikosh" w:cs="Nikosh"/>
                <w:lang w:val="fr-FR" w:bidi="bn-BD"/>
              </w:rPr>
              <w:t>কপি</w:t>
            </w:r>
            <w:r w:rsidRPr="007C11D5">
              <w:rPr>
                <w:rFonts w:ascii="Nikosh" w:hAnsi="Nikosh" w:cs="Nikosh"/>
                <w:lang w:val="fr-FR"/>
              </w:rPr>
              <w:t xml:space="preserve"> </w:t>
            </w:r>
            <w:r w:rsidRPr="007C11D5">
              <w:rPr>
                <w:rFonts w:ascii="Nikosh" w:hAnsi="Nikosh" w:cs="Nikosh"/>
                <w:lang w:val="fr-FR" w:bidi="bn-BD"/>
              </w:rPr>
              <w:t>ও</w:t>
            </w:r>
            <w:r w:rsidRPr="007C11D5">
              <w:rPr>
                <w:rFonts w:ascii="Nikosh" w:hAnsi="Nikosh" w:cs="Nikosh"/>
                <w:lang w:val="fr-FR"/>
              </w:rPr>
              <w:t xml:space="preserve"> </w:t>
            </w:r>
            <w:r w:rsidRPr="007C11D5">
              <w:rPr>
                <w:rFonts w:ascii="Nikosh" w:hAnsi="Nikosh" w:cs="Nikosh"/>
                <w:lang w:val="fr-FR" w:bidi="bn-BD"/>
              </w:rPr>
              <w:t>সফট</w:t>
            </w:r>
            <w:r w:rsidRPr="007C11D5">
              <w:rPr>
                <w:rFonts w:ascii="Nikosh" w:hAnsi="Nikosh" w:cs="Nikosh"/>
                <w:lang w:val="fr-FR"/>
              </w:rPr>
              <w:t xml:space="preserve"> </w:t>
            </w:r>
            <w:r w:rsidRPr="007C11D5">
              <w:rPr>
                <w:rFonts w:ascii="Nikosh" w:hAnsi="Nikosh" w:cs="Nikosh"/>
                <w:lang w:val="fr-FR" w:bidi="bn-BD"/>
              </w:rPr>
              <w:t>কপি</w:t>
            </w:r>
            <w:r w:rsidRPr="007C11D5">
              <w:rPr>
                <w:rFonts w:ascii="Nikosh" w:hAnsi="Nikosh" w:cs="Nikosh"/>
                <w:lang w:val="fr-FR"/>
              </w:rPr>
              <w:t xml:space="preserve">) </w:t>
            </w:r>
            <w:r w:rsidRPr="007C11D5">
              <w:rPr>
                <w:rFonts w:ascii="Nikosh" w:hAnsi="Nikosh" w:cs="Nikosh"/>
                <w:lang w:val="fr-FR" w:bidi="bn-BD"/>
              </w:rPr>
              <w:t>প্রেরণ করা হচ্ছে।</w:t>
            </w:r>
            <w:r>
              <w:rPr>
                <w:rFonts w:ascii="Nikosh" w:hAnsi="Nikosh" w:cs="Nikosh" w:hint="cs"/>
                <w:lang w:val="fr-FR" w:bidi="bn-BD"/>
              </w:rPr>
              <w:t xml:space="preserve"> </w:t>
            </w:r>
          </w:p>
          <w:p w:rsidR="00576131" w:rsidRPr="00DF16F3" w:rsidRDefault="00576131" w:rsidP="00576131">
            <w:pPr>
              <w:spacing w:after="0" w:line="240" w:lineRule="auto"/>
              <w:jc w:val="both"/>
              <w:rPr>
                <w:rFonts w:ascii="SutonnyMJ" w:hAnsi="SutonnyMJ" w:cs="SutonnyMJ"/>
                <w:iCs/>
                <w:cs/>
              </w:rPr>
            </w:pPr>
            <w:r>
              <w:rPr>
                <w:rFonts w:ascii="Nikosh" w:hAnsi="Nikosh" w:cs="Nikosh" w:hint="cs"/>
                <w:b/>
                <w:lang w:bidi="bn-BD"/>
              </w:rPr>
              <w:t xml:space="preserve">বাংলাদেশ </w:t>
            </w:r>
            <w:r w:rsidRPr="00202F56">
              <w:rPr>
                <w:rFonts w:ascii="Nikosh" w:hAnsi="Nikosh" w:cs="Nikosh"/>
                <w:b/>
                <w:lang w:bidi="bn-BD"/>
              </w:rPr>
              <w:t xml:space="preserve">ভেটেরিনারি কাউন্সিলঃ </w:t>
            </w:r>
            <w:r w:rsidRPr="00202F56">
              <w:rPr>
                <w:rFonts w:ascii="Nikosh" w:hAnsi="Nikosh" w:cs="Nikosh"/>
                <w:cs/>
                <w:lang w:bidi="bn-IN"/>
              </w:rPr>
              <w:t>প্রতি</w:t>
            </w:r>
            <w:r w:rsidRPr="00202F56">
              <w:rPr>
                <w:rFonts w:ascii="Nikosh" w:hAnsi="Nikosh" w:cs="Nikosh"/>
              </w:rPr>
              <w:t xml:space="preserve"> </w:t>
            </w:r>
            <w:r w:rsidRPr="00202F56">
              <w:rPr>
                <w:rFonts w:ascii="Nikosh" w:hAnsi="Nikosh" w:cs="Nikosh"/>
                <w:cs/>
                <w:lang w:bidi="bn-IN"/>
              </w:rPr>
              <w:t>মাসের</w:t>
            </w:r>
            <w:r w:rsidRPr="00202F56">
              <w:rPr>
                <w:rFonts w:ascii="Nikosh" w:hAnsi="Nikosh" w:cs="Nikosh"/>
              </w:rPr>
              <w:t xml:space="preserve"> </w:t>
            </w:r>
            <w:r w:rsidRPr="00202F56">
              <w:rPr>
                <w:rFonts w:ascii="Nikosh" w:hAnsi="Nikosh" w:cs="Nikosh"/>
                <w:cs/>
                <w:lang w:bidi="bn-IN"/>
              </w:rPr>
              <w:t>১০</w:t>
            </w:r>
            <w:r w:rsidRPr="00202F56">
              <w:rPr>
                <w:rFonts w:ascii="Nikosh" w:hAnsi="Nikosh" w:cs="Nikosh"/>
              </w:rPr>
              <w:t xml:space="preserve"> </w:t>
            </w:r>
            <w:r w:rsidRPr="00202F56">
              <w:rPr>
                <w:rFonts w:ascii="Nikosh" w:hAnsi="Nikosh" w:cs="Nikosh"/>
                <w:cs/>
                <w:lang w:bidi="bn-IN"/>
              </w:rPr>
              <w:t>তারিখের</w:t>
            </w:r>
            <w:r w:rsidRPr="00202F56">
              <w:rPr>
                <w:rFonts w:ascii="Nikosh" w:hAnsi="Nikosh" w:cs="Nikosh"/>
              </w:rPr>
              <w:t xml:space="preserve"> </w:t>
            </w:r>
            <w:r w:rsidRPr="00202F56">
              <w:rPr>
                <w:rFonts w:ascii="Nikosh" w:hAnsi="Nikosh" w:cs="Nikosh"/>
                <w:cs/>
                <w:lang w:bidi="bn-IN"/>
              </w:rPr>
              <w:t>মধ্যে</w:t>
            </w:r>
            <w:r w:rsidRPr="00202F56">
              <w:rPr>
                <w:rFonts w:ascii="Nikosh" w:hAnsi="Nikosh" w:cs="Nikosh"/>
              </w:rPr>
              <w:t xml:space="preserve"> </w:t>
            </w:r>
            <w:r w:rsidRPr="00202F56">
              <w:rPr>
                <w:rFonts w:ascii="Nikosh" w:hAnsi="Nikosh" w:cs="Nikosh"/>
                <w:cs/>
                <w:lang w:bidi="bn-IN"/>
              </w:rPr>
              <w:t>২০১৬</w:t>
            </w:r>
            <w:r w:rsidRPr="00202F56">
              <w:rPr>
                <w:rFonts w:ascii="Nikosh" w:hAnsi="Nikosh" w:cs="Nikosh"/>
              </w:rPr>
              <w:t>-</w:t>
            </w:r>
            <w:r w:rsidRPr="00202F56">
              <w:rPr>
                <w:rFonts w:ascii="Nikosh" w:hAnsi="Nikosh" w:cs="Nikosh"/>
                <w:cs/>
                <w:lang w:bidi="bn-IN"/>
              </w:rPr>
              <w:t>১৭</w:t>
            </w:r>
            <w:r w:rsidRPr="00202F56">
              <w:rPr>
                <w:rFonts w:ascii="Nikosh" w:hAnsi="Nikosh" w:cs="Nikosh"/>
              </w:rPr>
              <w:t xml:space="preserve"> </w:t>
            </w:r>
            <w:r w:rsidRPr="00202F56">
              <w:rPr>
                <w:rFonts w:ascii="Nikosh" w:hAnsi="Nikosh" w:cs="Nikosh"/>
                <w:cs/>
                <w:lang w:bidi="bn-IN"/>
              </w:rPr>
              <w:t>অর্থ</w:t>
            </w:r>
            <w:r w:rsidRPr="00202F56">
              <w:rPr>
                <w:rFonts w:ascii="Nikosh" w:hAnsi="Nikosh" w:cs="Nikosh"/>
              </w:rPr>
              <w:t xml:space="preserve"> </w:t>
            </w:r>
            <w:r w:rsidRPr="00202F56">
              <w:rPr>
                <w:rFonts w:ascii="Nikosh" w:hAnsi="Nikosh" w:cs="Nikosh"/>
                <w:cs/>
                <w:lang w:bidi="bn-IN"/>
              </w:rPr>
              <w:t>বছরের</w:t>
            </w:r>
            <w:r w:rsidRPr="00202F56">
              <w:rPr>
                <w:rFonts w:ascii="Nikosh" w:hAnsi="Nikosh" w:cs="Nikosh"/>
              </w:rPr>
              <w:t xml:space="preserve"> </w:t>
            </w:r>
            <w:r w:rsidRPr="00202F56">
              <w:rPr>
                <w:rFonts w:ascii="Nikosh" w:hAnsi="Nikosh" w:cs="Nikosh"/>
                <w:sz w:val="20"/>
              </w:rPr>
              <w:t>APA</w:t>
            </w:r>
            <w:r>
              <w:rPr>
                <w:rFonts w:ascii="Nikosh" w:hAnsi="Nikosh" w:cs="Nikosh" w:hint="cs"/>
                <w:sz w:val="20"/>
                <w:cs/>
                <w:lang w:bidi="bn-BD"/>
              </w:rPr>
              <w:t xml:space="preserve"> </w:t>
            </w:r>
            <w:r w:rsidRPr="00202F56">
              <w:rPr>
                <w:rFonts w:ascii="Nikosh" w:hAnsi="Nikosh" w:cs="Nikosh" w:hint="cs"/>
                <w:cs/>
                <w:lang w:bidi="bn-BD"/>
              </w:rPr>
              <w:t>এর</w:t>
            </w:r>
            <w:r w:rsidRPr="00202F56">
              <w:rPr>
                <w:rFonts w:ascii="Nikosh" w:hAnsi="Nikosh" w:cs="Nikosh"/>
                <w:lang w:bidi="bn-BD"/>
              </w:rPr>
              <w:t xml:space="preserve"> </w:t>
            </w:r>
            <w:r w:rsidRPr="00202F56">
              <w:rPr>
                <w:rFonts w:ascii="Nikosh" w:hAnsi="Nikosh" w:cs="Nikosh"/>
                <w:cs/>
                <w:lang w:bidi="bn-IN"/>
              </w:rPr>
              <w:t>মাসিক</w:t>
            </w:r>
            <w:r w:rsidRPr="00202F56">
              <w:rPr>
                <w:rFonts w:ascii="Nikosh" w:hAnsi="Nikosh" w:cs="Nikosh" w:hint="cs"/>
                <w:cs/>
                <w:lang w:bidi="bn-BD"/>
              </w:rPr>
              <w:t>/</w:t>
            </w:r>
            <w:r w:rsidRPr="00202F56">
              <w:rPr>
                <w:rFonts w:ascii="Nikosh" w:hAnsi="Nikosh" w:cs="Nikosh"/>
                <w:cs/>
                <w:lang w:bidi="bn-IN"/>
              </w:rPr>
              <w:t>ত্রৈমাসিক</w:t>
            </w:r>
            <w:r w:rsidRPr="00202F56">
              <w:rPr>
                <w:rFonts w:ascii="Nikosh" w:hAnsi="Nikosh" w:cs="Nikosh"/>
              </w:rPr>
              <w:t xml:space="preserve"> </w:t>
            </w:r>
            <w:r w:rsidRPr="00202F56">
              <w:rPr>
                <w:rFonts w:ascii="Nikosh" w:hAnsi="Nikosh" w:cs="Nikosh"/>
                <w:cs/>
                <w:lang w:bidi="bn-IN"/>
              </w:rPr>
              <w:t>প্রতিবেদন</w:t>
            </w:r>
            <w:r w:rsidRPr="00202F56">
              <w:rPr>
                <w:rFonts w:ascii="Nikosh" w:hAnsi="Nikosh" w:cs="Nikosh"/>
              </w:rPr>
              <w:t xml:space="preserve"> </w:t>
            </w:r>
            <w:r w:rsidRPr="00202F56">
              <w:rPr>
                <w:rFonts w:ascii="Nikosh" w:hAnsi="Nikosh" w:cs="Nikosh"/>
                <w:cs/>
                <w:lang w:bidi="bn-IN"/>
              </w:rPr>
              <w:t>যথানিয়মে</w:t>
            </w:r>
            <w:r w:rsidRPr="00202F56">
              <w:rPr>
                <w:rFonts w:ascii="Nikosh" w:hAnsi="Nikosh" w:cs="Nikosh"/>
              </w:rPr>
              <w:t xml:space="preserve"> </w:t>
            </w:r>
            <w:r w:rsidRPr="00202F56">
              <w:rPr>
                <w:rFonts w:ascii="Nikosh" w:hAnsi="Nikosh" w:cs="Nikosh"/>
                <w:cs/>
                <w:lang w:bidi="bn-IN"/>
              </w:rPr>
              <w:t>প্রেরণ</w:t>
            </w:r>
            <w:r w:rsidRPr="00202F56">
              <w:rPr>
                <w:rFonts w:ascii="Nikosh" w:hAnsi="Nikosh" w:cs="Nikosh"/>
              </w:rPr>
              <w:t xml:space="preserve"> </w:t>
            </w:r>
            <w:r w:rsidRPr="00202F56">
              <w:rPr>
                <w:rFonts w:ascii="Nikosh" w:hAnsi="Nikosh" w:cs="Nikosh"/>
                <w:cs/>
                <w:lang w:bidi="bn-IN"/>
              </w:rPr>
              <w:t>করা</w:t>
            </w:r>
            <w:r w:rsidRPr="00202F56">
              <w:rPr>
                <w:rFonts w:ascii="Nikosh" w:hAnsi="Nikosh" w:cs="Nikosh"/>
              </w:rPr>
              <w:t xml:space="preserve"> </w:t>
            </w:r>
            <w:r w:rsidRPr="00202F56">
              <w:rPr>
                <w:rFonts w:ascii="Nikosh" w:hAnsi="Nikosh" w:cs="Nikosh"/>
                <w:cs/>
                <w:lang w:bidi="bn-IN"/>
              </w:rPr>
              <w:t>হচ্ছে</w:t>
            </w:r>
            <w:r w:rsidRPr="00202F56">
              <w:rPr>
                <w:rFonts w:ascii="Nikosh" w:hAnsi="Nikosh" w:cs="Nikosh" w:hint="cs"/>
                <w:cs/>
                <w:lang w:bidi="bn-BD"/>
              </w:rPr>
              <w:t xml:space="preserve"> ।</w:t>
            </w:r>
            <w:r>
              <w:rPr>
                <w:rFonts w:ascii="Nikosh" w:hAnsi="Nikosh" w:cs="Nikosh" w:hint="cs"/>
                <w:cs/>
                <w:lang w:bidi="bn-BD"/>
              </w:rPr>
              <w:t xml:space="preserve"> </w:t>
            </w:r>
          </w:p>
        </w:tc>
        <w:tc>
          <w:tcPr>
            <w:tcW w:w="1678" w:type="dxa"/>
          </w:tcPr>
          <w:p w:rsidR="00576131" w:rsidRPr="00A50985" w:rsidRDefault="00576131" w:rsidP="00576131">
            <w:pPr>
              <w:spacing w:after="0" w:line="240" w:lineRule="auto"/>
              <w:jc w:val="both"/>
              <w:rPr>
                <w:rFonts w:ascii="Nikosh" w:hAnsi="Nikosh" w:cs="Nikosh"/>
                <w:sz w:val="20"/>
                <w:szCs w:val="20"/>
                <w:lang w:bidi="bn-BD"/>
              </w:rPr>
            </w:pPr>
            <w:r w:rsidRPr="00A50985">
              <w:rPr>
                <w:rFonts w:ascii="Nikosh" w:hAnsi="Nikosh" w:cs="Nikosh"/>
                <w:sz w:val="20"/>
                <w:szCs w:val="20"/>
              </w:rPr>
              <w:lastRenderedPageBreak/>
              <w:t>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lang w:val="fr-FR"/>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w:t>
            </w:r>
            <w:r w:rsidRPr="00A50985">
              <w:rPr>
                <w:rFonts w:ascii="Nikosh" w:hAnsi="Nikosh" w:cs="Nikosh"/>
                <w:sz w:val="20"/>
                <w:szCs w:val="20"/>
                <w:lang w:val="fr-FR" w:bidi="bn-BD"/>
              </w:rPr>
              <w:t>প্রতি</w:t>
            </w:r>
            <w:r w:rsidRPr="00A50985">
              <w:rPr>
                <w:rFonts w:ascii="Nikosh" w:hAnsi="Nikosh" w:cs="Nikosh"/>
                <w:sz w:val="20"/>
                <w:szCs w:val="20"/>
                <w:lang w:val="fr-FR"/>
              </w:rPr>
              <w:t xml:space="preserve"> </w:t>
            </w:r>
            <w:r w:rsidRPr="00A50985">
              <w:rPr>
                <w:rFonts w:ascii="Nikosh" w:hAnsi="Nikosh" w:cs="Nikosh"/>
                <w:sz w:val="20"/>
                <w:szCs w:val="20"/>
                <w:lang w:val="fr-FR" w:bidi="bn-BD"/>
              </w:rPr>
              <w:t>মাসের</w:t>
            </w:r>
            <w:r w:rsidRPr="00A50985">
              <w:rPr>
                <w:rFonts w:ascii="Nikosh" w:hAnsi="Nikosh" w:cs="Nikosh"/>
                <w:sz w:val="20"/>
                <w:szCs w:val="20"/>
                <w:lang w:val="fr-FR"/>
              </w:rPr>
              <w:t xml:space="preserve"> </w:t>
            </w:r>
            <w:r w:rsidRPr="00A50985">
              <w:rPr>
                <w:rFonts w:ascii="Nikosh" w:hAnsi="Nikosh" w:cs="Nikosh"/>
                <w:sz w:val="20"/>
                <w:szCs w:val="20"/>
                <w:lang w:val="fr-FR" w:bidi="bn-BD"/>
              </w:rPr>
              <w:t>১০</w:t>
            </w:r>
            <w:r w:rsidRPr="00A50985">
              <w:rPr>
                <w:rFonts w:ascii="Nikosh" w:hAnsi="Nikosh" w:cs="Nikosh"/>
                <w:sz w:val="20"/>
                <w:szCs w:val="20"/>
                <w:lang w:val="fr-FR"/>
              </w:rPr>
              <w:t xml:space="preserve"> </w:t>
            </w:r>
            <w:r w:rsidRPr="00A50985">
              <w:rPr>
                <w:rFonts w:ascii="Nikosh" w:hAnsi="Nikosh" w:cs="Nikosh"/>
                <w:sz w:val="20"/>
                <w:szCs w:val="20"/>
                <w:lang w:val="fr-FR" w:bidi="bn-BD"/>
              </w:rPr>
              <w:t>তারিখের</w:t>
            </w:r>
            <w:r w:rsidRPr="00A50985">
              <w:rPr>
                <w:rFonts w:ascii="Nikosh" w:hAnsi="Nikosh" w:cs="Nikosh"/>
                <w:sz w:val="20"/>
                <w:szCs w:val="20"/>
                <w:lang w:val="fr-FR"/>
              </w:rPr>
              <w:t xml:space="preserve"> </w:t>
            </w:r>
            <w:r w:rsidRPr="00A50985">
              <w:rPr>
                <w:rFonts w:ascii="Nikosh" w:hAnsi="Nikosh" w:cs="Nikosh"/>
                <w:sz w:val="20"/>
                <w:szCs w:val="20"/>
                <w:lang w:val="fr-FR" w:bidi="bn-BD"/>
              </w:rPr>
              <w:t>মধ্যে</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w:t>
            </w:r>
            <w:r w:rsidRPr="00A50985">
              <w:rPr>
                <w:rFonts w:ascii="Nikosh" w:hAnsi="Nikosh" w:cs="Nikosh"/>
                <w:sz w:val="20"/>
                <w:szCs w:val="20"/>
                <w:lang w:val="fr-FR"/>
              </w:rPr>
              <w:t xml:space="preserve"> </w:t>
            </w:r>
            <w:r w:rsidRPr="00A50985">
              <w:rPr>
                <w:rFonts w:ascii="Nikosh" w:hAnsi="Nikosh" w:cs="Nikosh"/>
                <w:sz w:val="20"/>
                <w:szCs w:val="20"/>
                <w:lang w:val="fr-FR" w:bidi="bn-BD"/>
              </w:rPr>
              <w:t>প্রেরণ</w:t>
            </w:r>
            <w:r w:rsidRPr="00A50985">
              <w:rPr>
                <w:rFonts w:ascii="Nikosh" w:hAnsi="Nikosh" w:cs="Nikosh"/>
                <w:sz w:val="20"/>
                <w:szCs w:val="20"/>
                <w:lang w:val="fr-FR"/>
              </w:rPr>
              <w:t xml:space="preserve"> (</w:t>
            </w:r>
            <w:r w:rsidRPr="00A50985">
              <w:rPr>
                <w:rFonts w:ascii="Nikosh" w:hAnsi="Nikosh" w:cs="Nikosh"/>
                <w:sz w:val="20"/>
                <w:szCs w:val="20"/>
                <w:lang w:val="fr-FR" w:bidi="bn-BD"/>
              </w:rPr>
              <w:t>হার্ড</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সফট</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মন্ত্রণালয়ের</w:t>
            </w:r>
            <w:r w:rsidRPr="00A50985">
              <w:rPr>
                <w:rFonts w:ascii="Nikosh" w:hAnsi="Nikosh" w:cs="Nikosh"/>
                <w:sz w:val="20"/>
                <w:szCs w:val="20"/>
                <w:lang w:val="fr-FR"/>
              </w:rPr>
              <w:t xml:space="preserve"> </w:t>
            </w:r>
            <w:r w:rsidRPr="00A50985">
              <w:rPr>
                <w:rFonts w:ascii="Nikosh" w:hAnsi="Nikosh" w:cs="Nikosh"/>
                <w:sz w:val="20"/>
                <w:szCs w:val="20"/>
                <w:lang w:bidi="bn-BD"/>
              </w:rPr>
              <w:t>ওয়েবসাইটে</w:t>
            </w:r>
            <w:r w:rsidRPr="00A50985">
              <w:rPr>
                <w:rFonts w:ascii="Nikosh" w:hAnsi="Nikosh" w:cs="Nikosh"/>
                <w:sz w:val="20"/>
                <w:szCs w:val="20"/>
              </w:rPr>
              <w:t xml:space="preserve"> </w:t>
            </w:r>
            <w:r w:rsidRPr="00A50985">
              <w:rPr>
                <w:rFonts w:ascii="Nikosh" w:hAnsi="Nikosh" w:cs="Nikosh"/>
                <w:sz w:val="20"/>
                <w:szCs w:val="20"/>
                <w:lang w:bidi="bn-BD"/>
              </w:rPr>
              <w:t>প্রকাশ</w:t>
            </w:r>
            <w:r w:rsidRPr="00A50985">
              <w:rPr>
                <w:rFonts w:ascii="Nikosh" w:hAnsi="Nikosh" w:cs="Nikosh"/>
                <w:sz w:val="20"/>
                <w:szCs w:val="20"/>
              </w:rPr>
              <w:t xml:space="preserve"> </w:t>
            </w:r>
            <w:r w:rsidRPr="00A50985">
              <w:rPr>
                <w:rFonts w:ascii="Nikosh" w:hAnsi="Nikosh" w:cs="Nikosh"/>
                <w:sz w:val="20"/>
                <w:szCs w:val="20"/>
                <w:lang w:bidi="bn-BD"/>
              </w:rPr>
              <w:t>এবং</w:t>
            </w:r>
            <w:r w:rsidRPr="00A50985">
              <w:rPr>
                <w:rFonts w:ascii="Nikosh" w:hAnsi="Nikosh" w:cs="Nikosh"/>
                <w:sz w:val="20"/>
                <w:szCs w:val="20"/>
              </w:rPr>
              <w:t xml:space="preserve"> </w:t>
            </w:r>
            <w:r w:rsidRPr="00A50985">
              <w:rPr>
                <w:rFonts w:ascii="Nikosh" w:hAnsi="Nikosh" w:cs="Nikosh"/>
                <w:sz w:val="20"/>
                <w:szCs w:val="20"/>
                <w:lang w:bidi="bn-BD"/>
              </w:rPr>
              <w:t>মন্ত্রণালয়ের</w:t>
            </w:r>
            <w:r w:rsidRPr="00A50985">
              <w:rPr>
                <w:rFonts w:ascii="Nikosh" w:hAnsi="Nikosh" w:cs="Nikosh"/>
                <w:sz w:val="20"/>
                <w:szCs w:val="20"/>
              </w:rPr>
              <w:t xml:space="preserve"> </w:t>
            </w:r>
            <w:r w:rsidRPr="00A50985">
              <w:rPr>
                <w:rFonts w:ascii="Nikosh" w:hAnsi="Nikosh" w:cs="Nikosh"/>
                <w:sz w:val="20"/>
                <w:szCs w:val="20"/>
                <w:lang w:bidi="bn-BD"/>
              </w:rPr>
              <w:t>উইং</w:t>
            </w:r>
            <w:r w:rsidRPr="00A50985">
              <w:rPr>
                <w:rFonts w:ascii="Nikosh" w:hAnsi="Nikosh" w:cs="Nikosh"/>
                <w:sz w:val="20"/>
                <w:szCs w:val="20"/>
              </w:rPr>
              <w:t xml:space="preserve"> </w:t>
            </w:r>
            <w:r w:rsidRPr="00A50985">
              <w:rPr>
                <w:rFonts w:ascii="Nikosh" w:hAnsi="Nikosh" w:cs="Nikosh"/>
                <w:sz w:val="20"/>
                <w:szCs w:val="20"/>
                <w:lang w:bidi="bn-BD"/>
              </w:rPr>
              <w:t>প্রধানগণ</w:t>
            </w:r>
            <w:r w:rsidRPr="00A50985">
              <w:rPr>
                <w:rFonts w:ascii="Nikosh" w:hAnsi="Nikosh" w:cs="Nikosh"/>
                <w:sz w:val="20"/>
                <w:szCs w:val="20"/>
              </w:rPr>
              <w:t xml:space="preserve"> কর্তৃক ৩ মাস অন্তর 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নিয়মিত </w:t>
            </w:r>
            <w:r w:rsidRPr="00A50985">
              <w:rPr>
                <w:rFonts w:ascii="Nikosh" w:hAnsi="Nikosh" w:cs="Nikosh"/>
                <w:sz w:val="20"/>
                <w:szCs w:val="20"/>
                <w:lang w:val="fr-FR" w:bidi="bn-BD"/>
              </w:rPr>
              <w:t>পর্যালোচনা</w:t>
            </w:r>
            <w:r w:rsidRPr="00A50985">
              <w:rPr>
                <w:rFonts w:ascii="Nikosh" w:hAnsi="Nikosh" w:cs="Nikosh"/>
                <w:sz w:val="20"/>
                <w:szCs w:val="20"/>
                <w:lang w:val="fr-FR"/>
              </w:rPr>
              <w:t xml:space="preserve"> এবং কমিটির প্রত্যেক সদস্য কর্তৃক কমপক্ষে একটি সংস্থার </w:t>
            </w:r>
            <w:r w:rsidRPr="00A50985">
              <w:rPr>
                <w:rFonts w:ascii="Nikosh" w:hAnsi="Nikosh" w:cs="Nikosh"/>
                <w:sz w:val="20"/>
                <w:szCs w:val="20"/>
              </w:rPr>
              <w:t>APA</w:t>
            </w:r>
            <w:r w:rsidRPr="00A50985">
              <w:rPr>
                <w:rFonts w:ascii="Nikosh" w:hAnsi="Nikosh" w:cs="Nikosh"/>
                <w:sz w:val="20"/>
                <w:szCs w:val="20"/>
                <w:lang w:val="fr-FR"/>
              </w:rPr>
              <w:t>-</w:t>
            </w:r>
            <w:r w:rsidRPr="00A50985">
              <w:rPr>
                <w:rFonts w:ascii="Nikosh" w:hAnsi="Nikosh" w:cs="Nikosh"/>
                <w:sz w:val="20"/>
                <w:szCs w:val="20"/>
                <w:lang w:val="fr-FR" w:bidi="bn-BD"/>
              </w:rPr>
              <w:t xml:space="preserve">এর কার্যক্রম নিয়মিত পর্যালোচনা করতে হবে। </w:t>
            </w:r>
            <w:r w:rsidRPr="00A50985">
              <w:rPr>
                <w:rFonts w:ascii="Nikosh" w:hAnsi="Nikosh" w:cs="Nikosh"/>
                <w:sz w:val="20"/>
                <w:szCs w:val="20"/>
                <w:lang w:bidi="bn-BD"/>
              </w:rPr>
              <w:t xml:space="preserve"> </w:t>
            </w:r>
          </w:p>
          <w:p w:rsidR="00576131" w:rsidRPr="00A50985" w:rsidRDefault="00576131" w:rsidP="00576131">
            <w:pPr>
              <w:spacing w:after="0" w:line="240" w:lineRule="auto"/>
              <w:jc w:val="both"/>
              <w:rPr>
                <w:rFonts w:ascii="Nikosh" w:hAnsi="Nikosh" w:cs="Nikosh"/>
                <w:iCs/>
                <w:sz w:val="20"/>
                <w:szCs w:val="20"/>
                <w:cs/>
                <w:lang w:bidi="bn-BD"/>
              </w:rPr>
            </w:pPr>
            <w:r w:rsidRPr="00A50985">
              <w:rPr>
                <w:rFonts w:ascii="Nikosh" w:hAnsi="Nikosh" w:cs="Nikosh"/>
                <w:sz w:val="20"/>
                <w:szCs w:val="20"/>
              </w:rPr>
              <w:t xml:space="preserve">(খ) </w:t>
            </w:r>
            <w:r w:rsidRPr="00A50985">
              <w:rPr>
                <w:rFonts w:ascii="Nikosh" w:hAnsi="Nikosh" w:cs="Nikosh"/>
                <w:iCs/>
                <w:sz w:val="20"/>
                <w:szCs w:val="20"/>
              </w:rPr>
              <w:t>APA</w:t>
            </w:r>
            <w:r w:rsidRPr="00A50985">
              <w:rPr>
                <w:rFonts w:ascii="SutonnyMJ" w:hAnsi="SutonnyMJ" w:cs="SutonnyMJ"/>
                <w:iCs/>
                <w:sz w:val="20"/>
                <w:szCs w:val="20"/>
              </w:rPr>
              <w:t xml:space="preserve"> </w:t>
            </w:r>
            <w:r w:rsidRPr="00A50985">
              <w:rPr>
                <w:rFonts w:ascii="Nikosh" w:hAnsi="Nikosh" w:cs="Nikosh"/>
                <w:iCs/>
                <w:sz w:val="20"/>
                <w:szCs w:val="20"/>
              </w:rPr>
              <w:t xml:space="preserve">এর কার্যক্রম পাওয়ার পয়েন্টে উপস্থাপন করতে হবে।   </w:t>
            </w:r>
          </w:p>
          <w:p w:rsidR="00576131" w:rsidRPr="00915DC9" w:rsidRDefault="00576131" w:rsidP="00576131">
            <w:pPr>
              <w:spacing w:after="0" w:line="240" w:lineRule="auto"/>
              <w:jc w:val="both"/>
              <w:rPr>
                <w:rFonts w:ascii="Nikosh" w:hAnsi="Nikosh" w:cs="Nikosh"/>
                <w:iCs/>
                <w:cs/>
                <w:lang w:bidi="bn-BD"/>
              </w:rPr>
            </w:pPr>
            <w:r w:rsidRPr="00A50985">
              <w:rPr>
                <w:rFonts w:ascii="Nikosh" w:hAnsi="Nikosh" w:cs="Nikosh" w:hint="cs"/>
                <w:sz w:val="20"/>
                <w:szCs w:val="20"/>
                <w:lang w:bidi="bn-BD"/>
              </w:rPr>
              <w:t>(গ) ২১/৫/২০১৭ তারিখে সংস্থা/ অধিদপ্তর/ দপ্তরে</w:t>
            </w:r>
            <w:r>
              <w:rPr>
                <w:rFonts w:ascii="Nikosh" w:hAnsi="Nikosh" w:cs="Nikosh"/>
                <w:sz w:val="20"/>
                <w:szCs w:val="20"/>
                <w:lang w:bidi="bn-BD"/>
              </w:rPr>
              <w:t>র</w:t>
            </w:r>
            <w:r w:rsidRPr="00A50985">
              <w:rPr>
                <w:rFonts w:ascii="Nikosh" w:hAnsi="Nikosh" w:cs="Nikosh" w:hint="cs"/>
                <w:sz w:val="20"/>
                <w:szCs w:val="20"/>
                <w:lang w:bidi="bn-BD"/>
              </w:rPr>
              <w:t xml:space="preserve"> এপিএ এর খসড়া চুক্তি মন্ত্রণালয়ে প্রেরণ করতে হবে।</w:t>
            </w:r>
            <w:r>
              <w:rPr>
                <w:rFonts w:ascii="Nikosh" w:hAnsi="Nikosh" w:cs="Nikosh" w:hint="cs"/>
                <w:sz w:val="20"/>
                <w:szCs w:val="20"/>
                <w:lang w:bidi="bn-BD"/>
              </w:rPr>
              <w:t xml:space="preserve"> </w:t>
            </w:r>
          </w:p>
        </w:tc>
        <w:tc>
          <w:tcPr>
            <w:tcW w:w="1112" w:type="dxa"/>
          </w:tcPr>
          <w:p w:rsidR="00576131" w:rsidRDefault="00576131" w:rsidP="00576131">
            <w:pPr>
              <w:spacing w:after="0" w:line="240" w:lineRule="auto"/>
              <w:jc w:val="center"/>
              <w:rPr>
                <w:rFonts w:ascii="Nikosh" w:eastAsia="Nikosh" w:hAnsi="Nikosh" w:cs="Nikosh"/>
                <w:cs/>
                <w:lang w:bidi="bn-BD"/>
              </w:rPr>
            </w:pPr>
            <w:r>
              <w:rPr>
                <w:rFonts w:ascii="Nikosh" w:eastAsia="Nikosh" w:hAnsi="Nikosh" w:cs="Nikosh" w:hint="cs"/>
                <w:cs/>
                <w:lang w:bidi="bn-BD"/>
              </w:rPr>
              <w:t>অতিঃ সচিব (সকল),</w:t>
            </w:r>
            <w:r>
              <w:rPr>
                <w:rFonts w:ascii="Nikosh" w:eastAsia="Nikosh" w:hAnsi="Nikosh" w:cs="Nikosh"/>
                <w:cs/>
                <w:lang w:bidi="bn-BD"/>
              </w:rPr>
              <w:t xml:space="preserve"> </w:t>
            </w:r>
          </w:p>
          <w:p w:rsidR="00576131" w:rsidRDefault="00576131" w:rsidP="00576131">
            <w:pPr>
              <w:spacing w:after="0" w:line="240" w:lineRule="auto"/>
              <w:jc w:val="center"/>
              <w:rPr>
                <w:rFonts w:ascii="Nikosh" w:eastAsia="Nikosh" w:hAnsi="Nikosh" w:cs="Nikosh"/>
                <w:cs/>
                <w:lang w:bidi="bn-BD"/>
              </w:rPr>
            </w:pPr>
            <w:r w:rsidRPr="002E1279">
              <w:rPr>
                <w:rFonts w:ascii="Nikosh" w:eastAsia="Nikosh" w:hAnsi="Nikosh" w:cs="Nikosh"/>
                <w:cs/>
                <w:lang w:bidi="bn-BD"/>
              </w:rPr>
              <w:t>সংস্থা প্রধান</w:t>
            </w:r>
            <w:r>
              <w:rPr>
                <w:rFonts w:ascii="Nikosh" w:eastAsia="Nikosh" w:hAnsi="Nikosh" w:cs="Nikosh"/>
                <w:cs/>
                <w:lang w:bidi="bn-BD"/>
              </w:rPr>
              <w:t xml:space="preserve"> (</w:t>
            </w:r>
            <w:r>
              <w:rPr>
                <w:rFonts w:ascii="Nikosh" w:eastAsia="Nikosh" w:hAnsi="Nikosh" w:cs="Nikosh" w:hint="cs"/>
                <w:cs/>
                <w:lang w:bidi="bn-BD"/>
              </w:rPr>
              <w:t>সকল)</w:t>
            </w:r>
          </w:p>
          <w:p w:rsidR="00576131" w:rsidRDefault="00576131" w:rsidP="00576131">
            <w:pPr>
              <w:spacing w:after="0" w:line="240" w:lineRule="auto"/>
              <w:jc w:val="center"/>
              <w:rPr>
                <w:rFonts w:ascii="Nikosh" w:eastAsia="Nikosh" w:hAnsi="Nikosh" w:cs="Nikosh"/>
                <w:cs/>
                <w:lang w:bidi="bn-BD"/>
              </w:rPr>
            </w:pPr>
          </w:p>
          <w:p w:rsidR="00576131" w:rsidRPr="005A76EB" w:rsidRDefault="00576131" w:rsidP="00576131">
            <w:pPr>
              <w:spacing w:after="0" w:line="240" w:lineRule="auto"/>
              <w:jc w:val="center"/>
              <w:rPr>
                <w:rFonts w:ascii="Nikosh" w:eastAsia="Nikosh" w:hAnsi="Nikosh" w:cs="Nikosh"/>
                <w:cs/>
                <w:lang w:bidi="bn-BD"/>
              </w:rPr>
            </w:pPr>
          </w:p>
        </w:tc>
      </w:tr>
      <w:tr w:rsidR="00576131" w:rsidRPr="005A76EB" w:rsidTr="00E95C2D">
        <w:tc>
          <w:tcPr>
            <w:tcW w:w="600" w:type="dxa"/>
          </w:tcPr>
          <w:p w:rsidR="00576131" w:rsidRPr="000F3563" w:rsidRDefault="00576131" w:rsidP="00576131">
            <w:pPr>
              <w:spacing w:after="0" w:line="240" w:lineRule="auto"/>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hint="cs"/>
                <w:lang w:bidi="bn-BD"/>
              </w:rPr>
              <w:t>২</w:t>
            </w:r>
          </w:p>
        </w:tc>
        <w:tc>
          <w:tcPr>
            <w:tcW w:w="1570" w:type="dxa"/>
          </w:tcPr>
          <w:p w:rsidR="00576131" w:rsidRPr="000F3563" w:rsidRDefault="00576131" w:rsidP="00576131">
            <w:pPr>
              <w:spacing w:after="0" w:line="240" w:lineRule="auto"/>
              <w:jc w:val="both"/>
              <w:rPr>
                <w:rFonts w:ascii="Nikosh" w:eastAsia="Nikosh" w:hAnsi="Nikosh" w:cs="Nikosh"/>
                <w:cs/>
                <w:lang w:bidi="bn-BD"/>
              </w:rPr>
            </w:pPr>
            <w:r>
              <w:rPr>
                <w:rFonts w:ascii="Nikosh" w:eastAsia="Nikosh" w:hAnsi="Nikosh" w:cs="Nikosh"/>
                <w:lang w:bidi="bn-BD"/>
              </w:rPr>
              <w:t>টেকসই উন্নয়ন অভীষ্ট লক্ষ্য (</w:t>
            </w:r>
            <w:r>
              <w:rPr>
                <w:rFonts w:ascii="Nikosh" w:eastAsia="Nikosh" w:hAnsi="Nikosh" w:cs="Nikosh"/>
                <w:sz w:val="20"/>
                <w:lang w:bidi="bn-BD"/>
              </w:rPr>
              <w:t xml:space="preserve">SDG) </w:t>
            </w:r>
            <w:r>
              <w:rPr>
                <w:rFonts w:ascii="Nikosh" w:eastAsia="Nikosh" w:hAnsi="Nikosh" w:cs="Nikosh"/>
                <w:lang w:bidi="bn-BD"/>
              </w:rPr>
              <w:t>বাস্তবায়ন</w:t>
            </w:r>
          </w:p>
        </w:tc>
        <w:tc>
          <w:tcPr>
            <w:tcW w:w="5138" w:type="dxa"/>
          </w:tcPr>
          <w:p w:rsidR="00576131" w:rsidRDefault="00576131" w:rsidP="00576131">
            <w:pPr>
              <w:spacing w:after="0" w:line="240" w:lineRule="auto"/>
              <w:jc w:val="both"/>
              <w:rPr>
                <w:rFonts w:ascii="Nikosh" w:eastAsia="Nikosh" w:hAnsi="Nikosh" w:cs="Nikosh"/>
                <w:cs/>
                <w:lang w:bidi="bn-BD"/>
              </w:rPr>
            </w:pPr>
            <w:r>
              <w:rPr>
                <w:rFonts w:ascii="Nikosh" w:eastAsia="Nikosh" w:hAnsi="Nikosh" w:cs="Nikosh" w:hint="cs"/>
                <w:lang w:bidi="bn-BD"/>
              </w:rPr>
              <w:t xml:space="preserve">সভায় জানানো হয় যে, সংশ্লিষ্ট সংস্থা/অধিদপ্তর/দপ্তর হতে </w:t>
            </w:r>
            <w:r>
              <w:rPr>
                <w:rFonts w:ascii="Nikosh" w:eastAsia="Nikosh" w:hAnsi="Nikosh" w:cs="Nikosh"/>
                <w:sz w:val="20"/>
                <w:lang w:bidi="bn-BD"/>
              </w:rPr>
              <w:t xml:space="preserve">SDG </w:t>
            </w:r>
            <w:r>
              <w:rPr>
                <w:rFonts w:ascii="Nikosh" w:eastAsia="Nikosh" w:hAnsi="Nikosh" w:cs="Nikosh" w:hint="cs"/>
                <w:lang w:bidi="bn-BD"/>
              </w:rPr>
              <w:t xml:space="preserve">এর কর্মপরিকল্পনা পাওয়া গেছে এবং তা যাচাই-বাছাই করে পরিকল্পনা কমিশনে ইতিমধ্যে প্রেরণ করা হয়েছে। </w:t>
            </w:r>
          </w:p>
          <w:p w:rsidR="00576131" w:rsidRDefault="00576131" w:rsidP="00576131">
            <w:pPr>
              <w:spacing w:after="0" w:line="240" w:lineRule="auto"/>
              <w:jc w:val="both"/>
              <w:rPr>
                <w:rFonts w:ascii="Nikosh" w:eastAsia="Nikosh" w:hAnsi="Nikosh" w:cs="Nikosh"/>
                <w:cs/>
                <w:lang w:bidi="bn-BD"/>
              </w:rPr>
            </w:pPr>
            <w:r>
              <w:rPr>
                <w:rFonts w:ascii="Nikosh" w:eastAsia="Nikosh" w:hAnsi="Nikosh" w:cs="Nikosh"/>
                <w:lang w:val="fr-FR" w:bidi="bn-BD"/>
              </w:rPr>
              <w:t xml:space="preserve">খসড়া </w:t>
            </w:r>
            <w:r w:rsidRPr="00C73BB6">
              <w:rPr>
                <w:rFonts w:ascii="Nikosh" w:hAnsi="Nikosh" w:cs="Nikosh"/>
                <w:sz w:val="20"/>
                <w:szCs w:val="20"/>
              </w:rPr>
              <w:t>SDG Action plan</w:t>
            </w:r>
            <w:r w:rsidRPr="00C770C5">
              <w:t xml:space="preserve"> </w:t>
            </w:r>
            <w:r>
              <w:rPr>
                <w:rFonts w:ascii="Nikosh" w:eastAsia="Nikosh" w:hAnsi="Nikosh" w:cs="Nikosh"/>
                <w:cs/>
                <w:lang w:bidi="bn-BD"/>
              </w:rPr>
              <w:t xml:space="preserve">এর </w:t>
            </w:r>
            <w:r>
              <w:rPr>
                <w:rFonts w:ascii="Nikosh" w:eastAsia="Nikosh" w:hAnsi="Nikosh" w:cs="Nikosh" w:hint="cs"/>
                <w:cs/>
                <w:lang w:bidi="bn-BD"/>
              </w:rPr>
              <w:t>আ</w:t>
            </w:r>
            <w:r>
              <w:rPr>
                <w:rFonts w:ascii="Nikosh" w:eastAsia="Nikosh" w:hAnsi="Nikosh" w:cs="Nikosh"/>
                <w:cs/>
                <w:lang w:bidi="bn-BD"/>
              </w:rPr>
              <w:t xml:space="preserve">লোকে কার্যক্রম গ্রহণের জন্য সচিব মহোদয় নির্দেশনা প্রদান করেন। </w:t>
            </w:r>
          </w:p>
          <w:p w:rsidR="00576131" w:rsidRPr="00E271CE" w:rsidRDefault="00576131" w:rsidP="00576131">
            <w:pPr>
              <w:spacing w:after="0" w:line="240" w:lineRule="auto"/>
              <w:jc w:val="both"/>
              <w:rPr>
                <w:rFonts w:ascii="Nikosh" w:eastAsia="Nikosh" w:hAnsi="Nikosh" w:cs="Nikosh"/>
                <w:sz w:val="10"/>
                <w:szCs w:val="10"/>
                <w:cs/>
                <w:lang w:val="fr-FR" w:bidi="bn-BD"/>
              </w:rPr>
            </w:pPr>
          </w:p>
        </w:tc>
        <w:tc>
          <w:tcPr>
            <w:tcW w:w="1678" w:type="dxa"/>
          </w:tcPr>
          <w:p w:rsidR="00576131" w:rsidRPr="00AA17CD" w:rsidRDefault="00576131" w:rsidP="00576131">
            <w:pPr>
              <w:spacing w:after="0" w:line="240" w:lineRule="auto"/>
              <w:jc w:val="both"/>
              <w:rPr>
                <w:rFonts w:ascii="Nikosh" w:hAnsi="Nikosh" w:cs="Nikosh"/>
                <w:sz w:val="20"/>
              </w:rPr>
            </w:pPr>
            <w:r>
              <w:rPr>
                <w:rFonts w:ascii="Nikosh" w:eastAsia="Nikosh" w:hAnsi="Nikosh" w:cs="Nikosh" w:hint="cs"/>
                <w:lang w:bidi="bn-BD"/>
              </w:rPr>
              <w:t>বিষয়টি</w:t>
            </w:r>
            <w:r>
              <w:rPr>
                <w:rFonts w:ascii="Nikosh" w:eastAsia="Nikosh" w:hAnsi="Nikosh" w:cs="Nikosh"/>
                <w:lang w:bidi="bn-BD"/>
              </w:rPr>
              <w:t xml:space="preserve"> </w:t>
            </w:r>
            <w:r>
              <w:rPr>
                <w:rFonts w:ascii="Nikosh" w:hAnsi="Nikosh" w:cs="Nikosh" w:hint="cs"/>
                <w:sz w:val="20"/>
                <w:szCs w:val="20"/>
                <w:cs/>
                <w:lang w:bidi="bn-BD"/>
              </w:rPr>
              <w:t>Follow up</w:t>
            </w:r>
            <w:r>
              <w:rPr>
                <w:rFonts w:ascii="Nikosh" w:hAnsi="Nikosh" w:cs="Nikosh"/>
              </w:rPr>
              <w:t xml:space="preserve"> করার</w:t>
            </w:r>
            <w:r>
              <w:rPr>
                <w:rFonts w:ascii="Nikosh" w:eastAsia="Nikosh" w:hAnsi="Nikosh" w:cs="Nikosh"/>
                <w:lang w:bidi="bn-BD"/>
              </w:rPr>
              <w:t xml:space="preserve"> সিদ্ধান্ত গৃহিত হয়</w:t>
            </w:r>
          </w:p>
        </w:tc>
        <w:tc>
          <w:tcPr>
            <w:tcW w:w="1112" w:type="dxa"/>
          </w:tcPr>
          <w:p w:rsidR="00576131" w:rsidRPr="002E1279" w:rsidRDefault="00576131" w:rsidP="00576131">
            <w:pPr>
              <w:spacing w:after="0" w:line="240" w:lineRule="auto"/>
              <w:jc w:val="center"/>
              <w:rPr>
                <w:rFonts w:ascii="Nikosh" w:eastAsia="Nikosh" w:hAnsi="Nikosh" w:cs="Nikosh"/>
                <w:cs/>
                <w:lang w:bidi="bn-BD"/>
              </w:rPr>
            </w:pPr>
            <w:r>
              <w:rPr>
                <w:rFonts w:ascii="Nikosh" w:eastAsia="Nikosh" w:hAnsi="Nikosh" w:cs="Nikosh" w:hint="cs"/>
                <w:lang w:bidi="bn-BD"/>
              </w:rPr>
              <w:t>যুগ্মসচিব (প্রাস-</w:t>
            </w:r>
            <w:r>
              <w:rPr>
                <w:rFonts w:ascii="Nikosh" w:eastAsia="Nikosh" w:hAnsi="Nikosh" w:cs="Nikosh"/>
                <w:lang w:bidi="bn-BD"/>
              </w:rPr>
              <w:t>১)</w:t>
            </w:r>
            <w:r>
              <w:rPr>
                <w:rFonts w:ascii="Nikosh" w:eastAsia="Nikosh" w:hAnsi="Nikosh" w:cs="Nikosh" w:hint="cs"/>
                <w:lang w:bidi="bn-BD"/>
              </w:rPr>
              <w:t>,</w:t>
            </w:r>
            <w:r>
              <w:rPr>
                <w:rFonts w:ascii="Nikosh" w:eastAsia="Nikosh" w:hAnsi="Nikosh" w:cs="Nikosh"/>
                <w:lang w:bidi="bn-BD"/>
              </w:rPr>
              <w:t xml:space="preserve"> সংস্থা প্রধান(সকল)</w:t>
            </w:r>
          </w:p>
        </w:tc>
      </w:tr>
      <w:tr w:rsidR="00576131" w:rsidRPr="005A76EB" w:rsidTr="00E95C2D">
        <w:tc>
          <w:tcPr>
            <w:tcW w:w="600" w:type="dxa"/>
          </w:tcPr>
          <w:p w:rsidR="00576131" w:rsidRPr="000F3563" w:rsidRDefault="00576131" w:rsidP="00576131">
            <w:pPr>
              <w:spacing w:after="0" w:line="240" w:lineRule="auto"/>
              <w:jc w:val="center"/>
              <w:rPr>
                <w:rFonts w:ascii="Nikosh" w:eastAsia="Nikosh" w:hAnsi="Nikosh" w:cs="Nikosh"/>
                <w:cs/>
                <w:lang w:bidi="bn-BD"/>
              </w:rPr>
            </w:pPr>
            <w:r>
              <w:rPr>
                <w:rFonts w:ascii="Nikosh" w:eastAsia="Nikosh" w:hAnsi="Nikosh" w:cs="Nikosh"/>
                <w:lang w:bidi="bn-BD"/>
              </w:rPr>
              <w:t>৪.</w:t>
            </w:r>
            <w:r>
              <w:rPr>
                <w:rFonts w:ascii="Nikosh" w:eastAsia="Nikosh" w:hAnsi="Nikosh" w:cs="Nikosh" w:hint="cs"/>
                <w:lang w:bidi="bn-BD"/>
              </w:rPr>
              <w:t>৩</w:t>
            </w:r>
          </w:p>
        </w:tc>
        <w:tc>
          <w:tcPr>
            <w:tcW w:w="1570" w:type="dxa"/>
          </w:tcPr>
          <w:p w:rsidR="00576131" w:rsidRPr="000F3563" w:rsidRDefault="00576131" w:rsidP="00576131">
            <w:pPr>
              <w:spacing w:after="0" w:line="240" w:lineRule="auto"/>
              <w:jc w:val="both"/>
              <w:rPr>
                <w:rFonts w:ascii="Nikosh" w:eastAsia="Nikosh" w:hAnsi="Nikosh" w:cs="Nikosh"/>
                <w:cs/>
                <w:lang w:bidi="bn-BD"/>
              </w:rPr>
            </w:pPr>
            <w:r>
              <w:rPr>
                <w:rFonts w:ascii="Nikosh" w:eastAsia="Nikosh" w:hAnsi="Nikosh" w:cs="Nikosh"/>
                <w:lang w:bidi="bn-BD"/>
              </w:rPr>
              <w:t>মাস্টার প্ল্যান প্রস্তুত</w:t>
            </w:r>
          </w:p>
        </w:tc>
        <w:tc>
          <w:tcPr>
            <w:tcW w:w="5138" w:type="dxa"/>
          </w:tcPr>
          <w:p w:rsidR="00576131" w:rsidRPr="00923E81" w:rsidRDefault="00576131" w:rsidP="00576131">
            <w:pPr>
              <w:spacing w:after="0" w:line="240" w:lineRule="auto"/>
              <w:jc w:val="both"/>
              <w:rPr>
                <w:rFonts w:ascii="Nikosh" w:hAnsi="Nikosh" w:cs="Nikosh"/>
                <w:cs/>
                <w:lang w:bidi="bn-BD"/>
              </w:rPr>
            </w:pPr>
            <w:r>
              <w:rPr>
                <w:rFonts w:ascii="Nikosh" w:eastAsia="Nikosh" w:hAnsi="Nikosh" w:cs="Nikosh" w:hint="cs"/>
                <w:b/>
                <w:bCs/>
                <w:cs/>
                <w:lang w:val="pt-BR" w:bidi="bn-BD"/>
              </w:rPr>
              <w:t xml:space="preserve">মৎস্য অধিদপ্তরঃ </w:t>
            </w:r>
            <w:r w:rsidRPr="00923E81">
              <w:rPr>
                <w:rFonts w:ascii="Nikosh" w:hAnsi="Nikosh" w:cs="Nikosh"/>
                <w:color w:val="000000"/>
                <w:lang w:bidi="bn-BD"/>
              </w:rPr>
              <w:t xml:space="preserve">বাংলাদেশের মৎস্য সেক্টরের </w:t>
            </w:r>
            <w:r w:rsidRPr="00923E81">
              <w:rPr>
                <w:rFonts w:ascii="Nikosh" w:eastAsia="Nikosh" w:hAnsi="Nikosh" w:cs="Nikosh"/>
                <w:lang w:val="fr-FR" w:bidi="bn-BD"/>
              </w:rPr>
              <w:t xml:space="preserve">৫০ বছরের ভবিষ্যৎ কার্যক্রমের </w:t>
            </w:r>
            <w:r w:rsidRPr="00923E81">
              <w:rPr>
                <w:rFonts w:ascii="Nikosh" w:hAnsi="Nikosh" w:cs="Nikosh"/>
                <w:color w:val="000000"/>
                <w:lang w:bidi="bn-BD"/>
              </w:rPr>
              <w:t xml:space="preserve">মাস্টার </w:t>
            </w:r>
            <w:r w:rsidRPr="00923E81">
              <w:rPr>
                <w:rFonts w:ascii="Nikosh" w:hAnsi="Nikosh" w:cs="Nikosh"/>
              </w:rPr>
              <w:t>প্ল্যান প্রণয়নের লক্ষ্যে ইতোমধ্যে ৬ সদস্য বিশিষ্ট উপদেষ্টা কমিটি ও ৩৩ সদস্য বিশিষ্ট মাস্টার প্ল্যান প্রণয়ন কমিটি গঠন করা হয়েছে। বিগত ১৮.০৮.২০১৬ খ্রি. তারিখে থিমেটিক এরিয়াভিত্তিক ০৫টি উপকমিটি গঠন করা হয়েছে। কমিটি কর্তৃক স্ব-স্ব থিমেটিক এরিয়াভিত্তিক খসড়া উপস্থাপনের কাজ প্রক্রিয়াধীন রয়েছে।</w:t>
            </w:r>
            <w:r>
              <w:rPr>
                <w:rFonts w:ascii="Nikosh" w:hAnsi="Nikosh" w:cs="Nikosh" w:hint="cs"/>
                <w:cs/>
                <w:lang w:bidi="bn-BD"/>
              </w:rPr>
              <w:t xml:space="preserve"> </w:t>
            </w:r>
          </w:p>
          <w:p w:rsidR="00576131" w:rsidRPr="00923E81" w:rsidRDefault="00576131" w:rsidP="00576131">
            <w:pPr>
              <w:spacing w:after="0" w:line="240" w:lineRule="auto"/>
              <w:jc w:val="both"/>
              <w:rPr>
                <w:rFonts w:ascii="Nikosh" w:hAnsi="Nikosh" w:cs="Nikosh"/>
              </w:rPr>
            </w:pPr>
            <w:r w:rsidRPr="00923E81">
              <w:rPr>
                <w:rFonts w:ascii="Nikosh" w:hAnsi="Nikosh" w:cs="Nikosh"/>
              </w:rPr>
              <w:t>তাছাড়া বি</w:t>
            </w:r>
            <w:r w:rsidRPr="00923E81">
              <w:rPr>
                <w:rFonts w:ascii="Nikosh" w:eastAsia="Nikosh" w:hAnsi="Nikosh" w:cs="Nikosh"/>
                <w:lang w:val="fr-FR" w:bidi="bn-BD"/>
              </w:rPr>
              <w:t xml:space="preserve">গত ১৩.০৪.২০১৭ খ্রি. তারিখে </w:t>
            </w:r>
            <w:r w:rsidRPr="00923E81">
              <w:rPr>
                <w:rFonts w:ascii="Nikosh" w:hAnsi="Nikosh" w:cs="Nikosh"/>
              </w:rPr>
              <w:t xml:space="preserve">মাস্টার প্লান প্রনয়ণের লক্ষ্যে গঠিত থিমেটিক এরিয়াভিত্তিক উপকমিটি’র </w:t>
            </w:r>
            <w:r w:rsidRPr="00923E81">
              <w:rPr>
                <w:rFonts w:ascii="Nikosh" w:eastAsia="Nikosh" w:hAnsi="Nikosh" w:cs="Nikosh"/>
                <w:lang w:val="fr-FR" w:bidi="bn-BD"/>
              </w:rPr>
              <w:t>কার্যক্রম অগ্রগতি বিষয়ে পর্যালোচনা সভা অত্র দপ্তরে অনুষ্ঠিত হয়েছে।</w:t>
            </w:r>
          </w:p>
          <w:p w:rsidR="00576131" w:rsidRDefault="00576131" w:rsidP="00576131">
            <w:pPr>
              <w:spacing w:after="0" w:line="240" w:lineRule="auto"/>
              <w:jc w:val="both"/>
              <w:rPr>
                <w:rFonts w:cs="Nikosh"/>
                <w:lang w:bidi="bn-BD"/>
              </w:rPr>
            </w:pPr>
            <w:r>
              <w:rPr>
                <w:rFonts w:ascii="Nikosh" w:eastAsia="Nikosh" w:hAnsi="Nikosh" w:cs="Nikosh" w:hint="cs"/>
                <w:b/>
                <w:bCs/>
                <w:cs/>
                <w:lang w:val="pt-BR" w:bidi="bn-BD"/>
              </w:rPr>
              <w:t xml:space="preserve">প্রাণিসম্পদ অধিদপ্তরঃ </w:t>
            </w:r>
            <w:r w:rsidRPr="002D7FE4">
              <w:rPr>
                <w:rFonts w:cs="Nikosh" w:hint="cs"/>
                <w:cs/>
                <w:lang w:bidi="bn-BD"/>
              </w:rPr>
              <w:t>মাষ্টার প্লান প্রস্তুতের কার্যক্রম চলমান আছে</w:t>
            </w:r>
            <w:r w:rsidRPr="002D7FE4">
              <w:rPr>
                <w:rFonts w:cs="Nikosh" w:hint="cs"/>
                <w:cs/>
                <w:lang w:bidi="hi-IN"/>
              </w:rPr>
              <w:t>।</w:t>
            </w:r>
          </w:p>
          <w:p w:rsidR="00576131" w:rsidRPr="0099658A" w:rsidRDefault="00576131" w:rsidP="00576131">
            <w:pPr>
              <w:spacing w:after="0" w:line="240" w:lineRule="auto"/>
              <w:jc w:val="both"/>
              <w:rPr>
                <w:rFonts w:ascii="Nikosh" w:eastAsia="Nikosh" w:hAnsi="Nikosh" w:cs="Nikosh"/>
                <w:bCs/>
                <w:cs/>
                <w:lang w:val="pt-BR" w:bidi="bn-BD"/>
              </w:rPr>
            </w:pPr>
            <w:r>
              <w:rPr>
                <w:rFonts w:ascii="Nikosh" w:eastAsia="Nikosh" w:hAnsi="Nikosh" w:cs="Nikosh" w:hint="cs"/>
                <w:b/>
                <w:bCs/>
                <w:cs/>
                <w:lang w:val="pt-BR" w:bidi="bn-BD"/>
              </w:rPr>
              <w:t xml:space="preserve">বিএফডিসিঃ </w:t>
            </w:r>
            <w:r w:rsidRPr="008F54EA">
              <w:rPr>
                <w:rFonts w:ascii="Nikosh" w:eastAsia="Nikosh" w:hAnsi="Nikosh" w:cs="Nikosh"/>
                <w:lang w:val="fr-FR" w:bidi="bn-BD"/>
              </w:rPr>
              <w:t xml:space="preserve">অত্র কর্পোরেশনের ৫০ বছরের মাস্টার প্ল্যান </w:t>
            </w:r>
            <w:r w:rsidRPr="008F54EA">
              <w:rPr>
                <w:rFonts w:ascii="Nikosh" w:eastAsia="Nikosh" w:hAnsi="Nikosh" w:cs="Nikosh"/>
                <w:lang w:bidi="bn-BD"/>
              </w:rPr>
              <w:t>প্রণয়নের কাজ চলমান আছে।</w:t>
            </w:r>
          </w:p>
          <w:p w:rsidR="00576131" w:rsidRDefault="00576131" w:rsidP="00576131">
            <w:pPr>
              <w:spacing w:after="0" w:line="240" w:lineRule="auto"/>
              <w:jc w:val="both"/>
              <w:rPr>
                <w:rFonts w:ascii="Nikosh" w:eastAsia="Nikosh" w:hAnsi="Nikosh" w:cs="Nikosh"/>
                <w:cs/>
                <w:lang w:bidi="bn-BD"/>
              </w:rPr>
            </w:pPr>
            <w:r>
              <w:rPr>
                <w:rFonts w:ascii="Nikosh" w:eastAsia="Nikosh" w:hAnsi="Nikosh" w:cs="Nikosh" w:hint="cs"/>
                <w:b/>
                <w:bCs/>
                <w:cs/>
                <w:lang w:val="pt-BR" w:bidi="bn-BD"/>
              </w:rPr>
              <w:t xml:space="preserve">বিএলআরআইঃ </w:t>
            </w:r>
            <w:r w:rsidRPr="00B83C0D">
              <w:rPr>
                <w:rFonts w:ascii="Nikosh" w:eastAsia="Nikosh" w:hAnsi="Nikosh" w:cs="Nikosh"/>
                <w:lang w:bidi="bn-BD"/>
              </w:rPr>
              <w:t xml:space="preserve">বিএলআরআই সদর দপ্তরে মাষ্টার প্ল্যান প্রস্তুতের প্রাক্কলনের জন্য বিভিন্ন সার্ভে ও পরামর্শক প্রতিষ্ঠানকে প্রদান করা হয়েছে। ইতোমধ্যেই সকল প্রতিষ্ঠান হতে প্রাক্কলন পাওয়া গেছে। কাজের ব্যাপ্তি </w:t>
            </w:r>
            <w:r w:rsidRPr="00B83C0D">
              <w:rPr>
                <w:rFonts w:ascii="Nikosh" w:eastAsia="Nikosh" w:hAnsi="Nikosh" w:cs="Nikosh"/>
                <w:sz w:val="20"/>
                <w:lang w:bidi="bn-BD"/>
              </w:rPr>
              <w:t xml:space="preserve">(TOR) </w:t>
            </w:r>
            <w:r w:rsidRPr="00B83C0D">
              <w:rPr>
                <w:rFonts w:ascii="Nikosh" w:eastAsia="Nikosh" w:hAnsi="Nikosh" w:cs="Nikosh"/>
                <w:lang w:bidi="bn-BD"/>
              </w:rPr>
              <w:t xml:space="preserve">সংশোধন ও </w:t>
            </w:r>
            <w:r w:rsidRPr="00B83C0D">
              <w:rPr>
                <w:rFonts w:ascii="Nikosh" w:eastAsia="Nikosh" w:hAnsi="Nikosh" w:cs="Nikosh"/>
                <w:sz w:val="20"/>
                <w:lang w:bidi="bn-BD"/>
              </w:rPr>
              <w:t>Revised</w:t>
            </w:r>
            <w:r w:rsidRPr="00B83C0D">
              <w:rPr>
                <w:rFonts w:ascii="Nikosh" w:eastAsia="Nikosh" w:hAnsi="Nikosh" w:cs="Nikosh"/>
                <w:lang w:bidi="bn-BD"/>
              </w:rPr>
              <w:t xml:space="preserve"> প্রাক্কলন চেয়ে বুয়েটকে পত্র দেয়া হয়েছে। ১ম দফায় প্রস্তাবক টাঃ ৯৭.০০ লক্ষ এর টাঃ ৮০.০০ লক্ষ পুনঃ প্রস্তাব দাখিল করেছেন। ২টি পরামর্শক প্রতিষ্ঠানের মাধ্যমে সর্বমোট ১০.০০ লক্ষ টাকা ব্যয়ে </w:t>
            </w:r>
            <w:r w:rsidRPr="00B83C0D">
              <w:rPr>
                <w:rFonts w:ascii="Nikosh" w:eastAsia="Nikosh" w:hAnsi="Nikosh" w:cs="Nikosh"/>
                <w:sz w:val="20"/>
                <w:lang w:bidi="bn-BD"/>
              </w:rPr>
              <w:t xml:space="preserve">Master Plan </w:t>
            </w:r>
            <w:r w:rsidRPr="00B83C0D">
              <w:rPr>
                <w:rFonts w:ascii="Nikosh" w:eastAsia="Nikosh" w:hAnsi="Nikosh" w:cs="Nikosh"/>
                <w:lang w:bidi="bn-BD"/>
              </w:rPr>
              <w:t xml:space="preserve">ও </w:t>
            </w:r>
            <w:r w:rsidRPr="00B83C0D">
              <w:rPr>
                <w:rFonts w:ascii="Nikosh" w:eastAsia="Nikosh" w:hAnsi="Nikosh" w:cs="Nikosh"/>
                <w:sz w:val="20"/>
                <w:lang w:bidi="bn-BD"/>
              </w:rPr>
              <w:t xml:space="preserve">Topography Survey </w:t>
            </w:r>
            <w:r w:rsidRPr="00B83C0D">
              <w:rPr>
                <w:rFonts w:ascii="Nikosh" w:eastAsia="Nikosh" w:hAnsi="Nikosh" w:cs="Nikosh"/>
                <w:lang w:bidi="bn-BD"/>
              </w:rPr>
              <w:t xml:space="preserve">করার জন্য কোটেশন আহবান করা হয়েছিল। অর্থের সংস্থানের অনুমোদন না পাওয়ায় খুবই স্বল্প ব্যয়ে </w:t>
            </w:r>
            <w:r w:rsidRPr="00B83C0D">
              <w:rPr>
                <w:rFonts w:ascii="Nikosh" w:eastAsia="Nikosh" w:hAnsi="Nikosh" w:cs="Nikosh"/>
                <w:sz w:val="20"/>
                <w:lang w:bidi="bn-BD"/>
              </w:rPr>
              <w:t xml:space="preserve">Individual consultant </w:t>
            </w:r>
            <w:r w:rsidRPr="00B83C0D">
              <w:rPr>
                <w:rFonts w:ascii="Nikosh" w:eastAsia="Nikosh" w:hAnsi="Nikosh" w:cs="Nikosh"/>
                <w:lang w:bidi="bn-BD"/>
              </w:rPr>
              <w:t xml:space="preserve">এর মাধ্যমে কাজটি বাস্তবায়ন পক্রিয়াধীন আছে। কিছু কেন্দ্র ও উপকেন্দ্র সমূহে </w:t>
            </w:r>
            <w:r w:rsidRPr="00B83C0D">
              <w:rPr>
                <w:rFonts w:ascii="Nikosh" w:eastAsia="Nikosh" w:hAnsi="Nikosh" w:cs="Nikosh"/>
                <w:sz w:val="20"/>
                <w:lang w:bidi="bn-BD"/>
              </w:rPr>
              <w:t xml:space="preserve">Master Plan </w:t>
            </w:r>
            <w:r w:rsidRPr="00B83C0D">
              <w:rPr>
                <w:rFonts w:ascii="Nikosh" w:eastAsia="Nikosh" w:hAnsi="Nikosh" w:cs="Nikosh"/>
                <w:lang w:bidi="bn-BD"/>
              </w:rPr>
              <w:t>তৈরী প্রায় চূড়ান্ত পর্যায়ে আছে।</w:t>
            </w:r>
            <w:r>
              <w:rPr>
                <w:rFonts w:ascii="Nikosh" w:eastAsia="Nikosh" w:hAnsi="Nikosh" w:cs="Nikosh" w:hint="cs"/>
                <w:lang w:bidi="bn-BD"/>
              </w:rPr>
              <w:t xml:space="preserve"> </w:t>
            </w:r>
          </w:p>
          <w:p w:rsidR="00576131" w:rsidRDefault="00576131" w:rsidP="00576131">
            <w:pPr>
              <w:spacing w:after="0" w:line="240" w:lineRule="auto"/>
              <w:jc w:val="both"/>
              <w:rPr>
                <w:rFonts w:ascii="SutonnyMJ" w:hAnsi="SutonnyMJ" w:cs="Arial Unicode MS"/>
                <w:szCs w:val="28"/>
                <w:cs/>
                <w:lang w:bidi="bn-BD"/>
              </w:rPr>
            </w:pPr>
            <w:r>
              <w:rPr>
                <w:rFonts w:ascii="Nikosh" w:eastAsia="Nikosh" w:hAnsi="Nikosh" w:cs="Nikosh" w:hint="cs"/>
                <w:b/>
                <w:bCs/>
                <w:cs/>
                <w:lang w:val="pt-BR" w:bidi="bn-BD"/>
              </w:rPr>
              <w:t xml:space="preserve">বিএফআরআইঃ </w:t>
            </w:r>
            <w:r w:rsidRPr="00C93367">
              <w:rPr>
                <w:rFonts w:ascii="SutonnyMJ" w:hAnsi="SutonnyMJ"/>
              </w:rPr>
              <w:t>gv÷vi cøvb Gi Lmov cÖYqY Kiv n‡q‡Q| kxNªB Zv gš¿Yvj‡q †cÖiY Kiv n‡e|</w:t>
            </w:r>
            <w:r>
              <w:rPr>
                <w:rFonts w:ascii="SutonnyMJ" w:hAnsi="SutonnyMJ" w:cs="Arial Unicode MS" w:hint="cs"/>
                <w:szCs w:val="28"/>
                <w:cs/>
                <w:lang w:bidi="bn-BD"/>
              </w:rPr>
              <w:t xml:space="preserve"> </w:t>
            </w:r>
          </w:p>
          <w:p w:rsidR="00576131" w:rsidRDefault="00576131" w:rsidP="00576131">
            <w:pPr>
              <w:spacing w:after="0" w:line="240" w:lineRule="auto"/>
              <w:jc w:val="both"/>
              <w:rPr>
                <w:rFonts w:ascii="SutonnyMJ" w:hAnsi="SutonnyMJ" w:cs="Arial Unicode MS"/>
                <w:iCs/>
                <w:szCs w:val="28"/>
                <w:cs/>
                <w:lang w:bidi="bn-BD"/>
              </w:rPr>
            </w:pPr>
            <w:r>
              <w:rPr>
                <w:rFonts w:ascii="Nikosh" w:eastAsia="Nikosh" w:hAnsi="Nikosh" w:cs="Nikosh" w:hint="cs"/>
                <w:b/>
                <w:bCs/>
                <w:cs/>
                <w:lang w:val="pt-BR" w:bidi="bn-BD"/>
              </w:rPr>
              <w:t xml:space="preserve">মেরিন ফিশারিজ একাডেমিঃ </w:t>
            </w:r>
            <w:r w:rsidRPr="007C11D5">
              <w:rPr>
                <w:rFonts w:ascii="SutonnyMJ" w:hAnsi="SutonnyMJ"/>
                <w:iCs/>
              </w:rPr>
              <w:t>†gwib wdkvwiR GKv‡Wwgi AeKvVv‡gvMZ gvóvi cøvb ¯’vcZ¨ Awa`ß‡i cÖwµqvaxb Av‡Q|</w:t>
            </w:r>
            <w:r w:rsidRPr="007C11D5">
              <w:rPr>
                <w:rFonts w:ascii="SutonnyMJ" w:hAnsi="SutonnyMJ"/>
              </w:rPr>
              <w:t xml:space="preserve"> cÖwkÿY msµvšÍ </w:t>
            </w:r>
            <w:r w:rsidRPr="007C11D5">
              <w:rPr>
                <w:rFonts w:ascii="SutonnyMJ" w:hAnsi="SutonnyMJ"/>
                <w:iCs/>
              </w:rPr>
              <w:t>gvóvi cøvb cÖYq‡bi KvR Pjgvb Av‡Q|</w:t>
            </w:r>
          </w:p>
          <w:p w:rsidR="00576131" w:rsidRPr="001C7183" w:rsidRDefault="00576131" w:rsidP="00576131">
            <w:pPr>
              <w:pStyle w:val="ListParagraph"/>
              <w:numPr>
                <w:ilvl w:val="0"/>
                <w:numId w:val="20"/>
              </w:numPr>
              <w:ind w:left="0"/>
              <w:jc w:val="both"/>
              <w:rPr>
                <w:rFonts w:ascii="Nikosh" w:hAnsi="Nikosh" w:cs="Nikosh"/>
                <w:sz w:val="22"/>
                <w:szCs w:val="22"/>
                <w:cs/>
              </w:rPr>
            </w:pPr>
            <w:r>
              <w:rPr>
                <w:rFonts w:ascii="Nikosh" w:hAnsi="Nikosh" w:cs="Nikosh" w:hint="cs"/>
                <w:b/>
                <w:sz w:val="22"/>
                <w:szCs w:val="22"/>
                <w:lang w:bidi="bn-BD"/>
              </w:rPr>
              <w:t xml:space="preserve">বাংলাদেশ </w:t>
            </w:r>
            <w:r w:rsidRPr="00202F56">
              <w:rPr>
                <w:rFonts w:ascii="Nikosh" w:hAnsi="Nikosh" w:cs="Nikosh"/>
                <w:b/>
                <w:sz w:val="22"/>
                <w:szCs w:val="22"/>
                <w:lang w:bidi="bn-BD"/>
              </w:rPr>
              <w:t>ভেটেরিনারি কাউন্সিলঃ</w:t>
            </w:r>
            <w:r>
              <w:rPr>
                <w:rFonts w:ascii="Nikosh" w:hAnsi="Nikosh" w:cs="Nikosh" w:hint="cs"/>
                <w:b/>
                <w:sz w:val="22"/>
                <w:szCs w:val="22"/>
                <w:lang w:bidi="bn-BD"/>
              </w:rPr>
              <w:t xml:space="preserve"> </w:t>
            </w:r>
            <w:r w:rsidRPr="000D1DA7">
              <w:rPr>
                <w:rFonts w:ascii="Nikosh" w:hAnsi="Nikosh" w:cs="Nikosh"/>
                <w:sz w:val="22"/>
                <w:szCs w:val="22"/>
                <w:cs/>
                <w:lang w:bidi="bn-IN"/>
              </w:rPr>
              <w:t>বিভিসি</w:t>
            </w:r>
            <w:r w:rsidRPr="000D1DA7">
              <w:rPr>
                <w:rFonts w:ascii="Nikosh" w:hAnsi="Nikosh" w:cs="Nikosh"/>
                <w:sz w:val="22"/>
                <w:szCs w:val="22"/>
              </w:rPr>
              <w:t>’</w:t>
            </w:r>
            <w:r w:rsidRPr="000D1DA7">
              <w:rPr>
                <w:rFonts w:ascii="Nikosh" w:hAnsi="Nikosh" w:cs="Nikosh"/>
                <w:sz w:val="22"/>
                <w:szCs w:val="22"/>
                <w:cs/>
                <w:lang w:bidi="bn-IN"/>
              </w:rPr>
              <w:t>র</w:t>
            </w:r>
            <w:r w:rsidRPr="000D1DA7">
              <w:rPr>
                <w:rFonts w:ascii="Nikosh" w:hAnsi="Nikosh" w:cs="Nikosh"/>
                <w:sz w:val="22"/>
                <w:szCs w:val="22"/>
              </w:rPr>
              <w:t xml:space="preserve"> </w:t>
            </w:r>
            <w:r w:rsidRPr="000D1DA7">
              <w:rPr>
                <w:rFonts w:ascii="Nikosh" w:hAnsi="Nikosh" w:cs="Nikosh"/>
                <w:sz w:val="22"/>
                <w:szCs w:val="22"/>
                <w:cs/>
                <w:lang w:bidi="bn-IN"/>
              </w:rPr>
              <w:t>৫০</w:t>
            </w:r>
            <w:r w:rsidRPr="000D1DA7">
              <w:rPr>
                <w:rFonts w:ascii="Nikosh" w:hAnsi="Nikosh" w:cs="Nikosh"/>
                <w:sz w:val="22"/>
                <w:szCs w:val="22"/>
              </w:rPr>
              <w:t xml:space="preserve"> </w:t>
            </w:r>
            <w:r w:rsidRPr="000D1DA7">
              <w:rPr>
                <w:rFonts w:ascii="Nikosh" w:hAnsi="Nikosh" w:cs="Nikosh"/>
                <w:sz w:val="22"/>
                <w:szCs w:val="22"/>
                <w:cs/>
                <w:lang w:bidi="bn-IN"/>
              </w:rPr>
              <w:t>বছরের</w:t>
            </w:r>
            <w:r w:rsidRPr="000D1DA7">
              <w:rPr>
                <w:rFonts w:ascii="Nikosh" w:hAnsi="Nikosh" w:cs="Nikosh"/>
                <w:sz w:val="22"/>
                <w:szCs w:val="22"/>
              </w:rPr>
              <w:t xml:space="preserve"> </w:t>
            </w:r>
            <w:r w:rsidRPr="000D1DA7">
              <w:rPr>
                <w:rFonts w:ascii="Nikosh" w:hAnsi="Nikosh" w:cs="Nikosh"/>
                <w:sz w:val="22"/>
                <w:szCs w:val="22"/>
                <w:cs/>
                <w:lang w:bidi="bn-IN"/>
              </w:rPr>
              <w:t>মাস্টার</w:t>
            </w:r>
            <w:r w:rsidRPr="000D1DA7">
              <w:rPr>
                <w:rFonts w:ascii="Nikosh" w:hAnsi="Nikosh" w:cs="Nikosh"/>
                <w:sz w:val="22"/>
                <w:szCs w:val="22"/>
              </w:rPr>
              <w:t xml:space="preserve"> </w:t>
            </w:r>
            <w:r w:rsidRPr="000D1DA7">
              <w:rPr>
                <w:rFonts w:ascii="Nikosh" w:hAnsi="Nikosh" w:cs="Nikosh"/>
                <w:sz w:val="22"/>
                <w:szCs w:val="22"/>
                <w:cs/>
                <w:lang w:bidi="bn-IN"/>
              </w:rPr>
              <w:t>প্ল্যান</w:t>
            </w:r>
            <w:r w:rsidRPr="000D1DA7">
              <w:rPr>
                <w:rFonts w:ascii="Nikosh" w:hAnsi="Nikosh" w:cs="Nikosh"/>
                <w:sz w:val="22"/>
                <w:szCs w:val="22"/>
              </w:rPr>
              <w:t xml:space="preserve"> </w:t>
            </w:r>
            <w:r>
              <w:rPr>
                <w:rFonts w:ascii="Nikosh" w:hAnsi="Nikosh" w:cs="Nikosh"/>
                <w:sz w:val="22"/>
                <w:szCs w:val="22"/>
                <w:cs/>
                <w:lang w:bidi="bn-IN"/>
              </w:rPr>
              <w:t>প্রণ</w:t>
            </w:r>
            <w:r w:rsidRPr="000D1DA7">
              <w:rPr>
                <w:rFonts w:ascii="Nikosh" w:hAnsi="Nikosh" w:cs="Nikosh"/>
                <w:sz w:val="22"/>
                <w:szCs w:val="22"/>
                <w:cs/>
                <w:lang w:bidi="bn-IN"/>
              </w:rPr>
              <w:t>য়নের</w:t>
            </w:r>
            <w:r w:rsidRPr="000D1DA7">
              <w:rPr>
                <w:rFonts w:ascii="Nikosh" w:hAnsi="Nikosh" w:cs="Nikosh"/>
                <w:sz w:val="22"/>
                <w:szCs w:val="22"/>
              </w:rPr>
              <w:t xml:space="preserve"> </w:t>
            </w:r>
            <w:r w:rsidRPr="000D1DA7">
              <w:rPr>
                <w:rFonts w:ascii="Nikosh" w:hAnsi="Nikosh" w:cs="Nikosh"/>
                <w:sz w:val="22"/>
                <w:szCs w:val="22"/>
                <w:cs/>
                <w:lang w:bidi="bn-IN"/>
              </w:rPr>
              <w:t>কাজ</w:t>
            </w:r>
            <w:r w:rsidRPr="000D1DA7">
              <w:rPr>
                <w:rFonts w:ascii="Nikosh" w:hAnsi="Nikosh" w:cs="Nikosh"/>
                <w:sz w:val="22"/>
                <w:szCs w:val="22"/>
              </w:rPr>
              <w:t xml:space="preserve"> </w:t>
            </w:r>
            <w:r w:rsidRPr="000D1DA7">
              <w:rPr>
                <w:rFonts w:ascii="Nikosh" w:hAnsi="Nikosh" w:cs="Nikosh"/>
                <w:sz w:val="22"/>
                <w:szCs w:val="22"/>
                <w:cs/>
                <w:lang w:bidi="bn-IN"/>
              </w:rPr>
              <w:t>চলমান</w:t>
            </w:r>
            <w:r w:rsidRPr="000D1DA7">
              <w:rPr>
                <w:rFonts w:ascii="Nikosh" w:hAnsi="Nikosh" w:cs="Nikosh"/>
                <w:sz w:val="22"/>
                <w:szCs w:val="22"/>
              </w:rPr>
              <w:t xml:space="preserve"> </w:t>
            </w:r>
            <w:r w:rsidRPr="000D1DA7">
              <w:rPr>
                <w:rFonts w:ascii="Nikosh" w:hAnsi="Nikosh" w:cs="Nikosh"/>
                <w:sz w:val="22"/>
                <w:szCs w:val="22"/>
                <w:cs/>
                <w:lang w:bidi="bn-IN"/>
              </w:rPr>
              <w:t>আছে</w:t>
            </w:r>
            <w:r>
              <w:rPr>
                <w:rFonts w:ascii="Nikosh" w:hAnsi="Nikosh" w:cs="Nikosh" w:hint="cs"/>
                <w:sz w:val="22"/>
                <w:szCs w:val="22"/>
                <w:cs/>
                <w:lang w:bidi="bn-BD"/>
              </w:rPr>
              <w:t xml:space="preserve">। </w:t>
            </w:r>
          </w:p>
        </w:tc>
        <w:tc>
          <w:tcPr>
            <w:tcW w:w="1678" w:type="dxa"/>
          </w:tcPr>
          <w:p w:rsidR="00576131" w:rsidRPr="001438A6" w:rsidRDefault="00576131" w:rsidP="00576131">
            <w:pPr>
              <w:spacing w:after="0" w:line="240" w:lineRule="auto"/>
              <w:jc w:val="both"/>
              <w:rPr>
                <w:rFonts w:ascii="Nikosh" w:hAnsi="Nikosh" w:cs="Nikosh"/>
              </w:rPr>
            </w:pPr>
            <w:r>
              <w:rPr>
                <w:rFonts w:ascii="Nikosh" w:hAnsi="Nikosh" w:cs="Nikosh"/>
              </w:rPr>
              <w:t xml:space="preserve">জুন ২০১৭ এর মধ্যে সকল সংস্থার ৫০ বছরের মাস্টার প্ল্যান প্রণয়ন পূর্বক তা মন্ত্রণালয় প্রেরণ করতে হবে। </w:t>
            </w:r>
          </w:p>
        </w:tc>
        <w:tc>
          <w:tcPr>
            <w:tcW w:w="1112" w:type="dxa"/>
          </w:tcPr>
          <w:p w:rsidR="00576131" w:rsidRPr="002E1279" w:rsidRDefault="00576131" w:rsidP="00576131">
            <w:pPr>
              <w:spacing w:after="0" w:line="240" w:lineRule="auto"/>
              <w:jc w:val="center"/>
              <w:rPr>
                <w:rFonts w:ascii="Nikosh" w:eastAsia="Nikosh" w:hAnsi="Nikosh" w:cs="Nikosh"/>
                <w:cs/>
                <w:lang w:bidi="bn-BD"/>
              </w:rPr>
            </w:pPr>
            <w:r>
              <w:rPr>
                <w:rFonts w:ascii="Nikosh" w:eastAsia="Nikosh" w:hAnsi="Nikosh" w:cs="Nikosh"/>
                <w:lang w:bidi="bn-BD"/>
              </w:rPr>
              <w:t>অতিঃ সচিব (মৎস্য)</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hint="cs"/>
                <w:lang w:bidi="bn-BD"/>
              </w:rPr>
              <w:t xml:space="preserve">যুগ্মসচিব (প্রাস-১), </w:t>
            </w:r>
            <w:r>
              <w:rPr>
                <w:rFonts w:ascii="Nikosh" w:eastAsia="Nikosh" w:hAnsi="Nikosh" w:cs="Nikosh"/>
                <w:lang w:bidi="bn-BD"/>
              </w:rPr>
              <w:t>সংস্থা প্রধান (সকল)</w:t>
            </w:r>
          </w:p>
        </w:tc>
      </w:tr>
      <w:tr w:rsidR="00576131" w:rsidRPr="00472281" w:rsidTr="00E95C2D">
        <w:tc>
          <w:tcPr>
            <w:tcW w:w="600" w:type="dxa"/>
          </w:tcPr>
          <w:p w:rsidR="00576131" w:rsidRPr="00CB6229" w:rsidRDefault="00576131" w:rsidP="00576131">
            <w:pPr>
              <w:spacing w:after="0" w:line="240" w:lineRule="auto"/>
              <w:jc w:val="center"/>
            </w:pPr>
            <w:r w:rsidRPr="00CB6229">
              <w:rPr>
                <w:rFonts w:ascii="Nikosh" w:eastAsia="Nikosh" w:hAnsi="Nikosh" w:cs="Nikosh"/>
                <w:cs/>
                <w:lang w:bidi="bn-BD"/>
              </w:rPr>
              <w:t>৪.</w:t>
            </w:r>
            <w:r>
              <w:rPr>
                <w:rFonts w:ascii="Nikosh" w:eastAsia="Nikosh" w:hAnsi="Nikosh" w:cs="Nikosh" w:hint="cs"/>
                <w:cs/>
                <w:lang w:bidi="bn-BD"/>
              </w:rPr>
              <w:t>৪</w:t>
            </w:r>
          </w:p>
        </w:tc>
        <w:tc>
          <w:tcPr>
            <w:tcW w:w="1570" w:type="dxa"/>
          </w:tcPr>
          <w:p w:rsidR="00576131" w:rsidRPr="00CB6229" w:rsidRDefault="00576131" w:rsidP="00576131">
            <w:pPr>
              <w:spacing w:after="0" w:line="240" w:lineRule="auto"/>
              <w:jc w:val="both"/>
            </w:pPr>
            <w:r w:rsidRPr="00CB6229">
              <w:rPr>
                <w:rFonts w:ascii="Nikosh" w:eastAsia="Nikosh" w:hAnsi="Nikosh" w:cs="Nikosh"/>
                <w:cs/>
                <w:lang w:bidi="bn-BD"/>
              </w:rPr>
              <w:t xml:space="preserve">আইন/ বিধিমালা প্রণয়ন। </w:t>
            </w:r>
            <w:r>
              <w:rPr>
                <w:rFonts w:ascii="Nikosh" w:eastAsia="Nikosh" w:hAnsi="Nikosh" w:cs="Nikosh"/>
                <w:cs/>
                <w:lang w:bidi="bn-BD"/>
              </w:rPr>
              <w:t xml:space="preserve"> </w:t>
            </w:r>
          </w:p>
        </w:tc>
        <w:tc>
          <w:tcPr>
            <w:tcW w:w="5138" w:type="dxa"/>
          </w:tcPr>
          <w:p w:rsidR="00576131" w:rsidRPr="00A80A1B" w:rsidRDefault="00576131" w:rsidP="00576131">
            <w:pPr>
              <w:spacing w:after="0" w:line="240" w:lineRule="auto"/>
              <w:jc w:val="both"/>
              <w:rPr>
                <w:rFonts w:ascii="Nikosh" w:eastAsia="Nikosh" w:hAnsi="Nikosh" w:cs="Nikosh"/>
                <w:bCs/>
                <w:cs/>
                <w:lang w:bidi="bn-BD"/>
              </w:rPr>
            </w:pPr>
            <w:r>
              <w:rPr>
                <w:rFonts w:ascii="Nikosh" w:hAnsi="Nikosh" w:cs="Nikosh" w:hint="cs"/>
                <w:cs/>
                <w:lang w:bidi="bn-BD"/>
              </w:rPr>
              <w:t xml:space="preserve">উপসচিব (আইন) সভাকে অবহিত করেন যে, </w:t>
            </w:r>
          </w:p>
          <w:p w:rsidR="00576131" w:rsidRPr="00364EAA" w:rsidRDefault="00576131" w:rsidP="00576131">
            <w:pPr>
              <w:spacing w:after="0" w:line="240" w:lineRule="auto"/>
              <w:jc w:val="both"/>
              <w:rPr>
                <w:rFonts w:ascii="Nikosh" w:hAnsi="Nikosh" w:cs="Nikosh"/>
                <w:cs/>
                <w:lang w:bidi="bn-BD"/>
              </w:rPr>
            </w:pPr>
            <w:r w:rsidRPr="00364EAA">
              <w:rPr>
                <w:rFonts w:ascii="Nikosh" w:eastAsia="Nikosh" w:hAnsi="Nikosh" w:cs="Nikosh"/>
                <w:b/>
                <w:bCs/>
                <w:cs/>
                <w:lang w:bidi="bn-BD"/>
              </w:rPr>
              <w:t>(ক)</w:t>
            </w:r>
            <w:r w:rsidRPr="00364EAA">
              <w:rPr>
                <w:rFonts w:ascii="Nikosh" w:eastAsia="Nikosh" w:hAnsi="Nikosh" w:cs="Nikosh"/>
                <w:cs/>
                <w:lang w:bidi="bn-BD"/>
              </w:rPr>
              <w:t xml:space="preserve"> </w:t>
            </w:r>
            <w:r w:rsidRPr="00364EAA">
              <w:rPr>
                <w:rFonts w:ascii="Nikosh" w:eastAsia="Nikosh" w:hAnsi="Nikosh" w:cs="Nikosh"/>
                <w:b/>
                <w:bCs/>
                <w:cs/>
                <w:lang w:val="pt-BR" w:bidi="bn-BD"/>
              </w:rPr>
              <w:t>‘‘মৎস্য</w:t>
            </w:r>
            <w:r w:rsidRPr="00364EAA">
              <w:rPr>
                <w:rFonts w:ascii="Nikosh" w:eastAsia="Nikosh" w:hAnsi="Nikosh" w:cs="Nikosh"/>
                <w:b/>
                <w:bCs/>
                <w:lang w:val="fr-FR" w:bidi="bn-BD"/>
              </w:rPr>
              <w:t xml:space="preserve"> </w:t>
            </w:r>
            <w:r w:rsidRPr="00364EAA">
              <w:rPr>
                <w:rFonts w:ascii="Nikosh" w:eastAsia="Nikosh" w:hAnsi="Nikosh" w:cs="Nikosh"/>
                <w:b/>
                <w:bCs/>
                <w:cs/>
                <w:lang w:val="fr-FR" w:bidi="bn-BD"/>
              </w:rPr>
              <w:t>সঙ্গনিরোধ</w:t>
            </w:r>
            <w:r w:rsidRPr="00364EAA">
              <w:rPr>
                <w:rFonts w:ascii="Nikosh" w:eastAsia="Nikosh" w:hAnsi="Nikosh" w:cs="Nikosh"/>
                <w:b/>
                <w:bCs/>
                <w:lang w:val="fr-FR" w:bidi="bn-BD"/>
              </w:rPr>
              <w:t xml:space="preserve"> </w:t>
            </w:r>
            <w:r w:rsidRPr="00364EAA">
              <w:rPr>
                <w:rFonts w:ascii="Nikosh" w:eastAsia="Nikosh" w:hAnsi="Nikosh" w:cs="Nikosh"/>
                <w:b/>
                <w:bCs/>
                <w:cs/>
                <w:lang w:val="pt-BR" w:bidi="bn-BD"/>
              </w:rPr>
              <w:t xml:space="preserve"> আইন, ২০১</w:t>
            </w:r>
            <w:r w:rsidRPr="00364EAA">
              <w:rPr>
                <w:rFonts w:ascii="Nikosh" w:eastAsia="Nikosh" w:hAnsi="Nikosh" w:cs="Nikosh"/>
                <w:b/>
                <w:bCs/>
                <w:lang w:val="pt-BR" w:bidi="bn-BD"/>
              </w:rPr>
              <w:t>৭</w:t>
            </w:r>
            <w:r w:rsidRPr="00364EAA">
              <w:rPr>
                <w:rFonts w:ascii="Nikosh" w:eastAsia="Nikosh" w:hAnsi="Nikosh" w:cs="Nikosh"/>
                <w:b/>
                <w:bCs/>
                <w:cs/>
                <w:lang w:val="pt-BR" w:bidi="bn-BD"/>
              </w:rPr>
              <w:t>’’</w:t>
            </w:r>
            <w:r w:rsidRPr="00364EAA">
              <w:rPr>
                <w:rFonts w:ascii="Nikosh" w:eastAsia="Nikosh" w:hAnsi="Nikosh" w:cs="Nikosh"/>
                <w:b/>
                <w:bCs/>
                <w:lang w:val="fr-FR" w:bidi="bn-BD"/>
              </w:rPr>
              <w:t>:</w:t>
            </w:r>
            <w:r w:rsidRPr="00364EAA">
              <w:rPr>
                <w:rFonts w:ascii="Nikosh" w:hAnsi="Nikosh" w:cs="Nikosh"/>
              </w:rPr>
              <w:t xml:space="preserve"> আইনটি মন্ত্রিপরিষদ ২৪/৪/২০১৭ </w:t>
            </w:r>
            <w:r w:rsidRPr="00364EAA">
              <w:rPr>
                <w:rFonts w:ascii="Nikosh" w:hAnsi="Nikosh" w:cs="Nikosh"/>
              </w:rPr>
              <w:lastRenderedPageBreak/>
              <w:t xml:space="preserve">তারিখে নীতিগতভাবে অনুমোদন করেছেন। ভেটিং এর জন্য প্রক্রিয়াধীন আছে। </w:t>
            </w:r>
          </w:p>
          <w:p w:rsidR="00576131" w:rsidRPr="006C40F6" w:rsidRDefault="00576131" w:rsidP="00576131">
            <w:pPr>
              <w:spacing w:after="0" w:line="240" w:lineRule="auto"/>
              <w:jc w:val="both"/>
              <w:rPr>
                <w:rFonts w:ascii="Nikosh" w:hAnsi="Nikosh" w:cs="Nikosh"/>
                <w:sz w:val="6"/>
              </w:rPr>
            </w:pPr>
          </w:p>
          <w:p w:rsidR="00576131" w:rsidRPr="00364EAA" w:rsidRDefault="00576131" w:rsidP="00576131">
            <w:pPr>
              <w:spacing w:after="0" w:line="240" w:lineRule="auto"/>
              <w:jc w:val="both"/>
              <w:rPr>
                <w:rFonts w:ascii="Nikosh" w:hAnsi="Nikosh" w:cs="Nikosh"/>
              </w:rPr>
            </w:pPr>
            <w:r w:rsidRPr="00364EAA">
              <w:rPr>
                <w:rFonts w:ascii="Nikosh" w:eastAsia="Nikosh" w:hAnsi="Nikosh" w:cs="Nikosh"/>
                <w:b/>
                <w:bCs/>
                <w:cs/>
                <w:lang w:bidi="bn-BD"/>
              </w:rPr>
              <w:t>(খ)</w:t>
            </w:r>
            <w:r w:rsidRPr="00364EAA">
              <w:rPr>
                <w:rFonts w:ascii="Nikosh" w:eastAsia="Nikosh" w:hAnsi="Nikosh" w:cs="Nikosh"/>
                <w:cs/>
                <w:lang w:bidi="bn-BD"/>
              </w:rPr>
              <w:t xml:space="preserve"> </w:t>
            </w:r>
            <w:r w:rsidRPr="00364EAA">
              <w:rPr>
                <w:rFonts w:ascii="Nikosh" w:eastAsia="Nikosh" w:hAnsi="Nikosh" w:cs="Nikosh"/>
                <w:b/>
                <w:bCs/>
                <w:cs/>
                <w:lang w:bidi="bn-BD"/>
              </w:rPr>
              <w:t>প্রস্তা</w:t>
            </w:r>
            <w:r w:rsidRPr="00364EAA">
              <w:rPr>
                <w:rFonts w:ascii="Nikosh" w:eastAsia="Nikosh" w:hAnsi="Nikosh" w:cs="Nikosh"/>
                <w:b/>
                <w:bCs/>
                <w:cs/>
                <w:lang w:val="fr-FR" w:bidi="bn-BD"/>
              </w:rPr>
              <w:t>বিত ‘‘মৎস্য ও মৎস্য পণ্য (পরিদর্শন ও মাননিয়ন্ত্রণ) আইন/২০১</w:t>
            </w:r>
            <w:r w:rsidRPr="00364EAA">
              <w:rPr>
                <w:rFonts w:ascii="Nikosh" w:eastAsia="Nikosh" w:hAnsi="Nikosh" w:cs="Nikosh"/>
                <w:b/>
                <w:bCs/>
                <w:cs/>
                <w:lang w:bidi="bn-BD"/>
              </w:rPr>
              <w:t>৬</w:t>
            </w:r>
            <w:r w:rsidRPr="00364EAA">
              <w:rPr>
                <w:rFonts w:ascii="Nikosh" w:eastAsia="Nikosh" w:hAnsi="Nikosh" w:cs="Nikosh" w:hint="cs"/>
                <w:b/>
                <w:bCs/>
                <w:cs/>
                <w:lang w:bidi="bn-BD"/>
              </w:rPr>
              <w:t> </w:t>
            </w:r>
            <w:r w:rsidRPr="00364EAA">
              <w:rPr>
                <w:rFonts w:ascii="Nikosh" w:eastAsia="Nikosh" w:hAnsi="Nikosh" w:cs="Nikosh"/>
                <w:b/>
                <w:bCs/>
                <w:lang w:val="fr-FR" w:bidi="bn-BD"/>
              </w:rPr>
              <w:t xml:space="preserve">: </w:t>
            </w:r>
            <w:r w:rsidRPr="00364EAA">
              <w:rPr>
                <w:rFonts w:ascii="Nikosh" w:hAnsi="Nikosh" w:cs="Nikosh"/>
              </w:rPr>
              <w:t xml:space="preserve"> আইনটি প্রশাসনিক উন্নয়ন সংক্রান্ত সচিব কমিটির বিবেচনাধীন আছে।</w:t>
            </w:r>
          </w:p>
          <w:p w:rsidR="00576131" w:rsidRPr="00364EAA" w:rsidRDefault="00576131" w:rsidP="00576131">
            <w:pPr>
              <w:spacing w:after="0" w:line="240" w:lineRule="auto"/>
              <w:jc w:val="both"/>
              <w:rPr>
                <w:rFonts w:ascii="Nikosh" w:hAnsi="Nikosh" w:cs="Nikosh"/>
              </w:rPr>
            </w:pPr>
            <w:r w:rsidRPr="00364EAA">
              <w:rPr>
                <w:rFonts w:ascii="Nikosh" w:eastAsia="Nikosh" w:hAnsi="Nikosh" w:cs="Nikosh"/>
                <w:b/>
                <w:bCs/>
                <w:cs/>
                <w:lang w:bidi="bn-BD"/>
              </w:rPr>
              <w:t>(গ)</w:t>
            </w:r>
            <w:r w:rsidRPr="00364EAA">
              <w:rPr>
                <w:rFonts w:ascii="Nikosh" w:eastAsia="Nikosh" w:hAnsi="Nikosh" w:cs="Nikosh"/>
                <w:cs/>
                <w:lang w:bidi="bn-BD"/>
              </w:rPr>
              <w:t xml:space="preserve"> </w:t>
            </w:r>
            <w:r w:rsidRPr="00364EAA">
              <w:rPr>
                <w:rFonts w:ascii="Nikosh" w:eastAsia="Nikosh" w:hAnsi="Nikosh" w:cs="Nikosh"/>
                <w:b/>
                <w:bCs/>
                <w:cs/>
                <w:lang w:val="fr-FR" w:bidi="bn-BD"/>
              </w:rPr>
              <w:t>‘‘</w:t>
            </w:r>
            <w:r w:rsidRPr="00364EAA">
              <w:rPr>
                <w:rFonts w:ascii="Nikosh" w:eastAsia="Nikosh" w:hAnsi="Nikosh" w:cs="Nikosh"/>
                <w:b/>
                <w:bCs/>
                <w:lang w:bidi="bn-BD"/>
              </w:rPr>
              <w:t xml:space="preserve">পশু ও </w:t>
            </w:r>
            <w:r w:rsidRPr="00364EAA">
              <w:rPr>
                <w:rFonts w:ascii="Nikosh" w:eastAsia="Nikosh" w:hAnsi="Nikosh" w:cs="Nikosh"/>
                <w:b/>
                <w:bCs/>
                <w:cs/>
                <w:lang w:val="fr-FR" w:bidi="bn-BD"/>
              </w:rPr>
              <w:t>পশুজাত পণ্য সঙ্গনিরোধ বিধিমালা,</w:t>
            </w:r>
            <w:r w:rsidRPr="00364EAA">
              <w:rPr>
                <w:rFonts w:ascii="Nikosh" w:eastAsia="Nikosh" w:hAnsi="Nikosh" w:cs="Nikosh"/>
                <w:b/>
                <w:bCs/>
                <w:lang w:bidi="bn-BD"/>
              </w:rPr>
              <w:t xml:space="preserve"> </w:t>
            </w:r>
            <w:r w:rsidRPr="00364EAA">
              <w:rPr>
                <w:rFonts w:ascii="Nikosh" w:eastAsia="Nikosh" w:hAnsi="Nikosh" w:cs="Nikosh"/>
                <w:b/>
                <w:bCs/>
                <w:cs/>
                <w:lang w:val="fr-FR" w:bidi="bn-BD"/>
              </w:rPr>
              <w:t>২০১</w:t>
            </w:r>
            <w:r w:rsidRPr="00364EAA">
              <w:rPr>
                <w:rFonts w:ascii="Nikosh" w:eastAsia="Nikosh" w:hAnsi="Nikosh" w:cs="Nikosh"/>
                <w:b/>
                <w:bCs/>
                <w:lang w:bidi="bn-BD"/>
              </w:rPr>
              <w:t>৬</w:t>
            </w:r>
            <w:r w:rsidRPr="00364EAA">
              <w:rPr>
                <w:rFonts w:ascii="Nikosh" w:eastAsia="Nikosh" w:hAnsi="Nikosh" w:cs="Nikosh"/>
                <w:b/>
                <w:bCs/>
                <w:cs/>
                <w:lang w:val="fr-FR" w:bidi="bn-BD"/>
              </w:rPr>
              <w:t>’’</w:t>
            </w:r>
            <w:r w:rsidRPr="00364EAA">
              <w:rPr>
                <w:rFonts w:ascii="Nikosh" w:eastAsia="Nikosh" w:hAnsi="Nikosh" w:cs="Nikosh"/>
                <w:b/>
                <w:bCs/>
                <w:lang w:val="fr-FR" w:bidi="bn-BD"/>
              </w:rPr>
              <w:t xml:space="preserve">: </w:t>
            </w:r>
            <w:r w:rsidRPr="00364EAA">
              <w:rPr>
                <w:rFonts w:ascii="Nikosh" w:hAnsi="Nikosh" w:cs="Nikosh"/>
              </w:rPr>
              <w:t>বিধিমালাটি লেজিসলেটিভ বিভাগের পর্যবেক্ষণের আলোকে মতামতের জন্য প্রাণিসম্পদ অধিদপ্তরে প্রেরণ করা। প্রাণিসম্পদ অধিদপ্তর হতে মতামত পাওয়া ১৮/০৫/২০১৭ তারিখে এ মন্ত্রণালয়ে পাওয়া গেছে। বর্তমানে প্রক্রিয়াধীন আছে।</w:t>
            </w:r>
          </w:p>
          <w:p w:rsidR="00576131" w:rsidRPr="00364EAA" w:rsidRDefault="00576131" w:rsidP="00576131">
            <w:pPr>
              <w:spacing w:after="0" w:line="240" w:lineRule="auto"/>
              <w:jc w:val="both"/>
              <w:rPr>
                <w:rFonts w:ascii="Nikosh" w:hAnsi="Nikosh" w:cs="Nikosh"/>
              </w:rPr>
            </w:pPr>
            <w:r w:rsidRPr="00364EAA">
              <w:rPr>
                <w:rFonts w:ascii="Nikosh" w:eastAsia="Nikosh" w:hAnsi="Nikosh" w:cs="Nikosh"/>
                <w:b/>
                <w:bCs/>
                <w:cs/>
                <w:lang w:bidi="bn-BD"/>
              </w:rPr>
              <w:t>(ঘ)</w:t>
            </w:r>
            <w:r w:rsidRPr="00364EAA">
              <w:rPr>
                <w:rFonts w:ascii="Nikosh" w:eastAsia="Nikosh" w:hAnsi="Nikosh" w:cs="Nikosh"/>
                <w:cs/>
                <w:lang w:bidi="bn-BD"/>
              </w:rPr>
              <w:t xml:space="preserve"> </w:t>
            </w:r>
            <w:r w:rsidRPr="00364EAA">
              <w:rPr>
                <w:rFonts w:ascii="Nikosh" w:eastAsia="Nikosh" w:hAnsi="Nikosh" w:cs="Nikosh"/>
                <w:b/>
                <w:bCs/>
                <w:cs/>
                <w:lang w:val="pt-BR" w:bidi="bn-BD"/>
              </w:rPr>
              <w:t>‘‘বাংলাদেশ চিড়িয়াখানা আইন,২০১</w:t>
            </w:r>
            <w:r w:rsidRPr="00364EAA">
              <w:rPr>
                <w:rFonts w:ascii="Nikosh" w:eastAsia="Nikosh" w:hAnsi="Nikosh" w:cs="Nikosh"/>
                <w:b/>
                <w:bCs/>
                <w:lang w:bidi="bn-BD"/>
              </w:rPr>
              <w:t>৬</w:t>
            </w:r>
            <w:r w:rsidRPr="00364EAA">
              <w:rPr>
                <w:rFonts w:ascii="Nikosh" w:eastAsia="Nikosh" w:hAnsi="Nikosh" w:cs="Nikosh"/>
                <w:b/>
                <w:bCs/>
                <w:cs/>
                <w:lang w:val="pt-BR" w:bidi="bn-BD"/>
              </w:rPr>
              <w:t>’’</w:t>
            </w:r>
            <w:r w:rsidRPr="00364EAA">
              <w:rPr>
                <w:rFonts w:ascii="Nikosh" w:eastAsia="Nikosh" w:hAnsi="Nikosh" w:cs="Nikosh"/>
                <w:b/>
                <w:bCs/>
                <w:lang w:bidi="bn-BD"/>
              </w:rPr>
              <w:t>:</w:t>
            </w:r>
            <w:r w:rsidRPr="00364EAA">
              <w:rPr>
                <w:rFonts w:ascii="Nikosh" w:hAnsi="Nikosh" w:cs="Nikosh"/>
              </w:rPr>
              <w:t xml:space="preserve"> আইনটি সম্পর্কে মতামত প্রদানের জন্য মন্ত্রিপরিষদের সিদ্ধান্তের আলোকে বিশেষজ্ঞদের নিকট হতে মতামত সংগ্রহ করা হয়েছে। পরিবেশ ও বন মন্ত্রণালয়ের সাথে ঐক্যমতের ভিত্তিতে সংশোধন কার্যক্রম প্রক্রিয়াধীন। </w:t>
            </w:r>
          </w:p>
          <w:p w:rsidR="00576131" w:rsidRPr="00364EAA" w:rsidRDefault="00576131" w:rsidP="00576131">
            <w:pPr>
              <w:spacing w:after="0" w:line="240" w:lineRule="auto"/>
              <w:jc w:val="both"/>
              <w:rPr>
                <w:rFonts w:ascii="Nikosh" w:hAnsi="Nikosh" w:cs="Nikosh"/>
                <w:cs/>
                <w:lang w:bidi="bn-BD"/>
              </w:rPr>
            </w:pPr>
            <w:r w:rsidRPr="00364EAA">
              <w:rPr>
                <w:rFonts w:ascii="Nikosh" w:eastAsia="Nikosh" w:hAnsi="Nikosh" w:cs="Nikosh"/>
                <w:b/>
                <w:bCs/>
                <w:cs/>
                <w:lang w:val="pt-BR" w:bidi="bn-BD"/>
              </w:rPr>
              <w:t>(</w:t>
            </w:r>
            <w:r w:rsidRPr="00364EAA">
              <w:rPr>
                <w:rFonts w:ascii="Nikosh" w:eastAsia="Nikosh" w:hAnsi="Nikosh" w:cs="Nikosh"/>
                <w:b/>
                <w:bCs/>
                <w:cs/>
                <w:lang w:bidi="bn-BD"/>
              </w:rPr>
              <w:t>ঙ</w:t>
            </w:r>
            <w:r w:rsidRPr="00364EAA">
              <w:rPr>
                <w:rFonts w:ascii="Nikosh" w:eastAsia="Nikosh" w:hAnsi="Nikosh" w:cs="Nikosh"/>
                <w:b/>
                <w:bCs/>
                <w:cs/>
                <w:lang w:val="pt-BR" w:bidi="bn-BD"/>
              </w:rPr>
              <w:t xml:space="preserve">) </w:t>
            </w:r>
            <w:r w:rsidRPr="00364EAA">
              <w:rPr>
                <w:rFonts w:ascii="Nikosh" w:eastAsia="Nikosh" w:hAnsi="Nikosh" w:cs="Nikosh"/>
                <w:b/>
                <w:bCs/>
                <w:cs/>
                <w:lang w:bidi="bn-BD"/>
              </w:rPr>
              <w:t>প্রাণিকল্যাণ</w:t>
            </w:r>
            <w:r w:rsidRPr="00364EAA">
              <w:rPr>
                <w:rFonts w:ascii="Nikosh" w:eastAsia="Nikosh" w:hAnsi="Nikosh" w:cs="Nikosh"/>
                <w:b/>
                <w:bCs/>
                <w:lang w:val="fr-FR" w:bidi="bn-BD"/>
              </w:rPr>
              <w:t xml:space="preserve"> </w:t>
            </w:r>
            <w:r w:rsidRPr="00364EAA">
              <w:rPr>
                <w:rFonts w:ascii="Nikosh" w:eastAsia="Nikosh" w:hAnsi="Nikosh" w:cs="Nikosh"/>
                <w:b/>
                <w:bCs/>
                <w:cs/>
                <w:lang w:bidi="bn-BD"/>
              </w:rPr>
              <w:t>আইন</w:t>
            </w:r>
            <w:r w:rsidRPr="00364EAA">
              <w:rPr>
                <w:rFonts w:ascii="Nikosh" w:eastAsia="Nikosh" w:hAnsi="Nikosh" w:cs="Nikosh"/>
                <w:b/>
                <w:bCs/>
                <w:lang w:val="fr-FR" w:bidi="bn-BD"/>
              </w:rPr>
              <w:t>-</w:t>
            </w:r>
            <w:r w:rsidRPr="00364EAA">
              <w:rPr>
                <w:rFonts w:ascii="Nikosh" w:eastAsia="Nikosh" w:hAnsi="Nikosh" w:cs="Nikosh"/>
                <w:b/>
                <w:bCs/>
                <w:cs/>
                <w:lang w:bidi="bn-BD"/>
              </w:rPr>
              <w:t>১৯২০</w:t>
            </w:r>
            <w:r w:rsidRPr="00364EAA">
              <w:rPr>
                <w:rFonts w:ascii="Nikosh" w:eastAsia="MS Mincho" w:hAnsi="Nikosh" w:cs="Nikosh"/>
                <w:b/>
                <w:lang w:val="pt-BR"/>
              </w:rPr>
              <w:t xml:space="preserve"> </w:t>
            </w:r>
            <w:r w:rsidRPr="00364EAA">
              <w:rPr>
                <w:rFonts w:ascii="Nikosh" w:eastAsia="Nikosh" w:hAnsi="Nikosh" w:cs="Nikosh"/>
                <w:b/>
                <w:bCs/>
                <w:cs/>
                <w:lang w:val="pt-BR" w:bidi="bn-BD"/>
              </w:rPr>
              <w:t>শীর্ষক আইনের পরিবর্তে একটি নতুন আইন প্রণয়নঃ</w:t>
            </w:r>
            <w:r w:rsidRPr="00364EAA">
              <w:rPr>
                <w:rFonts w:ascii="Nikosh" w:eastAsia="MS Mincho" w:hAnsi="Nikosh" w:cs="Nikosh"/>
              </w:rPr>
              <w:t xml:space="preserve"> </w:t>
            </w:r>
            <w:r w:rsidRPr="00364EAA">
              <w:rPr>
                <w:rFonts w:ascii="Nikosh" w:hAnsi="Nikosh" w:cs="Nikosh"/>
              </w:rPr>
              <w:t xml:space="preserve"> </w:t>
            </w:r>
            <w:r w:rsidRPr="00364EAA">
              <w:rPr>
                <w:rFonts w:ascii="Nikosh" w:hAnsi="Nikosh" w:cs="Nikosh" w:hint="cs"/>
                <w:cs/>
                <w:lang w:bidi="bn-BD"/>
              </w:rPr>
              <w:t>আইনটি</w:t>
            </w:r>
            <w:r w:rsidRPr="00364EAA">
              <w:rPr>
                <w:rFonts w:ascii="Nikosh" w:hAnsi="Nikosh" w:cs="Nikosh"/>
              </w:rPr>
              <w:t xml:space="preserve"> লেজিসলেটিভ বিভাগের পর্যবেক্ষণের আলোকে মতামতের জন্য প্রাণিসম্পদ অধিদপ্তরে ০৪/০৫/২০১৭ তারিখে প্রেরণ করা হয়েছে।</w:t>
            </w:r>
            <w:r w:rsidRPr="00364EAA">
              <w:rPr>
                <w:rFonts w:ascii="Nikosh" w:hAnsi="Nikosh" w:cs="Nikosh" w:hint="cs"/>
                <w:cs/>
                <w:lang w:bidi="bn-BD"/>
              </w:rPr>
              <w:t xml:space="preserve"> </w:t>
            </w:r>
          </w:p>
          <w:p w:rsidR="00576131" w:rsidRPr="00364EAA" w:rsidRDefault="00576131" w:rsidP="00576131">
            <w:pPr>
              <w:spacing w:after="0" w:line="240" w:lineRule="auto"/>
              <w:jc w:val="both"/>
              <w:rPr>
                <w:rFonts w:ascii="Nikosh" w:hAnsi="Nikosh" w:cs="Nikosh"/>
              </w:rPr>
            </w:pPr>
            <w:r w:rsidRPr="00364EAA">
              <w:rPr>
                <w:rFonts w:ascii="Nikosh" w:eastAsia="Nikosh" w:hAnsi="Nikosh" w:cs="Nikosh"/>
                <w:b/>
                <w:lang w:val="fr-FR" w:bidi="bn-BD"/>
              </w:rPr>
              <w:t>(</w:t>
            </w:r>
            <w:r w:rsidRPr="00364EAA">
              <w:rPr>
                <w:rFonts w:ascii="Nikosh" w:eastAsia="Nikosh" w:hAnsi="Nikosh" w:cs="Nikosh"/>
                <w:b/>
                <w:bCs/>
                <w:cs/>
                <w:lang w:bidi="bn-BD"/>
              </w:rPr>
              <w:t>চ</w:t>
            </w:r>
            <w:r w:rsidRPr="00364EAA">
              <w:rPr>
                <w:rFonts w:ascii="Nikosh" w:eastAsia="Nikosh" w:hAnsi="Nikosh" w:cs="Nikosh"/>
                <w:b/>
                <w:lang w:val="fr-FR" w:bidi="bn-BD"/>
              </w:rPr>
              <w:t xml:space="preserve">) </w:t>
            </w:r>
            <w:r w:rsidRPr="00364EAA">
              <w:rPr>
                <w:rFonts w:ascii="Nikosh" w:eastAsia="Nikosh" w:hAnsi="Nikosh" w:cs="Nikosh"/>
                <w:b/>
                <w:bCs/>
                <w:cs/>
                <w:lang w:bidi="bn-BD"/>
              </w:rPr>
              <w:t>অবৈধ</w:t>
            </w:r>
            <w:r w:rsidRPr="00364EAA">
              <w:rPr>
                <w:rFonts w:ascii="Nikosh" w:eastAsia="Nikosh" w:hAnsi="Nikosh" w:cs="Nikosh"/>
                <w:b/>
                <w:lang w:val="fr-FR" w:bidi="bn-BD"/>
              </w:rPr>
              <w:t xml:space="preserve"> </w:t>
            </w:r>
            <w:r w:rsidRPr="00364EAA">
              <w:rPr>
                <w:rFonts w:ascii="Nikosh" w:eastAsia="Nikosh" w:hAnsi="Nikosh" w:cs="Nikosh"/>
                <w:b/>
                <w:bCs/>
                <w:cs/>
                <w:lang w:bidi="bn-BD"/>
              </w:rPr>
              <w:t>কারেন্ট</w:t>
            </w:r>
            <w:r w:rsidRPr="00364EAA">
              <w:rPr>
                <w:rFonts w:ascii="Nikosh" w:eastAsia="Nikosh" w:hAnsi="Nikosh" w:cs="Nikosh"/>
                <w:b/>
                <w:lang w:val="fr-FR" w:bidi="bn-BD"/>
              </w:rPr>
              <w:t xml:space="preserve"> </w:t>
            </w:r>
            <w:r w:rsidRPr="00364EAA">
              <w:rPr>
                <w:rFonts w:ascii="Nikosh" w:eastAsia="Nikosh" w:hAnsi="Nikosh" w:cs="Nikosh"/>
                <w:b/>
                <w:bCs/>
                <w:cs/>
                <w:lang w:bidi="bn-BD"/>
              </w:rPr>
              <w:t>জালঃ</w:t>
            </w:r>
            <w:r w:rsidRPr="00364EAA">
              <w:rPr>
                <w:rFonts w:ascii="Nikosh" w:eastAsia="MS Mincho" w:hAnsi="Nikosh" w:cs="Nikosh"/>
              </w:rPr>
              <w:t xml:space="preserve"> </w:t>
            </w:r>
            <w:r w:rsidRPr="00364EAA">
              <w:rPr>
                <w:rFonts w:ascii="Nikosh" w:hAnsi="Nikosh" w:cs="Nikosh"/>
              </w:rPr>
              <w:t>এ বিষয়ে এ্যাটর্ণী জেনারেল অফিসের সংগে যোগাযোগ রাখা হচ্ছে। চেম্বারজজ কর্তৃক প্রদত্ত স্থগিতাদেশ বর্ধিত হয়েছে মর্মে এওআর প্রত্যয়নপত্র দিয়েছেন। সেটি জেলা প্রশাসক, মুন্সিগঞ্জকে অবহিত করা হয়েছে। শুনানীর কার্যক্রম প্রক্রিয়াধীন রয়েছে।</w:t>
            </w:r>
          </w:p>
          <w:p w:rsidR="00576131" w:rsidRPr="00364EAA" w:rsidRDefault="00576131" w:rsidP="00576131">
            <w:pPr>
              <w:spacing w:after="0" w:line="240" w:lineRule="auto"/>
              <w:jc w:val="both"/>
              <w:rPr>
                <w:rFonts w:ascii="Nikosh" w:hAnsi="Nikosh" w:cs="Nikosh"/>
                <w:bCs/>
              </w:rPr>
            </w:pPr>
            <w:r w:rsidRPr="00864972">
              <w:rPr>
                <w:rFonts w:ascii="Nikosh" w:eastAsia="Nikosh" w:hAnsi="Nikosh" w:cs="Nikosh"/>
                <w:b/>
                <w:color w:val="000000"/>
                <w:lang w:val="fr-FR" w:bidi="bn-BD"/>
              </w:rPr>
              <w:t>(</w:t>
            </w:r>
            <w:r w:rsidRPr="00864972">
              <w:rPr>
                <w:rFonts w:ascii="Nikosh" w:eastAsia="Nikosh" w:hAnsi="Nikosh" w:cs="Nikosh"/>
                <w:b/>
                <w:bCs/>
                <w:color w:val="000000"/>
                <w:cs/>
                <w:lang w:bidi="bn-BD"/>
              </w:rPr>
              <w:t>ছ</w:t>
            </w:r>
            <w:r w:rsidRPr="00864972">
              <w:rPr>
                <w:rFonts w:ascii="Nikosh" w:eastAsia="Nikosh" w:hAnsi="Nikosh" w:cs="Nikosh"/>
                <w:b/>
                <w:color w:val="000000"/>
                <w:lang w:val="fr-FR" w:bidi="bn-BD"/>
              </w:rPr>
              <w:t>)</w:t>
            </w:r>
            <w:r>
              <w:rPr>
                <w:rFonts w:ascii="Nikosh" w:eastAsia="Nikosh" w:hAnsi="Nikosh" w:cs="Nikosh"/>
                <w:b/>
                <w:color w:val="000000"/>
                <w:lang w:val="fr-FR" w:bidi="bn-BD"/>
              </w:rPr>
              <w:t xml:space="preserve"> </w:t>
            </w:r>
            <w:r w:rsidRPr="00E81666">
              <w:rPr>
                <w:rFonts w:ascii="Nikosh" w:eastAsia="Nikosh" w:hAnsi="Nikosh" w:cs="Nikosh"/>
                <w:b/>
                <w:bCs/>
                <w:color w:val="000000"/>
                <w:cs/>
                <w:lang w:bidi="bn-BD"/>
              </w:rPr>
              <w:t>বাংলাদেশ ডেইরী</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উন্নয়ন</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বোর্ড</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আইন</w:t>
            </w:r>
            <w:r w:rsidRPr="00E81666">
              <w:rPr>
                <w:rFonts w:ascii="Nikosh" w:eastAsia="Nikosh" w:hAnsi="Nikosh" w:cs="Nikosh"/>
                <w:b/>
                <w:color w:val="000000"/>
                <w:lang w:val="fr-FR" w:bidi="bn-BD"/>
              </w:rPr>
              <w:t>-</w:t>
            </w:r>
            <w:r w:rsidRPr="00E81666">
              <w:rPr>
                <w:rFonts w:ascii="Nikosh" w:eastAsia="Nikosh" w:hAnsi="Nikosh" w:cs="Nikosh"/>
                <w:b/>
                <w:bCs/>
                <w:color w:val="000000"/>
                <w:cs/>
                <w:lang w:bidi="bn-BD"/>
              </w:rPr>
              <w:t>২০১৬</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এবং</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জাতীয়</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দুগ্ধ</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উন্নয়ন</w:t>
            </w:r>
            <w:r>
              <w:rPr>
                <w:rFonts w:ascii="Nikosh" w:eastAsia="Nikosh" w:hAnsi="Nikosh" w:cs="Nikosh"/>
                <w:b/>
                <w:bCs/>
                <w:color w:val="000000"/>
                <w:cs/>
                <w:lang w:bidi="bn-BD"/>
              </w:rPr>
              <w:t xml:space="preserve"> </w:t>
            </w:r>
            <w:r w:rsidRPr="00E81666">
              <w:rPr>
                <w:rFonts w:ascii="Nikosh" w:eastAsia="Nikosh" w:hAnsi="Nikosh" w:cs="Nikosh"/>
                <w:b/>
                <w:bCs/>
                <w:color w:val="000000"/>
                <w:cs/>
                <w:lang w:bidi="bn-BD"/>
              </w:rPr>
              <w:t>নীতিমালা</w:t>
            </w:r>
            <w:r w:rsidRPr="00E81666">
              <w:rPr>
                <w:rFonts w:ascii="Nikosh" w:eastAsia="Nikosh" w:hAnsi="Nikosh" w:cs="Nikosh"/>
                <w:b/>
                <w:color w:val="000000"/>
                <w:lang w:val="fr-FR" w:bidi="bn-BD"/>
              </w:rPr>
              <w:t>-</w:t>
            </w:r>
            <w:r w:rsidRPr="00E81666">
              <w:rPr>
                <w:rFonts w:ascii="Nikosh" w:eastAsia="Nikosh" w:hAnsi="Nikosh" w:cs="Nikosh"/>
                <w:b/>
                <w:bCs/>
                <w:color w:val="000000"/>
                <w:cs/>
                <w:lang w:bidi="bn-BD"/>
              </w:rPr>
              <w:t>২০১৬</w:t>
            </w:r>
            <w:r w:rsidRPr="00E81666">
              <w:rPr>
                <w:rFonts w:ascii="Nikosh" w:eastAsia="Nikosh" w:hAnsi="Nikosh" w:cs="Nikosh"/>
                <w:b/>
                <w:color w:val="000000"/>
                <w:lang w:val="fr-FR" w:bidi="bn-BD"/>
              </w:rPr>
              <w:t>:</w:t>
            </w:r>
            <w:r>
              <w:rPr>
                <w:rFonts w:ascii="Nikosh" w:eastAsia="Nikosh" w:hAnsi="Nikosh" w:cs="Nikosh"/>
                <w:b/>
                <w:color w:val="000000"/>
                <w:lang w:val="fr-FR" w:bidi="bn-BD"/>
              </w:rPr>
              <w:t xml:space="preserve"> </w:t>
            </w:r>
            <w:r w:rsidRPr="00364EAA">
              <w:rPr>
                <w:rFonts w:ascii="Nikosh" w:hAnsi="Nikosh" w:cs="Nikosh"/>
              </w:rPr>
              <w:t>বাংলাদেশ ডেইরী উন্নয়ন বোর্ড আইন-২০১৬ আইন চূড়ান্তকরণের নিমিত্ত ০৯-১১-১৬ তারিখে সচিব মহোদয়ের সভাপতিত্বে একটি সভা অনুষ্ঠিত হয়েছে। সভার সিদ্ধান্ত অনুযায়ী কাজ করা হচ্ছে।</w:t>
            </w:r>
          </w:p>
          <w:p w:rsidR="00576131" w:rsidRDefault="00576131" w:rsidP="00576131">
            <w:pPr>
              <w:spacing w:after="0" w:line="240" w:lineRule="auto"/>
              <w:jc w:val="both"/>
              <w:rPr>
                <w:rFonts w:ascii="Nikosh" w:hAnsi="Nikosh" w:cs="Nikosh"/>
                <w:bCs/>
                <w:cs/>
                <w:lang w:bidi="bn-BD"/>
              </w:rPr>
            </w:pPr>
            <w:r w:rsidRPr="00023D46">
              <w:rPr>
                <w:rFonts w:ascii="Nikosh" w:eastAsia="Nikosh" w:hAnsi="Nikosh" w:cs="Nikosh"/>
                <w:b/>
                <w:color w:val="000000"/>
                <w:lang w:val="fr-FR" w:bidi="bn-BD"/>
              </w:rPr>
              <w:t>(</w:t>
            </w:r>
            <w:r w:rsidRPr="00023D46">
              <w:rPr>
                <w:rFonts w:ascii="Nikosh" w:eastAsia="Nikosh" w:hAnsi="Nikosh" w:cs="Nikosh"/>
                <w:b/>
                <w:bCs/>
                <w:color w:val="000000"/>
                <w:cs/>
                <w:lang w:bidi="bn-BD"/>
              </w:rPr>
              <w:t>জ</w:t>
            </w:r>
            <w:r w:rsidRPr="00023D46">
              <w:rPr>
                <w:rFonts w:ascii="Nikosh" w:eastAsia="Nikosh" w:hAnsi="Nikosh" w:cs="Nikosh"/>
                <w:b/>
                <w:color w:val="000000"/>
                <w:lang w:val="fr-FR" w:bidi="bn-BD"/>
              </w:rPr>
              <w:t>)</w:t>
            </w:r>
            <w:r w:rsidRPr="00023D46">
              <w:rPr>
                <w:rFonts w:ascii="Nikosh" w:eastAsia="Nikosh" w:hAnsi="Nikosh" w:cs="Nikosh"/>
                <w:color w:val="000000"/>
                <w:lang w:val="fr-FR" w:bidi="bn-BD"/>
              </w:rPr>
              <w:t xml:space="preserve"> </w:t>
            </w:r>
            <w:r w:rsidRPr="00023D46">
              <w:rPr>
                <w:rFonts w:ascii="Nikosh" w:eastAsia="Nikosh" w:hAnsi="Nikosh" w:cs="Nikosh"/>
                <w:b/>
                <w:bCs/>
                <w:color w:val="000000"/>
                <w:cs/>
                <w:lang w:bidi="bn-BD"/>
              </w:rPr>
              <w:t>সামুদ্রিক</w:t>
            </w:r>
            <w:r w:rsidRPr="00023D46">
              <w:rPr>
                <w:rFonts w:ascii="Nikosh" w:eastAsia="Nikosh" w:hAnsi="Nikosh" w:cs="Nikosh"/>
                <w:b/>
                <w:color w:val="000000"/>
                <w:lang w:val="fr-FR" w:bidi="bn-BD"/>
              </w:rPr>
              <w:t xml:space="preserve"> </w:t>
            </w:r>
            <w:r w:rsidRPr="00023D46">
              <w:rPr>
                <w:rFonts w:ascii="Nikosh" w:eastAsia="Nikosh" w:hAnsi="Nikosh" w:cs="Nikosh"/>
                <w:b/>
                <w:bCs/>
                <w:color w:val="000000"/>
                <w:cs/>
                <w:lang w:bidi="bn-BD"/>
              </w:rPr>
              <w:t>মৎস্য</w:t>
            </w:r>
            <w:r w:rsidRPr="00023D46">
              <w:rPr>
                <w:rFonts w:ascii="Nikosh" w:eastAsia="Nikosh" w:hAnsi="Nikosh" w:cs="Nikosh"/>
                <w:b/>
                <w:color w:val="000000"/>
                <w:lang w:val="fr-FR" w:bidi="bn-BD"/>
              </w:rPr>
              <w:t xml:space="preserve"> </w:t>
            </w:r>
            <w:r>
              <w:rPr>
                <w:rFonts w:ascii="Nikosh" w:eastAsia="Nikosh" w:hAnsi="Nikosh" w:cs="Nikosh" w:hint="cs"/>
                <w:b/>
                <w:color w:val="000000"/>
                <w:lang w:val="fr-FR" w:bidi="bn-BD"/>
              </w:rPr>
              <w:t xml:space="preserve">আইন ও </w:t>
            </w:r>
            <w:r w:rsidRPr="00023D46">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sidRPr="00DC4500">
              <w:rPr>
                <w:rFonts w:ascii="Nikosh" w:hAnsi="Nikosh" w:cs="Nikosh"/>
              </w:rPr>
              <w:t xml:space="preserve">আইনটি মন্ত্রিপরিষদ  ২৭/২/২০১৭ তারিখে নীতিগতভাবে অনুমোদন করেছেন। </w:t>
            </w:r>
            <w:r>
              <w:rPr>
                <w:rFonts w:ascii="Nikosh" w:hAnsi="Nikosh" w:cs="Nikosh" w:hint="cs"/>
                <w:cs/>
                <w:lang w:bidi="bn-BD"/>
              </w:rPr>
              <w:t>আইনটি</w:t>
            </w:r>
            <w:r w:rsidRPr="00DC4500">
              <w:rPr>
                <w:rFonts w:ascii="Nikosh" w:hAnsi="Nikosh" w:cs="Nikosh"/>
              </w:rPr>
              <w:t xml:space="preserve"> ভেটিং এর জন্য ১৭/৪/২০১৭ তারিখ লেজিসলেটিভ বিভাগে প্রেরণ করা হয়েছে।</w:t>
            </w:r>
            <w:r>
              <w:rPr>
                <w:rFonts w:ascii="Nikosh" w:hAnsi="Nikosh" w:cs="Nikosh"/>
                <w:bCs/>
              </w:rPr>
              <w:t xml:space="preserve"> </w:t>
            </w:r>
          </w:p>
          <w:p w:rsidR="00576131" w:rsidRPr="006C40F6" w:rsidRDefault="00576131" w:rsidP="00576131">
            <w:pPr>
              <w:spacing w:after="0" w:line="240" w:lineRule="auto"/>
              <w:jc w:val="both"/>
              <w:rPr>
                <w:rFonts w:ascii="Nikosh" w:hAnsi="Nikosh" w:cs="Nikosh"/>
                <w:bCs/>
                <w:sz w:val="26"/>
              </w:rPr>
            </w:pPr>
          </w:p>
          <w:p w:rsidR="00576131" w:rsidRPr="00364EAA" w:rsidRDefault="00576131" w:rsidP="00576131">
            <w:pPr>
              <w:spacing w:after="0" w:line="240" w:lineRule="auto"/>
              <w:jc w:val="both"/>
              <w:rPr>
                <w:rFonts w:ascii="Nikosh" w:hAnsi="Nikosh" w:cs="Nikosh"/>
              </w:rPr>
            </w:pPr>
            <w:r w:rsidRPr="00364EAA">
              <w:rPr>
                <w:rFonts w:ascii="Nikosh" w:eastAsia="Nikosh" w:hAnsi="Nikosh" w:cs="Nikosh"/>
                <w:b/>
                <w:color w:val="000000"/>
                <w:lang w:val="fr-FR" w:bidi="bn-BD"/>
              </w:rPr>
              <w:t>(</w:t>
            </w:r>
            <w:r>
              <w:rPr>
                <w:rFonts w:ascii="Nikosh" w:eastAsia="Nikosh" w:hAnsi="Nikosh" w:cs="Nikosh" w:hint="cs"/>
                <w:b/>
                <w:bCs/>
                <w:color w:val="000000"/>
                <w:cs/>
                <w:lang w:bidi="bn-BD"/>
              </w:rPr>
              <w:t>ঝ</w:t>
            </w:r>
            <w:r w:rsidRPr="00364EAA">
              <w:rPr>
                <w:rFonts w:ascii="Nikosh" w:eastAsia="Nikosh" w:hAnsi="Nikosh" w:cs="Nikosh"/>
                <w:b/>
                <w:color w:val="000000"/>
                <w:lang w:val="fr-FR" w:bidi="bn-BD"/>
              </w:rPr>
              <w:t xml:space="preserve">) বাংলাদেশ </w:t>
            </w:r>
            <w:r w:rsidRPr="00364EAA">
              <w:rPr>
                <w:rFonts w:ascii="Nikosh" w:eastAsia="Nikosh" w:hAnsi="Nikosh" w:cs="Nikosh"/>
                <w:b/>
                <w:lang w:bidi="bn-BD"/>
              </w:rPr>
              <w:t>ভেটিরিনারি কাউন্সিল আইন</w:t>
            </w:r>
            <w:proofErr w:type="gramStart"/>
            <w:r w:rsidRPr="00364EAA">
              <w:rPr>
                <w:rFonts w:ascii="Nikosh" w:eastAsia="Nikosh" w:hAnsi="Nikosh" w:cs="Nikosh"/>
                <w:b/>
                <w:lang w:bidi="bn-BD"/>
              </w:rPr>
              <w:t>,২০১৭</w:t>
            </w:r>
            <w:proofErr w:type="gramEnd"/>
            <w:r w:rsidRPr="00364EAA">
              <w:rPr>
                <w:rFonts w:ascii="Nikosh" w:eastAsia="Nikosh" w:hAnsi="Nikosh" w:cs="Nikosh"/>
                <w:b/>
                <w:lang w:bidi="bn-BD"/>
              </w:rPr>
              <w:t>:</w:t>
            </w:r>
            <w:r w:rsidRPr="00364EAA">
              <w:rPr>
                <w:rFonts w:ascii="Nikosh" w:eastAsia="MS Mincho" w:hAnsi="Nikosh" w:cs="Nikosh"/>
              </w:rPr>
              <w:t xml:space="preserve"> </w:t>
            </w:r>
            <w:r w:rsidRPr="00364EAA">
              <w:rPr>
                <w:rFonts w:ascii="Nikosh" w:hAnsi="Nikosh" w:cs="Nikosh"/>
              </w:rPr>
              <w:t>আইনটি লেজিসলেটিভ বিভাগের পর্যবেক্ষণের আলোকে মতামতের জন্য ১৬/০৪/২০১৭ তারিখে রেজিস্ট্রার বরাবর প্রেরণ করা হয়েছে।</w:t>
            </w:r>
          </w:p>
          <w:p w:rsidR="00576131" w:rsidRPr="00D734AE" w:rsidRDefault="00576131" w:rsidP="00576131">
            <w:pPr>
              <w:spacing w:after="0" w:line="240" w:lineRule="auto"/>
              <w:jc w:val="both"/>
              <w:rPr>
                <w:rFonts w:ascii="Nikosh" w:hAnsi="Nikosh" w:cs="Nikosh"/>
                <w:sz w:val="6"/>
              </w:rPr>
            </w:pPr>
          </w:p>
          <w:p w:rsidR="00576131" w:rsidRPr="00364EAA" w:rsidRDefault="00576131" w:rsidP="00576131">
            <w:pPr>
              <w:spacing w:after="0" w:line="240" w:lineRule="auto"/>
              <w:jc w:val="both"/>
              <w:rPr>
                <w:rFonts w:ascii="Nikosh" w:eastAsia="Nikosh" w:hAnsi="Nikosh" w:cs="Nikosh"/>
                <w:lang w:bidi="bn-BD"/>
              </w:rPr>
            </w:pPr>
            <w:r>
              <w:rPr>
                <w:rFonts w:ascii="Nikosh" w:hAnsi="Nikosh" w:cs="Nikosh"/>
                <w:b/>
              </w:rPr>
              <w:t>(</w:t>
            </w:r>
            <w:r>
              <w:rPr>
                <w:rFonts w:ascii="Nikosh" w:hAnsi="Nikosh" w:cs="Nikosh" w:hint="cs"/>
                <w:b/>
                <w:cs/>
                <w:lang w:bidi="bn-BD"/>
              </w:rPr>
              <w:t>ঞ</w:t>
            </w:r>
            <w:r w:rsidRPr="00F05537">
              <w:rPr>
                <w:rFonts w:ascii="Nikosh" w:hAnsi="Nikosh" w:cs="Nikosh"/>
                <w:b/>
              </w:rPr>
              <w:t xml:space="preserve">) </w:t>
            </w:r>
            <w:r w:rsidRPr="00364EAA">
              <w:rPr>
                <w:rFonts w:ascii="Nikosh" w:eastAsia="Nikosh" w:hAnsi="Nikosh" w:cs="Nikosh" w:hint="cs"/>
                <w:b/>
                <w:color w:val="000000"/>
                <w:lang w:val="fr-FR" w:bidi="bn-BD"/>
              </w:rPr>
              <w:t>বাংলাদেশ মৎস্য গবেষণা ইনস্টিটিউট আইন</w:t>
            </w:r>
            <w:r w:rsidRPr="00364EAA">
              <w:rPr>
                <w:rFonts w:ascii="Nikosh" w:eastAsia="Nikosh" w:hAnsi="Nikosh" w:cs="Nikosh"/>
                <w:b/>
                <w:color w:val="000000"/>
                <w:lang w:val="fr-FR" w:bidi="bn-BD"/>
              </w:rPr>
              <w:t xml:space="preserve"> </w:t>
            </w:r>
            <w:r w:rsidRPr="00364EAA">
              <w:rPr>
                <w:rFonts w:ascii="Nikosh" w:eastAsia="Nikosh" w:hAnsi="Nikosh" w:cs="Nikosh"/>
                <w:b/>
                <w:lang w:bidi="bn-BD"/>
              </w:rPr>
              <w:t xml:space="preserve">২০১৭: </w:t>
            </w:r>
            <w:r w:rsidRPr="00364EAA">
              <w:rPr>
                <w:rFonts w:ascii="Nikosh" w:eastAsia="Nikosh" w:hAnsi="Nikosh" w:cs="Nikosh"/>
                <w:lang w:bidi="bn-BD"/>
              </w:rPr>
              <w:t>আইনটি গত ০৭/০৫/২০১৭ তারিখে ভেটিং এর জন্য লেজিসলেটিভ বিভাগে প্রেরণ করা হয়েছে।</w:t>
            </w:r>
          </w:p>
          <w:p w:rsidR="00576131" w:rsidRDefault="00576131" w:rsidP="00576131">
            <w:pPr>
              <w:spacing w:after="0" w:line="240" w:lineRule="auto"/>
              <w:jc w:val="both"/>
              <w:rPr>
                <w:rFonts w:ascii="Nikosh" w:eastAsia="Nikosh" w:hAnsi="Nikosh" w:cs="Nikosh"/>
                <w:b/>
                <w:color w:val="000000"/>
                <w:lang w:val="fr-FR" w:bidi="bn-BD"/>
              </w:rPr>
            </w:pPr>
            <w:r w:rsidRPr="00F05537">
              <w:rPr>
                <w:rFonts w:ascii="Nikosh" w:eastAsia="Nikosh" w:hAnsi="Nikosh" w:cs="Nikosh"/>
                <w:b/>
                <w:lang w:bidi="bn-BD"/>
              </w:rPr>
              <w:t>(</w:t>
            </w:r>
            <w:r>
              <w:rPr>
                <w:rFonts w:ascii="Nikosh" w:eastAsia="Nikosh" w:hAnsi="Nikosh" w:cs="Nikosh" w:hint="cs"/>
                <w:b/>
                <w:lang w:bidi="bn-BD"/>
              </w:rPr>
              <w:t>ট</w:t>
            </w:r>
            <w:r w:rsidRPr="00F05537">
              <w:rPr>
                <w:rFonts w:ascii="Nikosh" w:eastAsia="Nikosh" w:hAnsi="Nikosh" w:cs="Nikosh"/>
                <w:b/>
                <w:lang w:bidi="bn-BD"/>
              </w:rPr>
              <w:t xml:space="preserve">) </w:t>
            </w:r>
            <w:r w:rsidRPr="00364EAA">
              <w:rPr>
                <w:rFonts w:ascii="Nikosh" w:eastAsia="Nikosh" w:hAnsi="Nikosh" w:cs="Nikosh" w:hint="cs"/>
                <w:b/>
                <w:color w:val="000000"/>
                <w:lang w:val="fr-FR" w:bidi="bn-BD"/>
              </w:rPr>
              <w:t>বাংলাদেশ প্রাণিসম্পদ গবেষণা ইনস্টিটিউট আইন</w:t>
            </w:r>
            <w:r w:rsidRPr="00364EAA">
              <w:rPr>
                <w:rFonts w:ascii="Nikosh" w:eastAsia="Nikosh" w:hAnsi="Nikosh" w:cs="Nikosh"/>
                <w:b/>
                <w:color w:val="000000"/>
                <w:lang w:val="fr-FR" w:bidi="bn-BD"/>
              </w:rPr>
              <w:t xml:space="preserve"> </w:t>
            </w:r>
            <w:r w:rsidRPr="00364EAA">
              <w:rPr>
                <w:rFonts w:ascii="Nikosh" w:eastAsia="Nikosh" w:hAnsi="Nikosh" w:cs="Nikosh"/>
                <w:b/>
                <w:lang w:bidi="bn-BD"/>
              </w:rPr>
              <w:t xml:space="preserve">২০১৭: </w:t>
            </w:r>
            <w:r w:rsidRPr="00364EAA">
              <w:rPr>
                <w:rFonts w:ascii="Nikosh" w:eastAsia="Nikosh" w:hAnsi="Nikosh" w:cs="Nikosh"/>
                <w:lang w:bidi="bn-BD"/>
              </w:rPr>
              <w:t>আইনটি গত ১৬/০৫/২০১৭ তারিখে নীতিগত অনুমোদনের জন্য মন্ত্রিপরিষদ বিভাগে প্রেরণ করা হয়।</w:t>
            </w:r>
            <w:r>
              <w:rPr>
                <w:rFonts w:ascii="Nikosh" w:eastAsia="Nikosh" w:hAnsi="Nikosh" w:cs="Nikosh"/>
                <w:lang w:bidi="bn-BD"/>
              </w:rPr>
              <w:t xml:space="preserve"> </w:t>
            </w:r>
          </w:p>
          <w:p w:rsidR="00576131" w:rsidRPr="003B0E2F" w:rsidRDefault="00576131" w:rsidP="00576131">
            <w:pPr>
              <w:spacing w:after="0" w:line="240" w:lineRule="auto"/>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ঠ</w:t>
            </w:r>
            <w:r w:rsidRPr="004C0688">
              <w:rPr>
                <w:rFonts w:ascii="Nikosh" w:eastAsia="Nikosh" w:hAnsi="Nikosh" w:cs="Nikosh"/>
                <w:b/>
                <w:color w:val="000000"/>
                <w:lang w:val="fr-FR" w:bidi="bn-BD"/>
              </w:rPr>
              <w:t xml:space="preserve">) </w:t>
            </w:r>
            <w:r>
              <w:rPr>
                <w:rFonts w:ascii="Nikosh" w:eastAsia="Nikosh" w:hAnsi="Nikosh" w:cs="Nikosh"/>
                <w:b/>
                <w:color w:val="000000"/>
                <w:lang w:val="fr-FR" w:bidi="bn-BD"/>
              </w:rPr>
              <w:t xml:space="preserve">জৈব মৎস্য উৎপাদন নীতিমালা </w:t>
            </w:r>
            <w:r>
              <w:rPr>
                <w:rFonts w:ascii="Nikosh" w:eastAsia="Nikosh" w:hAnsi="Nikosh" w:cs="Nikosh"/>
                <w:b/>
                <w:lang w:bidi="bn-BD"/>
              </w:rPr>
              <w:t>২০১৭</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lang w:bidi="bn-BD"/>
              </w:rPr>
              <w:t xml:space="preserve">এ নীতিমালা প্রণয়নের বিষয়ে আলোচনায় জানা যায় যে, নীতিমালা প্রণয়নের কাজ চলছে। </w:t>
            </w:r>
          </w:p>
          <w:p w:rsidR="00576131" w:rsidRDefault="00576131" w:rsidP="00576131">
            <w:pPr>
              <w:spacing w:after="0" w:line="240" w:lineRule="auto"/>
              <w:jc w:val="both"/>
              <w:rPr>
                <w:rFonts w:ascii="Nikosh" w:eastAsia="Nikosh" w:hAnsi="Nikosh" w:cs="Nikosh"/>
                <w:cs/>
                <w:lang w:val="fr-FR" w:bidi="bn-BD"/>
              </w:rPr>
            </w:pPr>
          </w:p>
          <w:p w:rsidR="00576131" w:rsidRPr="006C40F6" w:rsidRDefault="00576131" w:rsidP="00576131">
            <w:pPr>
              <w:spacing w:after="0" w:line="240" w:lineRule="auto"/>
              <w:jc w:val="both"/>
              <w:rPr>
                <w:rFonts w:ascii="Nikosh" w:eastAsia="Nikosh" w:hAnsi="Nikosh" w:cs="Nikosh"/>
                <w:lang w:val="fr-FR" w:bidi="bn-BD"/>
              </w:rPr>
            </w:pPr>
          </w:p>
          <w:p w:rsidR="00576131" w:rsidRDefault="00576131" w:rsidP="00576131">
            <w:pPr>
              <w:spacing w:after="0" w:line="240" w:lineRule="auto"/>
              <w:jc w:val="both"/>
              <w:rPr>
                <w:rFonts w:ascii="Nikosh" w:eastAsia="Nikosh" w:hAnsi="Nikosh" w:cs="Nikosh"/>
                <w:sz w:val="8"/>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ড</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জৈব প্রাণিসম্পদ উৎপাদন নীতিমালা </w:t>
            </w:r>
            <w:r>
              <w:rPr>
                <w:rFonts w:ascii="Nikosh" w:eastAsia="Nikosh" w:hAnsi="Nikosh" w:cs="Nikosh"/>
                <w:b/>
                <w:lang w:bidi="bn-BD"/>
              </w:rPr>
              <w:t>২০১৭</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lang w:bidi="bn-BD"/>
              </w:rPr>
              <w:t xml:space="preserve">এ নীতিমালা প্রণয়নের বিষয়ে আলোচনায় জানা যায় যে, নীতিমালা প্রণয়নের কাজ চলছে। </w:t>
            </w:r>
          </w:p>
          <w:p w:rsidR="00576131" w:rsidRPr="00265D5B" w:rsidRDefault="00576131" w:rsidP="00576131">
            <w:pPr>
              <w:spacing w:after="0" w:line="240" w:lineRule="auto"/>
              <w:jc w:val="both"/>
              <w:rPr>
                <w:rFonts w:ascii="Nikosh" w:eastAsia="Nikosh" w:hAnsi="Nikosh" w:cs="Nikosh"/>
                <w:color w:val="000000"/>
                <w:sz w:val="12"/>
                <w:lang w:val="fr-FR" w:bidi="bn-BD"/>
              </w:rPr>
            </w:pPr>
          </w:p>
        </w:tc>
        <w:tc>
          <w:tcPr>
            <w:tcW w:w="1678" w:type="dxa"/>
          </w:tcPr>
          <w:p w:rsidR="00576131" w:rsidRPr="00AB036A" w:rsidRDefault="00576131" w:rsidP="00576131">
            <w:pPr>
              <w:spacing w:after="0" w:line="240" w:lineRule="auto"/>
              <w:jc w:val="both"/>
              <w:rPr>
                <w:rFonts w:ascii="Nikosh" w:hAnsi="Nikosh" w:cs="Nikosh"/>
                <w:sz w:val="12"/>
                <w:lang w:val="pt-BR"/>
              </w:rPr>
            </w:pPr>
          </w:p>
          <w:p w:rsidR="00576131" w:rsidRDefault="00576131" w:rsidP="00576131">
            <w:pPr>
              <w:spacing w:after="0" w:line="240" w:lineRule="auto"/>
              <w:jc w:val="both"/>
              <w:rPr>
                <w:rFonts w:ascii="Nikosh" w:hAnsi="Nikosh" w:cs="Nikosh"/>
                <w:sz w:val="10"/>
                <w:lang w:val="pt-BR"/>
              </w:rPr>
            </w:pPr>
          </w:p>
          <w:p w:rsidR="00576131" w:rsidRDefault="00576131" w:rsidP="00576131">
            <w:pPr>
              <w:spacing w:after="0" w:line="240" w:lineRule="auto"/>
              <w:jc w:val="both"/>
              <w:rPr>
                <w:rFonts w:ascii="Nikosh" w:hAnsi="Nikosh" w:cs="Nikosh"/>
                <w:sz w:val="2"/>
                <w:lang w:val="pt-BR"/>
              </w:rPr>
            </w:pPr>
          </w:p>
          <w:p w:rsidR="00576131" w:rsidRDefault="00576131" w:rsidP="00576131">
            <w:pPr>
              <w:spacing w:after="0" w:line="240" w:lineRule="auto"/>
              <w:jc w:val="both"/>
              <w:rPr>
                <w:rFonts w:ascii="Nikosh" w:hAnsi="Nikosh" w:cs="Nikosh"/>
                <w:sz w:val="2"/>
                <w:lang w:val="pt-BR"/>
              </w:rPr>
            </w:pPr>
          </w:p>
          <w:p w:rsidR="00576131" w:rsidRDefault="00576131" w:rsidP="00576131">
            <w:pPr>
              <w:spacing w:after="0" w:line="240" w:lineRule="auto"/>
              <w:jc w:val="both"/>
              <w:rPr>
                <w:rFonts w:ascii="Nikosh" w:hAnsi="Nikosh" w:cs="Nikosh"/>
                <w:sz w:val="2"/>
                <w:lang w:val="pt-BR"/>
              </w:rPr>
            </w:pPr>
          </w:p>
          <w:p w:rsidR="00576131" w:rsidRDefault="00576131" w:rsidP="00576131">
            <w:pPr>
              <w:spacing w:after="0" w:line="240" w:lineRule="auto"/>
              <w:jc w:val="both"/>
              <w:rPr>
                <w:rFonts w:ascii="Nikosh" w:hAnsi="Nikosh" w:cs="Nikosh"/>
                <w:sz w:val="2"/>
                <w:lang w:val="pt-BR"/>
              </w:rPr>
            </w:pPr>
          </w:p>
          <w:p w:rsidR="00576131" w:rsidRDefault="00576131" w:rsidP="00576131">
            <w:pPr>
              <w:spacing w:after="0" w:line="240" w:lineRule="auto"/>
              <w:jc w:val="both"/>
              <w:rPr>
                <w:rFonts w:ascii="Nikosh" w:hAnsi="Nikosh" w:cs="Nikosh"/>
                <w:sz w:val="2"/>
                <w:lang w:val="pt-BR"/>
              </w:rPr>
            </w:pPr>
          </w:p>
          <w:p w:rsidR="00576131" w:rsidRPr="000B2F54" w:rsidRDefault="00576131" w:rsidP="00576131">
            <w:pPr>
              <w:spacing w:after="0" w:line="240" w:lineRule="auto"/>
              <w:jc w:val="both"/>
              <w:rPr>
                <w:rFonts w:ascii="Nikosh" w:hAnsi="Nikosh" w:cs="Nikosh"/>
                <w:sz w:val="2"/>
                <w:lang w:val="pt-BR"/>
              </w:rPr>
            </w:pPr>
          </w:p>
          <w:p w:rsidR="00576131" w:rsidRPr="00D307FC" w:rsidRDefault="00576131" w:rsidP="00576131">
            <w:pPr>
              <w:spacing w:after="0" w:line="240" w:lineRule="auto"/>
              <w:jc w:val="both"/>
              <w:rPr>
                <w:rFonts w:ascii="Nikosh" w:eastAsia="Nikosh" w:hAnsi="Nikosh" w:cs="Nikosh"/>
                <w:b/>
                <w:color w:val="000000"/>
                <w:cs/>
                <w:lang w:val="fr-FR" w:bidi="bn-BD"/>
              </w:rPr>
            </w:pPr>
            <w:r w:rsidRPr="00D83AA1">
              <w:rPr>
                <w:rFonts w:ascii="Nikosh" w:eastAsia="Nikosh" w:hAnsi="Nikosh" w:cs="Nikosh"/>
                <w:b/>
                <w:bCs/>
                <w:cs/>
                <w:lang w:val="pt-BR" w:bidi="bn-BD"/>
              </w:rPr>
              <w:lastRenderedPageBreak/>
              <w:t>(ক)</w:t>
            </w:r>
            <w:r>
              <w:rPr>
                <w:rFonts w:ascii="Nikosh" w:eastAsia="Nikosh" w:hAnsi="Nikosh" w:cs="Nikosh" w:hint="cs"/>
                <w:b/>
                <w:bCs/>
                <w:cs/>
                <w:lang w:val="pt-BR" w:bidi="bn-BD"/>
              </w:rPr>
              <w:t xml:space="preserve"> </w:t>
            </w:r>
            <w:r w:rsidRPr="00D307FC">
              <w:rPr>
                <w:rFonts w:ascii="Nikosh" w:hAnsi="Nikosh" w:cs="Nikosh"/>
              </w:rPr>
              <w:t xml:space="preserve">ভেটিং এর জন্য লেজিসলেটিভ বিভাগে প্রেরণ করতে </w:t>
            </w:r>
            <w:r>
              <w:rPr>
                <w:rFonts w:ascii="Nikosh" w:hAnsi="Nikosh" w:cs="Nikosh" w:hint="cs"/>
                <w:cs/>
                <w:lang w:bidi="bn-BD"/>
              </w:rPr>
              <w:t xml:space="preserve">হবে। </w:t>
            </w:r>
          </w:p>
          <w:p w:rsidR="00576131" w:rsidRPr="00D96FD6" w:rsidRDefault="00576131" w:rsidP="00576131">
            <w:pPr>
              <w:spacing w:after="0" w:line="240" w:lineRule="auto"/>
              <w:jc w:val="both"/>
              <w:rPr>
                <w:rFonts w:ascii="Nikosh" w:eastAsia="Nikosh" w:hAnsi="Nikosh" w:cs="Nikosh"/>
                <w:sz w:val="2"/>
                <w:lang w:bidi="bn-BD"/>
              </w:rPr>
            </w:pPr>
          </w:p>
          <w:p w:rsidR="00576131" w:rsidRPr="006D0091" w:rsidRDefault="00576131" w:rsidP="00576131">
            <w:pPr>
              <w:spacing w:after="0" w:line="240" w:lineRule="auto"/>
              <w:jc w:val="both"/>
              <w:rPr>
                <w:rFonts w:ascii="Nikosh" w:eastAsia="Nikosh" w:hAnsi="Nikosh" w:cs="Nikosh"/>
                <w:bCs/>
                <w:lang w:bidi="bn-BD"/>
              </w:rPr>
            </w:pPr>
            <w:r w:rsidRPr="00D83AA1">
              <w:rPr>
                <w:rFonts w:ascii="Nikosh" w:eastAsia="Nikosh" w:hAnsi="Nikosh" w:cs="Nikosh"/>
                <w:b/>
                <w:bCs/>
                <w:cs/>
                <w:lang w:val="pt-BR" w:bidi="bn-BD"/>
              </w:rPr>
              <w:t>(খ)</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r>
              <w:rPr>
                <w:rFonts w:ascii="Nikosh" w:eastAsia="Nikosh" w:hAnsi="Nikosh" w:cs="Nikosh"/>
                <w:b/>
                <w:bCs/>
                <w:lang w:bidi="bn-BD"/>
              </w:rPr>
              <w:t xml:space="preserve"> </w:t>
            </w:r>
          </w:p>
          <w:p w:rsidR="00576131" w:rsidRPr="00C2608A" w:rsidRDefault="00576131" w:rsidP="00576131">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(গ)</w:t>
            </w:r>
            <w:r>
              <w:rPr>
                <w:rFonts w:ascii="Nikosh" w:eastAsia="Nikosh" w:hAnsi="Nikosh" w:cs="Nikosh"/>
                <w:b/>
                <w:bCs/>
                <w:lang w:bidi="bn-BD"/>
              </w:rPr>
              <w:t xml:space="preserve"> </w:t>
            </w:r>
            <w:r>
              <w:rPr>
                <w:rFonts w:ascii="Nikosh" w:eastAsia="Nikosh" w:hAnsi="Nikosh" w:cs="Nikosh" w:hint="cs"/>
                <w:bCs/>
                <w:lang w:bidi="bn-BD"/>
              </w:rPr>
              <w:t>দ্রুত মতামত প্রেরণ করতে হবে।</w:t>
            </w:r>
            <w:r>
              <w:rPr>
                <w:rFonts w:ascii="Nikosh" w:eastAsia="Nikosh" w:hAnsi="Nikosh" w:cs="Nikosh"/>
                <w:b/>
                <w:bCs/>
                <w:lang w:bidi="bn-BD"/>
              </w:rPr>
              <w:t xml:space="preserve"> </w:t>
            </w:r>
          </w:p>
          <w:p w:rsidR="00576131" w:rsidRDefault="00576131" w:rsidP="00576131">
            <w:pPr>
              <w:spacing w:after="0" w:line="240" w:lineRule="auto"/>
              <w:jc w:val="both"/>
              <w:rPr>
                <w:rFonts w:ascii="Nikosh" w:eastAsia="Nikosh" w:hAnsi="Nikosh" w:cs="Nikosh"/>
                <w:bCs/>
                <w:cs/>
                <w:lang w:bidi="bn-BD"/>
              </w:rPr>
            </w:pPr>
          </w:p>
          <w:p w:rsidR="00576131" w:rsidRDefault="00576131" w:rsidP="00576131">
            <w:pPr>
              <w:spacing w:after="0" w:line="240" w:lineRule="auto"/>
              <w:jc w:val="both"/>
              <w:rPr>
                <w:rFonts w:ascii="Nikosh" w:eastAsia="Nikosh" w:hAnsi="Nikosh" w:cs="Nikosh"/>
                <w:bCs/>
                <w:cs/>
                <w:lang w:bidi="bn-BD"/>
              </w:rPr>
            </w:pPr>
          </w:p>
          <w:p w:rsidR="00576131" w:rsidRPr="008A2EAA" w:rsidRDefault="00576131" w:rsidP="00576131">
            <w:pPr>
              <w:spacing w:after="0" w:line="240" w:lineRule="auto"/>
              <w:jc w:val="both"/>
              <w:rPr>
                <w:rFonts w:ascii="Nikosh" w:eastAsia="Nikosh" w:hAnsi="Nikosh" w:cs="Nikosh"/>
                <w:bCs/>
                <w:lang w:bidi="bn-BD"/>
              </w:rPr>
            </w:pPr>
          </w:p>
          <w:p w:rsidR="00576131" w:rsidRPr="00C2608A" w:rsidRDefault="00576131" w:rsidP="00576131">
            <w:pPr>
              <w:spacing w:after="0" w:line="240" w:lineRule="auto"/>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p>
          <w:p w:rsidR="00576131" w:rsidRDefault="00576131" w:rsidP="00576131">
            <w:pPr>
              <w:spacing w:after="0" w:line="240" w:lineRule="auto"/>
              <w:rPr>
                <w:rFonts w:ascii="Nikosh" w:eastAsia="Nikosh" w:hAnsi="Nikosh" w:cs="Nikosh"/>
                <w:b/>
                <w:bCs/>
                <w:sz w:val="14"/>
                <w:cs/>
                <w:lang w:val="pt-BR" w:bidi="bn-BD"/>
              </w:rPr>
            </w:pPr>
          </w:p>
          <w:p w:rsidR="00576131" w:rsidRPr="00860120" w:rsidRDefault="00576131" w:rsidP="00576131">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Pr>
                <w:rFonts w:ascii="Nikosh" w:eastAsia="Nikosh" w:hAnsi="Nikosh" w:cs="Nikosh" w:hint="cs"/>
                <w:lang w:bidi="bn-BD"/>
              </w:rPr>
              <w:t>দ্রুত মতামত প্রেরণ করতে হবে।</w:t>
            </w:r>
            <w:r>
              <w:rPr>
                <w:rFonts w:ascii="Nikosh" w:eastAsia="Nikosh" w:hAnsi="Nikosh" w:cs="Nikosh"/>
                <w:lang w:bidi="bn-BD"/>
              </w:rPr>
              <w:t xml:space="preserve"> </w:t>
            </w:r>
          </w:p>
          <w:p w:rsidR="00576131" w:rsidRDefault="00576131" w:rsidP="00576131">
            <w:pPr>
              <w:spacing w:after="0" w:line="240" w:lineRule="auto"/>
              <w:jc w:val="both"/>
              <w:rPr>
                <w:rFonts w:ascii="Nikosh" w:eastAsia="Nikosh" w:hAnsi="Nikosh" w:cs="Nikosh"/>
                <w:sz w:val="8"/>
                <w:szCs w:val="8"/>
                <w:lang w:val="pt-BR" w:bidi="bn-BD"/>
              </w:rPr>
            </w:pPr>
          </w:p>
          <w:p w:rsidR="00576131" w:rsidRDefault="00576131" w:rsidP="00576131">
            <w:pPr>
              <w:spacing w:after="0" w:line="240" w:lineRule="auto"/>
              <w:jc w:val="both"/>
              <w:rPr>
                <w:rFonts w:ascii="Nikosh" w:eastAsia="Nikosh" w:hAnsi="Nikosh" w:cs="Nikosh"/>
                <w:sz w:val="2"/>
                <w:szCs w:val="8"/>
                <w:lang w:val="pt-BR" w:bidi="bn-BD"/>
              </w:rPr>
            </w:pPr>
          </w:p>
          <w:p w:rsidR="00576131" w:rsidRPr="00533FF1" w:rsidRDefault="00576131" w:rsidP="00576131">
            <w:pPr>
              <w:spacing w:after="0" w:line="240" w:lineRule="auto"/>
              <w:jc w:val="both"/>
              <w:rPr>
                <w:rFonts w:ascii="Nikosh" w:eastAsia="Nikosh" w:hAnsi="Nikosh" w:cs="Nikosh"/>
                <w:sz w:val="2"/>
                <w:szCs w:val="8"/>
                <w:lang w:val="pt-BR" w:bidi="bn-BD"/>
              </w:rPr>
            </w:pPr>
          </w:p>
          <w:p w:rsidR="00576131" w:rsidRPr="006C40F6" w:rsidRDefault="00576131" w:rsidP="00576131">
            <w:pPr>
              <w:spacing w:after="0" w:line="240" w:lineRule="auto"/>
              <w:jc w:val="both"/>
              <w:rPr>
                <w:rFonts w:ascii="Nikosh" w:eastAsia="Nikosh" w:hAnsi="Nikosh" w:cs="Nikosh"/>
                <w:sz w:val="10"/>
                <w:szCs w:val="8"/>
                <w:lang w:val="pt-BR" w:bidi="bn-BD"/>
              </w:rPr>
            </w:pPr>
          </w:p>
          <w:p w:rsidR="00576131" w:rsidRDefault="00576131" w:rsidP="00576131">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p>
          <w:p w:rsidR="00576131" w:rsidRPr="004A4E32" w:rsidRDefault="00576131" w:rsidP="00576131">
            <w:pPr>
              <w:spacing w:after="0" w:line="240" w:lineRule="auto"/>
              <w:jc w:val="both"/>
              <w:rPr>
                <w:rFonts w:ascii="Nikosh" w:eastAsia="Nikosh" w:hAnsi="Nikosh" w:cs="Nikosh"/>
                <w:b/>
                <w:color w:val="000000"/>
                <w:sz w:val="14"/>
                <w:lang w:val="pt-BR" w:bidi="bn-BD"/>
              </w:rPr>
            </w:pPr>
          </w:p>
          <w:p w:rsidR="00576131" w:rsidRPr="006C40F6" w:rsidRDefault="00576131" w:rsidP="00576131">
            <w:pPr>
              <w:spacing w:after="0" w:line="240" w:lineRule="auto"/>
              <w:jc w:val="both"/>
              <w:rPr>
                <w:rFonts w:ascii="Nikosh" w:eastAsia="Nikosh" w:hAnsi="Nikosh" w:cs="Nikosh"/>
                <w:b/>
                <w:color w:val="000000"/>
                <w:sz w:val="8"/>
                <w:lang w:val="pt-BR" w:bidi="bn-BD"/>
              </w:rPr>
            </w:pPr>
          </w:p>
          <w:p w:rsidR="00576131" w:rsidRDefault="00576131" w:rsidP="00576131">
            <w:pPr>
              <w:spacing w:after="0" w:line="240" w:lineRule="auto"/>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করতে হবে।</w:t>
            </w:r>
            <w:r w:rsidRPr="00D83AA1">
              <w:rPr>
                <w:rFonts w:ascii="Nikosh" w:eastAsia="Nikosh" w:hAnsi="Nikosh" w:cs="Nikosh"/>
                <w:cs/>
                <w:lang w:val="fr-FR" w:bidi="bn-BD"/>
              </w:rPr>
              <w:t xml:space="preserve"> </w:t>
            </w:r>
          </w:p>
          <w:p w:rsidR="00576131" w:rsidRPr="00613EB9" w:rsidRDefault="00576131" w:rsidP="00576131">
            <w:pPr>
              <w:spacing w:after="0" w:line="240" w:lineRule="auto"/>
              <w:jc w:val="both"/>
              <w:rPr>
                <w:rFonts w:ascii="Nikosh" w:eastAsia="Nikosh" w:hAnsi="Nikosh" w:cs="Nikosh"/>
                <w:sz w:val="20"/>
                <w:lang w:bidi="bn-BD"/>
              </w:rPr>
            </w:pPr>
          </w:p>
          <w:p w:rsidR="00576131" w:rsidRPr="008A2EAA" w:rsidRDefault="00576131" w:rsidP="00576131">
            <w:pPr>
              <w:spacing w:after="0" w:line="240" w:lineRule="auto"/>
              <w:jc w:val="both"/>
              <w:rPr>
                <w:rFonts w:ascii="Nikosh" w:eastAsia="Nikosh" w:hAnsi="Nikosh" w:cs="Nikosh"/>
                <w:sz w:val="2"/>
                <w:szCs w:val="8"/>
                <w:lang w:val="pt-BR" w:bidi="bn-BD"/>
              </w:rPr>
            </w:pPr>
          </w:p>
          <w:p w:rsidR="00576131" w:rsidRDefault="00576131" w:rsidP="00576131">
            <w:pPr>
              <w:spacing w:after="0" w:line="240" w:lineRule="auto"/>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Pr>
                <w:rFonts w:ascii="Nikosh" w:eastAsia="Nikosh" w:hAnsi="Nikosh" w:cs="Nikosh" w:hint="cs"/>
                <w:color w:val="000000"/>
                <w:lang w:val="pt-BR" w:bidi="bn-BD"/>
              </w:rPr>
              <w:t xml:space="preserve">ব্যক্তিগত যোগাযোগের মাধ্যমে উদ্যোগ গ্রহণ করতে হবে। </w:t>
            </w:r>
          </w:p>
          <w:p w:rsidR="00576131" w:rsidRDefault="00576131" w:rsidP="00576131">
            <w:pPr>
              <w:spacing w:after="0" w:line="240" w:lineRule="auto"/>
              <w:jc w:val="both"/>
              <w:rPr>
                <w:rFonts w:ascii="Nikosh" w:eastAsia="Nikosh" w:hAnsi="Nikosh" w:cs="Nikosh"/>
                <w:sz w:val="4"/>
                <w:lang w:bidi="bn-BD"/>
              </w:rPr>
            </w:pPr>
          </w:p>
          <w:p w:rsidR="00576131" w:rsidRDefault="00576131" w:rsidP="00576131">
            <w:pPr>
              <w:spacing w:after="0" w:line="240" w:lineRule="auto"/>
              <w:jc w:val="both"/>
              <w:rPr>
                <w:rFonts w:ascii="Nikosh" w:eastAsia="Nikosh" w:hAnsi="Nikosh" w:cs="Nikosh"/>
                <w:bCs/>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BD"/>
              </w:rPr>
              <w:t>ঝ</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color w:val="000000"/>
                <w:lang w:val="fr-FR" w:bidi="bn-BD"/>
              </w:rPr>
              <w:t>দ্রুত মতামত প্রেরণ করতে হবে।</w:t>
            </w:r>
            <w:r>
              <w:rPr>
                <w:rFonts w:ascii="Nikosh" w:eastAsia="Nikosh" w:hAnsi="Nikosh" w:cs="Nikosh"/>
                <w:bCs/>
                <w:lang w:bidi="bn-BD"/>
              </w:rPr>
              <w:t xml:space="preserve"> </w:t>
            </w:r>
          </w:p>
          <w:p w:rsidR="00576131" w:rsidRDefault="00576131" w:rsidP="00576131">
            <w:pPr>
              <w:spacing w:after="0" w:line="240" w:lineRule="auto"/>
              <w:jc w:val="both"/>
              <w:rPr>
                <w:rFonts w:ascii="Nikosh" w:eastAsia="Nikosh" w:hAnsi="Nikosh" w:cs="Nikosh"/>
                <w:bCs/>
                <w:cs/>
                <w:lang w:bidi="bn-BD"/>
              </w:rPr>
            </w:pPr>
          </w:p>
          <w:p w:rsidR="00576131" w:rsidRPr="00D307FC" w:rsidRDefault="00576131" w:rsidP="00576131">
            <w:pPr>
              <w:spacing w:after="0" w:line="240" w:lineRule="auto"/>
              <w:jc w:val="both"/>
              <w:rPr>
                <w:rFonts w:ascii="Nikosh" w:eastAsia="Nikosh" w:hAnsi="Nikosh" w:cs="Nikosh"/>
                <w:b/>
                <w:color w:val="000000"/>
                <w:cs/>
                <w:lang w:val="fr-FR"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ঞ</w:t>
            </w:r>
            <w:r w:rsidRPr="004C0688">
              <w:rPr>
                <w:rFonts w:ascii="Nikosh" w:eastAsia="Nikosh" w:hAnsi="Nikosh" w:cs="Nikosh"/>
                <w:b/>
                <w:color w:val="000000"/>
                <w:lang w:val="fr-FR" w:bidi="bn-BD"/>
              </w:rPr>
              <w:t>)</w:t>
            </w:r>
            <w:r>
              <w:rPr>
                <w:rFonts w:ascii="Nikosh" w:eastAsia="Nikosh" w:hAnsi="Nikosh" w:cs="Nikosh" w:hint="cs"/>
                <w:b/>
                <w:color w:val="000000"/>
                <w:lang w:val="fr-FR" w:bidi="bn-BD"/>
              </w:rPr>
              <w:t xml:space="preserve"> </w:t>
            </w:r>
            <w:r w:rsidRPr="00D307FC">
              <w:rPr>
                <w:rFonts w:ascii="Nikosh" w:hAnsi="Nikosh" w:cs="Nikosh"/>
              </w:rPr>
              <w:t xml:space="preserve">ভেটিং এর জন্য লেজিসলেটিভ বিভাগে প্রেরণ করতে </w:t>
            </w:r>
            <w:r>
              <w:rPr>
                <w:rFonts w:ascii="Nikosh" w:hAnsi="Nikosh" w:cs="Nikosh" w:hint="cs"/>
                <w:cs/>
                <w:lang w:bidi="bn-BD"/>
              </w:rPr>
              <w:t xml:space="preserve">হবে। </w:t>
            </w:r>
          </w:p>
          <w:p w:rsidR="00576131" w:rsidRDefault="00576131" w:rsidP="00576131">
            <w:pPr>
              <w:spacing w:after="0" w:line="240" w:lineRule="auto"/>
              <w:jc w:val="both"/>
              <w:rPr>
                <w:rFonts w:ascii="Nikosh" w:eastAsia="Nikosh" w:hAnsi="Nikosh" w:cs="Nikosh"/>
                <w:b/>
                <w:color w:val="000000"/>
                <w:cs/>
                <w:lang w:val="fr-FR"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BD"/>
              </w:rPr>
              <w:t>ট</w:t>
            </w:r>
            <w:r w:rsidRPr="004C0688">
              <w:rPr>
                <w:rFonts w:ascii="Nikosh" w:eastAsia="Nikosh" w:hAnsi="Nikosh" w:cs="Nikosh"/>
                <w:b/>
                <w:color w:val="000000"/>
                <w:lang w:val="fr-FR" w:bidi="bn-BD"/>
              </w:rPr>
              <w:t>)</w:t>
            </w:r>
            <w:r>
              <w:rPr>
                <w:rFonts w:ascii="Nikosh" w:eastAsia="Nikosh" w:hAnsi="Nikosh" w:cs="Nikosh" w:hint="cs"/>
                <w:b/>
                <w:color w:val="000000"/>
                <w:lang w:val="fr-FR" w:bidi="bn-BD"/>
              </w:rPr>
              <w:t xml:space="preserve"> </w:t>
            </w:r>
            <w:r w:rsidRPr="00D307FC">
              <w:rPr>
                <w:rFonts w:ascii="Nikosh" w:eastAsia="Nikosh" w:hAnsi="Nikosh" w:cs="Nikosh" w:hint="cs"/>
                <w:color w:val="000000"/>
                <w:lang w:val="fr-FR" w:bidi="bn-BD"/>
              </w:rPr>
              <w:t>জরুরি ভিত্তিতে</w:t>
            </w:r>
            <w:r>
              <w:rPr>
                <w:rFonts w:ascii="Nikosh" w:eastAsia="Nikosh" w:hAnsi="Nikosh" w:cs="Nikosh" w:hint="cs"/>
                <w:b/>
                <w:color w:val="000000"/>
                <w:lang w:val="fr-FR" w:bidi="bn-BD"/>
              </w:rPr>
              <w:t xml:space="preserve"> </w:t>
            </w:r>
            <w:r>
              <w:rPr>
                <w:rFonts w:ascii="Nikosh" w:hAnsi="Nikosh" w:cs="Nikosh"/>
              </w:rPr>
              <w:t>মন্ত্রিপরিষদ বিভাগে প্রেরণ</w:t>
            </w:r>
            <w:r>
              <w:rPr>
                <w:rFonts w:ascii="Nikosh" w:hAnsi="Nikosh" w:cs="Nikosh" w:hint="cs"/>
                <w:cs/>
                <w:lang w:bidi="bn-BD"/>
              </w:rPr>
              <w:t xml:space="preserve"> করতে হবে।</w:t>
            </w:r>
            <w:r w:rsidRPr="00D307FC">
              <w:rPr>
                <w:rFonts w:ascii="Nikosh" w:hAnsi="Nikosh" w:cs="Nikosh"/>
              </w:rPr>
              <w:t xml:space="preserve"> </w:t>
            </w:r>
          </w:p>
          <w:p w:rsidR="00576131" w:rsidRDefault="00576131" w:rsidP="00576131">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BD"/>
              </w:rPr>
              <w:t>ঠ</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p w:rsidR="00576131" w:rsidRDefault="00576131" w:rsidP="00576131">
            <w:pPr>
              <w:spacing w:after="0" w:line="240" w:lineRule="auto"/>
              <w:jc w:val="both"/>
              <w:rPr>
                <w:sz w:val="6"/>
              </w:rPr>
            </w:pPr>
          </w:p>
          <w:p w:rsidR="00576131" w:rsidRPr="00A80A1B" w:rsidRDefault="00576131" w:rsidP="00576131">
            <w:pPr>
              <w:spacing w:after="0" w:line="240" w:lineRule="auto"/>
              <w:jc w:val="both"/>
              <w:rPr>
                <w:rFonts w:ascii="Nikosh" w:eastAsia="Nikosh" w:hAnsi="Nikosh" w:cs="Nikosh"/>
                <w:cs/>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BD"/>
              </w:rPr>
              <w:t>ড</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tc>
        <w:tc>
          <w:tcPr>
            <w:tcW w:w="1112" w:type="dxa"/>
          </w:tcPr>
          <w:p w:rsidR="00576131" w:rsidRDefault="00576131" w:rsidP="00576131">
            <w:pPr>
              <w:spacing w:after="0" w:line="240" w:lineRule="auto"/>
              <w:jc w:val="center"/>
              <w:rPr>
                <w:rFonts w:ascii="Nikosh" w:eastAsia="Nikosh" w:hAnsi="Nikosh" w:cs="Nikosh"/>
                <w:lang w:bidi="bn-BD"/>
              </w:rPr>
            </w:pPr>
            <w:r w:rsidRPr="00793D68">
              <w:rPr>
                <w:rFonts w:ascii="Nikosh" w:eastAsia="Nikosh" w:hAnsi="Nikosh" w:cs="Nikosh"/>
                <w:cs/>
                <w:lang w:val="fr-FR" w:bidi="bn-BD"/>
              </w:rPr>
              <w:lastRenderedPageBreak/>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xml:space="preserve"> </w:t>
            </w:r>
            <w:r w:rsidRPr="00793D68">
              <w:rPr>
                <w:rFonts w:ascii="Nikosh" w:eastAsia="Nikosh" w:hAnsi="Nikosh" w:cs="Nikosh"/>
                <w:cs/>
                <w:lang w:val="fr-FR" w:bidi="bn-BD"/>
              </w:rPr>
              <w:lastRenderedPageBreak/>
              <w:t>যুগ্মসচিব (প্রাণিসম্পদ</w:t>
            </w:r>
            <w:r>
              <w:rPr>
                <w:rFonts w:ascii="Nikosh" w:eastAsia="Nikosh" w:hAnsi="Nikosh" w:cs="Nikosh"/>
                <w:lang w:bidi="bn-BD"/>
              </w:rPr>
              <w:t>-১</w:t>
            </w:r>
            <w:r>
              <w:rPr>
                <w:rFonts w:ascii="Nikosh" w:eastAsia="Nikosh" w:hAnsi="Nikosh" w:cs="Nikosh"/>
                <w:cs/>
                <w:lang w:val="fr-FR" w:bidi="bn-BD"/>
              </w:rPr>
              <w:t>)</w:t>
            </w:r>
            <w:r>
              <w:rPr>
                <w:rFonts w:ascii="Nikosh" w:eastAsia="Nikosh" w:hAnsi="Nikosh" w:cs="Nikosh"/>
                <w:lang w:bidi="bn-BD"/>
              </w:rPr>
              <w:t>/ব্লু ইকোনমি সংস্থা প্রধান (সংশ্লিষ্ট)</w:t>
            </w:r>
          </w:p>
          <w:p w:rsidR="00576131" w:rsidRPr="00472281" w:rsidRDefault="00576131" w:rsidP="00576131">
            <w:pPr>
              <w:spacing w:after="0" w:line="240" w:lineRule="auto"/>
              <w:jc w:val="center"/>
              <w:rPr>
                <w:szCs w:val="26"/>
                <w:lang w:val="pt-BR"/>
              </w:rPr>
            </w:pPr>
          </w:p>
        </w:tc>
      </w:tr>
      <w:tr w:rsidR="00576131" w:rsidRPr="00C2608A" w:rsidTr="00E95C2D">
        <w:tc>
          <w:tcPr>
            <w:tcW w:w="600" w:type="dxa"/>
            <w:tcBorders>
              <w:top w:val="single" w:sz="4" w:space="0" w:color="auto"/>
              <w:left w:val="single" w:sz="4" w:space="0" w:color="auto"/>
              <w:bottom w:val="single" w:sz="4" w:space="0" w:color="auto"/>
              <w:right w:val="single" w:sz="4" w:space="0" w:color="auto"/>
            </w:tcBorders>
          </w:tcPr>
          <w:p w:rsidR="00576131" w:rsidRPr="00BD3B3B" w:rsidRDefault="00576131" w:rsidP="00576131">
            <w:pPr>
              <w:spacing w:after="0" w:line="240" w:lineRule="auto"/>
              <w:jc w:val="center"/>
            </w:pPr>
            <w:r w:rsidRPr="00BD3B3B">
              <w:rPr>
                <w:rFonts w:ascii="Nikosh" w:eastAsia="Nikosh" w:hAnsi="Nikosh" w:cs="Nikosh"/>
                <w:cs/>
                <w:lang w:bidi="bn-BD"/>
              </w:rPr>
              <w:lastRenderedPageBreak/>
              <w:t>৪.</w:t>
            </w:r>
            <w:r>
              <w:rPr>
                <w:rFonts w:ascii="Nikosh" w:eastAsia="Nikosh" w:hAnsi="Nikosh" w:cs="Nikosh" w:hint="cs"/>
                <w:cs/>
                <w:lang w:bidi="bn-BD"/>
              </w:rPr>
              <w:t>৫</w:t>
            </w:r>
          </w:p>
        </w:tc>
        <w:tc>
          <w:tcPr>
            <w:tcW w:w="1570" w:type="dxa"/>
            <w:tcBorders>
              <w:top w:val="single" w:sz="4" w:space="0" w:color="auto"/>
              <w:left w:val="single" w:sz="4" w:space="0" w:color="auto"/>
              <w:bottom w:val="single" w:sz="4" w:space="0" w:color="auto"/>
              <w:right w:val="single" w:sz="4" w:space="0" w:color="auto"/>
            </w:tcBorders>
          </w:tcPr>
          <w:p w:rsidR="00576131" w:rsidRPr="00BD3B3B" w:rsidRDefault="00576131" w:rsidP="00576131">
            <w:pPr>
              <w:spacing w:after="0" w:line="240" w:lineRule="auto"/>
            </w:pPr>
            <w:r w:rsidRPr="00BD3B3B">
              <w:rPr>
                <w:rFonts w:ascii="Nikosh" w:eastAsia="Nikosh" w:hAnsi="Nikosh" w:cs="Nikosh"/>
                <w:cs/>
                <w:lang w:bidi="bn-BD"/>
              </w:rPr>
              <w:t xml:space="preserve">জেলা/ উপজেলা </w:t>
            </w:r>
            <w:r w:rsidRPr="00BD3B3B">
              <w:rPr>
                <w:rFonts w:ascii="Nikosh" w:eastAsia="Nikosh" w:hAnsi="Nikosh" w:cs="Nikosh"/>
                <w:cs/>
                <w:lang w:bidi="bn-BD"/>
              </w:rPr>
              <w:lastRenderedPageBreak/>
              <w:t xml:space="preserve">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r>
              <w:rPr>
                <w:rFonts w:ascii="Nikosh" w:eastAsia="Nikosh" w:hAnsi="Nikosh" w:cs="Nikosh"/>
                <w:cs/>
                <w:lang w:bidi="bn-BD"/>
              </w:rPr>
              <w:t xml:space="preserve"> </w:t>
            </w:r>
          </w:p>
          <w:p w:rsidR="00576131" w:rsidRPr="00BD3B3B" w:rsidRDefault="00576131" w:rsidP="00576131">
            <w:pPr>
              <w:spacing w:after="0" w:line="240" w:lineRule="auto"/>
              <w:jc w:val="both"/>
            </w:pPr>
            <w:r w:rsidRPr="00BD3B3B">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 w:eastAsia="Nikosh" w:hAnsi="Nikosh" w:cs="Nikosh"/>
                <w:lang w:bidi="bn-BD"/>
              </w:rPr>
            </w:pPr>
            <w:r w:rsidRPr="004C0688">
              <w:rPr>
                <w:rFonts w:ascii="Nikosh" w:eastAsia="Nikosh" w:hAnsi="Nikosh" w:cs="Nikosh"/>
                <w:lang w:bidi="bn-BD"/>
              </w:rPr>
              <w:lastRenderedPageBreak/>
              <w:t xml:space="preserve">এ মন্ত্রণালয়ের নিম্নবর্ণিত কর্মকর্তাগণ </w:t>
            </w:r>
            <w:r>
              <w:rPr>
                <w:rFonts w:ascii="Nikosh" w:eastAsia="Nikosh" w:hAnsi="Nikosh" w:cs="Nikosh"/>
                <w:lang w:bidi="bn-BD"/>
              </w:rPr>
              <w:t xml:space="preserve">এপ্রিল </w:t>
            </w:r>
            <w:r w:rsidRPr="004C0688">
              <w:rPr>
                <w:rFonts w:ascii="Nikosh" w:eastAsia="Nikosh" w:hAnsi="Nikosh" w:cs="Nikosh"/>
                <w:lang w:bidi="bn-BD"/>
              </w:rPr>
              <w:t>২০১</w:t>
            </w:r>
            <w:r>
              <w:rPr>
                <w:rFonts w:ascii="Nikosh" w:eastAsia="Nikosh" w:hAnsi="Nikosh" w:cs="Nikosh"/>
                <w:lang w:bidi="bn-BD"/>
              </w:rPr>
              <w:t>৭</w:t>
            </w:r>
            <w:r w:rsidRPr="004C0688">
              <w:rPr>
                <w:rFonts w:ascii="Nikosh" w:eastAsia="Nikosh" w:hAnsi="Nikosh" w:cs="Nikosh"/>
                <w:lang w:bidi="bn-BD"/>
              </w:rPr>
              <w:t xml:space="preserve"> মাসে জেলা/ উপজেলা </w:t>
            </w:r>
            <w:r>
              <w:rPr>
                <w:rFonts w:ascii="Nikosh" w:eastAsia="Nikosh" w:hAnsi="Nikosh" w:cs="Nikosh"/>
                <w:lang w:bidi="bn-BD"/>
              </w:rPr>
              <w:lastRenderedPageBreak/>
              <w:t>পরিদর্শ</w:t>
            </w:r>
            <w:r w:rsidRPr="004C0688">
              <w:rPr>
                <w:rFonts w:ascii="Nikosh" w:eastAsia="Nikosh" w:hAnsi="Nikosh" w:cs="Nikosh"/>
                <w:lang w:bidi="bn-BD"/>
              </w:rPr>
              <w:t xml:space="preserve">ন করেছেন। </w:t>
            </w:r>
          </w:p>
          <w:p w:rsidR="00576131" w:rsidRDefault="00576131" w:rsidP="00576131">
            <w:pPr>
              <w:spacing w:after="0" w:line="240" w:lineRule="auto"/>
              <w:jc w:val="both"/>
              <w:rPr>
                <w:rFonts w:ascii="Nikosh" w:eastAsia="Nikosh" w:hAnsi="Nikosh" w:cs="Nikosh"/>
                <w:b/>
                <w:lang w:bidi="bn-BD"/>
              </w:rPr>
            </w:pPr>
            <w:r w:rsidRPr="004C0688">
              <w:rPr>
                <w:rFonts w:ascii="Nikosh" w:eastAsia="Nikosh" w:hAnsi="Nikosh" w:cs="Nikosh"/>
                <w:b/>
                <w:lang w:bidi="bn-BD"/>
              </w:rPr>
              <w:t>(</w:t>
            </w:r>
            <w:r>
              <w:rPr>
                <w:rFonts w:ascii="Nikosh" w:eastAsia="Nikosh" w:hAnsi="Nikosh" w:cs="Nikosh"/>
                <w:b/>
                <w:lang w:bidi="bn-BD"/>
              </w:rPr>
              <w:t>১</w:t>
            </w:r>
            <w:r w:rsidRPr="004C0688">
              <w:rPr>
                <w:rFonts w:ascii="Nikosh" w:eastAsia="Nikosh" w:hAnsi="Nikosh" w:cs="Nikosh"/>
                <w:b/>
                <w:lang w:bidi="bn-BD"/>
              </w:rPr>
              <w:t>)</w:t>
            </w:r>
            <w:r>
              <w:rPr>
                <w:rFonts w:ascii="Nikosh" w:eastAsia="Nikosh" w:hAnsi="Nikosh" w:cs="Nikosh"/>
                <w:b/>
                <w:lang w:bidi="bn-BD"/>
              </w:rPr>
              <w:t xml:space="preserve"> </w:t>
            </w:r>
            <w:r w:rsidRPr="005E37D8">
              <w:rPr>
                <w:rFonts w:ascii="Nikosh" w:eastAsia="Nikosh" w:hAnsi="Nikosh" w:cs="Nikosh" w:hint="cs"/>
                <w:lang w:bidi="bn-BD"/>
              </w:rPr>
              <w:t>ড. মোঃ</w:t>
            </w:r>
            <w:r>
              <w:rPr>
                <w:rFonts w:ascii="Nikosh" w:eastAsia="Nikosh" w:hAnsi="Nikosh" w:cs="Nikosh" w:hint="cs"/>
                <w:lang w:bidi="bn-BD"/>
              </w:rPr>
              <w:t xml:space="preserve"> নজরুল আনোয়ার, অতিরিক্ত সচিব (মৎস্য) ৩ এপ্রিল ২০১৭ তারিখ যশোর জেলার জেলা মৎস্য অফিস, জেলা প্রাণিসম্পদ অফিস এবং বৃহত্তর যশোর জেলায় মৎস্য চাষ উন্নয়ন প্রকল্পের আওতায় যশোর সদয় উপজেলার একটি পাবদা মাছ চাষের প্রদর্শনী পুকুর পরিদর্শন করেছেন। </w:t>
            </w:r>
          </w:p>
          <w:p w:rsidR="00576131" w:rsidRDefault="00576131" w:rsidP="00576131">
            <w:pPr>
              <w:spacing w:after="0" w:line="240" w:lineRule="auto"/>
              <w:jc w:val="both"/>
              <w:rPr>
                <w:rFonts w:ascii="Nikosh" w:eastAsia="Nikosh" w:hAnsi="Nikosh" w:cs="Nikosh"/>
                <w:lang w:val="sv-SE" w:bidi="bn-BD"/>
              </w:rPr>
            </w:pPr>
            <w:r w:rsidRPr="004C0688">
              <w:rPr>
                <w:rFonts w:ascii="Nikosh" w:eastAsia="Nikosh" w:hAnsi="Nikosh" w:cs="Nikosh"/>
                <w:b/>
                <w:lang w:bidi="bn-BD"/>
              </w:rPr>
              <w:t>(</w:t>
            </w:r>
            <w:r>
              <w:rPr>
                <w:rFonts w:ascii="Nikosh" w:eastAsia="Nikosh" w:hAnsi="Nikosh" w:cs="Nikosh"/>
                <w:b/>
                <w:lang w:bidi="bn-BD"/>
              </w:rPr>
              <w:t>২</w:t>
            </w:r>
            <w:r w:rsidRPr="004C0688">
              <w:rPr>
                <w:rFonts w:ascii="Nikosh" w:eastAsia="Nikosh" w:hAnsi="Nikosh" w:cs="Nikosh"/>
                <w:b/>
                <w:lang w:bidi="bn-BD"/>
              </w:rPr>
              <w:t>)</w:t>
            </w:r>
            <w:r>
              <w:rPr>
                <w:rFonts w:ascii="Nikosh" w:eastAsia="Nikosh" w:hAnsi="Nikosh" w:cs="Nikosh" w:hint="cs"/>
                <w:b/>
                <w:lang w:bidi="bn-BD"/>
              </w:rPr>
              <w:t xml:space="preserve"> </w:t>
            </w:r>
            <w:r>
              <w:rPr>
                <w:rFonts w:ascii="Nikosh" w:eastAsia="Nikosh" w:hAnsi="Nikosh" w:cs="Nikosh"/>
                <w:cs/>
                <w:lang w:bidi="bn-BD"/>
              </w:rPr>
              <w:t>জনাব মোঃ মুহিবুজ্জামান,</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মৎস্য-৫</w:t>
            </w:r>
            <w:r w:rsidRPr="004C0688">
              <w:rPr>
                <w:rFonts w:ascii="Nikosh" w:eastAsia="Nikosh" w:hAnsi="Nikosh" w:cs="Nikosh"/>
                <w:lang w:val="sv-SE" w:bidi="bn-BD"/>
              </w:rPr>
              <w:t>)</w:t>
            </w:r>
            <w:r>
              <w:rPr>
                <w:rFonts w:ascii="Nikosh" w:eastAsia="Nikosh" w:hAnsi="Nikosh" w:cs="Nikosh"/>
                <w:lang w:val="sv-SE" w:bidi="bn-BD"/>
              </w:rPr>
              <w:t xml:space="preserve"> </w:t>
            </w:r>
            <w:r>
              <w:rPr>
                <w:rFonts w:ascii="Nikosh" w:eastAsia="Nikosh" w:hAnsi="Nikosh" w:cs="Nikosh" w:hint="cs"/>
                <w:lang w:val="sv-SE" w:bidi="bn-BD"/>
              </w:rPr>
              <w:t>এপ্রিল</w:t>
            </w:r>
            <w:r w:rsidRPr="004C0688">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lang w:bidi="bn-BD"/>
              </w:rPr>
              <w:t>৭</w:t>
            </w:r>
            <w:r w:rsidRPr="004C0688">
              <w:rPr>
                <w:rFonts w:ascii="Nikosh" w:eastAsia="Nikosh" w:hAnsi="Nikosh" w:cs="Nikosh"/>
                <w:lang w:val="sv-SE" w:bidi="bn-BD"/>
              </w:rPr>
              <w:t xml:space="preserve"> </w:t>
            </w:r>
            <w:r>
              <w:rPr>
                <w:rFonts w:ascii="Nikosh" w:eastAsia="Nikosh" w:hAnsi="Nikosh" w:cs="Nikosh" w:hint="cs"/>
                <w:cs/>
                <w:lang w:bidi="bn-BD"/>
              </w:rPr>
              <w:t>মাসে নোয়াখালী, নওগাঁ ও গাইবান্ধা</w:t>
            </w:r>
            <w:r>
              <w:rPr>
                <w:rFonts w:ascii="Nikosh" w:eastAsia="Nikosh" w:hAnsi="Nikosh" w:cs="Nikosh"/>
                <w:lang w:val="sv-SE" w:bidi="bn-BD"/>
              </w:rPr>
              <w:t xml:space="preserve"> জেলার উন্নয়ন প্রকল্প/ দাপ্তরিক স্থাপনা পরিদর্শন করেন। </w:t>
            </w:r>
          </w:p>
          <w:p w:rsidR="00576131" w:rsidRDefault="00576131" w:rsidP="00576131">
            <w:pPr>
              <w:spacing w:after="0" w:line="240" w:lineRule="auto"/>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hint="cs"/>
                <w:b/>
                <w:lang w:bidi="bn-BD"/>
              </w:rPr>
              <w:t>৩</w:t>
            </w:r>
            <w:r w:rsidRPr="004C0688">
              <w:rPr>
                <w:rFonts w:ascii="Nikosh" w:eastAsia="Nikosh" w:hAnsi="Nikosh" w:cs="Nikosh"/>
                <w:b/>
                <w:lang w:bidi="bn-BD"/>
              </w:rPr>
              <w:t xml:space="preserve">) </w:t>
            </w:r>
            <w:r>
              <w:rPr>
                <w:rFonts w:ascii="Nikosh" w:eastAsia="Nikosh" w:hAnsi="Nikosh" w:cs="Nikosh"/>
                <w:cs/>
                <w:lang w:bidi="bn-BD"/>
              </w:rPr>
              <w:t>বেগম কে,এফ,এম, জেসমীন আখতার,</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প্রাণিসম্পদ-৩</w:t>
            </w:r>
            <w:r w:rsidRPr="004C0688">
              <w:rPr>
                <w:rFonts w:ascii="Nikosh" w:eastAsia="Nikosh" w:hAnsi="Nikosh" w:cs="Nikosh"/>
                <w:lang w:val="sv-SE" w:bidi="bn-BD"/>
              </w:rPr>
              <w:t>)</w:t>
            </w:r>
            <w:r>
              <w:rPr>
                <w:rFonts w:ascii="Nikosh" w:eastAsia="Nikosh" w:hAnsi="Nikosh" w:cs="Nikosh" w:hint="cs"/>
                <w:lang w:val="sv-SE" w:bidi="bn-BD"/>
              </w:rPr>
              <w:t xml:space="preserve"> ২৬ এপ্রিল </w:t>
            </w:r>
            <w:r w:rsidRPr="004C0688">
              <w:rPr>
                <w:rFonts w:ascii="Nikosh" w:eastAsia="Nikosh" w:hAnsi="Nikosh" w:cs="Nikosh"/>
                <w:cs/>
                <w:lang w:bidi="bn-BD"/>
              </w:rPr>
              <w:t>২০১</w:t>
            </w:r>
            <w:r>
              <w:rPr>
                <w:rFonts w:ascii="Nikosh" w:eastAsia="Nikosh" w:hAnsi="Nikosh" w:cs="Nikosh"/>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 xml:space="preserve">মুন্সিগঞ্জ জেলার গজারিয়া উপজেলার প্রাণিসম্পদ কর্মকর্তার কার্যালয় ও উপজেলা মৎস্য কর্মকর্তার কার্যালয় এবং বাস্তবায়নাধীন বিভিন্ন প্রকল্প/ 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576131" w:rsidRDefault="00576131" w:rsidP="00576131">
            <w:pPr>
              <w:spacing w:after="0" w:line="240" w:lineRule="auto"/>
              <w:jc w:val="both"/>
              <w:rPr>
                <w:rFonts w:ascii="Nikosh" w:eastAsia="Nikosh" w:hAnsi="Nikosh" w:cs="Nikosh"/>
                <w:b/>
                <w:lang w:bidi="bn-BD"/>
              </w:rPr>
            </w:pPr>
            <w:r w:rsidRPr="004C0688">
              <w:rPr>
                <w:rFonts w:ascii="Nikosh" w:eastAsia="Nikosh" w:hAnsi="Nikosh" w:cs="Nikosh"/>
                <w:b/>
                <w:lang w:bidi="bn-BD"/>
              </w:rPr>
              <w:t>(</w:t>
            </w:r>
            <w:r>
              <w:rPr>
                <w:rFonts w:ascii="Nikosh" w:eastAsia="Nikosh" w:hAnsi="Nikosh" w:cs="Nikosh" w:hint="cs"/>
                <w:b/>
                <w:lang w:bidi="bn-BD"/>
              </w:rPr>
              <w:t>৪</w:t>
            </w:r>
            <w:r w:rsidRPr="004C0688">
              <w:rPr>
                <w:rFonts w:ascii="Nikosh" w:eastAsia="Nikosh" w:hAnsi="Nikosh" w:cs="Nikosh"/>
                <w:b/>
                <w:lang w:bidi="bn-BD"/>
              </w:rPr>
              <w:t xml:space="preserve">) </w:t>
            </w:r>
            <w:r>
              <w:rPr>
                <w:rFonts w:ascii="Nikosh" w:eastAsia="Nikosh" w:hAnsi="Nikosh" w:cs="Nikosh"/>
                <w:cs/>
                <w:lang w:bidi="bn-BD"/>
              </w:rPr>
              <w:t>বেগম দেলোয়ারা বেগম,</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প্রাণিসম্পদ-১</w:t>
            </w:r>
            <w:r w:rsidRPr="004C0688">
              <w:rPr>
                <w:rFonts w:ascii="Nikosh" w:eastAsia="Nikosh" w:hAnsi="Nikosh" w:cs="Nikosh"/>
                <w:lang w:val="sv-SE" w:bidi="bn-BD"/>
              </w:rPr>
              <w:t>)</w:t>
            </w:r>
            <w:r>
              <w:rPr>
                <w:rFonts w:ascii="Nikosh" w:eastAsia="Nikosh" w:hAnsi="Nikosh" w:cs="Nikosh"/>
                <w:lang w:val="sv-SE" w:bidi="bn-BD"/>
              </w:rPr>
              <w:t xml:space="preserve"> </w:t>
            </w:r>
            <w:r>
              <w:rPr>
                <w:rFonts w:ascii="Nikosh" w:eastAsia="Nikosh" w:hAnsi="Nikosh" w:cs="Nikosh" w:hint="cs"/>
                <w:lang w:val="sv-SE" w:bidi="bn-BD"/>
              </w:rPr>
              <w:t>২৭ এপ্রিল</w:t>
            </w:r>
            <w:r w:rsidRPr="004C0688">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hint="cs"/>
                <w:lang w:val="sv-SE" w:bidi="bn-BD"/>
              </w:rPr>
              <w:t>মানিকগঞ্জ</w:t>
            </w:r>
            <w:r>
              <w:rPr>
                <w:rFonts w:ascii="Nikosh" w:eastAsia="Nikosh" w:hAnsi="Nikosh" w:cs="Nikosh"/>
                <w:lang w:val="sv-SE" w:bidi="bn-BD"/>
              </w:rPr>
              <w:t xml:space="preserve"> জেলার </w:t>
            </w:r>
            <w:r>
              <w:rPr>
                <w:rFonts w:ascii="Nikosh" w:eastAsia="Nikosh" w:hAnsi="Nikosh" w:cs="Nikosh" w:hint="cs"/>
                <w:lang w:val="sv-SE" w:bidi="bn-BD"/>
              </w:rPr>
              <w:t xml:space="preserve">ঘিওর </w:t>
            </w:r>
            <w:r>
              <w:rPr>
                <w:rFonts w:ascii="Nikosh" w:eastAsia="Nikosh" w:hAnsi="Nikosh" w:cs="Nikosh"/>
                <w:lang w:val="sv-SE" w:bidi="bn-BD"/>
              </w:rPr>
              <w:t xml:space="preserve">উপজেলার প্রাণিসম্পদ কর্মকর্তার কার্যালয় ও উপজেলা মৎস্য কর্মকর্তার কার্যালয় এবং বাস্তবায়নাধীন বিভিন্ন প্রকল্প/ 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576131" w:rsidRDefault="00576131" w:rsidP="00576131">
            <w:pPr>
              <w:spacing w:after="0" w:line="240" w:lineRule="auto"/>
              <w:jc w:val="both"/>
              <w:rPr>
                <w:rFonts w:ascii="Nikosh" w:eastAsia="Nikosh" w:hAnsi="Nikosh" w:cs="Nikosh"/>
                <w:b/>
                <w:lang w:bidi="bn-BD"/>
              </w:rPr>
            </w:pPr>
            <w:r w:rsidRPr="004C0688">
              <w:rPr>
                <w:rFonts w:ascii="Nikosh" w:eastAsia="Nikosh" w:hAnsi="Nikosh" w:cs="Nikosh"/>
                <w:b/>
                <w:lang w:bidi="bn-BD"/>
              </w:rPr>
              <w:t>(</w:t>
            </w:r>
            <w:r>
              <w:rPr>
                <w:rFonts w:ascii="Nikosh" w:eastAsia="Nikosh" w:hAnsi="Nikosh" w:cs="Nikosh" w:hint="cs"/>
                <w:b/>
                <w:lang w:bidi="bn-BD"/>
              </w:rPr>
              <w:t>৫</w:t>
            </w:r>
            <w:r w:rsidRPr="004C0688">
              <w:rPr>
                <w:rFonts w:ascii="Nikosh" w:eastAsia="Nikosh" w:hAnsi="Nikosh" w:cs="Nikosh"/>
                <w:b/>
                <w:lang w:bidi="bn-BD"/>
              </w:rPr>
              <w:t xml:space="preserve">) </w:t>
            </w:r>
            <w:r>
              <w:rPr>
                <w:rFonts w:ascii="Nikosh" w:eastAsia="Nikosh" w:hAnsi="Nikosh" w:cs="Nikosh"/>
                <w:cs/>
                <w:lang w:bidi="bn-BD"/>
              </w:rPr>
              <w:t>বেগম নিগার সুলতানা,</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lang w:val="sv-SE" w:bidi="bn-BD"/>
              </w:rPr>
              <w:t>প্রাণিসম্পদ-২</w:t>
            </w:r>
            <w:r w:rsidRPr="004C0688">
              <w:rPr>
                <w:rFonts w:ascii="Nikosh" w:eastAsia="Nikosh" w:hAnsi="Nikosh" w:cs="Nikosh"/>
                <w:lang w:val="sv-SE" w:bidi="bn-BD"/>
              </w:rPr>
              <w:t>)</w:t>
            </w:r>
            <w:r>
              <w:rPr>
                <w:rFonts w:ascii="Nikosh" w:eastAsia="Nikosh" w:hAnsi="Nikosh" w:cs="Nikosh"/>
                <w:lang w:val="sv-SE" w:bidi="bn-BD"/>
              </w:rPr>
              <w:t xml:space="preserve"> </w:t>
            </w:r>
            <w:r>
              <w:rPr>
                <w:rFonts w:ascii="Nikosh" w:eastAsia="Nikosh" w:hAnsi="Nikosh" w:cs="Nikosh" w:hint="cs"/>
                <w:lang w:val="sv-SE" w:bidi="bn-BD"/>
              </w:rPr>
              <w:t>২৭ এপ্রিল</w:t>
            </w:r>
            <w:r w:rsidRPr="004C0688">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hint="cs"/>
                <w:lang w:val="sv-SE" w:bidi="bn-BD"/>
              </w:rPr>
              <w:t>মানিকগঞ্জ</w:t>
            </w:r>
            <w:r>
              <w:rPr>
                <w:rFonts w:ascii="Nikosh" w:eastAsia="Nikosh" w:hAnsi="Nikosh" w:cs="Nikosh"/>
                <w:lang w:val="sv-SE" w:bidi="bn-BD"/>
              </w:rPr>
              <w:t xml:space="preserve"> জেলার </w:t>
            </w:r>
            <w:r>
              <w:rPr>
                <w:rFonts w:ascii="Nikosh" w:eastAsia="Nikosh" w:hAnsi="Nikosh" w:cs="Nikosh" w:hint="cs"/>
                <w:lang w:val="sv-SE" w:bidi="bn-BD"/>
              </w:rPr>
              <w:t>দৌলতপুর</w:t>
            </w:r>
            <w:r>
              <w:rPr>
                <w:rFonts w:ascii="Nikosh" w:eastAsia="Nikosh" w:hAnsi="Nikosh" w:cs="Nikosh"/>
                <w:lang w:val="sv-SE" w:bidi="bn-BD"/>
              </w:rPr>
              <w:t xml:space="preserve"> উপজেলার প্রাণিসম্পদ কর্মকর্তার কার্যালয় ও উপজেলা মৎস্য কর্মকর্তার কার্যালয় এবং বাস্তবায়নাধীন বিভিন্ন প্রকল্প/ খামারসমূহের কার্যক্রম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করেছেন</w:t>
            </w:r>
            <w:r>
              <w:rPr>
                <w:rFonts w:ascii="Nikosh" w:eastAsia="Nikosh" w:hAnsi="Nikosh" w:cs="Nikosh"/>
                <w:cs/>
                <w:lang w:bidi="hi-IN"/>
              </w:rPr>
              <w:t xml:space="preserve">। </w:t>
            </w:r>
          </w:p>
          <w:p w:rsidR="00576131" w:rsidRDefault="00576131" w:rsidP="00576131">
            <w:pPr>
              <w:spacing w:after="0" w:line="240" w:lineRule="auto"/>
              <w:jc w:val="both"/>
              <w:rPr>
                <w:rFonts w:ascii="Nikosh" w:eastAsia="Nikosh" w:hAnsi="Nikosh" w:cs="Nikosh"/>
                <w:cs/>
                <w:lang w:bidi="hi-IN"/>
              </w:rPr>
            </w:pPr>
            <w:r w:rsidRPr="004C0688">
              <w:rPr>
                <w:rFonts w:ascii="Nikosh" w:eastAsia="Nikosh" w:hAnsi="Nikosh" w:cs="Nikosh"/>
                <w:b/>
                <w:lang w:bidi="bn-BD"/>
              </w:rPr>
              <w:t>(</w:t>
            </w:r>
            <w:r>
              <w:rPr>
                <w:rFonts w:ascii="Nikosh" w:eastAsia="Nikosh" w:hAnsi="Nikosh" w:cs="Nikosh" w:hint="cs"/>
                <w:b/>
                <w:lang w:bidi="bn-BD"/>
              </w:rPr>
              <w:t>৬</w:t>
            </w:r>
            <w:r w:rsidRPr="004C0688">
              <w:rPr>
                <w:rFonts w:ascii="Nikosh" w:eastAsia="Nikosh" w:hAnsi="Nikosh" w:cs="Nikosh"/>
                <w:b/>
                <w:lang w:bidi="bn-BD"/>
              </w:rPr>
              <w:t xml:space="preserve">) </w:t>
            </w:r>
            <w:r w:rsidRPr="004C0688">
              <w:rPr>
                <w:rFonts w:ascii="Nikosh" w:eastAsia="Nikosh" w:hAnsi="Nikosh" w:cs="Nikosh"/>
                <w:lang w:bidi="bn-BD"/>
              </w:rPr>
              <w:t>বেগম</w:t>
            </w:r>
            <w:r w:rsidRPr="004C0688">
              <w:rPr>
                <w:rFonts w:ascii="Nikosh" w:eastAsia="Nikosh" w:hAnsi="Nikosh" w:cs="Nikosh"/>
                <w:lang w:val="sv-SE" w:bidi="bn-BD"/>
              </w:rPr>
              <w:t xml:space="preserve"> </w:t>
            </w:r>
            <w:r>
              <w:rPr>
                <w:rFonts w:ascii="Nikosh" w:eastAsia="Nikosh" w:hAnsi="Nikosh" w:cs="Nikosh"/>
                <w:lang w:val="sv-SE" w:bidi="bn-BD"/>
              </w:rPr>
              <w:t>নাসরিন সুলতানা,</w:t>
            </w:r>
            <w:r w:rsidRPr="004C0688">
              <w:rPr>
                <w:rFonts w:ascii="Nikosh" w:eastAsia="Nikosh" w:hAnsi="Nikosh" w:cs="Nikosh"/>
                <w:lang w:val="sv-SE" w:bidi="bn-BD"/>
              </w:rPr>
              <w:t xml:space="preserve"> সিনিয়র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মৎস্য</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hint="cs"/>
                <w:lang w:val="sv-SE" w:bidi="bn-BD"/>
              </w:rPr>
              <w:t>২০ এপ্রিল</w:t>
            </w:r>
            <w:r>
              <w:rPr>
                <w:rFonts w:ascii="Nikosh" w:eastAsia="Nikosh" w:hAnsi="Nikosh" w:cs="Nikosh"/>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hint="cs"/>
                <w:lang w:val="sv-SE" w:bidi="bn-BD"/>
              </w:rPr>
              <w:t>টাংগাইল</w:t>
            </w:r>
            <w:r>
              <w:rPr>
                <w:rFonts w:ascii="Nikosh" w:eastAsia="Nikosh" w:hAnsi="Nikosh" w:cs="Nikosh"/>
                <w:lang w:val="sv-SE" w:bidi="bn-BD"/>
              </w:rPr>
              <w:t xml:space="preserve"> জেলার </w:t>
            </w:r>
            <w:r>
              <w:rPr>
                <w:rFonts w:ascii="Nikosh" w:eastAsia="Nikosh" w:hAnsi="Nikosh" w:cs="Nikosh" w:hint="cs"/>
                <w:lang w:val="sv-SE" w:bidi="bn-BD"/>
              </w:rPr>
              <w:t>নাগোরপুর</w:t>
            </w:r>
            <w:r>
              <w:rPr>
                <w:rFonts w:ascii="Nikosh" w:eastAsia="Nikosh" w:hAnsi="Nikosh" w:cs="Nikosh"/>
                <w:lang w:val="sv-SE" w:bidi="bn-BD"/>
              </w:rPr>
              <w:t xml:space="preserve"> উপজেলা মৎস্য কর্মকর্তার দপ্তর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cs/>
                <w:lang w:bidi="hi-IN"/>
              </w:rPr>
              <w:t xml:space="preserve"> </w:t>
            </w:r>
          </w:p>
          <w:p w:rsidR="00576131" w:rsidRDefault="00576131" w:rsidP="00576131">
            <w:pPr>
              <w:spacing w:after="0" w:line="240" w:lineRule="auto"/>
              <w:jc w:val="both"/>
              <w:rPr>
                <w:rFonts w:ascii="Nikosh" w:eastAsia="Nikosh" w:hAnsi="Nikosh" w:cs="Nikosh"/>
                <w:lang w:val="sv-SE" w:bidi="bn-BD"/>
              </w:rPr>
            </w:pPr>
            <w:r w:rsidRPr="004C0688">
              <w:rPr>
                <w:rFonts w:ascii="Nikosh" w:eastAsia="Nikosh" w:hAnsi="Nikosh" w:cs="Nikosh"/>
                <w:b/>
                <w:lang w:bidi="bn-BD"/>
              </w:rPr>
              <w:t>(</w:t>
            </w:r>
            <w:r>
              <w:rPr>
                <w:rFonts w:ascii="Nikosh" w:eastAsia="Nikosh" w:hAnsi="Nikosh" w:cs="Nikosh" w:hint="cs"/>
                <w:b/>
                <w:lang w:bidi="bn-BD"/>
              </w:rPr>
              <w:t>৭</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জনাব এইচ,এম, মনিরুজ্জামান,</w:t>
            </w:r>
            <w:r w:rsidRPr="004C0688">
              <w:rPr>
                <w:rFonts w:ascii="Nikosh" w:eastAsia="Nikosh" w:hAnsi="Nikosh" w:cs="Nikosh"/>
                <w:lang w:val="sv-SE" w:bidi="bn-BD"/>
              </w:rPr>
              <w:t xml:space="preserve"> </w:t>
            </w:r>
            <w:r>
              <w:rPr>
                <w:rFonts w:ascii="Nikosh" w:eastAsia="Nikosh" w:hAnsi="Nikosh" w:cs="Nikosh"/>
                <w:lang w:val="sv-SE" w:bidi="bn-BD"/>
              </w:rPr>
              <w:t xml:space="preserve">সিনিয়র সহকারী </w:t>
            </w:r>
            <w:r>
              <w:rPr>
                <w:rFonts w:ascii="Nikosh" w:eastAsia="Nikosh" w:hAnsi="Nikosh" w:cs="Nikosh"/>
                <w:cs/>
                <w:lang w:bidi="bn-BD"/>
              </w:rPr>
              <w:t>প্রধান</w:t>
            </w:r>
            <w:r>
              <w:rPr>
                <w:rFonts w:ascii="Nikosh" w:eastAsia="Nikosh" w:hAnsi="Nikosh" w:cs="Nikosh"/>
                <w:lang w:val="sv-SE" w:bidi="bn-BD"/>
              </w:rPr>
              <w:t xml:space="preserve"> </w:t>
            </w:r>
            <w:r>
              <w:rPr>
                <w:rFonts w:ascii="Nikosh" w:eastAsia="Nikosh" w:hAnsi="Nikosh" w:cs="Nikosh" w:hint="cs"/>
                <w:lang w:val="sv-SE" w:bidi="bn-BD"/>
              </w:rPr>
              <w:t xml:space="preserve">এপ্রিল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lang w:val="sv-SE" w:bidi="bn-BD"/>
              </w:rPr>
              <w:t>নোয়াখালী জেলার সদ</w:t>
            </w:r>
            <w:r>
              <w:rPr>
                <w:rFonts w:ascii="Nikosh" w:eastAsia="Nikosh" w:hAnsi="Nikosh" w:cs="Nikosh"/>
                <w:lang w:bidi="bn-BD"/>
              </w:rPr>
              <w:t>র</w:t>
            </w:r>
            <w:r>
              <w:rPr>
                <w:rFonts w:ascii="Nikosh" w:eastAsia="Nikosh" w:hAnsi="Nikosh" w:cs="Nikosh"/>
                <w:lang w:val="sv-SE" w:bidi="bn-BD"/>
              </w:rPr>
              <w:t xml:space="preserve"> ও কোম্পানীগঞ্জ উপজেলার প্রাণিসম্পদ দপ্তরের কার্যক্রম এবং গাইবান্ধা সদরের এফসিডিআই প্রকল্পের কার্যক্রম পরিদর্শন করেছেন। </w:t>
            </w:r>
          </w:p>
          <w:p w:rsidR="00576131" w:rsidRDefault="00576131" w:rsidP="00576131">
            <w:pPr>
              <w:spacing w:after="0" w:line="240" w:lineRule="auto"/>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hint="cs"/>
                <w:b/>
                <w:lang w:bidi="bn-BD"/>
              </w:rPr>
              <w:t>৮</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lang w:bidi="bn-BD"/>
              </w:rPr>
              <w:t xml:space="preserve">জনাব মোহাম্মদ-আল-মারূফ, সহকারী প্রধান </w:t>
            </w:r>
            <w:r>
              <w:rPr>
                <w:rFonts w:ascii="Nikosh" w:eastAsia="Nikosh" w:hAnsi="Nikosh" w:cs="Nikosh" w:hint="cs"/>
                <w:lang w:bidi="bn-BD"/>
              </w:rPr>
              <w:t>০৭ এপ্রিল</w:t>
            </w:r>
            <w:r>
              <w:rPr>
                <w:rFonts w:ascii="Nikosh" w:eastAsia="Nikosh" w:hAnsi="Nikosh" w:cs="Nikosh"/>
                <w:lang w:bidi="bn-BD"/>
              </w:rPr>
              <w:t xml:space="preserve"> ২০১৭ তারিখ </w:t>
            </w:r>
            <w:r>
              <w:rPr>
                <w:rFonts w:ascii="Nikosh" w:eastAsia="Nikosh" w:hAnsi="Nikosh" w:cs="Nikosh" w:hint="cs"/>
                <w:lang w:bidi="bn-BD"/>
              </w:rPr>
              <w:t>মেরিন ফিশারিজ ক্যাপাসিটি বিল্ডিং প্রকল্প, চট্টগ্রাম জেলায় বাস্তবায়ন কার্যক্রম</w:t>
            </w:r>
            <w:r>
              <w:rPr>
                <w:rFonts w:ascii="Nikosh" w:eastAsia="Nikosh" w:hAnsi="Nikosh" w:cs="Nikosh"/>
                <w:lang w:bidi="bn-BD"/>
              </w:rPr>
              <w:t xml:space="preserve">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 xml:space="preserve">করেছেন। </w:t>
            </w:r>
          </w:p>
          <w:p w:rsidR="00576131" w:rsidRDefault="00576131" w:rsidP="00576131">
            <w:pPr>
              <w:spacing w:after="0" w:line="240" w:lineRule="auto"/>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hint="cs"/>
                <w:b/>
                <w:lang w:bidi="bn-BD"/>
              </w:rPr>
              <w:t>৯</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hint="cs"/>
                <w:lang w:bidi="bn-BD"/>
              </w:rPr>
              <w:t>বেগম মাহমুদা মাসুম</w:t>
            </w:r>
            <w:r>
              <w:rPr>
                <w:rFonts w:ascii="Nikosh" w:eastAsia="Nikosh" w:hAnsi="Nikosh" w:cs="Nikosh"/>
                <w:lang w:bidi="bn-BD"/>
              </w:rPr>
              <w:t xml:space="preserve">, সহকারী প্রধান </w:t>
            </w:r>
            <w:r>
              <w:rPr>
                <w:rFonts w:ascii="Nikosh" w:eastAsia="Nikosh" w:hAnsi="Nikosh" w:cs="Nikosh" w:hint="cs"/>
                <w:lang w:bidi="bn-BD"/>
              </w:rPr>
              <w:t>৩০ এপ্রিল</w:t>
            </w:r>
            <w:r>
              <w:rPr>
                <w:rFonts w:ascii="Nikosh" w:eastAsia="Nikosh" w:hAnsi="Nikosh" w:cs="Nikosh"/>
                <w:lang w:bidi="bn-BD"/>
              </w:rPr>
              <w:t xml:space="preserve"> ২০১৭ তারিখ </w:t>
            </w:r>
            <w:r>
              <w:rPr>
                <w:rFonts w:ascii="Nikosh" w:eastAsia="Nikosh" w:hAnsi="Nikosh" w:cs="Nikosh" w:hint="cs"/>
                <w:lang w:bidi="bn-BD"/>
              </w:rPr>
              <w:t xml:space="preserve">বৃহত্তর কুমিল্লা জেলায় মৎস্য উন্নয়ন প্রকল্পের প্রশিক্ষণ কেন্দ্র নির্মাণের যৌক্তিকতা নির্মাণের জন্য কুমিল্লা, চাঁদপুর ও রায়পুর </w:t>
            </w:r>
            <w:r w:rsidRPr="004C0688">
              <w:rPr>
                <w:rFonts w:ascii="Nikosh" w:eastAsia="Nikosh" w:hAnsi="Nikosh" w:cs="Nikosh"/>
                <w:cs/>
                <w:lang w:bidi="bn-BD"/>
              </w:rPr>
              <w:t>পরিদর্শন</w:t>
            </w:r>
            <w:r w:rsidRPr="004C0688">
              <w:rPr>
                <w:rFonts w:ascii="Nikosh" w:eastAsia="Nikosh" w:hAnsi="Nikosh" w:cs="Nikosh"/>
                <w:lang w:val="sv-SE" w:bidi="bn-BD"/>
              </w:rPr>
              <w:t xml:space="preserve"> </w:t>
            </w:r>
            <w:r>
              <w:rPr>
                <w:rFonts w:ascii="Nikosh" w:eastAsia="Nikosh" w:hAnsi="Nikosh" w:cs="Nikosh"/>
                <w:cs/>
                <w:lang w:bidi="bn-BD"/>
              </w:rPr>
              <w:t xml:space="preserve">করেছেন। </w:t>
            </w:r>
          </w:p>
          <w:p w:rsidR="00576131" w:rsidRPr="00610D81" w:rsidRDefault="00576131" w:rsidP="00576131">
            <w:pPr>
              <w:spacing w:after="0" w:line="240" w:lineRule="auto"/>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hint="cs"/>
                <w:b/>
                <w:lang w:bidi="bn-BD"/>
              </w:rPr>
              <w:t>১০</w:t>
            </w:r>
            <w:r w:rsidRPr="004C0688">
              <w:rPr>
                <w:rFonts w:ascii="Nikosh" w:eastAsia="Nikosh" w:hAnsi="Nikosh" w:cs="Nikosh"/>
                <w:b/>
                <w:lang w:bidi="bn-BD"/>
              </w:rPr>
              <w:t xml:space="preserve">) </w:t>
            </w:r>
            <w:r>
              <w:rPr>
                <w:rFonts w:ascii="Nikosh" w:eastAsia="Nikosh" w:hAnsi="Nikosh" w:cs="Nikosh"/>
                <w:lang w:bidi="bn-BD"/>
              </w:rPr>
              <w:t>জনাব মোঃ আব্দুল খালেক মিঞা,</w:t>
            </w:r>
            <w:r w:rsidRPr="004C0688">
              <w:rPr>
                <w:rFonts w:ascii="Nikosh" w:eastAsia="Nikosh" w:hAnsi="Nikosh" w:cs="Nikosh"/>
                <w:lang w:val="sv-SE" w:bidi="bn-BD"/>
              </w:rPr>
              <w:t xml:space="preserve"> সহকারী </w:t>
            </w:r>
            <w:r w:rsidRPr="004C0688">
              <w:rPr>
                <w:rFonts w:ascii="Nikosh" w:eastAsia="Nikosh" w:hAnsi="Nikosh" w:cs="Nikosh"/>
                <w:cs/>
                <w:lang w:bidi="bn-BD"/>
              </w:rPr>
              <w:t>সচিব</w:t>
            </w:r>
            <w:r w:rsidRPr="004C0688">
              <w:rPr>
                <w:rFonts w:ascii="Nikosh" w:eastAsia="Nikosh" w:hAnsi="Nikosh" w:cs="Nikosh"/>
                <w:lang w:val="sv-SE" w:bidi="bn-BD"/>
              </w:rPr>
              <w:t xml:space="preserve"> (</w:t>
            </w:r>
            <w:r>
              <w:rPr>
                <w:rFonts w:ascii="Nikosh" w:eastAsia="Nikosh" w:hAnsi="Nikosh" w:cs="Nikosh"/>
                <w:lang w:val="sv-SE" w:bidi="bn-BD"/>
              </w:rPr>
              <w:t>প্রশাসন</w:t>
            </w:r>
            <w:r w:rsidRPr="004C0688">
              <w:rPr>
                <w:rFonts w:ascii="Nikosh" w:eastAsia="Nikosh" w:hAnsi="Nikosh" w:cs="Nikosh"/>
                <w:lang w:val="sv-SE" w:bidi="bn-BD"/>
              </w:rPr>
              <w:t>-</w:t>
            </w:r>
            <w:r>
              <w:rPr>
                <w:rFonts w:ascii="Nikosh" w:eastAsia="Nikosh" w:hAnsi="Nikosh" w:cs="Nikosh"/>
                <w:lang w:val="sv-SE" w:bidi="bn-BD"/>
              </w:rPr>
              <w:t>৪</w:t>
            </w:r>
            <w:r w:rsidRPr="004C0688">
              <w:rPr>
                <w:rFonts w:ascii="Nikosh" w:eastAsia="Nikosh" w:hAnsi="Nikosh" w:cs="Nikosh"/>
                <w:lang w:val="sv-SE" w:bidi="bn-BD"/>
              </w:rPr>
              <w:t xml:space="preserve">) </w:t>
            </w:r>
            <w:r>
              <w:rPr>
                <w:rFonts w:ascii="Nikosh" w:eastAsia="Nikosh" w:hAnsi="Nikosh" w:cs="Nikosh" w:hint="cs"/>
                <w:lang w:val="sv-SE" w:bidi="bn-BD"/>
              </w:rPr>
              <w:t>১৯-২২ এপ্রিল</w:t>
            </w:r>
            <w:r>
              <w:rPr>
                <w:rFonts w:ascii="Nikosh" w:eastAsia="Nikosh" w:hAnsi="Nikosh" w:cs="Nikosh"/>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sidRPr="004C0688">
              <w:rPr>
                <w:rFonts w:ascii="Nikosh" w:eastAsia="Nikosh" w:hAnsi="Nikosh" w:cs="Nikosh"/>
                <w:cs/>
                <w:lang w:bidi="bn-BD"/>
              </w:rPr>
              <w:t>তারিখ</w:t>
            </w:r>
            <w:r w:rsidRPr="004C0688">
              <w:rPr>
                <w:rFonts w:ascii="Nikosh" w:eastAsia="Nikosh" w:hAnsi="Nikosh" w:cs="Nikosh"/>
                <w:lang w:val="sv-SE" w:bidi="bn-BD"/>
              </w:rPr>
              <w:t xml:space="preserve"> </w:t>
            </w:r>
            <w:r>
              <w:rPr>
                <w:rFonts w:ascii="Nikosh" w:eastAsia="Nikosh" w:hAnsi="Nikosh" w:cs="Nikosh" w:hint="cs"/>
                <w:lang w:val="sv-SE" w:bidi="bn-BD"/>
              </w:rPr>
              <w:t>টাংগাইল</w:t>
            </w:r>
            <w:r>
              <w:rPr>
                <w:rFonts w:ascii="Nikosh" w:eastAsia="Nikosh" w:hAnsi="Nikosh" w:cs="Nikosh"/>
                <w:lang w:val="sv-SE" w:bidi="bn-BD"/>
              </w:rPr>
              <w:t xml:space="preserve"> </w:t>
            </w:r>
            <w:r>
              <w:rPr>
                <w:rFonts w:ascii="Nikosh" w:eastAsia="Nikosh" w:hAnsi="Nikosh" w:cs="Nikosh" w:hint="cs"/>
                <w:lang w:val="sv-SE" w:bidi="bn-BD"/>
              </w:rPr>
              <w:t>জেলার</w:t>
            </w:r>
            <w:r>
              <w:rPr>
                <w:rFonts w:ascii="Nikosh" w:eastAsia="Nikosh" w:hAnsi="Nikosh" w:cs="Nikosh"/>
                <w:lang w:val="sv-SE" w:bidi="bn-BD"/>
              </w:rPr>
              <w:t xml:space="preserve"> মৎস্য ও উপজেলা প্রাণিসম্পদ দপ্তর ও উন্নয়ন প্রকল্প পরিদর্শন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hint="cs"/>
                <w:cs/>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 w:eastAsia="Nikosh" w:hAnsi="Nikosh" w:cs="Nikosh"/>
                <w:lang w:bidi="bn-BD"/>
              </w:rPr>
            </w:pPr>
            <w:r w:rsidRPr="003F1F9B">
              <w:rPr>
                <w:rFonts w:ascii="Nikosh" w:eastAsia="Nikosh" w:hAnsi="Nikosh" w:cs="Nikosh"/>
                <w:b/>
                <w:lang w:bidi="bn-BD"/>
              </w:rPr>
              <w:lastRenderedPageBreak/>
              <w:t>(১)</w:t>
            </w:r>
            <w:r>
              <w:rPr>
                <w:rFonts w:ascii="Nikosh" w:eastAsia="Nikosh" w:hAnsi="Nikosh" w:cs="Nikosh"/>
                <w:lang w:bidi="bn-BD"/>
              </w:rPr>
              <w:t xml:space="preserve">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lastRenderedPageBreak/>
              <w:t>পর্যা</w:t>
            </w:r>
            <w:r w:rsidRPr="008064EF">
              <w:rPr>
                <w:rFonts w:ascii="Nikosh" w:eastAsia="Nikosh" w:hAnsi="Nikosh" w:cs="Nikosh"/>
                <w:lang w:bidi="bn-BD"/>
              </w:rPr>
              <w:t>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 xml:space="preserve">বিস্তারিতভাবে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 xml:space="preserve">প্রতিবেদন  সচিব বরাবর </w:t>
            </w:r>
            <w:r>
              <w:rPr>
                <w:rFonts w:ascii="Nikosh" w:eastAsia="Nikosh" w:hAnsi="Nikosh" w:cs="Nikosh"/>
                <w:lang w:bidi="bn-BD"/>
              </w:rPr>
              <w:t xml:space="preserve">৭ দিনের মধ্যে উপস্থাপন করতে হবে।  </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576131" w:rsidRDefault="00576131" w:rsidP="00576131">
            <w:pPr>
              <w:spacing w:after="0" w:line="240" w:lineRule="auto"/>
              <w:jc w:val="both"/>
              <w:rPr>
                <w:rFonts w:ascii="Nikosh" w:eastAsia="Nikosh" w:hAnsi="Nikosh" w:cs="Nikosh"/>
                <w:lang w:bidi="bn-BD"/>
              </w:rPr>
            </w:pPr>
            <w:r w:rsidRPr="003F1F9B">
              <w:rPr>
                <w:rFonts w:ascii="Nikosh" w:eastAsia="Nikosh" w:hAnsi="Nikosh" w:cs="Nikosh"/>
                <w:b/>
                <w:lang w:bidi="bn-BD"/>
              </w:rPr>
              <w:t>(২)</w:t>
            </w:r>
            <w:r>
              <w:rPr>
                <w:rFonts w:ascii="Nikosh" w:eastAsia="Nikosh" w:hAnsi="Nikosh" w:cs="Nikosh"/>
                <w:lang w:bidi="bn-BD"/>
              </w:rPr>
              <w:t xml:space="preserve"> জেলা/উপজেলা পর্যায়ের অফিস পরিদর্শনকালে সংস্থার উর্ধ্বতন কর্মকর্তাগণ কর্তৃক অবশ্যই পরিদর্শন রেজিষ্টারে মতামত লিপিবদ্ধ করতে হবে।  </w:t>
            </w:r>
          </w:p>
          <w:p w:rsidR="00576131" w:rsidRPr="00CE5AA8" w:rsidRDefault="00576131" w:rsidP="00576131">
            <w:pPr>
              <w:spacing w:after="0" w:line="240" w:lineRule="auto"/>
              <w:jc w:val="both"/>
              <w:rPr>
                <w:rFonts w:ascii="Nikosh" w:eastAsia="Nikosh" w:hAnsi="Nikosh" w:cs="Nikosh"/>
                <w:lang w:bidi="bn-BD"/>
              </w:rPr>
            </w:pPr>
          </w:p>
        </w:tc>
        <w:tc>
          <w:tcPr>
            <w:tcW w:w="1112"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center"/>
              <w:rPr>
                <w:rFonts w:ascii="Nikosh" w:eastAsia="Nikosh" w:hAnsi="Nikosh" w:cs="Nikosh"/>
                <w:sz w:val="20"/>
                <w:lang w:bidi="bn-BD"/>
              </w:rPr>
            </w:pPr>
            <w:r>
              <w:rPr>
                <w:rFonts w:ascii="Nikosh" w:eastAsia="Nikosh" w:hAnsi="Nikosh" w:cs="Nikosh"/>
                <w:sz w:val="20"/>
                <w:lang w:bidi="bn-BD"/>
              </w:rPr>
              <w:lastRenderedPageBreak/>
              <w:t xml:space="preserve">অতিরিক্ত </w:t>
            </w:r>
            <w:r>
              <w:rPr>
                <w:rFonts w:ascii="Nikosh" w:eastAsia="Nikosh" w:hAnsi="Nikosh" w:cs="Nikosh"/>
                <w:sz w:val="20"/>
                <w:lang w:bidi="bn-BD"/>
              </w:rPr>
              <w:lastRenderedPageBreak/>
              <w:t>সচিব(সকল)</w:t>
            </w:r>
          </w:p>
          <w:p w:rsidR="00576131" w:rsidRDefault="00576131" w:rsidP="00576131">
            <w:pPr>
              <w:spacing w:after="0" w:line="240" w:lineRule="auto"/>
              <w:jc w:val="center"/>
              <w:rPr>
                <w:rFonts w:ascii="Nikosh" w:eastAsia="Nikosh" w:hAnsi="Nikosh" w:cs="Nikosh"/>
                <w:sz w:val="20"/>
                <w:lang w:bidi="bn-BD"/>
              </w:rPr>
            </w:pPr>
            <w:r>
              <w:rPr>
                <w:rFonts w:ascii="Nikosh" w:eastAsia="Nikosh" w:hAnsi="Nikosh" w:cs="Nikosh"/>
                <w:sz w:val="20"/>
                <w:lang w:bidi="bn-BD"/>
              </w:rPr>
              <w:t xml:space="preserve">যুগ্ম-সচিব </w:t>
            </w:r>
          </w:p>
          <w:p w:rsidR="00576131" w:rsidRDefault="00576131" w:rsidP="00576131">
            <w:pPr>
              <w:spacing w:after="0" w:line="240" w:lineRule="auto"/>
              <w:jc w:val="center"/>
              <w:rPr>
                <w:rFonts w:ascii="Nikosh" w:eastAsia="Nikosh" w:hAnsi="Nikosh" w:cs="Nikosh"/>
                <w:sz w:val="20"/>
                <w:lang w:bidi="bn-BD"/>
              </w:rPr>
            </w:pPr>
            <w:r>
              <w:rPr>
                <w:rFonts w:ascii="Nikosh" w:eastAsia="Nikosh" w:hAnsi="Nikosh" w:cs="Nikosh"/>
                <w:sz w:val="20"/>
                <w:lang w:bidi="bn-BD"/>
              </w:rPr>
              <w:t>(প্রাণিঃ-১/ ২)</w:t>
            </w:r>
          </w:p>
          <w:p w:rsidR="00576131" w:rsidRPr="00C2608A" w:rsidRDefault="00576131" w:rsidP="00576131">
            <w:pPr>
              <w:spacing w:after="0" w:line="240" w:lineRule="auto"/>
              <w:jc w:val="center"/>
              <w:rPr>
                <w:lang w:val="sv-SE"/>
              </w:rPr>
            </w:pPr>
            <w:r>
              <w:rPr>
                <w:rFonts w:ascii="Nikosh" w:eastAsia="Nikosh" w:hAnsi="Nikosh" w:cs="Nikosh"/>
                <w:sz w:val="20"/>
                <w:lang w:bidi="bn-BD"/>
              </w:rPr>
              <w:t xml:space="preserve">যুগ্ম-সচিব ব্লু ইকোনমি যুগ্মপ্রধান  </w:t>
            </w:r>
          </w:p>
        </w:tc>
      </w:tr>
      <w:tr w:rsidR="00576131" w:rsidRPr="00C2608A" w:rsidTr="00E95C2D">
        <w:tc>
          <w:tcPr>
            <w:tcW w:w="600" w:type="dxa"/>
          </w:tcPr>
          <w:p w:rsidR="00576131" w:rsidRPr="0086506B" w:rsidRDefault="00576131" w:rsidP="00576131">
            <w:pPr>
              <w:spacing w:after="0" w:line="240" w:lineRule="auto"/>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hint="cs"/>
                <w:lang w:bidi="bn-BD"/>
              </w:rPr>
              <w:t>৬</w:t>
            </w:r>
          </w:p>
        </w:tc>
        <w:tc>
          <w:tcPr>
            <w:tcW w:w="1570" w:type="dxa"/>
          </w:tcPr>
          <w:p w:rsidR="00576131" w:rsidRPr="0086506B" w:rsidRDefault="00576131" w:rsidP="00576131">
            <w:pPr>
              <w:spacing w:after="0" w:line="240" w:lineRule="auto"/>
              <w:jc w:val="both"/>
              <w:rPr>
                <w:rFonts w:ascii="Nikosh" w:hAnsi="Nikosh" w:cs="Nikosh"/>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p>
          <w:p w:rsidR="00576131" w:rsidRPr="0086506B" w:rsidRDefault="00576131" w:rsidP="00576131">
            <w:pPr>
              <w:spacing w:after="0" w:line="240" w:lineRule="auto"/>
              <w:jc w:val="both"/>
              <w:rPr>
                <w:rFonts w:ascii="Nikosh" w:hAnsi="Nikosh" w:cs="Nikosh"/>
              </w:rPr>
            </w:pPr>
          </w:p>
        </w:tc>
        <w:tc>
          <w:tcPr>
            <w:tcW w:w="5138" w:type="dxa"/>
          </w:tcPr>
          <w:p w:rsidR="00576131" w:rsidRPr="00137428" w:rsidRDefault="00576131" w:rsidP="00576131">
            <w:pPr>
              <w:spacing w:after="0" w:line="240" w:lineRule="auto"/>
              <w:jc w:val="both"/>
              <w:rPr>
                <w:rFonts w:ascii="NikoshBAN" w:hAnsi="NikoshBAN" w:cs="NikoshBAN"/>
                <w:cs/>
                <w:lang w:bidi="bn-BD"/>
              </w:rPr>
            </w:pPr>
            <w:r w:rsidRPr="00D3515E">
              <w:rPr>
                <w:rFonts w:ascii="Nikosh" w:eastAsia="Nikosh" w:hAnsi="Nikosh" w:cs="Nikosh"/>
                <w:b/>
                <w:bCs/>
                <w:lang w:bidi="bn-BD"/>
              </w:rPr>
              <w:t>মৎস্য</w:t>
            </w:r>
            <w:r w:rsidRPr="00D3515E">
              <w:rPr>
                <w:rFonts w:ascii="Nikosh" w:eastAsia="Nikosh" w:hAnsi="Nikosh" w:cs="Nikosh"/>
                <w:bCs/>
                <w:cs/>
                <w:lang w:val="fr-FR" w:bidi="bn-BD"/>
              </w:rPr>
              <w:t xml:space="preserve"> অধিদপ্তরঃ</w:t>
            </w:r>
            <w:r w:rsidRPr="006078F8">
              <w:rPr>
                <w:rFonts w:ascii="Nikosh" w:eastAsia="Nikosh" w:hAnsi="Nikosh" w:cs="Nikosh"/>
                <w:bCs/>
                <w:lang w:bidi="bn-BD"/>
              </w:rPr>
              <w:t xml:space="preserve"> </w:t>
            </w:r>
            <w:r w:rsidRPr="00137428">
              <w:rPr>
                <w:rFonts w:ascii="NikoshBAN" w:hAnsi="NikoshBAN" w:cs="NikoshBAN"/>
              </w:rPr>
              <w:t xml:space="preserve">সময়োপযোগী ও অধিক গুরু্ত্বপূর্ণ বিষয় নিয়মিত প্রচারের নিমিত্ত মৎস্য অধিদপ্তরের বাৎসরিক রোড ম্যাপ প্রস্তুত করে </w:t>
            </w:r>
            <w:r w:rsidRPr="00137428">
              <w:rPr>
                <w:rFonts w:ascii="Nikosh" w:eastAsia="Nikosh" w:hAnsi="Nikosh" w:cs="Nikosh"/>
                <w:lang w:bidi="bn-BD"/>
              </w:rPr>
              <w:t>তদানুযায়ী</w:t>
            </w:r>
            <w:r w:rsidRPr="00137428">
              <w:rPr>
                <w:rFonts w:ascii="Nikosh" w:eastAsia="Nikosh" w:hAnsi="Nikosh" w:cs="Nikosh"/>
                <w:lang w:val="pt-BR" w:bidi="bn-BD"/>
              </w:rPr>
              <w:t xml:space="preserve"> </w:t>
            </w:r>
            <w:r w:rsidRPr="00137428">
              <w:rPr>
                <w:rFonts w:ascii="Nikosh" w:eastAsia="Nikosh" w:hAnsi="Nikosh" w:cs="Nikosh"/>
                <w:lang w:bidi="bn-BD"/>
              </w:rPr>
              <w:t>রেডিও,</w:t>
            </w:r>
            <w:r w:rsidRPr="00137428">
              <w:rPr>
                <w:rFonts w:ascii="Nikosh" w:eastAsia="Nikosh" w:hAnsi="Nikosh" w:cs="Nikosh"/>
                <w:lang w:val="pt-BR" w:bidi="bn-BD"/>
              </w:rPr>
              <w:t xml:space="preserve"> </w:t>
            </w:r>
            <w:r w:rsidRPr="00137428">
              <w:rPr>
                <w:rFonts w:ascii="Nikosh" w:eastAsia="Nikosh" w:hAnsi="Nikosh" w:cs="Nikosh"/>
                <w:lang w:bidi="bn-BD"/>
              </w:rPr>
              <w:t>টেলিভিশনে</w:t>
            </w:r>
            <w:r w:rsidRPr="00137428">
              <w:rPr>
                <w:rFonts w:ascii="Nikosh" w:eastAsia="Nikosh" w:hAnsi="Nikosh" w:cs="Nikosh"/>
                <w:lang w:val="pt-BR" w:bidi="bn-BD"/>
              </w:rPr>
              <w:t xml:space="preserve"> </w:t>
            </w:r>
            <w:r w:rsidRPr="00137428">
              <w:rPr>
                <w:rFonts w:ascii="Nikosh" w:eastAsia="Nikosh" w:hAnsi="Nikosh" w:cs="Nikosh"/>
                <w:bCs/>
                <w:lang w:val="pt-BR" w:bidi="bn-BD"/>
              </w:rPr>
              <w:t>(</w:t>
            </w:r>
            <w:r w:rsidRPr="00137428">
              <w:rPr>
                <w:rFonts w:ascii="Nikosh" w:eastAsia="Nikosh" w:hAnsi="Nikosh" w:cs="Nikosh"/>
                <w:bCs/>
                <w:lang w:bidi="bn-BD"/>
              </w:rPr>
              <w:t>বেসরকারি</w:t>
            </w:r>
            <w:r w:rsidRPr="00137428">
              <w:rPr>
                <w:rFonts w:ascii="Nikosh" w:eastAsia="Nikosh" w:hAnsi="Nikosh" w:cs="Nikosh"/>
                <w:bCs/>
                <w:lang w:val="pt-BR" w:bidi="bn-BD"/>
              </w:rPr>
              <w:t xml:space="preserve"> </w:t>
            </w:r>
            <w:r w:rsidRPr="00137428">
              <w:rPr>
                <w:rFonts w:ascii="Nikosh" w:eastAsia="Nikosh" w:hAnsi="Nikosh" w:cs="Nikosh"/>
                <w:bCs/>
                <w:lang w:bidi="bn-BD"/>
              </w:rPr>
              <w:t>চ্যানেলসহ</w:t>
            </w:r>
            <w:r w:rsidRPr="00137428">
              <w:rPr>
                <w:rFonts w:ascii="Nikosh" w:eastAsia="Nikosh" w:hAnsi="Nikosh" w:cs="Nikosh"/>
                <w:bCs/>
                <w:lang w:val="pt-BR" w:bidi="bn-BD"/>
              </w:rPr>
              <w:t xml:space="preserve">) </w:t>
            </w:r>
            <w:r w:rsidRPr="00137428">
              <w:rPr>
                <w:rFonts w:ascii="Nikosh" w:eastAsia="Nikosh" w:hAnsi="Nikosh" w:cs="Nikosh"/>
                <w:bCs/>
                <w:lang w:bidi="bn-BD"/>
              </w:rPr>
              <w:t>প্রচার</w:t>
            </w:r>
            <w:r w:rsidRPr="00137428">
              <w:rPr>
                <w:rFonts w:ascii="Nikosh" w:eastAsia="Nikosh" w:hAnsi="Nikosh" w:cs="Nikosh"/>
                <w:bCs/>
                <w:lang w:val="pt-BR" w:bidi="bn-BD"/>
              </w:rPr>
              <w:t xml:space="preserve"> </w:t>
            </w:r>
            <w:r w:rsidRPr="00137428">
              <w:rPr>
                <w:rFonts w:ascii="Nikosh" w:eastAsia="Nikosh" w:hAnsi="Nikosh" w:cs="Nikosh"/>
                <w:bCs/>
                <w:lang w:bidi="bn-BD"/>
              </w:rPr>
              <w:t>এবং</w:t>
            </w:r>
            <w:r w:rsidRPr="00137428">
              <w:rPr>
                <w:rFonts w:ascii="Nikosh" w:eastAsia="Nikosh" w:hAnsi="Nikosh" w:cs="Nikosh"/>
                <w:bCs/>
                <w:lang w:val="pt-BR" w:bidi="bn-BD"/>
              </w:rPr>
              <w:t xml:space="preserve"> </w:t>
            </w:r>
            <w:r w:rsidRPr="00137428">
              <w:rPr>
                <w:rFonts w:ascii="Nikosh" w:eastAsia="Nikosh" w:hAnsi="Nikosh" w:cs="Nikosh"/>
                <w:bCs/>
                <w:lang w:bidi="bn-BD"/>
              </w:rPr>
              <w:t>ওয়েবসাইটে</w:t>
            </w:r>
            <w:r w:rsidRPr="00137428">
              <w:rPr>
                <w:rFonts w:ascii="Nikosh" w:eastAsia="Nikosh" w:hAnsi="Nikosh" w:cs="Nikosh"/>
                <w:bCs/>
                <w:lang w:val="pt-BR" w:bidi="bn-BD"/>
              </w:rPr>
              <w:t xml:space="preserve"> </w:t>
            </w:r>
            <w:r w:rsidRPr="00137428">
              <w:rPr>
                <w:rFonts w:ascii="Nikosh" w:eastAsia="Nikosh" w:hAnsi="Nikosh" w:cs="Nikosh"/>
                <w:bCs/>
                <w:lang w:bidi="bn-BD"/>
              </w:rPr>
              <w:t>প্রকাশের</w:t>
            </w:r>
            <w:r w:rsidRPr="00137428">
              <w:rPr>
                <w:rFonts w:ascii="Nikosh" w:eastAsia="Nikosh" w:hAnsi="Nikosh" w:cs="Nikosh"/>
                <w:bCs/>
                <w:lang w:val="pt-BR" w:bidi="bn-BD"/>
              </w:rPr>
              <w:t xml:space="preserve"> </w:t>
            </w:r>
            <w:r w:rsidRPr="00137428">
              <w:rPr>
                <w:rFonts w:ascii="Nikosh" w:eastAsia="Nikosh" w:hAnsi="Nikosh" w:cs="Nikosh"/>
                <w:bCs/>
                <w:lang w:bidi="bn-BD"/>
              </w:rPr>
              <w:t>প্রয়োজনীয়</w:t>
            </w:r>
            <w:r w:rsidRPr="00137428">
              <w:rPr>
                <w:rFonts w:ascii="Nikosh" w:eastAsia="Nikosh" w:hAnsi="Nikosh" w:cs="Nikosh"/>
                <w:bCs/>
                <w:lang w:val="pt-BR" w:bidi="bn-BD"/>
              </w:rPr>
              <w:t xml:space="preserve"> </w:t>
            </w:r>
            <w:r w:rsidRPr="00137428">
              <w:rPr>
                <w:rFonts w:ascii="Nikosh" w:eastAsia="Nikosh" w:hAnsi="Nikosh" w:cs="Nikosh"/>
                <w:bCs/>
                <w:lang w:bidi="bn-BD"/>
              </w:rPr>
              <w:t>ব্যবস্থা</w:t>
            </w:r>
            <w:r w:rsidRPr="00137428">
              <w:rPr>
                <w:rFonts w:ascii="Nikosh" w:eastAsia="Nikosh" w:hAnsi="Nikosh" w:cs="Nikosh"/>
                <w:bCs/>
                <w:lang w:val="pt-BR" w:bidi="bn-BD"/>
              </w:rPr>
              <w:t xml:space="preserve"> </w:t>
            </w:r>
            <w:r w:rsidRPr="00137428">
              <w:rPr>
                <w:rFonts w:ascii="Nikosh" w:eastAsia="Nikosh" w:hAnsi="Nikosh" w:cs="Nikosh"/>
                <w:bCs/>
                <w:lang w:bidi="bn-BD"/>
              </w:rPr>
              <w:t xml:space="preserve">গ্রহণ করা হয়েছে। সে প্রেক্ষিতে বিগত ২৫.০১.২০১৭ খ্রি. তারিখে সদর দপ্তরসহ মাঠ </w:t>
            </w:r>
            <w:r w:rsidRPr="00137428">
              <w:rPr>
                <w:rFonts w:ascii="NikoshBAN" w:hAnsi="NikoshBAN" w:cs="NikoshBAN"/>
              </w:rPr>
              <w:t>পর্যায়ে নিয়মিত প্রচার কার্যাক্রম বাস্তবায়নের জন্য পত্র প্রেরণ করা হয়েছে। তাছাড়া নিয়মিতভাবে গুরুত্বপূর্ণ সকল কার্যক্রম ফেসবুক পেজে প্রচারিত হচ্ছে।</w:t>
            </w:r>
            <w:r>
              <w:rPr>
                <w:rFonts w:ascii="NikoshBAN" w:hAnsi="NikoshBAN" w:cs="NikoshBAN" w:hint="cs"/>
                <w:cs/>
                <w:lang w:bidi="bn-BD"/>
              </w:rPr>
              <w:t xml:space="preserve"> </w:t>
            </w:r>
          </w:p>
          <w:p w:rsidR="00576131" w:rsidRPr="00137428" w:rsidRDefault="00576131" w:rsidP="00576131">
            <w:pPr>
              <w:spacing w:after="0" w:line="240" w:lineRule="auto"/>
              <w:jc w:val="both"/>
              <w:rPr>
                <w:rFonts w:ascii="Nikosh" w:hAnsi="Nikosh" w:cs="Nikosh"/>
              </w:rPr>
            </w:pPr>
            <w:r w:rsidRPr="00137428">
              <w:rPr>
                <w:rFonts w:ascii="Nikosh" w:eastAsia="Nikosh" w:hAnsi="Nikosh" w:cs="Nikosh"/>
                <w:lang w:bidi="bn-BD"/>
              </w:rPr>
              <w:t>বাংলাদেশ টেলিভিশন প্রতিদিন সকাল ৭:৩০ মিনিটে “বাংলার কৃষি” অনুষ্ঠানে ৫ মিনিট ব্যাপী মৎস্য বিষয়ক বিভিন্ন প্রতিবেদন প্রচারিত হচ্ছে।</w:t>
            </w:r>
          </w:p>
          <w:p w:rsidR="00576131" w:rsidRPr="00137428" w:rsidRDefault="00576131" w:rsidP="00576131">
            <w:pPr>
              <w:spacing w:after="0" w:line="240" w:lineRule="auto"/>
              <w:jc w:val="both"/>
              <w:rPr>
                <w:rFonts w:ascii="Nikosh" w:eastAsia="Nikosh" w:hAnsi="Nikosh" w:cs="Nikosh"/>
                <w:lang w:bidi="bn-BD"/>
              </w:rPr>
            </w:pPr>
            <w:r w:rsidRPr="00137428">
              <w:rPr>
                <w:rFonts w:ascii="Nikosh" w:eastAsia="Nikosh" w:hAnsi="Nikosh" w:cs="Nikosh"/>
                <w:lang w:bidi="bn-BD"/>
              </w:rPr>
              <w:t>এছাড়া প্রতি সপ্তাহে “দেশ আমার মাটি আমার” ও “সোনালী ফসল” নামে ১টি করে ২টি প্রামাণ্য অনুষ্ঠান এবং মাসে মোট ৮টি প্রামাণ্য অনুষ্ঠান বাংলাদেশ বেতারে নিয়মিত প্রচারিত হচ্ছে।</w:t>
            </w:r>
            <w:r>
              <w:rPr>
                <w:rFonts w:ascii="Nikosh" w:eastAsia="Nikosh" w:hAnsi="Nikosh" w:cs="Nikosh" w:hint="cs"/>
                <w:lang w:bidi="bn-BD"/>
              </w:rPr>
              <w:t xml:space="preserve"> </w:t>
            </w:r>
          </w:p>
          <w:p w:rsidR="00576131" w:rsidRPr="00BE7111" w:rsidRDefault="00576131" w:rsidP="00576131">
            <w:pPr>
              <w:spacing w:after="0" w:line="240" w:lineRule="auto"/>
              <w:jc w:val="both"/>
              <w:rPr>
                <w:rFonts w:ascii="Nikosh" w:eastAsia="Nikosh" w:hAnsi="Nikosh" w:cs="Nikosh"/>
                <w:lang w:val="sv-SE" w:bidi="bn-BD"/>
              </w:rPr>
            </w:pPr>
            <w:r w:rsidRPr="00F641EC">
              <w:rPr>
                <w:rFonts w:ascii="Nikosh" w:eastAsia="Nikosh" w:hAnsi="Nikosh" w:cs="Nikosh"/>
                <w:bCs/>
                <w:cs/>
                <w:lang w:val="fr-FR" w:bidi="bn-BD"/>
              </w:rPr>
              <w:t>প্রাণিসম্পদ অধিদপ্তরঃ</w:t>
            </w:r>
            <w:r>
              <w:rPr>
                <w:rFonts w:ascii="Nikosh" w:eastAsia="Nikosh" w:hAnsi="Nikosh" w:cs="Nikosh"/>
                <w:bCs/>
                <w:lang w:bidi="bn-BD"/>
              </w:rPr>
              <w:t xml:space="preserve"> </w:t>
            </w:r>
            <w:r w:rsidRPr="00BE7111">
              <w:rPr>
                <w:rFonts w:ascii="Nikosh" w:eastAsia="Nikosh" w:hAnsi="Nikosh" w:cs="Nikosh"/>
                <w:cs/>
                <w:lang w:val="sv-SE" w:bidi="bn-BD"/>
              </w:rPr>
              <w:t>সময়োপযোগী ও অধিক গু</w:t>
            </w:r>
            <w:r w:rsidRPr="00BE7111">
              <w:rPr>
                <w:rFonts w:ascii="Nikosh" w:eastAsia="Nikosh" w:hAnsi="Nikosh" w:cs="Nikosh" w:hint="cs"/>
                <w:cs/>
                <w:lang w:val="sv-SE" w:bidi="bn-BD"/>
              </w:rPr>
              <w:t>রুত্ব</w:t>
            </w:r>
            <w:r w:rsidRPr="00BE7111">
              <w:rPr>
                <w:rFonts w:ascii="Nikosh" w:eastAsia="Nikosh" w:hAnsi="Nikosh" w:cs="Nikosh"/>
                <w:cs/>
                <w:lang w:val="sv-SE" w:bidi="bn-BD"/>
              </w:rPr>
              <w:t>পূর্ণ বিষয়</w:t>
            </w:r>
            <w:r w:rsidRPr="00BE7111">
              <w:rPr>
                <w:rFonts w:ascii="Nikosh" w:eastAsia="Nikosh" w:hAnsi="Nikosh" w:cs="Nikosh" w:hint="cs"/>
                <w:cs/>
                <w:lang w:val="sv-SE" w:bidi="bn-BD"/>
              </w:rPr>
              <w:t xml:space="preserve"> নিয়মিত প্রচারের নিমিত্ত বাৎসরিক রোডম্যাপ প্রস্তুতপূর্বক তদানুযায়ী রেডিও </w:t>
            </w:r>
            <w:r w:rsidRPr="00BE7111">
              <w:rPr>
                <w:rFonts w:ascii="Nikosh" w:eastAsia="Nikosh" w:hAnsi="Nikosh" w:cs="Nikosh" w:hint="cs"/>
                <w:cs/>
                <w:lang w:val="sv-SE" w:bidi="bn-BD"/>
              </w:rPr>
              <w:lastRenderedPageBreak/>
              <w:t>টেলিভিশনে (বেসরকারী চ্যানেলসহ) প্রচার এবং ওয়েবসাইটে প্রকাশের প্রয়োজনীয় ব্যবস্থা গ্রহন করা হচ্ছে</w:t>
            </w:r>
            <w:r w:rsidRPr="00BE7111">
              <w:rPr>
                <w:rFonts w:ascii="Nikosh" w:eastAsia="Nikosh" w:hAnsi="Nikosh" w:cs="Nikosh" w:hint="cs"/>
                <w:cs/>
                <w:lang w:val="sv-SE" w:bidi="hi-IN"/>
              </w:rPr>
              <w:t>।</w:t>
            </w:r>
            <w:r w:rsidRPr="00BE7111">
              <w:rPr>
                <w:rFonts w:ascii="Nikosh" w:eastAsia="Nikosh" w:hAnsi="Nikosh" w:cs="Nikosh" w:hint="cs"/>
                <w:cs/>
                <w:lang w:val="sv-SE" w:bidi="bn-BD"/>
              </w:rPr>
              <w:t xml:space="preserve"> </w:t>
            </w:r>
            <w:r w:rsidRPr="00BE7111">
              <w:rPr>
                <w:rFonts w:ascii="Nikosh" w:eastAsia="Nikosh" w:hAnsi="Nikosh" w:cs="Nikosh"/>
                <w:cs/>
                <w:lang w:val="sv-SE" w:bidi="bn-BD"/>
              </w:rPr>
              <w:t xml:space="preserve">প্রাণিসম্পদ অধিদপ্তরের </w:t>
            </w:r>
            <w:r w:rsidRPr="00BE7111">
              <w:rPr>
                <w:rFonts w:ascii="Nikosh" w:eastAsia="Nikosh" w:hAnsi="Nikosh" w:cs="Nikosh" w:hint="cs"/>
                <w:cs/>
                <w:lang w:val="sv-SE" w:bidi="bn-BD"/>
              </w:rPr>
              <w:t>০৭</w:t>
            </w:r>
            <w:r w:rsidRPr="00BE7111">
              <w:rPr>
                <w:rFonts w:ascii="Nikosh" w:eastAsia="Nikosh" w:hAnsi="Nikosh" w:cs="Nikosh"/>
                <w:cs/>
                <w:lang w:val="sv-SE" w:bidi="bn-BD"/>
              </w:rPr>
              <w:t>/</w:t>
            </w:r>
            <w:r w:rsidRPr="00BE7111">
              <w:rPr>
                <w:rFonts w:ascii="Nikosh" w:eastAsia="Nikosh" w:hAnsi="Nikosh" w:cs="Nikosh" w:hint="cs"/>
                <w:cs/>
                <w:lang w:val="sv-SE" w:bidi="bn-BD"/>
              </w:rPr>
              <w:t>০৩</w:t>
            </w:r>
            <w:r w:rsidRPr="00BE7111">
              <w:rPr>
                <w:rFonts w:ascii="Nikosh" w:eastAsia="Nikosh" w:hAnsi="Nikosh" w:cs="Nikosh"/>
                <w:cs/>
                <w:lang w:val="sv-SE" w:bidi="bn-BD"/>
              </w:rPr>
              <w:t>/২০১</w:t>
            </w:r>
            <w:r w:rsidRPr="00BE7111">
              <w:rPr>
                <w:rFonts w:ascii="Nikosh" w:eastAsia="Nikosh" w:hAnsi="Nikosh" w:cs="Nikosh" w:hint="cs"/>
                <w:cs/>
                <w:lang w:val="sv-SE" w:bidi="bn-BD"/>
              </w:rPr>
              <w:t>৭</w:t>
            </w:r>
            <w:r w:rsidRPr="00BE7111">
              <w:rPr>
                <w:rFonts w:ascii="Nikosh" w:eastAsia="Nikosh" w:hAnsi="Nikosh" w:cs="Nikosh"/>
                <w:cs/>
                <w:lang w:val="sv-SE" w:bidi="bn-BD"/>
              </w:rPr>
              <w:t xml:space="preserve"> খ্রিঃ তারিখের নং- শাখা-৪/বিবিধ-৭৮(১)/২০০৭/</w:t>
            </w:r>
            <w:r w:rsidRPr="00BE7111">
              <w:rPr>
                <w:rFonts w:ascii="Nikosh" w:eastAsia="Nikosh" w:hAnsi="Nikosh" w:cs="Nikosh" w:hint="cs"/>
                <w:cs/>
                <w:lang w:val="sv-SE" w:bidi="bn-BD"/>
              </w:rPr>
              <w:t>১৩৪(১)</w:t>
            </w:r>
            <w:r w:rsidRPr="00BE7111">
              <w:rPr>
                <w:rFonts w:ascii="Nikosh" w:eastAsia="Nikosh" w:hAnsi="Nikosh" w:cs="Nikosh"/>
                <w:cs/>
                <w:lang w:val="sv-SE" w:bidi="bn-BD"/>
              </w:rPr>
              <w:t xml:space="preserve"> সংখ্যক স্মারকে </w:t>
            </w:r>
            <w:r w:rsidRPr="00BE7111">
              <w:rPr>
                <w:rFonts w:ascii="Nikosh" w:eastAsia="Nikosh" w:hAnsi="Nikosh" w:cs="Nikosh" w:hint="cs"/>
                <w:cs/>
                <w:lang w:val="sv-SE" w:bidi="bn-BD"/>
              </w:rPr>
              <w:t>বৈশাখ-আষাঢ়</w:t>
            </w:r>
            <w:r w:rsidRPr="00BE7111">
              <w:rPr>
                <w:rFonts w:ascii="Nikosh" w:eastAsia="Nikosh" w:hAnsi="Nikosh" w:cs="Nikosh"/>
                <w:cs/>
                <w:lang w:val="sv-SE" w:bidi="bn-BD"/>
              </w:rPr>
              <w:t>/১৪২</w:t>
            </w:r>
            <w:r w:rsidRPr="00BE7111">
              <w:rPr>
                <w:rFonts w:ascii="Nikosh" w:eastAsia="Nikosh" w:hAnsi="Nikosh" w:cs="Nikosh" w:hint="cs"/>
                <w:cs/>
                <w:lang w:val="sv-SE" w:bidi="bn-BD"/>
              </w:rPr>
              <w:t>৪</w:t>
            </w:r>
            <w:r w:rsidRPr="00BE7111">
              <w:rPr>
                <w:rFonts w:ascii="Nikosh" w:eastAsia="Nikosh" w:hAnsi="Nikosh" w:cs="Nikosh"/>
                <w:cs/>
                <w:lang w:val="sv-SE" w:bidi="bn-BD"/>
              </w:rPr>
              <w:t xml:space="preserve"> বঙ্গাব্দ পর্য</w:t>
            </w:r>
            <w:r w:rsidRPr="00BE7111">
              <w:rPr>
                <w:rFonts w:ascii="Nikosh" w:eastAsia="Nikosh" w:hAnsi="Nikosh" w:cs="Nikosh" w:hint="cs"/>
                <w:cs/>
                <w:lang w:val="sv-SE" w:bidi="bn-BD"/>
              </w:rPr>
              <w:t>ন্ত</w:t>
            </w:r>
            <w:r w:rsidRPr="00BE7111">
              <w:rPr>
                <w:rFonts w:ascii="Nikosh" w:eastAsia="Nikosh" w:hAnsi="Nikosh" w:cs="Nikosh"/>
                <w:cs/>
                <w:lang w:val="sv-SE" w:bidi="bn-BD"/>
              </w:rPr>
              <w:t xml:space="preserve"> বাংলাদেশ বেতারে কৃষি বিষয়ক জাতীয় ও আঞ্চলিক অনুষ্ঠানে ‘‘দেশ আমার মাটি আমার’’ এবং সোনালী ফসল’ প্রচারিতব্য প্রাণিসম্পদ বিষয়ক ত্রৈমাসিক প্রতিবেদন মন্ত্রণালয়ে প্রেরণ করা হয়েছে</w:t>
            </w:r>
            <w:r w:rsidRPr="00BE7111">
              <w:rPr>
                <w:rFonts w:ascii="Nikosh" w:eastAsia="Nikosh" w:hAnsi="Nikosh" w:cs="Nikosh"/>
                <w:cs/>
                <w:lang w:val="sv-SE" w:bidi="hi-IN"/>
              </w:rPr>
              <w:t xml:space="preserve">। </w:t>
            </w:r>
            <w:r>
              <w:rPr>
                <w:rFonts w:ascii="Nikosh" w:eastAsia="Nikosh" w:hAnsi="Nikosh" w:cs="Nikosh"/>
                <w:cs/>
                <w:lang w:val="sv-SE" w:bidi="bn-BD"/>
              </w:rPr>
              <w:t>‘‘</w:t>
            </w:r>
            <w:r w:rsidRPr="00BE7111">
              <w:rPr>
                <w:rFonts w:ascii="Nikosh" w:eastAsia="Nikosh" w:hAnsi="Nikosh" w:cs="Nikosh"/>
                <w:cs/>
                <w:lang w:val="sv-SE" w:bidi="bn-BD"/>
              </w:rPr>
              <w:t>দেশ আমার মাটি আমার’’ অনুষ্ঠানে সন্ধ্যা-৭.০৫ মিঃ</w:t>
            </w:r>
            <w:r w:rsidRPr="00BE7111">
              <w:rPr>
                <w:rFonts w:ascii="Nikosh" w:eastAsia="Nikosh" w:hAnsi="Nikosh" w:cs="Nikosh" w:hint="cs"/>
                <w:cs/>
                <w:lang w:val="sv-SE" w:bidi="bn-BD"/>
              </w:rPr>
              <w:t xml:space="preserve"> বৈশাখ মাসের ১ম সপ্তাহে ছাগল পালন ও প্রজনন ব্যবস্থানা সম্পর্কে, ২য় সপ্তাহে বাদলা রোগ ও তার প্রতিকার সম্পর্কে, ৩য় সপ্তাহে গাভীর ওলান ফোলা রোগের লক্ষন, চিকিৎসা ও তার প্রতিকার সম্পর্কে, ৪র্থ সপ্তাহে পশু পাখির টিকা বীজের কুলচেইন ব্যবস্থাপনা সম্পর্কে </w:t>
            </w:r>
            <w:r w:rsidRPr="00BE7111">
              <w:rPr>
                <w:rFonts w:ascii="Nikosh" w:eastAsia="Nikosh" w:hAnsi="Nikosh" w:cs="Nikosh"/>
                <w:cs/>
                <w:lang w:val="sv-SE" w:bidi="bn-BD"/>
              </w:rPr>
              <w:t>সেই সাথে কৃষি বিষয়ক কার্যক্রমের ‘‘ সোনালী ফসল ’’অনুষ্ঠানেও সন্ধ্যা- ৬.০৫ মিঃ</w:t>
            </w:r>
            <w:r w:rsidRPr="00BE7111">
              <w:rPr>
                <w:rFonts w:ascii="Nikosh" w:eastAsia="Nikosh" w:hAnsi="Nikosh" w:cs="Nikosh" w:hint="cs"/>
                <w:cs/>
                <w:lang w:val="sv-SE" w:bidi="bn-BD"/>
              </w:rPr>
              <w:t xml:space="preserve"> বৈশাখ মাসের ১ম সপ্তাহে গাভীর যেৌন রোগ ও তার প্রতিকার সম্পর্কে, ২য় সপ্তাহে লাভজনকভাবে কবুতর পালন সম্পর্কে, ৩য় সপ্তাহে বার্ড ফ্লু রোগের লক্ষন ও প্রতিরোধ ব্যবস্থা সম্পর্কে ও ৪র্থ সপ্তাহে মুরগি পালনে জীবনিরাত্তার ভূমিকা সম্পর্কে </w:t>
            </w:r>
            <w:r w:rsidRPr="00BE7111">
              <w:rPr>
                <w:rFonts w:ascii="Nikosh" w:eastAsia="Nikosh" w:hAnsi="Nikosh" w:cs="Nikosh"/>
                <w:cs/>
                <w:lang w:val="sv-SE" w:bidi="bn-BD"/>
              </w:rPr>
              <w:t xml:space="preserve">বাংলাদেশ </w:t>
            </w:r>
            <w:r w:rsidRPr="00BE7111">
              <w:rPr>
                <w:rFonts w:ascii="Nikosh" w:eastAsia="Nikosh" w:hAnsi="Nikosh" w:cs="Nikosh" w:hint="cs"/>
                <w:cs/>
                <w:lang w:val="sv-SE" w:bidi="bn-BD"/>
              </w:rPr>
              <w:t>বেতারে</w:t>
            </w:r>
            <w:r w:rsidRPr="00BE7111">
              <w:rPr>
                <w:rFonts w:ascii="Nikosh" w:eastAsia="Nikosh" w:hAnsi="Nikosh" w:cs="Nikosh"/>
                <w:cs/>
                <w:lang w:val="sv-SE" w:bidi="bn-BD"/>
              </w:rPr>
              <w:t xml:space="preserve"> ইতোমধ্যে প্রচারিত হয়েছে</w:t>
            </w:r>
            <w:r w:rsidRPr="00BE7111">
              <w:rPr>
                <w:rFonts w:ascii="Nikosh" w:eastAsia="Nikosh" w:hAnsi="Nikosh" w:cs="Nikosh"/>
                <w:cs/>
                <w:lang w:val="sv-SE" w:bidi="hi-IN"/>
              </w:rPr>
              <w:t>।</w:t>
            </w:r>
            <w:r w:rsidRPr="00BE7111">
              <w:rPr>
                <w:rFonts w:ascii="Nikosh" w:eastAsia="Nikosh" w:hAnsi="Nikosh" w:cs="Nikosh" w:hint="cs"/>
                <w:cs/>
                <w:lang w:val="sv-SE" w:bidi="bn-BD"/>
              </w:rPr>
              <w:t xml:space="preserve"> </w:t>
            </w:r>
          </w:p>
          <w:p w:rsidR="00576131" w:rsidRPr="00BE7111" w:rsidRDefault="00576131" w:rsidP="00576131">
            <w:pPr>
              <w:spacing w:after="0" w:line="240" w:lineRule="auto"/>
              <w:jc w:val="both"/>
              <w:rPr>
                <w:rFonts w:ascii="Nikosh" w:eastAsia="Nikosh" w:hAnsi="Nikosh" w:cs="Nikosh"/>
                <w:cs/>
                <w:lang w:bidi="bn-BD"/>
              </w:rPr>
            </w:pPr>
            <w:r w:rsidRPr="00BE7111">
              <w:rPr>
                <w:rFonts w:ascii="Nikosh" w:eastAsia="Nikosh" w:hAnsi="Nikosh" w:cs="Nikosh" w:hint="cs"/>
                <w:cs/>
                <w:lang w:val="sv-SE" w:bidi="bn-BD"/>
              </w:rPr>
              <w:t xml:space="preserve">এ ছাড়া </w:t>
            </w:r>
            <w:r w:rsidRPr="00BE7111">
              <w:rPr>
                <w:rFonts w:ascii="Nikosh" w:eastAsia="Nikosh" w:hAnsi="Nikosh" w:cs="Nikosh"/>
                <w:sz w:val="20"/>
                <w:szCs w:val="20"/>
                <w:lang w:bidi="bn-BD"/>
              </w:rPr>
              <w:t>NATP</w:t>
            </w:r>
            <w:r w:rsidRPr="00BE7111">
              <w:rPr>
                <w:rFonts w:ascii="Nikosh" w:eastAsia="Nikosh" w:hAnsi="Nikosh" w:cs="Nikosh"/>
                <w:lang w:bidi="bn-BD"/>
              </w:rPr>
              <w:t xml:space="preserve"> </w:t>
            </w:r>
            <w:r w:rsidRPr="00BE7111">
              <w:rPr>
                <w:rFonts w:ascii="Nikosh" w:eastAsia="Nikosh" w:hAnsi="Nikosh" w:cs="Nikosh" w:hint="cs"/>
                <w:cs/>
                <w:lang w:bidi="bn-BD"/>
              </w:rPr>
              <w:t>পক্রল্পের আঞ্চলিক ওয়ার্কশপ এর উপর কার্য়ক্রম প্রতিবেদন গত ৯ ও ১০ শে এপ্রিল/১৭ চ্যানেল আই, ই টি ভি, যমুনা টিভি, আর টি ভি, বৈশাখী টিভি, সিটিভি ওয়ার্ল্ড ও বিটিভি ওয়ার্ল্ডে সম্প্রচারিত হয়েছে।</w:t>
            </w:r>
          </w:p>
          <w:p w:rsidR="00576131" w:rsidRPr="00BE7111" w:rsidRDefault="00576131" w:rsidP="00576131">
            <w:pPr>
              <w:spacing w:after="0" w:line="240" w:lineRule="auto"/>
              <w:jc w:val="both"/>
              <w:rPr>
                <w:rFonts w:ascii="Nikosh" w:eastAsia="Nikosh" w:hAnsi="Nikosh" w:cs="Nikosh"/>
                <w:cs/>
                <w:lang w:bidi="bn-BD"/>
              </w:rPr>
            </w:pPr>
            <w:r w:rsidRPr="00BE7111">
              <w:rPr>
                <w:rFonts w:ascii="Nikosh" w:eastAsia="Nikosh" w:hAnsi="Nikosh" w:cs="Nikosh" w:hint="cs"/>
                <w:cs/>
                <w:lang w:bidi="bn-BD"/>
              </w:rPr>
              <w:t>মহাপরিচালক, প্রাণিসম্পদ অধিদপ্তর, বাংলাদেশ, ঢাকা পোল্ট্রি শিল্পের উপর ৭১ টিভিতে আলোচনা  হয়।</w:t>
            </w:r>
          </w:p>
          <w:p w:rsidR="00576131" w:rsidRPr="00BE7111" w:rsidRDefault="00576131" w:rsidP="00576131">
            <w:pPr>
              <w:spacing w:after="0" w:line="240" w:lineRule="auto"/>
              <w:jc w:val="both"/>
              <w:rPr>
                <w:rFonts w:ascii="Nikosh" w:eastAsia="Nikosh" w:hAnsi="Nikosh" w:cs="Nikosh"/>
                <w:cs/>
                <w:lang w:bidi="bn-BD"/>
              </w:rPr>
            </w:pPr>
            <w:r w:rsidRPr="00BE7111">
              <w:rPr>
                <w:rFonts w:ascii="Nikosh" w:eastAsia="Nikosh" w:hAnsi="Nikosh" w:cs="Nikosh" w:hint="cs"/>
                <w:cs/>
                <w:lang w:bidi="bn-BD"/>
              </w:rPr>
              <w:t>বিশ্ব ভেটেরিনারি দিবস প্রতি বছর এপ্রিল মাসের শেষ শনিবার উদযাপন করা হয়। মৎস্য ও প্রাণিসম্পদ মন্ত্রণালয়ের মাননীয় মন্ত্রী মহোদয়, সচিব মহোদয় ও প্রাণিসম্পদ অধিদপ্তরের মহাপরিচালক এ বছর ২৯ শে এপ্রিল/১৭ বিশ্ব ভেটেরিনারি দিবসে অংশ গ্রহন করেন। দিবসটির তাৎপর্য তুলে ধরে চ্যানেল আই, পিটিভি, ডিভিসি ও দীপ্ত চ্যানেল সমূহে প্রচারিত হয়েছে।</w:t>
            </w:r>
            <w:r>
              <w:rPr>
                <w:rFonts w:ascii="Nikosh" w:eastAsia="Nikosh" w:hAnsi="Nikosh" w:cs="Nikosh" w:hint="cs"/>
                <w:cs/>
                <w:lang w:bidi="bn-BD"/>
              </w:rPr>
              <w:t xml:space="preserve"> </w:t>
            </w:r>
          </w:p>
          <w:p w:rsidR="00576131" w:rsidRPr="00940B18" w:rsidRDefault="00576131" w:rsidP="00576131">
            <w:pPr>
              <w:spacing w:after="0" w:line="240" w:lineRule="auto"/>
              <w:jc w:val="both"/>
              <w:rPr>
                <w:rFonts w:ascii="Nikosh" w:hAnsi="Nikosh" w:cs="Nikosh"/>
                <w:bCs/>
                <w:cs/>
                <w:lang w:bidi="bn-BD"/>
              </w:rPr>
            </w:pPr>
            <w:r w:rsidRPr="00B115D5">
              <w:rPr>
                <w:rFonts w:ascii="Nikosh" w:eastAsia="MS Mincho" w:hAnsi="Nikosh" w:cs="Nikosh"/>
                <w:b/>
              </w:rPr>
              <w:t>বিএলআরআইঃ</w:t>
            </w:r>
            <w:r>
              <w:rPr>
                <w:rFonts w:ascii="Nikosh" w:eastAsia="MS Mincho" w:hAnsi="Nikosh" w:cs="Nikosh"/>
                <w:b/>
              </w:rPr>
              <w:t xml:space="preserve"> </w:t>
            </w:r>
            <w:r w:rsidRPr="00940B18">
              <w:rPr>
                <w:rFonts w:ascii="Nikosh" w:hAnsi="Nikosh" w:cs="Nikosh"/>
                <w:bCs/>
              </w:rPr>
              <w:t>সংশ্লিষ্ট বিষয়ে বিভিন্ন মিডিয়ায় প্রচার অব্যাহত রয়েছে। বিএলআরআই থেকে ত্রৈমাসিক নিউজ লেটার ইতোমধ্যে প্রকাশিত হয়েছে। যার ভলিয়ম ৮, ইস্যু ১, ২০১৭।</w:t>
            </w:r>
            <w:r w:rsidRPr="00940B18">
              <w:rPr>
                <w:rFonts w:ascii="Nikosh" w:hAnsi="Nikosh" w:cs="Nikosh" w:hint="cs"/>
                <w:bCs/>
                <w:cs/>
                <w:lang w:bidi="bn-BD"/>
              </w:rPr>
              <w:t xml:space="preserve"> </w:t>
            </w:r>
          </w:p>
          <w:p w:rsidR="00576131" w:rsidRPr="00940B18" w:rsidRDefault="00576131" w:rsidP="00576131">
            <w:pPr>
              <w:spacing w:after="0" w:line="240" w:lineRule="auto"/>
              <w:jc w:val="both"/>
              <w:rPr>
                <w:rFonts w:ascii="SutonnyMJ" w:hAnsi="SutonnyMJ"/>
              </w:rPr>
            </w:pPr>
            <w:r w:rsidRPr="00940B18">
              <w:rPr>
                <w:rFonts w:ascii="Nikosh" w:eastAsia="MS Mincho" w:hAnsi="Nikosh" w:cs="Nikosh"/>
                <w:b/>
              </w:rPr>
              <w:t>বিএফআরআইঃ</w:t>
            </w:r>
            <w:r w:rsidRPr="00940B18">
              <w:rPr>
                <w:rFonts w:ascii="Nikosh" w:eastAsia="Nikosh" w:hAnsi="Nikosh" w:cs="Nikosh"/>
                <w:cs/>
                <w:lang w:bidi="bn-BD"/>
              </w:rPr>
              <w:t xml:space="preserve"> </w:t>
            </w:r>
            <w:r w:rsidRPr="00940B18">
              <w:rPr>
                <w:rFonts w:ascii="SutonnyMJ" w:hAnsi="SutonnyMJ"/>
              </w:rPr>
              <w:t xml:space="preserve">1) 21-04-2017 Bs Zvwi‡L </w:t>
            </w:r>
            <w:r w:rsidRPr="00940B18">
              <w:rPr>
                <w:sz w:val="20"/>
                <w:szCs w:val="20"/>
              </w:rPr>
              <w:t>DBC News</w:t>
            </w:r>
            <w:r w:rsidRPr="00940B18">
              <w:t xml:space="preserve"> </w:t>
            </w:r>
            <w:r w:rsidRPr="00940B18">
              <w:rPr>
                <w:rFonts w:ascii="SutonnyMJ" w:hAnsi="SutonnyMJ"/>
              </w:rPr>
              <w:t xml:space="preserve">P¨v‡bj Gi gvbwPÎ Abyôv‡b nvI‡oi goK welqK Bbw÷wUD‡Ui gZvgZ m¤^wjZ cÖwZ‡e`b cÖPvwiZ n‡q‡Q| </w:t>
            </w:r>
          </w:p>
          <w:p w:rsidR="00576131" w:rsidRPr="00940B18" w:rsidRDefault="00576131" w:rsidP="00576131">
            <w:pPr>
              <w:spacing w:after="0" w:line="240" w:lineRule="auto"/>
              <w:jc w:val="both"/>
              <w:rPr>
                <w:rFonts w:ascii="SutonnyMJ" w:hAnsi="SutonnyMJ"/>
              </w:rPr>
            </w:pPr>
            <w:r w:rsidRPr="00940B18">
              <w:rPr>
                <w:rFonts w:ascii="SutonnyMJ" w:hAnsi="SutonnyMJ"/>
              </w:rPr>
              <w:t xml:space="preserve">2) 24-04-2017 Bs Zvwi‡L </w:t>
            </w:r>
            <w:r w:rsidRPr="00940B18">
              <w:rPr>
                <w:sz w:val="20"/>
                <w:szCs w:val="20"/>
              </w:rPr>
              <w:t>News-24</w:t>
            </w:r>
            <w:r w:rsidRPr="00940B18">
              <w:t xml:space="preserve"> </w:t>
            </w:r>
            <w:r w:rsidRPr="00940B18">
              <w:rPr>
                <w:rFonts w:ascii="SutonnyMJ" w:hAnsi="SutonnyMJ"/>
              </w:rPr>
              <w:t xml:space="preserve">G nvI‡i gv‡Qi goK wel‡q Bbw÷wUD‡Ui cÖwZ‡e`b cÖPvwiZ n‡q‡Q| </w:t>
            </w:r>
          </w:p>
          <w:p w:rsidR="00576131" w:rsidRPr="00940B18" w:rsidRDefault="00576131" w:rsidP="00576131">
            <w:pPr>
              <w:spacing w:after="0" w:line="240" w:lineRule="auto"/>
              <w:jc w:val="both"/>
              <w:rPr>
                <w:rFonts w:ascii="SutonnyMJ" w:hAnsi="SutonnyMJ"/>
              </w:rPr>
            </w:pPr>
            <w:r w:rsidRPr="00940B18">
              <w:rPr>
                <w:rFonts w:ascii="SutonnyMJ" w:hAnsi="SutonnyMJ"/>
              </w:rPr>
              <w:t>3) 28-04-2017 Bs Zvwi‡L  AviwUwf wbD‡R evM`v wPswoi †ivM mbv³Ki‡Y M‡elYv cÖwZ‡e`b cÖPvwiZ n‡q‡Q|</w:t>
            </w:r>
          </w:p>
          <w:p w:rsidR="00576131" w:rsidRPr="00F600CA" w:rsidRDefault="00576131" w:rsidP="00576131">
            <w:pPr>
              <w:tabs>
                <w:tab w:val="center" w:pos="4320"/>
                <w:tab w:val="right" w:pos="8640"/>
              </w:tabs>
              <w:spacing w:after="0" w:line="240" w:lineRule="auto"/>
              <w:jc w:val="both"/>
              <w:rPr>
                <w:rFonts w:ascii="Nikosh" w:eastAsia="Nikosh" w:hAnsi="Nikosh" w:cs="Arial Unicode MS"/>
                <w:szCs w:val="28"/>
                <w:cs/>
                <w:lang w:bidi="bn-BD"/>
              </w:rPr>
            </w:pPr>
            <w:r w:rsidRPr="00940B18">
              <w:rPr>
                <w:rFonts w:ascii="SutonnyMJ" w:hAnsi="SutonnyMJ"/>
              </w:rPr>
              <w:t>4) cv½v‡mi AvMvg eªW Dbœqb Ges wmDBW Pv‡li Dci cÖwZ‡e`b Bbw÷wUD‡Ui I‡qemvB‡U cÖKvk Kiv n‡q‡Q|</w:t>
            </w:r>
            <w:r>
              <w:rPr>
                <w:rFonts w:ascii="SutonnyMJ" w:hAnsi="SutonnyMJ" w:cs="Arial Unicode MS" w:hint="cs"/>
                <w:szCs w:val="28"/>
                <w:cs/>
                <w:lang w:bidi="bn-BD"/>
              </w:rPr>
              <w:t xml:space="preserve"> </w:t>
            </w:r>
          </w:p>
        </w:tc>
        <w:tc>
          <w:tcPr>
            <w:tcW w:w="1678" w:type="dxa"/>
          </w:tcPr>
          <w:p w:rsidR="00576131" w:rsidRDefault="00576131" w:rsidP="00576131">
            <w:pPr>
              <w:spacing w:after="0" w:line="240" w:lineRule="auto"/>
              <w:jc w:val="both"/>
              <w:rPr>
                <w:rFonts w:ascii="Nikosh" w:eastAsia="Nikosh" w:hAnsi="Nikosh" w:cs="Nikosh"/>
                <w:bCs/>
                <w:lang w:bidi="bn-BD"/>
              </w:rPr>
            </w:pPr>
            <w:r w:rsidRPr="00915CD7">
              <w:rPr>
                <w:rFonts w:ascii="Nikosh" w:eastAsia="Nikosh" w:hAnsi="Nikosh" w:cs="Nikosh"/>
                <w:b/>
                <w:lang w:bidi="bn-BD"/>
              </w:rPr>
              <w:lastRenderedPageBreak/>
              <w:t>(ক)</w:t>
            </w:r>
            <w:r>
              <w:rPr>
                <w:rFonts w:ascii="Nikosh" w:eastAsia="Nikosh" w:hAnsi="Nikosh" w:cs="Nikosh"/>
                <w:lang w:bidi="bn-BD"/>
              </w:rPr>
              <w:t xml:space="preserve"> </w:t>
            </w:r>
            <w:r w:rsidRPr="0086506B">
              <w:rPr>
                <w:rFonts w:ascii="Nikosh" w:eastAsia="Nikosh" w:hAnsi="Nikosh" w:cs="Nikosh"/>
                <w:cs/>
                <w:lang w:val="fr-FR" w:bidi="bn-BD"/>
              </w:rPr>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 করতে হবে।</w:t>
            </w:r>
            <w:r>
              <w:rPr>
                <w:rFonts w:ascii="Nikosh" w:eastAsia="Nikosh" w:hAnsi="Nikosh" w:cs="Nikosh" w:hint="cs"/>
                <w:bCs/>
                <w:lang w:bidi="bn-BD"/>
              </w:rPr>
              <w:t xml:space="preserve"> </w:t>
            </w:r>
          </w:p>
          <w:p w:rsidR="00576131" w:rsidRDefault="00576131" w:rsidP="00576131">
            <w:pPr>
              <w:spacing w:after="0" w:line="240" w:lineRule="auto"/>
              <w:jc w:val="both"/>
              <w:rPr>
                <w:rFonts w:ascii="Nikosh" w:eastAsia="Nikosh" w:hAnsi="Nikosh" w:cs="Nikosh"/>
                <w:cs/>
                <w:lang w:bidi="bn-BD"/>
              </w:rPr>
            </w:pPr>
            <w:r w:rsidRPr="00915CD7">
              <w:rPr>
                <w:rFonts w:ascii="Nikosh" w:eastAsia="Nikosh" w:hAnsi="Nikosh" w:cs="Nikosh"/>
                <w:b/>
                <w:lang w:bidi="bn-BD"/>
              </w:rPr>
              <w:t>(</w:t>
            </w:r>
            <w:r>
              <w:rPr>
                <w:rFonts w:ascii="Nikosh" w:eastAsia="Nikosh" w:hAnsi="Nikosh" w:cs="Nikosh"/>
                <w:b/>
                <w:lang w:bidi="bn-BD"/>
              </w:rPr>
              <w:t>খ</w:t>
            </w:r>
            <w:r w:rsidRPr="00915CD7">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 xml:space="preserve">মন্ত্রণালয়ের </w:t>
            </w:r>
            <w:r>
              <w:rPr>
                <w:rFonts w:ascii="Nikosh" w:eastAsia="Nikosh" w:hAnsi="Nikosh" w:cs="Nikosh"/>
                <w:cs/>
                <w:lang w:bidi="bn-BD"/>
              </w:rPr>
              <w:lastRenderedPageBreak/>
              <w:t xml:space="preserve">কার্যক্রম সম্পর্কে বহুল প্রচারের জন্য মৎস্য ও প্রাণিসম্পদ তথ্য দপ্তর কর্তৃক কর্ম পরিকল্পনা প্রণয়ন ও ত্রৈমাসিক নিউজলেটার প্রকাশ করতে হবে। </w:t>
            </w:r>
          </w:p>
          <w:p w:rsidR="00576131" w:rsidRPr="00CB42F7" w:rsidRDefault="00576131" w:rsidP="00576131">
            <w:pPr>
              <w:spacing w:after="0" w:line="240" w:lineRule="auto"/>
              <w:jc w:val="both"/>
              <w:rPr>
                <w:rFonts w:ascii="Nikosh" w:eastAsia="Nikosh" w:hAnsi="Nikosh" w:cs="Nikosh"/>
                <w:cs/>
                <w:lang w:bidi="bn-BD"/>
              </w:rPr>
            </w:pPr>
            <w:r w:rsidRPr="00BF608D">
              <w:rPr>
                <w:rFonts w:ascii="Nikosh" w:eastAsia="Nikosh" w:hAnsi="Nikosh" w:cs="Nikosh"/>
                <w:b/>
                <w:cs/>
                <w:lang w:bidi="bn-BD"/>
              </w:rPr>
              <w:t>(গ)</w:t>
            </w:r>
            <w:r>
              <w:rPr>
                <w:rFonts w:ascii="Nikosh" w:eastAsia="Nikosh" w:hAnsi="Nikosh" w:cs="Nikosh"/>
                <w:cs/>
                <w:lang w:bidi="bn-BD"/>
              </w:rPr>
              <w:t xml:space="preserve"> </w:t>
            </w:r>
            <w:r>
              <w:rPr>
                <w:rFonts w:ascii="Nikosh" w:eastAsia="Nikosh" w:hAnsi="Nikosh" w:cs="Nikosh" w:hint="cs"/>
                <w:cs/>
                <w:lang w:bidi="bn-BD"/>
              </w:rPr>
              <w:t xml:space="preserve">প্রচারিতব্য তথ্যের সফট কপি ইলেকট্রনিক ও প্রিন্ট মিডিয়ায় প্রচারের জন্য </w:t>
            </w:r>
            <w:r>
              <w:rPr>
                <w:rFonts w:ascii="Nikosh" w:eastAsia="Nikosh" w:hAnsi="Nikosh" w:cs="Nikosh"/>
                <w:cs/>
                <w:lang w:bidi="bn-BD"/>
              </w:rPr>
              <w:t>মন্ত্রণালয়ের তথ্য ও গণসংযোগ কর্মকর্তা (</w:t>
            </w:r>
            <w:r w:rsidRPr="00F9745A">
              <w:rPr>
                <w:rFonts w:ascii="Nikosh" w:eastAsia="Nikosh" w:hAnsi="Nikosh" w:cs="Nikosh"/>
                <w:sz w:val="20"/>
                <w:szCs w:val="20"/>
                <w:cs/>
                <w:lang w:bidi="bn-BD"/>
              </w:rPr>
              <w:t>PRO</w:t>
            </w:r>
            <w:r>
              <w:rPr>
                <w:rFonts w:ascii="Nikosh" w:eastAsia="Nikosh" w:hAnsi="Nikosh" w:cs="Nikosh"/>
                <w:cs/>
                <w:lang w:bidi="bn-BD"/>
              </w:rPr>
              <w:t xml:space="preserve">)-কে প্রদান করতে হবে </w:t>
            </w:r>
            <w:r w:rsidRPr="00C17667">
              <w:rPr>
                <w:rFonts w:ascii="Nikosh" w:eastAsia="Nikosh" w:hAnsi="Nikosh" w:cs="Nikosh"/>
                <w:sz w:val="18"/>
                <w:szCs w:val="18"/>
                <w:cs/>
                <w:lang w:bidi="bn-BD"/>
              </w:rPr>
              <w:t>(</w:t>
            </w:r>
            <w:hyperlink r:id="rId6" w:history="1">
              <w:r w:rsidRPr="00C17667">
                <w:rPr>
                  <w:rStyle w:val="Hyperlink"/>
                  <w:rFonts w:ascii="Nikosh" w:eastAsia="Nikosh" w:hAnsi="Nikosh" w:cs="Nikosh"/>
                  <w:sz w:val="18"/>
                  <w:szCs w:val="18"/>
                  <w:cs/>
                  <w:lang w:bidi="bn-BD"/>
                </w:rPr>
                <w:t>pro@ mofl.gov</w:t>
              </w:r>
            </w:hyperlink>
            <w:r w:rsidRPr="00C17667">
              <w:rPr>
                <w:rFonts w:ascii="Nikosh" w:eastAsia="Nikosh" w:hAnsi="Nikosh" w:cs="Nikosh"/>
                <w:sz w:val="18"/>
                <w:szCs w:val="18"/>
                <w:cs/>
                <w:lang w:bidi="bn-BD"/>
              </w:rPr>
              <w:t>.bd)।</w:t>
            </w:r>
            <w:r>
              <w:rPr>
                <w:rFonts w:ascii="Nikosh" w:eastAsia="Nikosh" w:hAnsi="Nikosh" w:cs="Nikosh"/>
                <w:cs/>
                <w:lang w:bidi="bn-BD"/>
              </w:rPr>
              <w:t xml:space="preserve"> </w:t>
            </w:r>
          </w:p>
        </w:tc>
        <w:tc>
          <w:tcPr>
            <w:tcW w:w="1112" w:type="dxa"/>
          </w:tcPr>
          <w:p w:rsidR="00576131" w:rsidRPr="002D4085" w:rsidRDefault="00576131" w:rsidP="00576131">
            <w:pPr>
              <w:spacing w:after="0" w:line="240" w:lineRule="auto"/>
              <w:jc w:val="center"/>
              <w:rPr>
                <w:rFonts w:ascii="Nikosh" w:hAnsi="Nikosh" w:cs="Nikosh"/>
                <w:sz w:val="20"/>
                <w:szCs w:val="20"/>
                <w:cs/>
                <w:lang w:val="fr-FR" w:bidi="bn-BD"/>
              </w:rPr>
            </w:pPr>
            <w:r>
              <w:rPr>
                <w:rFonts w:ascii="Nikosh" w:hAnsi="Nikosh" w:cs="Nikosh"/>
                <w:sz w:val="20"/>
                <w:szCs w:val="20"/>
                <w:lang w:val="fr-FR"/>
              </w:rPr>
              <w:lastRenderedPageBreak/>
              <w:t>DG, DoF</w:t>
            </w:r>
            <w:r>
              <w:rPr>
                <w:rFonts w:ascii="Nikosh" w:hAnsi="Nikosh" w:cs="Nikosh" w:hint="cs"/>
                <w:sz w:val="20"/>
                <w:szCs w:val="20"/>
                <w:cs/>
                <w:lang w:val="fr-FR" w:bidi="bn-BD"/>
              </w:rPr>
              <w:t>,</w:t>
            </w:r>
          </w:p>
          <w:p w:rsidR="00576131" w:rsidRPr="00C2608A" w:rsidRDefault="00576131" w:rsidP="00576131">
            <w:pPr>
              <w:spacing w:after="0" w:line="240" w:lineRule="auto"/>
              <w:jc w:val="center"/>
              <w:rPr>
                <w:rFonts w:ascii="Nikosh" w:hAnsi="Nikosh" w:cs="Nikosh"/>
                <w:lang w:val="fr-FR"/>
              </w:rPr>
            </w:pPr>
            <w:r w:rsidRPr="002D4085">
              <w:rPr>
                <w:rFonts w:ascii="Nikosh" w:hAnsi="Nikosh" w:cs="Nikosh"/>
                <w:sz w:val="20"/>
                <w:szCs w:val="20"/>
                <w:lang w:val="fr-FR"/>
              </w:rPr>
              <w:t>DG, DLS</w:t>
            </w:r>
            <w:r>
              <w:rPr>
                <w:rFonts w:ascii="Nikosh" w:hAnsi="Nikosh" w:cs="Nikosh" w:hint="cs"/>
                <w:sz w:val="20"/>
                <w:szCs w:val="20"/>
                <w:cs/>
                <w:lang w:val="fr-FR" w:bidi="bn-BD"/>
              </w:rPr>
              <w:t>,</w:t>
            </w:r>
            <w:r>
              <w:rPr>
                <w:rFonts w:ascii="Nikosh" w:eastAsia="Nikosh" w:hAnsi="Nikosh" w:cs="Nikosh"/>
                <w:sz w:val="20"/>
                <w:szCs w:val="20"/>
                <w:lang w:bidi="bn-BD"/>
              </w:rPr>
              <w:t xml:space="preserve"> DG, BFRI</w:t>
            </w:r>
            <w:r>
              <w:rPr>
                <w:rFonts w:ascii="Nikosh" w:eastAsia="Nikosh" w:hAnsi="Nikosh" w:cs="Nikosh" w:hint="cs"/>
                <w:sz w:val="20"/>
                <w:szCs w:val="20"/>
                <w:lang w:bidi="bn-BD"/>
              </w:rPr>
              <w:t>,</w:t>
            </w:r>
            <w:r w:rsidRPr="002D4085">
              <w:rPr>
                <w:rFonts w:ascii="Nikosh" w:eastAsia="Nikosh" w:hAnsi="Nikosh" w:cs="Nikosh"/>
                <w:sz w:val="20"/>
                <w:szCs w:val="20"/>
                <w:lang w:bidi="bn-BD"/>
              </w:rPr>
              <w:t xml:space="preserve"> DG, BLRI</w:t>
            </w:r>
            <w:r>
              <w:rPr>
                <w:rFonts w:ascii="Nikosh" w:eastAsia="Nikosh" w:hAnsi="Nikosh" w:cs="Nikosh" w:hint="cs"/>
                <w:sz w:val="20"/>
                <w:szCs w:val="20"/>
                <w:lang w:bidi="bn-BD"/>
              </w:rPr>
              <w:t>,</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w:t>
            </w:r>
            <w:r>
              <w:rPr>
                <w:rFonts w:ascii="Nikosh" w:eastAsia="Nikosh" w:hAnsi="Nikosh" w:cs="Nikosh" w:hint="cs"/>
                <w:cs/>
                <w:lang w:val="fr-FR" w:bidi="bn-BD"/>
              </w:rPr>
              <w:t>,</w:t>
            </w:r>
            <w:r w:rsidRPr="0086506B">
              <w:rPr>
                <w:rFonts w:ascii="Nikosh" w:eastAsia="Nikosh" w:hAnsi="Nikosh" w:cs="Nikosh"/>
                <w:cs/>
                <w:lang w:val="fr-FR" w:bidi="bn-BD"/>
              </w:rPr>
              <w:t xml:space="preserve"> মৎস্য ও প্রাণিসম্পদ তথ্য দপ্তর</w:t>
            </w:r>
          </w:p>
        </w:tc>
      </w:tr>
      <w:tr w:rsidR="00576131" w:rsidRPr="00492092" w:rsidTr="00E95C2D">
        <w:tc>
          <w:tcPr>
            <w:tcW w:w="600" w:type="dxa"/>
          </w:tcPr>
          <w:p w:rsidR="00576131" w:rsidRPr="00492092" w:rsidRDefault="00576131" w:rsidP="00576131">
            <w:pPr>
              <w:spacing w:after="0" w:line="240" w:lineRule="auto"/>
              <w:jc w:val="center"/>
            </w:pPr>
            <w:r w:rsidRPr="00492092">
              <w:rPr>
                <w:rFonts w:ascii="Nikosh" w:eastAsia="Nikosh" w:hAnsi="Nikosh" w:cs="Nikosh"/>
                <w:cs/>
                <w:lang w:bidi="bn-BD"/>
              </w:rPr>
              <w:lastRenderedPageBreak/>
              <w:t>৪.</w:t>
            </w:r>
            <w:r>
              <w:rPr>
                <w:rFonts w:ascii="Nikosh" w:eastAsia="Nikosh" w:hAnsi="Nikosh" w:cs="Nikosh" w:hint="cs"/>
                <w:cs/>
                <w:lang w:bidi="bn-BD"/>
              </w:rPr>
              <w:t>৭</w:t>
            </w:r>
          </w:p>
        </w:tc>
        <w:tc>
          <w:tcPr>
            <w:tcW w:w="1570" w:type="dxa"/>
          </w:tcPr>
          <w:p w:rsidR="00576131" w:rsidRDefault="00576131" w:rsidP="00576131">
            <w:pPr>
              <w:spacing w:after="0" w:line="240" w:lineRule="auto"/>
              <w:jc w:val="both"/>
              <w:rPr>
                <w:rFonts w:ascii="Nikosh" w:eastAsia="Nikosh" w:hAnsi="Nikosh" w:cs="Nikosh"/>
                <w:cs/>
                <w:lang w:bidi="bn-BD"/>
              </w:rPr>
            </w:pPr>
            <w:r w:rsidRPr="00492092">
              <w:rPr>
                <w:rFonts w:ascii="Nikosh" w:eastAsia="Nikosh" w:hAnsi="Nikosh" w:cs="Nikosh"/>
                <w:cs/>
                <w:lang w:bidi="bn-BD"/>
              </w:rPr>
              <w:t>অডিট আপত্তি</w:t>
            </w:r>
            <w:r>
              <w:rPr>
                <w:rFonts w:ascii="Nikosh" w:eastAsia="Nikosh" w:hAnsi="Nikosh" w:cs="Nikosh"/>
                <w:cs/>
                <w:lang w:bidi="bn-BD"/>
              </w:rPr>
              <w:t xml:space="preserve"> </w:t>
            </w: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Default="00576131" w:rsidP="00576131">
            <w:pPr>
              <w:spacing w:after="0" w:line="240" w:lineRule="auto"/>
              <w:jc w:val="both"/>
              <w:rPr>
                <w:rFonts w:ascii="Nikosh" w:eastAsia="Nikosh" w:hAnsi="Nikosh" w:cs="Nikosh"/>
                <w:cs/>
                <w:lang w:bidi="bn-BD"/>
              </w:rPr>
            </w:pPr>
          </w:p>
          <w:p w:rsidR="00576131" w:rsidRPr="00490BBB" w:rsidRDefault="00576131" w:rsidP="00576131">
            <w:pPr>
              <w:spacing w:after="0" w:line="240" w:lineRule="auto"/>
              <w:jc w:val="both"/>
              <w:rPr>
                <w:sz w:val="8"/>
              </w:rPr>
            </w:pPr>
          </w:p>
        </w:tc>
        <w:tc>
          <w:tcPr>
            <w:tcW w:w="5138" w:type="dxa"/>
          </w:tcPr>
          <w:p w:rsidR="00576131" w:rsidRPr="0049567D" w:rsidRDefault="00576131" w:rsidP="00576131">
            <w:pPr>
              <w:spacing w:after="0" w:line="240" w:lineRule="auto"/>
              <w:jc w:val="both"/>
              <w:rPr>
                <w:rFonts w:ascii="Nikosh" w:eastAsia="Nikosh" w:hAnsi="Nikosh" w:cs="Nikosh"/>
                <w:color w:val="000000"/>
                <w:cs/>
                <w:lang w:bidi="bn-BD"/>
              </w:rPr>
            </w:pPr>
            <w:r w:rsidRPr="0049567D">
              <w:rPr>
                <w:rFonts w:ascii="Nikosh" w:eastAsia="Nikosh" w:hAnsi="Nikosh" w:cs="Nikosh" w:hint="cs"/>
                <w:color w:val="000000"/>
                <w:cs/>
                <w:lang w:bidi="bn-BD"/>
              </w:rPr>
              <w:lastRenderedPageBreak/>
              <w:t xml:space="preserve">প্রাণিসম্পদ অধিদপ্তরাধীন বিভিন্ন দপ্তরের </w:t>
            </w:r>
            <w:r w:rsidRPr="0049567D">
              <w:rPr>
                <w:rFonts w:ascii="Nikosh" w:eastAsia="Nikosh" w:hAnsi="Nikosh" w:cs="Nikosh"/>
                <w:color w:val="000000"/>
                <w:cs/>
                <w:lang w:bidi="bn-BD"/>
              </w:rPr>
              <w:t>খুলনা</w:t>
            </w:r>
            <w:r w:rsidRPr="0049567D">
              <w:rPr>
                <w:rFonts w:ascii="Nikosh" w:eastAsia="Nikosh" w:hAnsi="Nikosh" w:cs="Nikosh"/>
                <w:color w:val="000000"/>
                <w:lang w:bidi="bn-BD"/>
              </w:rPr>
              <w:t xml:space="preserve"> বিভাগীয় দপ্তরসমূহের নিরীক্ষা আপত্তি নিষ্পত্তির লক্ষ্যে এ মন্ত্রণালয়ের উপসচিব (মৎস্য-</w:t>
            </w:r>
            <w:r w:rsidRPr="0049567D">
              <w:rPr>
                <w:rFonts w:ascii="Nikosh" w:eastAsia="Nikosh" w:hAnsi="Nikosh" w:cs="Nikosh" w:hint="cs"/>
                <w:color w:val="000000"/>
                <w:cs/>
                <w:lang w:bidi="bn-BD"/>
              </w:rPr>
              <w:t>১</w:t>
            </w:r>
            <w:r>
              <w:rPr>
                <w:rFonts w:ascii="Nikosh" w:eastAsia="Nikosh" w:hAnsi="Nikosh" w:cs="Nikosh" w:hint="cs"/>
                <w:color w:val="000000"/>
                <w:cs/>
                <w:lang w:bidi="bn-BD"/>
              </w:rPr>
              <w:t xml:space="preserve"> </w:t>
            </w:r>
            <w:r w:rsidRPr="0049567D">
              <w:rPr>
                <w:rFonts w:ascii="Nikosh" w:eastAsia="Nikosh" w:hAnsi="Nikosh" w:cs="Nikosh"/>
                <w:color w:val="000000"/>
                <w:lang w:bidi="bn-BD"/>
              </w:rPr>
              <w:t xml:space="preserve">অধিশাখা) জনাব </w:t>
            </w:r>
            <w:r w:rsidRPr="0049567D">
              <w:rPr>
                <w:rFonts w:ascii="Nikosh" w:eastAsia="Nikosh" w:hAnsi="Nikosh" w:cs="Nikosh" w:hint="cs"/>
                <w:color w:val="000000"/>
                <w:cs/>
                <w:lang w:bidi="bn-BD"/>
              </w:rPr>
              <w:t>হাফছা বেগম এর</w:t>
            </w:r>
            <w:r w:rsidRPr="0049567D">
              <w:rPr>
                <w:rFonts w:ascii="Nikosh" w:eastAsia="Nikosh" w:hAnsi="Nikosh" w:cs="Nikosh"/>
                <w:color w:val="000000"/>
                <w:lang w:bidi="bn-BD"/>
              </w:rPr>
              <w:t xml:space="preserve"> সভাপতিত্বে </w:t>
            </w:r>
            <w:r w:rsidRPr="0049567D">
              <w:rPr>
                <w:rFonts w:ascii="SutonnyMJ" w:hAnsi="SutonnyMJ" w:cs="SutonnyMJ"/>
              </w:rPr>
              <w:t xml:space="preserve">DccwiPvjK, wefvMxq cÖvwYm¤ú` `ßi, h‡kvi </w:t>
            </w:r>
            <w:r w:rsidRPr="0049567D">
              <w:rPr>
                <w:rFonts w:ascii="Nikosh" w:eastAsia="Nikosh" w:hAnsi="Nikosh" w:cs="Nikosh" w:hint="cs"/>
                <w:color w:val="000000"/>
                <w:cs/>
                <w:lang w:bidi="bn-BD"/>
              </w:rPr>
              <w:t>-</w:t>
            </w:r>
            <w:r w:rsidRPr="0049567D">
              <w:rPr>
                <w:rFonts w:ascii="Nikosh" w:eastAsia="Nikosh" w:hAnsi="Nikosh" w:cs="Nikosh"/>
                <w:color w:val="000000"/>
                <w:lang w:bidi="bn-BD"/>
              </w:rPr>
              <w:t xml:space="preserve">এর সম্মেলন কক্ষে গত </w:t>
            </w:r>
            <w:r w:rsidRPr="0049567D">
              <w:rPr>
                <w:rFonts w:ascii="SutonnyMJ" w:hAnsi="SutonnyMJ" w:cs="SutonnyMJ"/>
              </w:rPr>
              <w:t>17/05/2017</w:t>
            </w:r>
            <w:r w:rsidRPr="0049567D">
              <w:rPr>
                <w:rFonts w:ascii="Nikosh" w:eastAsia="Nikosh" w:hAnsi="Nikosh" w:cs="Nikosh"/>
                <w:color w:val="000000"/>
                <w:lang w:bidi="bn-BD"/>
              </w:rPr>
              <w:t xml:space="preserve"> তারিখে এক ত্রিপক্ষীয় সভা অনুষ্ঠিত হয়েছে। উক্ত সভায় মোট </w:t>
            </w:r>
            <w:r w:rsidRPr="0049567D">
              <w:rPr>
                <w:rFonts w:ascii="Nikosh" w:eastAsia="Nikosh" w:hAnsi="Nikosh" w:cs="Nikosh"/>
                <w:color w:val="000000"/>
                <w:cs/>
                <w:lang w:bidi="bn-BD"/>
              </w:rPr>
              <w:t>২০</w:t>
            </w:r>
            <w:r w:rsidRPr="0049567D">
              <w:rPr>
                <w:rFonts w:ascii="Nikosh" w:eastAsia="Nikosh" w:hAnsi="Nikosh" w:cs="Nikosh"/>
                <w:color w:val="000000"/>
                <w:lang w:bidi="bn-BD"/>
              </w:rPr>
              <w:t xml:space="preserve">টি আপত্তি নিয়ে আলোচনা হয়েছে। আলোচিত আপত্তির মধ্যে </w:t>
            </w:r>
            <w:r w:rsidRPr="0049567D">
              <w:rPr>
                <w:rFonts w:ascii="Nikosh" w:eastAsia="Nikosh" w:hAnsi="Nikosh" w:cs="Nikosh"/>
                <w:color w:val="000000"/>
                <w:cs/>
                <w:lang w:bidi="bn-BD"/>
              </w:rPr>
              <w:t>১৭</w:t>
            </w:r>
            <w:r w:rsidRPr="0049567D">
              <w:rPr>
                <w:rFonts w:ascii="Nikosh" w:eastAsia="Nikosh" w:hAnsi="Nikosh" w:cs="Nikosh"/>
                <w:color w:val="000000"/>
                <w:lang w:bidi="bn-BD"/>
              </w:rPr>
              <w:t>টি আপত্তি নিষ্পত্তির সুপারিশ করা হয়।</w:t>
            </w:r>
            <w:r w:rsidRPr="0049567D">
              <w:rPr>
                <w:rFonts w:ascii="Nikosh" w:eastAsia="Nikosh" w:hAnsi="Nikosh" w:cs="Nikosh" w:hint="cs"/>
                <w:color w:val="000000"/>
                <w:cs/>
                <w:lang w:bidi="bn-BD"/>
              </w:rPr>
              <w:t xml:space="preserve"> অবশিষ্ট </w:t>
            </w:r>
            <w:r w:rsidRPr="0049567D">
              <w:rPr>
                <w:rFonts w:ascii="Nikosh" w:eastAsia="Nikosh" w:hAnsi="Nikosh" w:cs="Nikosh"/>
                <w:color w:val="000000"/>
                <w:cs/>
                <w:lang w:bidi="bn-BD"/>
              </w:rPr>
              <w:t>৩</w:t>
            </w:r>
            <w:r w:rsidRPr="0049567D">
              <w:rPr>
                <w:rFonts w:ascii="Nikosh" w:eastAsia="Nikosh" w:hAnsi="Nikosh" w:cs="Nikosh" w:hint="cs"/>
                <w:color w:val="000000"/>
                <w:cs/>
                <w:lang w:bidi="bn-BD"/>
              </w:rPr>
              <w:t xml:space="preserve">টি আপত্তি </w:t>
            </w:r>
            <w:r w:rsidRPr="0049567D">
              <w:rPr>
                <w:rFonts w:ascii="Nikosh" w:eastAsia="Nikosh" w:hAnsi="Nikosh" w:cs="Nikosh"/>
                <w:color w:val="000000"/>
                <w:cs/>
                <w:lang w:bidi="bn-BD"/>
              </w:rPr>
              <w:t>ক্ষুদ্র ঋণ সংক্রান্ত হওয়ায় ঋণ আদায়ের জোর তৎপরতা চালানোর জন্য সংশ্লিষ্ট কর্মকর্তাকে বলা হয়েছে। ঋণ আদায়ের কার্যক্রম শেষে ব্রডশীট জবাবের মাধ্যমে নিষ্পত্তির সুপারিশ করা হয়েছে।</w:t>
            </w:r>
            <w:r w:rsidRPr="0049567D">
              <w:rPr>
                <w:rFonts w:ascii="Nikosh" w:eastAsia="Nikosh" w:hAnsi="Nikosh" w:cs="Nikosh" w:hint="cs"/>
                <w:color w:val="000000"/>
                <w:cs/>
                <w:lang w:bidi="bn-BD"/>
              </w:rPr>
              <w:t xml:space="preserve"> </w:t>
            </w:r>
          </w:p>
          <w:p w:rsidR="00576131" w:rsidRPr="0049567D" w:rsidRDefault="00576131" w:rsidP="00576131">
            <w:pPr>
              <w:spacing w:after="0" w:line="240" w:lineRule="auto"/>
              <w:jc w:val="both"/>
              <w:rPr>
                <w:rFonts w:ascii="Nikosh" w:eastAsia="Nikosh" w:hAnsi="Nikosh" w:cs="Nikosh"/>
                <w:color w:val="000000"/>
                <w:lang w:bidi="bn-BD"/>
              </w:rPr>
            </w:pPr>
            <w:r w:rsidRPr="0049567D">
              <w:rPr>
                <w:rFonts w:ascii="Nikosh" w:eastAsia="Nikosh" w:hAnsi="Nikosh" w:cs="Nikosh"/>
                <w:color w:val="000000"/>
                <w:lang w:bidi="bn-BD"/>
              </w:rPr>
              <w:t xml:space="preserve">এ মন্ত্রণালয়ের আওতাধীন </w:t>
            </w:r>
            <w:r w:rsidRPr="0049567D">
              <w:rPr>
                <w:rFonts w:ascii="Nikosh" w:eastAsia="Nikosh" w:hAnsi="Nikosh" w:cs="Nikosh"/>
                <w:color w:val="000000"/>
                <w:cs/>
                <w:lang w:bidi="bn-BD"/>
              </w:rPr>
              <w:t>মৎস্য অধিদপ্তর হতে</w:t>
            </w:r>
            <w:r w:rsidRPr="0049567D">
              <w:rPr>
                <w:rFonts w:ascii="Nikosh" w:eastAsia="Nikosh" w:hAnsi="Nikosh" w:cs="Nikosh" w:hint="cs"/>
                <w:color w:val="000000"/>
                <w:cs/>
                <w:lang w:bidi="bn-BD"/>
              </w:rPr>
              <w:t xml:space="preserve"> </w:t>
            </w:r>
            <w:r w:rsidRPr="0049567D">
              <w:rPr>
                <w:rFonts w:ascii="Nikosh" w:eastAsia="Nikosh" w:hAnsi="Nikosh" w:cs="Nikosh"/>
                <w:color w:val="000000"/>
                <w:lang w:bidi="bn-BD"/>
              </w:rPr>
              <w:t xml:space="preserve">ত্রিপক্ষীয় সভার কার্যপত্র </w:t>
            </w:r>
            <w:r w:rsidRPr="0049567D">
              <w:rPr>
                <w:rFonts w:ascii="Nikosh" w:eastAsia="Nikosh" w:hAnsi="Nikosh" w:cs="Nikosh"/>
                <w:color w:val="000000"/>
                <w:lang w:bidi="bn-BD"/>
              </w:rPr>
              <w:lastRenderedPageBreak/>
              <w:t>পাওয়া যায়। উক্ত কার্যপত্রের আলোকে</w:t>
            </w:r>
            <w:r w:rsidRPr="0049567D">
              <w:rPr>
                <w:rFonts w:ascii="Nikosh" w:eastAsia="Nikosh" w:hAnsi="Nikosh" w:cs="Nikosh" w:hint="cs"/>
                <w:color w:val="000000"/>
                <w:cs/>
                <w:lang w:bidi="bn-BD"/>
              </w:rPr>
              <w:t xml:space="preserve"> </w:t>
            </w:r>
            <w:r w:rsidRPr="0049567D">
              <w:rPr>
                <w:rFonts w:ascii="Nikosh" w:eastAsia="Nikosh" w:hAnsi="Nikosh" w:cs="Nikosh"/>
                <w:color w:val="000000"/>
                <w:cs/>
                <w:lang w:bidi="bn-BD"/>
              </w:rPr>
              <w:t>ঢাকা</w:t>
            </w:r>
            <w:r w:rsidRPr="0049567D">
              <w:rPr>
                <w:rFonts w:ascii="Nikosh" w:eastAsia="Nikosh" w:hAnsi="Nikosh" w:cs="Nikosh"/>
                <w:color w:val="000000"/>
                <w:lang w:bidi="bn-BD"/>
              </w:rPr>
              <w:t xml:space="preserve">  বিভাগীয় দপ্তরসমূহের নিরীক্ষা আপত্তি নিষ্পত্তির লক্ষ্যে এ মন্ত্রণালয়ের উপসচিব (মৎস্য-</w:t>
            </w:r>
            <w:r w:rsidRPr="0049567D">
              <w:rPr>
                <w:rFonts w:ascii="Nikosh" w:eastAsia="Nikosh" w:hAnsi="Nikosh" w:cs="Nikosh" w:hint="cs"/>
                <w:color w:val="000000"/>
                <w:cs/>
                <w:lang w:bidi="bn-BD"/>
              </w:rPr>
              <w:t>১</w:t>
            </w:r>
            <w:r>
              <w:rPr>
                <w:rFonts w:ascii="Nikosh" w:eastAsia="Nikosh" w:hAnsi="Nikosh" w:cs="Nikosh" w:hint="cs"/>
                <w:color w:val="000000"/>
                <w:cs/>
                <w:lang w:bidi="bn-BD"/>
              </w:rPr>
              <w:t xml:space="preserve"> </w:t>
            </w:r>
            <w:r w:rsidRPr="0049567D">
              <w:rPr>
                <w:rFonts w:ascii="Nikosh" w:eastAsia="Nikosh" w:hAnsi="Nikosh" w:cs="Nikosh"/>
                <w:color w:val="000000"/>
                <w:lang w:bidi="bn-BD"/>
              </w:rPr>
              <w:t xml:space="preserve">অধিশাখা) জনাব </w:t>
            </w:r>
            <w:r w:rsidRPr="0049567D">
              <w:rPr>
                <w:rFonts w:ascii="Nikosh" w:eastAsia="Nikosh" w:hAnsi="Nikosh" w:cs="Nikosh" w:hint="cs"/>
                <w:color w:val="000000"/>
                <w:cs/>
                <w:lang w:bidi="bn-BD"/>
              </w:rPr>
              <w:t>হাফছা বেগম এর</w:t>
            </w:r>
            <w:r w:rsidRPr="0049567D">
              <w:rPr>
                <w:rFonts w:ascii="Nikosh" w:eastAsia="Nikosh" w:hAnsi="Nikosh" w:cs="Nikosh"/>
                <w:color w:val="000000"/>
                <w:lang w:bidi="bn-BD"/>
              </w:rPr>
              <w:t xml:space="preserve"> সভাপতিত্বে </w:t>
            </w:r>
            <w:r w:rsidRPr="0049567D">
              <w:rPr>
                <w:rFonts w:ascii="Nikosh" w:eastAsia="Nikosh" w:hAnsi="Nikosh" w:cs="Nikosh"/>
                <w:color w:val="000000"/>
                <w:cs/>
                <w:lang w:bidi="bn-BD"/>
              </w:rPr>
              <w:t>মৎস্য অধিদপ্তর, মৎস্য ভবন, রমনা, ঢাকা</w:t>
            </w:r>
            <w:r w:rsidRPr="0049567D">
              <w:rPr>
                <w:rFonts w:ascii="Nikosh" w:eastAsia="Nikosh" w:hAnsi="Nikosh" w:cs="Nikosh" w:hint="cs"/>
                <w:color w:val="000000"/>
                <w:cs/>
                <w:lang w:bidi="bn-BD"/>
              </w:rPr>
              <w:t>-</w:t>
            </w:r>
            <w:r w:rsidRPr="0049567D">
              <w:rPr>
                <w:rFonts w:ascii="Nikosh" w:eastAsia="Nikosh" w:hAnsi="Nikosh" w:cs="Nikosh"/>
                <w:color w:val="000000"/>
                <w:lang w:bidi="bn-BD"/>
              </w:rPr>
              <w:t xml:space="preserve">এর সম্মেলন কক্ষে আগামী ২৫/০৫/২০১৭ খ্রিঃ তারিখে ত্রিপক্ষীয় </w:t>
            </w:r>
            <w:r>
              <w:rPr>
                <w:rFonts w:ascii="Nikosh" w:eastAsia="Nikosh" w:hAnsi="Nikosh" w:cs="Nikosh" w:hint="cs"/>
                <w:color w:val="000000"/>
                <w:lang w:bidi="bn-BD"/>
              </w:rPr>
              <w:t xml:space="preserve">সভা </w:t>
            </w:r>
            <w:r w:rsidRPr="0049567D">
              <w:rPr>
                <w:rFonts w:ascii="Nikosh" w:eastAsia="Nikosh" w:hAnsi="Nikosh" w:cs="Nikosh"/>
                <w:color w:val="000000"/>
                <w:lang w:bidi="bn-BD"/>
              </w:rPr>
              <w:t xml:space="preserve">অনুষ্ঠিত হয়েছে। উক্ত সভায় মোট </w:t>
            </w:r>
            <w:r w:rsidRPr="0049567D">
              <w:rPr>
                <w:rFonts w:ascii="Nikosh" w:eastAsia="Nikosh" w:hAnsi="Nikosh" w:cs="Nikosh"/>
                <w:color w:val="000000"/>
                <w:cs/>
                <w:lang w:bidi="bn-BD"/>
              </w:rPr>
              <w:t>২৪</w:t>
            </w:r>
            <w:r w:rsidRPr="0049567D">
              <w:rPr>
                <w:rFonts w:ascii="Nikosh" w:eastAsia="Nikosh" w:hAnsi="Nikosh" w:cs="Nikosh"/>
                <w:color w:val="000000"/>
                <w:lang w:bidi="bn-BD"/>
              </w:rPr>
              <w:t xml:space="preserve">টি আপত্তি নিয়ে আলোচনা হয়েছে। আলোচিত আপত্তির মধ্যে </w:t>
            </w:r>
            <w:r w:rsidRPr="0049567D">
              <w:rPr>
                <w:rFonts w:ascii="Nikosh" w:eastAsia="Nikosh" w:hAnsi="Nikosh" w:cs="Nikosh"/>
                <w:color w:val="000000"/>
                <w:cs/>
                <w:lang w:bidi="bn-BD"/>
              </w:rPr>
              <w:t>২২</w:t>
            </w:r>
            <w:r w:rsidRPr="0049567D">
              <w:rPr>
                <w:rFonts w:ascii="Nikosh" w:eastAsia="Nikosh" w:hAnsi="Nikosh" w:cs="Nikosh"/>
                <w:color w:val="000000"/>
                <w:lang w:bidi="bn-BD"/>
              </w:rPr>
              <w:t>টি আপত্তি নিষ্পত্তির সুপারিশ করা হয়।</w:t>
            </w:r>
            <w:r w:rsidRPr="0049567D">
              <w:rPr>
                <w:rFonts w:ascii="Nikosh" w:eastAsia="Nikosh" w:hAnsi="Nikosh" w:cs="Nikosh" w:hint="cs"/>
                <w:color w:val="000000"/>
                <w:cs/>
                <w:lang w:bidi="bn-BD"/>
              </w:rPr>
              <w:t xml:space="preserve"> অবশিষ্ট </w:t>
            </w:r>
            <w:r w:rsidRPr="0049567D">
              <w:rPr>
                <w:rFonts w:ascii="Nikosh" w:eastAsia="Nikosh" w:hAnsi="Nikosh" w:cs="Nikosh"/>
                <w:color w:val="000000"/>
                <w:cs/>
                <w:lang w:bidi="bn-BD"/>
              </w:rPr>
              <w:t>০২</w:t>
            </w:r>
            <w:r w:rsidRPr="0049567D">
              <w:rPr>
                <w:rFonts w:ascii="Nikosh" w:eastAsia="Nikosh" w:hAnsi="Nikosh" w:cs="Nikosh" w:hint="cs"/>
                <w:color w:val="000000"/>
                <w:cs/>
                <w:lang w:bidi="bn-BD"/>
              </w:rPr>
              <w:t>টি আপত্তির বিষয়ে পুন: ব্রডশীট জবাব প্রেরণ করার জন্য সিদ্ধান্ত গৃহিত হয়</w:t>
            </w:r>
            <w:r w:rsidRPr="0049567D">
              <w:rPr>
                <w:rFonts w:ascii="Nikosh" w:eastAsia="Nikosh" w:hAnsi="Nikosh" w:cs="Nikosh"/>
                <w:color w:val="000000"/>
                <w:lang w:bidi="bn-BD"/>
              </w:rPr>
              <w:t xml:space="preserve">। </w:t>
            </w:r>
          </w:p>
          <w:p w:rsidR="00576131" w:rsidRDefault="00576131" w:rsidP="00576131">
            <w:pPr>
              <w:spacing w:after="0" w:line="240" w:lineRule="auto"/>
              <w:jc w:val="both"/>
              <w:rPr>
                <w:rFonts w:ascii="Nikosh" w:eastAsia="Nikosh" w:hAnsi="Nikosh" w:cs="Nikosh"/>
                <w:color w:val="000000"/>
                <w:cs/>
                <w:lang w:bidi="bn-BD"/>
              </w:rPr>
            </w:pPr>
            <w:r w:rsidRPr="0049567D">
              <w:rPr>
                <w:rFonts w:ascii="Nikosh" w:eastAsia="Nikosh" w:hAnsi="Nikosh" w:cs="Nikosh"/>
                <w:color w:val="000000"/>
                <w:cs/>
                <w:lang w:bidi="bn-BD"/>
              </w:rPr>
              <w:t>গত ২৯/০১/২০১৭ তারিখে অনুষ্ঠিত মন্ত্রণালয়ের সংস্থাপ্রধানসহ সমন্বয় সভার কার্যবিবরণী এর  ক্রমিক নং- ৪.৮ নং সিদ্ধান্ত  মোতাবেক গত ২৪/০৫/২০১৭ তারিখে এ মন্ত্রণালয়ের অতিরিক্ত সচিব(মৎস্য) মহোদয়ের সভাপতিত্বে অনিষ্পন্ন অডিট আপত্তির বিষয়ে মৎস্য সেক্টরের ২য় পর্যালোচনা সভা অনুষ্ঠিত হয় এবং যুগ্ম-সচিব(প্রাণিসম্পদ-১) এর সভাপতিত্বে প্রাণিসম্পদ সেক্টরের অনিষ্পন্ন অডিট আপত্তির বিষয়ে ৩১/০৫/২০১৭ তারিখে এক সভা অনুষ্ঠিত হবে।</w:t>
            </w:r>
            <w:r>
              <w:rPr>
                <w:rFonts w:ascii="Nikosh" w:eastAsia="Nikosh" w:hAnsi="Nikosh" w:cs="Nikosh" w:hint="cs"/>
                <w:color w:val="000000"/>
                <w:cs/>
                <w:lang w:bidi="bn-BD"/>
              </w:rPr>
              <w:t xml:space="preserve"> </w:t>
            </w:r>
          </w:p>
          <w:p w:rsidR="00576131" w:rsidRPr="0049567D" w:rsidRDefault="00576131" w:rsidP="00576131">
            <w:pPr>
              <w:spacing w:after="0" w:line="240" w:lineRule="auto"/>
              <w:jc w:val="both"/>
              <w:rPr>
                <w:rFonts w:ascii="Nikosh" w:eastAsia="Nikosh" w:hAnsi="Nikosh" w:cs="Nikosh"/>
                <w:color w:val="000000"/>
                <w:cs/>
                <w:lang w:bidi="bn-BD"/>
              </w:rPr>
            </w:pPr>
            <w:r w:rsidRPr="0049567D">
              <w:rPr>
                <w:rFonts w:ascii="Nikosh" w:eastAsia="Nikosh" w:hAnsi="Nikosh" w:cs="Nikosh"/>
                <w:color w:val="000000"/>
                <w:cs/>
                <w:lang w:bidi="bn-BD"/>
              </w:rPr>
              <w:t>প্রতিবেদনাধীন মাসের নামঃ- এপ্রিল</w:t>
            </w:r>
            <w:r>
              <w:rPr>
                <w:rFonts w:ascii="Nikosh" w:eastAsia="Nikosh" w:hAnsi="Nikosh" w:cs="Nikosh" w:hint="cs"/>
                <w:color w:val="000000"/>
                <w:cs/>
                <w:lang w:bidi="bn-BD"/>
              </w:rPr>
              <w:t xml:space="preserve"> </w:t>
            </w:r>
            <w:r w:rsidRPr="0049567D">
              <w:rPr>
                <w:rFonts w:ascii="Nikosh" w:eastAsia="Nikosh" w:hAnsi="Nikosh" w:cs="Nikosh"/>
                <w:b/>
                <w:bCs/>
                <w:color w:val="000000"/>
                <w:cs/>
                <w:lang w:bidi="bn-BD"/>
              </w:rPr>
              <w:t>২০১</w:t>
            </w:r>
            <w:r w:rsidRPr="0049567D">
              <w:rPr>
                <w:rFonts w:ascii="Nikosh" w:eastAsia="Nikosh" w:hAnsi="Nikosh" w:cs="Nikosh" w:hint="cs"/>
                <w:b/>
                <w:bCs/>
                <w:color w:val="000000"/>
                <w:cs/>
                <w:lang w:bidi="bn-BD"/>
              </w:rPr>
              <w:t>৭</w:t>
            </w:r>
            <w:r w:rsidRPr="0049567D">
              <w:rPr>
                <w:rFonts w:ascii="Nikosh" w:eastAsia="Nikosh" w:hAnsi="Nikosh" w:cs="Nikosh"/>
                <w:color w:val="000000"/>
                <w:cs/>
                <w:lang w:bidi="bn-BD"/>
              </w:rPr>
              <w:t>।</w:t>
            </w:r>
          </w:p>
          <w:p w:rsidR="00576131" w:rsidRPr="006251F4" w:rsidRDefault="00576131" w:rsidP="00576131">
            <w:pPr>
              <w:spacing w:after="0" w:line="240" w:lineRule="auto"/>
              <w:jc w:val="both"/>
              <w:rPr>
                <w:rFonts w:ascii="Nikosh" w:eastAsia="Nikosh" w:hAnsi="Nikosh" w:cs="Nikosh"/>
                <w:color w:val="000000"/>
                <w:sz w:val="8"/>
                <w:szCs w:val="8"/>
                <w:cs/>
                <w:lang w:bidi="bn-BD"/>
              </w:rPr>
            </w:pPr>
            <w:r>
              <w:rPr>
                <w:rFonts w:ascii="Nikosh" w:eastAsia="Nikosh" w:hAnsi="Nikosh" w:cs="Nikosh" w:hint="cs"/>
                <w:color w:val="000000"/>
                <w:sz w:val="8"/>
                <w:szCs w:val="8"/>
                <w:cs/>
                <w:lang w:bidi="bn-BD"/>
              </w:rPr>
              <w:t xml:space="preserve"> </w:t>
            </w: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630"/>
              <w:gridCol w:w="630"/>
              <w:gridCol w:w="540"/>
              <w:gridCol w:w="450"/>
              <w:gridCol w:w="458"/>
              <w:gridCol w:w="540"/>
              <w:gridCol w:w="540"/>
              <w:gridCol w:w="360"/>
            </w:tblGrid>
            <w:tr w:rsidR="00576131" w:rsidRPr="006950DC" w:rsidTr="00E95C2D">
              <w:trPr>
                <w:trHeight w:val="24"/>
              </w:trPr>
              <w:tc>
                <w:tcPr>
                  <w:tcW w:w="787"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মন্ত্রণালয়/ দপ্তর/ অধিদপ্তর ও সংস্থার নাম</w:t>
                  </w:r>
                </w:p>
              </w:tc>
              <w:tc>
                <w:tcPr>
                  <w:tcW w:w="630"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মোট আপত্তির সংখ্যা (১৯৭২ হতে)</w:t>
                  </w:r>
                </w:p>
              </w:tc>
              <w:tc>
                <w:tcPr>
                  <w:tcW w:w="630"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ক্রমপুঞ্জিত নিষ্পত্তির মোট সংখ্যা (১৯৭২ হতে)</w:t>
                  </w:r>
                </w:p>
              </w:tc>
              <w:tc>
                <w:tcPr>
                  <w:tcW w:w="540"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হালনাগাদ অনিষ্পন্ন মোট আপত্তির সংখ্যা</w:t>
                  </w:r>
                </w:p>
              </w:tc>
              <w:tc>
                <w:tcPr>
                  <w:tcW w:w="450"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দ্বিপক্ষীয় সভার সংখ্যা</w:t>
                  </w:r>
                </w:p>
              </w:tc>
              <w:tc>
                <w:tcPr>
                  <w:tcW w:w="458"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ত্রিপক্ষীয় সভার সংখ্যা</w:t>
                  </w:r>
                </w:p>
              </w:tc>
              <w:tc>
                <w:tcPr>
                  <w:tcW w:w="540"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দ্বিপক্ষীয় সভায় আপত্তি নিষ্পত্তির সুপারিশ</w:t>
                  </w:r>
                </w:p>
              </w:tc>
              <w:tc>
                <w:tcPr>
                  <w:tcW w:w="540"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ত্রিপক্ষীয় সভায়</w:t>
                  </w:r>
                </w:p>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আপত্তি নিষ্পত্তির সুপারিশ</w:t>
                  </w:r>
                </w:p>
              </w:tc>
              <w:tc>
                <w:tcPr>
                  <w:tcW w:w="360"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মন্তব্য</w:t>
                  </w:r>
                </w:p>
              </w:tc>
            </w:tr>
            <w:tr w:rsidR="00576131" w:rsidRPr="006950DC" w:rsidTr="00E95C2D">
              <w:trPr>
                <w:trHeight w:val="68"/>
              </w:trPr>
              <w:tc>
                <w:tcPr>
                  <w:tcW w:w="787"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মওপম</w:t>
                  </w:r>
                </w:p>
              </w:tc>
              <w:tc>
                <w:tcPr>
                  <w:tcW w:w="63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১১</w:t>
                  </w:r>
                </w:p>
              </w:tc>
              <w:tc>
                <w:tcPr>
                  <w:tcW w:w="63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০</w:t>
                  </w:r>
                  <w:r w:rsidRPr="0049567D">
                    <w:rPr>
                      <w:rFonts w:ascii="Nikosh" w:eastAsia="Nikosh" w:hAnsi="Nikosh" w:cs="Nikosh" w:hint="cs"/>
                      <w:color w:val="000000"/>
                      <w:sz w:val="16"/>
                      <w:szCs w:val="16"/>
                      <w:cs/>
                      <w:lang w:bidi="bn-BD"/>
                    </w:rPr>
                    <w:t>৭</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০</w:t>
                  </w:r>
                  <w:r w:rsidRPr="0049567D">
                    <w:rPr>
                      <w:rFonts w:ascii="Nikosh" w:eastAsia="Nikosh" w:hAnsi="Nikosh" w:cs="Nikosh" w:hint="cs"/>
                      <w:color w:val="000000"/>
                      <w:sz w:val="16"/>
                      <w:szCs w:val="16"/>
                      <w:cs/>
                      <w:lang w:bidi="bn-BD"/>
                    </w:rPr>
                    <w:t>৪</w:t>
                  </w:r>
                </w:p>
              </w:tc>
              <w:tc>
                <w:tcPr>
                  <w:tcW w:w="45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458"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360" w:type="dxa"/>
                </w:tcPr>
                <w:p w:rsidR="00576131" w:rsidRPr="0049567D" w:rsidRDefault="00576131" w:rsidP="00576131">
                  <w:pPr>
                    <w:spacing w:after="0" w:line="240" w:lineRule="auto"/>
                    <w:jc w:val="center"/>
                    <w:rPr>
                      <w:color w:val="000000"/>
                      <w:sz w:val="16"/>
                      <w:szCs w:val="16"/>
                    </w:rPr>
                  </w:pPr>
                  <w:r w:rsidRPr="0049567D">
                    <w:rPr>
                      <w:color w:val="000000"/>
                      <w:sz w:val="16"/>
                      <w:szCs w:val="16"/>
                    </w:rPr>
                    <w:t>*</w:t>
                  </w:r>
                </w:p>
              </w:tc>
            </w:tr>
            <w:tr w:rsidR="00576131" w:rsidRPr="006950DC" w:rsidTr="00E95C2D">
              <w:trPr>
                <w:trHeight w:val="68"/>
              </w:trPr>
              <w:tc>
                <w:tcPr>
                  <w:tcW w:w="787"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ডিও</w:t>
                  </w:r>
                  <w:r w:rsidRPr="0049567D">
                    <w:rPr>
                      <w:rFonts w:ascii="Nikosh" w:eastAsia="Nikosh" w:hAnsi="Nikosh" w:cs="Nikosh" w:hint="cs"/>
                      <w:color w:val="000000"/>
                      <w:sz w:val="16"/>
                      <w:szCs w:val="16"/>
                      <w:cs/>
                      <w:lang w:bidi="bn-BD"/>
                    </w:rPr>
                    <w:t>এফ</w:t>
                  </w:r>
                </w:p>
              </w:tc>
              <w:tc>
                <w:tcPr>
                  <w:tcW w:w="630" w:type="dxa"/>
                </w:tcPr>
                <w:p w:rsidR="00576131" w:rsidRPr="0049567D" w:rsidRDefault="00576131" w:rsidP="00576131">
                  <w:pPr>
                    <w:spacing w:after="0" w:line="240" w:lineRule="auto"/>
                    <w:jc w:val="center"/>
                    <w:rPr>
                      <w:rFonts w:ascii="Vrinda" w:hAnsi="Vrinda" w:cs="Vrinda"/>
                      <w:color w:val="000000"/>
                      <w:sz w:val="16"/>
                      <w:szCs w:val="16"/>
                      <w:cs/>
                      <w:lang w:bidi="bn-BD"/>
                    </w:rPr>
                  </w:pPr>
                  <w:r w:rsidRPr="0049567D">
                    <w:rPr>
                      <w:rFonts w:cs="Nikosh" w:hint="cs"/>
                      <w:color w:val="000000"/>
                      <w:sz w:val="16"/>
                      <w:szCs w:val="16"/>
                      <w:cs/>
                      <w:lang w:bidi="bn-BD"/>
                    </w:rPr>
                    <w:t>১৩</w:t>
                  </w:r>
                  <w:r w:rsidRPr="0049567D">
                    <w:rPr>
                      <w:rFonts w:ascii="Vrinda" w:hAnsi="Vrinda" w:cs="Vrinda"/>
                      <w:color w:val="000000"/>
                      <w:sz w:val="16"/>
                      <w:szCs w:val="16"/>
                      <w:cs/>
                      <w:lang w:bidi="bn-BD"/>
                    </w:rPr>
                    <w:t>৫</w:t>
                  </w:r>
                  <w:r w:rsidRPr="0049567D">
                    <w:rPr>
                      <w:rFonts w:ascii="Nikosh" w:hAnsi="Nikosh" w:cs="Nikosh"/>
                      <w:color w:val="000000"/>
                      <w:sz w:val="16"/>
                      <w:szCs w:val="16"/>
                      <w:cs/>
                      <w:lang w:bidi="bn-BD"/>
                    </w:rPr>
                    <w:t>৭০</w:t>
                  </w:r>
                </w:p>
              </w:tc>
              <w:tc>
                <w:tcPr>
                  <w:tcW w:w="63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৯৩৯৮</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৪১৭২</w:t>
                  </w:r>
                </w:p>
              </w:tc>
              <w:tc>
                <w:tcPr>
                  <w:tcW w:w="450" w:type="dxa"/>
                </w:tcPr>
                <w:p w:rsidR="00576131" w:rsidRPr="0049567D" w:rsidRDefault="00576131" w:rsidP="00576131">
                  <w:pPr>
                    <w:spacing w:after="0" w:line="240" w:lineRule="auto"/>
                    <w:jc w:val="center"/>
                    <w:rPr>
                      <w:rFonts w:cs="Nikosh"/>
                      <w:color w:val="000000"/>
                      <w:sz w:val="16"/>
                      <w:szCs w:val="16"/>
                      <w:lang w:bidi="bn-BD"/>
                    </w:rPr>
                  </w:pPr>
                  <w:r w:rsidRPr="0049567D">
                    <w:rPr>
                      <w:rFonts w:cs="Nikosh" w:hint="cs"/>
                      <w:color w:val="000000"/>
                      <w:sz w:val="16"/>
                      <w:szCs w:val="16"/>
                      <w:cs/>
                      <w:lang w:bidi="bn-BD"/>
                    </w:rPr>
                    <w:t>-</w:t>
                  </w:r>
                </w:p>
              </w:tc>
              <w:tc>
                <w:tcPr>
                  <w:tcW w:w="458" w:type="dxa"/>
                </w:tcPr>
                <w:p w:rsidR="00576131" w:rsidRPr="0049567D" w:rsidRDefault="00576131" w:rsidP="00576131">
                  <w:pPr>
                    <w:spacing w:after="0" w:line="240" w:lineRule="auto"/>
                    <w:jc w:val="center"/>
                    <w:rPr>
                      <w:rFonts w:cs="Nikosh"/>
                      <w:color w:val="000000"/>
                      <w:sz w:val="16"/>
                      <w:szCs w:val="16"/>
                      <w:lang w:bidi="bn-BD"/>
                    </w:rPr>
                  </w:pPr>
                  <w:r w:rsidRPr="0049567D">
                    <w:rPr>
                      <w:rFonts w:cs="Nikosh"/>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lang w:bidi="bn-BD"/>
                    </w:rPr>
                  </w:pPr>
                  <w:r w:rsidRPr="0049567D">
                    <w:rPr>
                      <w:rFonts w:cs="Nikosh" w:hint="cs"/>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lang w:bidi="bn-BD"/>
                    </w:rPr>
                  </w:pPr>
                  <w:r w:rsidRPr="0049567D">
                    <w:rPr>
                      <w:rFonts w:cs="Nikosh"/>
                      <w:color w:val="000000"/>
                      <w:sz w:val="16"/>
                      <w:szCs w:val="16"/>
                      <w:cs/>
                      <w:lang w:bidi="bn-BD"/>
                    </w:rPr>
                    <w:t>-</w:t>
                  </w:r>
                </w:p>
              </w:tc>
              <w:tc>
                <w:tcPr>
                  <w:tcW w:w="360" w:type="dxa"/>
                </w:tcPr>
                <w:p w:rsidR="00576131" w:rsidRPr="0049567D" w:rsidRDefault="00576131" w:rsidP="00576131">
                  <w:pPr>
                    <w:spacing w:after="0" w:line="240" w:lineRule="auto"/>
                    <w:jc w:val="center"/>
                    <w:rPr>
                      <w:color w:val="000000"/>
                      <w:sz w:val="16"/>
                      <w:szCs w:val="16"/>
                    </w:rPr>
                  </w:pPr>
                </w:p>
              </w:tc>
            </w:tr>
            <w:tr w:rsidR="00576131" w:rsidRPr="006950DC" w:rsidTr="00E95C2D">
              <w:trPr>
                <w:trHeight w:val="68"/>
              </w:trPr>
              <w:tc>
                <w:tcPr>
                  <w:tcW w:w="787"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ডিএল</w:t>
                  </w:r>
                  <w:r w:rsidRPr="0049567D">
                    <w:rPr>
                      <w:rFonts w:ascii="Nikosh" w:eastAsia="Nikosh" w:hAnsi="Nikosh" w:cs="Nikosh" w:hint="cs"/>
                      <w:color w:val="000000"/>
                      <w:sz w:val="16"/>
                      <w:szCs w:val="16"/>
                      <w:cs/>
                      <w:lang w:bidi="bn-BD"/>
                    </w:rPr>
                    <w:t>এস</w:t>
                  </w:r>
                </w:p>
              </w:tc>
              <w:tc>
                <w:tcPr>
                  <w:tcW w:w="63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৮৭২৮</w:t>
                  </w:r>
                </w:p>
              </w:tc>
              <w:tc>
                <w:tcPr>
                  <w:tcW w:w="63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৫৯৯৭</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২৭৩১</w:t>
                  </w:r>
                </w:p>
              </w:tc>
              <w:tc>
                <w:tcPr>
                  <w:tcW w:w="45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w:t>
                  </w:r>
                </w:p>
              </w:tc>
              <w:tc>
                <w:tcPr>
                  <w:tcW w:w="458" w:type="dxa"/>
                </w:tcPr>
                <w:p w:rsidR="00576131" w:rsidRPr="0049567D" w:rsidRDefault="00576131" w:rsidP="00576131">
                  <w:pPr>
                    <w:spacing w:after="0" w:line="240" w:lineRule="auto"/>
                    <w:jc w:val="center"/>
                    <w:rPr>
                      <w:rFonts w:ascii="Nikosh" w:hAnsi="Nikosh" w:cs="Nikosh"/>
                      <w:color w:val="000000"/>
                      <w:sz w:val="16"/>
                      <w:szCs w:val="16"/>
                      <w:cs/>
                      <w:lang w:bidi="bn-BD"/>
                    </w:rPr>
                  </w:pPr>
                  <w:r w:rsidRPr="0049567D">
                    <w:rPr>
                      <w:rFonts w:ascii="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w:t>
                  </w:r>
                </w:p>
              </w:tc>
              <w:tc>
                <w:tcPr>
                  <w:tcW w:w="360" w:type="dxa"/>
                </w:tcPr>
                <w:p w:rsidR="00576131" w:rsidRPr="0049567D" w:rsidRDefault="00576131" w:rsidP="00576131">
                  <w:pPr>
                    <w:spacing w:after="0" w:line="240" w:lineRule="auto"/>
                    <w:jc w:val="center"/>
                    <w:rPr>
                      <w:color w:val="000000"/>
                      <w:sz w:val="16"/>
                      <w:szCs w:val="16"/>
                    </w:rPr>
                  </w:pPr>
                </w:p>
              </w:tc>
            </w:tr>
            <w:tr w:rsidR="00576131" w:rsidRPr="006950DC" w:rsidTr="00E95C2D">
              <w:trPr>
                <w:trHeight w:val="68"/>
              </w:trPr>
              <w:tc>
                <w:tcPr>
                  <w:tcW w:w="787"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ব</w:t>
                  </w:r>
                  <w:r w:rsidRPr="0049567D">
                    <w:rPr>
                      <w:rFonts w:ascii="Nikosh" w:eastAsia="Nikosh" w:hAnsi="Nikosh" w:cs="Nikosh"/>
                      <w:color w:val="000000"/>
                      <w:sz w:val="16"/>
                      <w:szCs w:val="16"/>
                      <w:shd w:val="clear" w:color="auto" w:fill="32CD32"/>
                      <w:cs/>
                      <w:lang w:bidi="bn-BD"/>
                    </w:rPr>
                    <w:t>ি</w:t>
                  </w:r>
                  <w:r w:rsidRPr="0049567D">
                    <w:rPr>
                      <w:rFonts w:ascii="Nikosh" w:eastAsia="Nikosh" w:hAnsi="Nikosh" w:cs="Nikosh"/>
                      <w:color w:val="000000"/>
                      <w:sz w:val="16"/>
                      <w:szCs w:val="16"/>
                      <w:cs/>
                      <w:lang w:bidi="bn-BD"/>
                    </w:rPr>
                    <w:t>এফড</w:t>
                  </w:r>
                  <w:r w:rsidRPr="0049567D">
                    <w:rPr>
                      <w:rFonts w:ascii="Nikosh" w:eastAsia="Nikosh" w:hAnsi="Nikosh" w:cs="Nikosh"/>
                      <w:color w:val="000000"/>
                      <w:sz w:val="16"/>
                      <w:szCs w:val="16"/>
                      <w:shd w:val="clear" w:color="auto" w:fill="32CD32"/>
                      <w:cs/>
                      <w:lang w:bidi="bn-BD"/>
                    </w:rPr>
                    <w:t>ি</w:t>
                  </w:r>
                  <w:r w:rsidRPr="0049567D">
                    <w:rPr>
                      <w:rFonts w:ascii="Nikosh" w:eastAsia="Nikosh" w:hAnsi="Nikosh" w:cs="Nikosh"/>
                      <w:color w:val="000000"/>
                      <w:sz w:val="16"/>
                      <w:szCs w:val="16"/>
                      <w:cs/>
                      <w:lang w:bidi="bn-BD"/>
                    </w:rPr>
                    <w:t>স</w:t>
                  </w:r>
                  <w:r w:rsidRPr="0049567D">
                    <w:rPr>
                      <w:rFonts w:ascii="Nikosh" w:eastAsia="Nikosh" w:hAnsi="Nikosh" w:cs="Nikosh"/>
                      <w:color w:val="000000"/>
                      <w:sz w:val="16"/>
                      <w:szCs w:val="16"/>
                      <w:shd w:val="clear" w:color="auto" w:fill="32CD32"/>
                      <w:cs/>
                      <w:lang w:bidi="bn-BD"/>
                    </w:rPr>
                    <w:t>ি</w:t>
                  </w:r>
                </w:p>
              </w:tc>
              <w:tc>
                <w:tcPr>
                  <w:tcW w:w="63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১৮৩৪</w:t>
                  </w:r>
                </w:p>
              </w:tc>
              <w:tc>
                <w:tcPr>
                  <w:tcW w:w="63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১২৪১</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৫৯৩</w:t>
                  </w:r>
                </w:p>
              </w:tc>
              <w:tc>
                <w:tcPr>
                  <w:tcW w:w="45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w:t>
                  </w:r>
                </w:p>
              </w:tc>
              <w:tc>
                <w:tcPr>
                  <w:tcW w:w="458"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w:t>
                  </w:r>
                </w:p>
              </w:tc>
              <w:tc>
                <w:tcPr>
                  <w:tcW w:w="360" w:type="dxa"/>
                </w:tcPr>
                <w:p w:rsidR="00576131" w:rsidRPr="0049567D" w:rsidRDefault="00576131" w:rsidP="00576131">
                  <w:pPr>
                    <w:spacing w:after="0" w:line="240" w:lineRule="auto"/>
                    <w:jc w:val="center"/>
                    <w:rPr>
                      <w:color w:val="000000"/>
                      <w:sz w:val="16"/>
                      <w:szCs w:val="16"/>
                    </w:rPr>
                  </w:pPr>
                  <w:r w:rsidRPr="0049567D">
                    <w:rPr>
                      <w:color w:val="000000"/>
                      <w:sz w:val="16"/>
                      <w:szCs w:val="16"/>
                    </w:rPr>
                    <w:t>**</w:t>
                  </w:r>
                </w:p>
              </w:tc>
            </w:tr>
            <w:tr w:rsidR="00576131" w:rsidRPr="006950DC" w:rsidTr="00E95C2D">
              <w:trPr>
                <w:trHeight w:val="68"/>
              </w:trPr>
              <w:tc>
                <w:tcPr>
                  <w:tcW w:w="787"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 xml:space="preserve">বিএফআর </w:t>
                  </w:r>
                  <w:r w:rsidRPr="0049567D">
                    <w:rPr>
                      <w:rFonts w:ascii="Nikosh" w:eastAsia="Nikosh" w:hAnsi="Nikosh" w:cs="Nikosh" w:hint="cs"/>
                      <w:color w:val="000000"/>
                      <w:sz w:val="16"/>
                      <w:szCs w:val="16"/>
                      <w:cs/>
                      <w:lang w:bidi="bn-BD"/>
                    </w:rPr>
                    <w:t>আই</w:t>
                  </w:r>
                </w:p>
              </w:tc>
              <w:tc>
                <w:tcPr>
                  <w:tcW w:w="63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৬৪৬</w:t>
                  </w:r>
                </w:p>
              </w:tc>
              <w:tc>
                <w:tcPr>
                  <w:tcW w:w="63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৫৩১</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১১৫</w:t>
                  </w:r>
                </w:p>
              </w:tc>
              <w:tc>
                <w:tcPr>
                  <w:tcW w:w="450" w:type="dxa"/>
                </w:tcPr>
                <w:p w:rsidR="00576131" w:rsidRPr="0049567D" w:rsidRDefault="00576131" w:rsidP="00576131">
                  <w:pPr>
                    <w:spacing w:after="0" w:line="240" w:lineRule="auto"/>
                    <w:jc w:val="center"/>
                    <w:rPr>
                      <w:rFonts w:cs="Nikosh"/>
                      <w:color w:val="000000"/>
                      <w:sz w:val="16"/>
                      <w:szCs w:val="16"/>
                      <w:lang w:bidi="bn-BD"/>
                    </w:rPr>
                  </w:pPr>
                  <w:r w:rsidRPr="0049567D">
                    <w:rPr>
                      <w:rFonts w:cs="Nikosh" w:hint="cs"/>
                      <w:color w:val="000000"/>
                      <w:sz w:val="16"/>
                      <w:szCs w:val="16"/>
                      <w:cs/>
                      <w:lang w:bidi="bn-BD"/>
                    </w:rPr>
                    <w:t>-</w:t>
                  </w:r>
                </w:p>
              </w:tc>
              <w:tc>
                <w:tcPr>
                  <w:tcW w:w="458" w:type="dxa"/>
                </w:tcPr>
                <w:p w:rsidR="00576131" w:rsidRPr="0049567D" w:rsidRDefault="00576131" w:rsidP="00576131">
                  <w:pPr>
                    <w:spacing w:after="0" w:line="240" w:lineRule="auto"/>
                    <w:jc w:val="center"/>
                    <w:rPr>
                      <w:rFonts w:cs="Nikosh"/>
                      <w:color w:val="000000"/>
                      <w:sz w:val="16"/>
                      <w:szCs w:val="16"/>
                      <w:lang w:bidi="bn-BD"/>
                    </w:rPr>
                  </w:pPr>
                  <w:r w:rsidRPr="0049567D">
                    <w:rPr>
                      <w:rFonts w:cs="Nikosh" w:hint="cs"/>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lang w:bidi="bn-BD"/>
                    </w:rPr>
                  </w:pPr>
                  <w:r w:rsidRPr="0049567D">
                    <w:rPr>
                      <w:rFonts w:cs="Nikosh" w:hint="cs"/>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lang w:bidi="bn-BD"/>
                    </w:rPr>
                  </w:pPr>
                  <w:r w:rsidRPr="0049567D">
                    <w:rPr>
                      <w:rFonts w:cs="Nikosh"/>
                      <w:color w:val="000000"/>
                      <w:sz w:val="16"/>
                      <w:szCs w:val="16"/>
                      <w:lang w:bidi="bn-BD"/>
                    </w:rPr>
                    <w:t>-</w:t>
                  </w:r>
                </w:p>
              </w:tc>
              <w:tc>
                <w:tcPr>
                  <w:tcW w:w="360" w:type="dxa"/>
                </w:tcPr>
                <w:p w:rsidR="00576131" w:rsidRPr="0049567D" w:rsidRDefault="00576131" w:rsidP="00576131">
                  <w:pPr>
                    <w:spacing w:after="0" w:line="240" w:lineRule="auto"/>
                    <w:jc w:val="center"/>
                    <w:rPr>
                      <w:color w:val="000000"/>
                      <w:sz w:val="16"/>
                      <w:szCs w:val="16"/>
                    </w:rPr>
                  </w:pPr>
                </w:p>
              </w:tc>
            </w:tr>
            <w:tr w:rsidR="00576131" w:rsidRPr="006950DC" w:rsidTr="00E95C2D">
              <w:trPr>
                <w:trHeight w:val="68"/>
              </w:trPr>
              <w:tc>
                <w:tcPr>
                  <w:tcW w:w="787"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বিএলআর আই</w:t>
                  </w:r>
                </w:p>
              </w:tc>
              <w:tc>
                <w:tcPr>
                  <w:tcW w:w="63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৩১৪</w:t>
                  </w:r>
                </w:p>
              </w:tc>
              <w:tc>
                <w:tcPr>
                  <w:tcW w:w="63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৭</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৩০৭</w:t>
                  </w:r>
                </w:p>
              </w:tc>
              <w:tc>
                <w:tcPr>
                  <w:tcW w:w="45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১</w:t>
                  </w:r>
                </w:p>
              </w:tc>
              <w:tc>
                <w:tcPr>
                  <w:tcW w:w="458"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২৩</w:t>
                  </w:r>
                </w:p>
              </w:tc>
              <w:tc>
                <w:tcPr>
                  <w:tcW w:w="540" w:type="dxa"/>
                </w:tcPr>
                <w:p w:rsidR="00576131" w:rsidRPr="0049567D" w:rsidRDefault="00576131" w:rsidP="00576131">
                  <w:pPr>
                    <w:spacing w:after="0" w:line="240" w:lineRule="auto"/>
                    <w:jc w:val="center"/>
                    <w:rPr>
                      <w:rFonts w:ascii="Nikosh" w:hAnsi="Nikosh" w:cs="Nikosh"/>
                      <w:color w:val="000000"/>
                      <w:sz w:val="16"/>
                      <w:szCs w:val="16"/>
                      <w:lang w:bidi="bn-BD"/>
                    </w:rPr>
                  </w:pPr>
                  <w:r w:rsidRPr="0049567D">
                    <w:rPr>
                      <w:rFonts w:ascii="Nikosh" w:hAnsi="Nikosh" w:cs="Nikosh"/>
                      <w:color w:val="000000"/>
                      <w:sz w:val="16"/>
                      <w:szCs w:val="16"/>
                      <w:cs/>
                      <w:lang w:bidi="bn-BD"/>
                    </w:rPr>
                    <w:t>-</w:t>
                  </w:r>
                </w:p>
              </w:tc>
              <w:tc>
                <w:tcPr>
                  <w:tcW w:w="360" w:type="dxa"/>
                </w:tcPr>
                <w:p w:rsidR="00576131" w:rsidRPr="0049567D" w:rsidRDefault="00576131" w:rsidP="00576131">
                  <w:pPr>
                    <w:spacing w:after="0" w:line="240" w:lineRule="auto"/>
                    <w:jc w:val="center"/>
                    <w:rPr>
                      <w:color w:val="000000"/>
                      <w:sz w:val="16"/>
                      <w:szCs w:val="16"/>
                    </w:rPr>
                  </w:pPr>
                </w:p>
              </w:tc>
            </w:tr>
            <w:tr w:rsidR="00576131" w:rsidRPr="006950DC" w:rsidTr="00E95C2D">
              <w:trPr>
                <w:trHeight w:val="68"/>
              </w:trPr>
              <w:tc>
                <w:tcPr>
                  <w:tcW w:w="787"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এমএফএ</w:t>
                  </w:r>
                </w:p>
              </w:tc>
              <w:tc>
                <w:tcPr>
                  <w:tcW w:w="63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২৩</w:t>
                  </w:r>
                </w:p>
              </w:tc>
              <w:tc>
                <w:tcPr>
                  <w:tcW w:w="63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১১</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১২</w:t>
                  </w:r>
                </w:p>
              </w:tc>
              <w:tc>
                <w:tcPr>
                  <w:tcW w:w="45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hint="cs"/>
                      <w:color w:val="000000"/>
                      <w:sz w:val="16"/>
                      <w:szCs w:val="16"/>
                      <w:cs/>
                      <w:lang w:bidi="bn-BD"/>
                    </w:rPr>
                    <w:t>-</w:t>
                  </w:r>
                </w:p>
              </w:tc>
              <w:tc>
                <w:tcPr>
                  <w:tcW w:w="458"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hint="cs"/>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360" w:type="dxa"/>
                </w:tcPr>
                <w:p w:rsidR="00576131" w:rsidRPr="0049567D" w:rsidRDefault="00576131" w:rsidP="00576131">
                  <w:pPr>
                    <w:spacing w:after="0" w:line="240" w:lineRule="auto"/>
                    <w:jc w:val="center"/>
                    <w:rPr>
                      <w:color w:val="000000"/>
                      <w:sz w:val="16"/>
                      <w:szCs w:val="16"/>
                    </w:rPr>
                  </w:pPr>
                </w:p>
              </w:tc>
            </w:tr>
            <w:tr w:rsidR="00576131" w:rsidRPr="006950DC" w:rsidTr="00E95C2D">
              <w:trPr>
                <w:trHeight w:val="68"/>
              </w:trPr>
              <w:tc>
                <w:tcPr>
                  <w:tcW w:w="787"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মপতদ</w:t>
                  </w:r>
                </w:p>
              </w:tc>
              <w:tc>
                <w:tcPr>
                  <w:tcW w:w="63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৫</w:t>
                  </w:r>
                </w:p>
              </w:tc>
              <w:tc>
                <w:tcPr>
                  <w:tcW w:w="63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২</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৩</w:t>
                  </w:r>
                </w:p>
              </w:tc>
              <w:tc>
                <w:tcPr>
                  <w:tcW w:w="45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458"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360" w:type="dxa"/>
                </w:tcPr>
                <w:p w:rsidR="00576131" w:rsidRPr="0049567D" w:rsidRDefault="00576131" w:rsidP="00576131">
                  <w:pPr>
                    <w:spacing w:after="0" w:line="240" w:lineRule="auto"/>
                    <w:jc w:val="center"/>
                    <w:rPr>
                      <w:color w:val="000000"/>
                      <w:sz w:val="16"/>
                      <w:szCs w:val="16"/>
                    </w:rPr>
                  </w:pPr>
                </w:p>
              </w:tc>
            </w:tr>
            <w:tr w:rsidR="00576131" w:rsidRPr="006950DC" w:rsidTr="00E95C2D">
              <w:trPr>
                <w:trHeight w:val="68"/>
              </w:trPr>
              <w:tc>
                <w:tcPr>
                  <w:tcW w:w="787" w:type="dxa"/>
                </w:tcPr>
                <w:p w:rsidR="00576131" w:rsidRPr="0049567D" w:rsidRDefault="00576131" w:rsidP="00576131">
                  <w:pPr>
                    <w:spacing w:after="0" w:line="240" w:lineRule="auto"/>
                    <w:jc w:val="center"/>
                    <w:rPr>
                      <w:color w:val="000000"/>
                      <w:sz w:val="16"/>
                      <w:szCs w:val="16"/>
                    </w:rPr>
                  </w:pPr>
                  <w:r w:rsidRPr="0049567D">
                    <w:rPr>
                      <w:rFonts w:ascii="Nikosh" w:eastAsia="Nikosh" w:hAnsi="Nikosh" w:cs="Nikosh"/>
                      <w:color w:val="000000"/>
                      <w:sz w:val="16"/>
                      <w:szCs w:val="16"/>
                      <w:cs/>
                      <w:lang w:bidi="bn-BD"/>
                    </w:rPr>
                    <w:t>বিভিসি</w:t>
                  </w:r>
                </w:p>
              </w:tc>
              <w:tc>
                <w:tcPr>
                  <w:tcW w:w="63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hint="cs"/>
                      <w:color w:val="000000"/>
                      <w:sz w:val="16"/>
                      <w:szCs w:val="16"/>
                      <w:cs/>
                      <w:lang w:bidi="bn-BD"/>
                    </w:rPr>
                    <w:t>১৪</w:t>
                  </w:r>
                </w:p>
              </w:tc>
              <w:tc>
                <w:tcPr>
                  <w:tcW w:w="63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hint="cs"/>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১৪</w:t>
                  </w:r>
                </w:p>
              </w:tc>
              <w:tc>
                <w:tcPr>
                  <w:tcW w:w="45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458"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540" w:type="dxa"/>
                </w:tcPr>
                <w:p w:rsidR="00576131" w:rsidRPr="0049567D" w:rsidRDefault="00576131" w:rsidP="00576131">
                  <w:pPr>
                    <w:spacing w:after="0" w:line="240" w:lineRule="auto"/>
                    <w:jc w:val="center"/>
                    <w:rPr>
                      <w:rFonts w:cs="Nikosh"/>
                      <w:color w:val="000000"/>
                      <w:sz w:val="16"/>
                      <w:szCs w:val="16"/>
                    </w:rPr>
                  </w:pPr>
                  <w:r w:rsidRPr="0049567D">
                    <w:rPr>
                      <w:rFonts w:ascii="Nikosh" w:eastAsia="Nikosh" w:hAnsi="Nikosh" w:cs="Nikosh"/>
                      <w:color w:val="000000"/>
                      <w:sz w:val="16"/>
                      <w:szCs w:val="16"/>
                      <w:cs/>
                      <w:lang w:bidi="bn-BD"/>
                    </w:rPr>
                    <w:t>-</w:t>
                  </w:r>
                </w:p>
              </w:tc>
              <w:tc>
                <w:tcPr>
                  <w:tcW w:w="360" w:type="dxa"/>
                </w:tcPr>
                <w:p w:rsidR="00576131" w:rsidRPr="0049567D" w:rsidRDefault="00576131" w:rsidP="00576131">
                  <w:pPr>
                    <w:spacing w:after="0" w:line="240" w:lineRule="auto"/>
                    <w:jc w:val="center"/>
                    <w:rPr>
                      <w:color w:val="000000"/>
                      <w:sz w:val="16"/>
                      <w:szCs w:val="16"/>
                    </w:rPr>
                  </w:pPr>
                </w:p>
              </w:tc>
            </w:tr>
          </w:tbl>
          <w:p w:rsidR="00576131" w:rsidRPr="0002127C" w:rsidRDefault="00576131" w:rsidP="00576131">
            <w:pPr>
              <w:spacing w:after="0" w:line="240" w:lineRule="auto"/>
              <w:jc w:val="both"/>
              <w:rPr>
                <w:rFonts w:ascii="Nikosh" w:eastAsia="Nikosh" w:hAnsi="Nikosh" w:cs="Nikosh"/>
                <w:color w:val="000000"/>
                <w:sz w:val="10"/>
                <w:szCs w:val="10"/>
                <w:lang w:bidi="bn-BD"/>
              </w:rPr>
            </w:pPr>
          </w:p>
          <w:p w:rsidR="00576131" w:rsidRPr="006C5D49" w:rsidRDefault="00576131" w:rsidP="00576131">
            <w:pPr>
              <w:spacing w:after="0" w:line="240" w:lineRule="auto"/>
              <w:jc w:val="both"/>
              <w:rPr>
                <w:rFonts w:ascii="Nikosh" w:eastAsia="Nikosh" w:hAnsi="Nikosh" w:cs="Nikosh"/>
                <w:color w:val="000000"/>
                <w:lang w:bidi="bn-BD"/>
              </w:rPr>
            </w:pPr>
            <w:r w:rsidRPr="006C5D49">
              <w:rPr>
                <w:rFonts w:ascii="Nikosh" w:eastAsia="Nikosh" w:hAnsi="Nikosh" w:cs="Nikosh"/>
                <w:color w:val="000000"/>
                <w:lang w:bidi="bn-BD"/>
              </w:rPr>
              <w:t>*</w:t>
            </w:r>
            <w:r w:rsidRPr="006C5D49">
              <w:rPr>
                <w:rFonts w:ascii="Nikosh" w:eastAsia="Nikosh" w:hAnsi="Nikosh" w:cs="Nikosh" w:hint="cs"/>
                <w:color w:val="000000"/>
                <w:lang w:bidi="bn-BD"/>
              </w:rPr>
              <w:t xml:space="preserve"> </w:t>
            </w:r>
            <w:r w:rsidRPr="006C5D49">
              <w:rPr>
                <w:rFonts w:ascii="Nikosh" w:eastAsia="Nikosh" w:hAnsi="Nikosh" w:cs="Nikosh"/>
                <w:color w:val="000000"/>
                <w:lang w:bidi="bn-BD"/>
              </w:rPr>
              <w:t>উক্ত ৪টি অডিট আপত্তি নিষ্পত্তির লক্ষ্যে ব্রডশীট জবাব এ মাসে নিরীক্ষা অফিসে প্রেরণ করা হয়েছে।</w:t>
            </w:r>
            <w:r w:rsidRPr="006C5D49">
              <w:rPr>
                <w:rFonts w:ascii="Nikosh" w:eastAsia="Nikosh" w:hAnsi="Nikosh" w:cs="Nikosh" w:hint="cs"/>
                <w:color w:val="000000"/>
                <w:lang w:bidi="bn-BD"/>
              </w:rPr>
              <w:t xml:space="preserve"> </w:t>
            </w:r>
          </w:p>
          <w:p w:rsidR="00576131" w:rsidRPr="00C17667" w:rsidRDefault="00576131" w:rsidP="00576131">
            <w:pPr>
              <w:spacing w:after="0" w:line="240" w:lineRule="auto"/>
              <w:jc w:val="both"/>
              <w:rPr>
                <w:rFonts w:ascii="Nikosh" w:eastAsia="Nikosh" w:hAnsi="Nikosh" w:cs="Nikosh"/>
                <w:color w:val="000000"/>
                <w:sz w:val="8"/>
                <w:lang w:bidi="bn-BD"/>
              </w:rPr>
            </w:pPr>
            <w:r w:rsidRPr="006C5D49">
              <w:rPr>
                <w:rFonts w:ascii="Nikosh" w:eastAsia="Nikosh" w:hAnsi="Nikosh" w:cs="Nikosh"/>
                <w:color w:val="000000"/>
                <w:lang w:bidi="bn-BD"/>
              </w:rPr>
              <w:t>**</w:t>
            </w:r>
            <w:r w:rsidRPr="006C5D49">
              <w:rPr>
                <w:rFonts w:ascii="Nikosh" w:eastAsia="Nikosh" w:hAnsi="Nikosh" w:cs="Nikosh" w:hint="cs"/>
                <w:color w:val="000000"/>
                <w:lang w:bidi="bn-BD"/>
              </w:rPr>
              <w:t xml:space="preserve"> </w:t>
            </w:r>
            <w:r w:rsidRPr="006C5D49">
              <w:rPr>
                <w:rFonts w:ascii="Nikosh" w:eastAsia="Nikosh" w:hAnsi="Nikosh" w:cs="Nikosh" w:hint="cs"/>
                <w:color w:val="000000"/>
                <w:cs/>
                <w:lang w:bidi="bn-BD"/>
              </w:rPr>
              <w:t>বিএফডিসি</w:t>
            </w:r>
            <w:r w:rsidRPr="006C5D49">
              <w:rPr>
                <w:rFonts w:ascii="Nikosh" w:eastAsia="Nikosh" w:hAnsi="Nikosh" w:cs="Nikosh" w:hint="cs"/>
                <w:color w:val="000000"/>
                <w:lang w:bidi="bn-BD"/>
              </w:rPr>
              <w:t>’</w:t>
            </w:r>
            <w:r w:rsidRPr="006C5D49">
              <w:rPr>
                <w:rFonts w:ascii="Nikosh" w:eastAsia="Nikosh" w:hAnsi="Nikosh" w:cs="Nikosh" w:hint="cs"/>
                <w:color w:val="000000"/>
                <w:cs/>
                <w:lang w:bidi="bn-BD"/>
              </w:rPr>
              <w:t xml:space="preserve">র </w:t>
            </w:r>
            <w:r w:rsidRPr="006C5D49">
              <w:rPr>
                <w:rFonts w:ascii="Nikosh" w:eastAsia="Nikosh" w:hAnsi="Nikosh" w:cs="Nikosh"/>
                <w:color w:val="000000"/>
                <w:cs/>
                <w:lang w:bidi="bn-BD"/>
              </w:rPr>
              <w:t>চট্টগ্রাম মৎস্য বন্দর, বামউক, চট্টগ্রাম</w:t>
            </w:r>
            <w:r w:rsidRPr="006C5D49">
              <w:rPr>
                <w:rFonts w:ascii="Nikosh" w:eastAsia="Nikosh" w:hAnsi="Nikosh" w:cs="Nikosh" w:hint="cs"/>
                <w:color w:val="000000"/>
                <w:cs/>
                <w:lang w:bidi="bn-BD"/>
              </w:rPr>
              <w:t>-</w:t>
            </w:r>
            <w:r w:rsidRPr="006C5D49">
              <w:rPr>
                <w:rFonts w:ascii="Nikosh" w:eastAsia="Nikosh" w:hAnsi="Nikosh" w:cs="Nikosh"/>
                <w:color w:val="000000"/>
                <w:lang w:bidi="bn-BD"/>
              </w:rPr>
              <w:t>এর সম্মেলন কক্ষে ৩০/০৪/২০১৭ খ্রিঃ এক ত্রিপক্ষীয় সভা</w:t>
            </w:r>
            <w:r>
              <w:rPr>
                <w:rFonts w:ascii="Nikosh" w:eastAsia="Nikosh" w:hAnsi="Nikosh" w:cs="Nikosh" w:hint="cs"/>
                <w:color w:val="000000"/>
                <w:cs/>
                <w:lang w:bidi="bn-BD"/>
              </w:rPr>
              <w:t>র</w:t>
            </w:r>
            <w:r w:rsidRPr="006C5D49">
              <w:rPr>
                <w:rFonts w:ascii="Nikosh" w:eastAsia="Nikosh" w:hAnsi="Nikosh" w:cs="Nikosh"/>
                <w:color w:val="000000"/>
                <w:lang w:bidi="bn-BD"/>
              </w:rPr>
              <w:t xml:space="preserve"> তারিখ নির্ধারণ করা হয়েছিল। কিন্তু  </w:t>
            </w:r>
            <w:r w:rsidRPr="006C5D49">
              <w:rPr>
                <w:rFonts w:ascii="SutonnyMJ" w:eastAsia="Nikosh" w:hAnsi="SutonnyMJ" w:cs="SutonnyMJ"/>
                <w:color w:val="000000"/>
                <w:lang w:bidi="bn-BD"/>
              </w:rPr>
              <w:t xml:space="preserve">Awbevh©KviYekZt </w:t>
            </w:r>
            <w:r w:rsidRPr="006C5D49">
              <w:rPr>
                <w:rFonts w:ascii="SutonnyOMJ" w:eastAsia="Nikosh" w:hAnsi="SutonnyOMJ" w:cs="SutonnyOMJ"/>
                <w:color w:val="000000"/>
                <w:lang w:bidi="bn-BD"/>
              </w:rPr>
              <w:t>সভাটি স্থগিত করা হয়েছে।</w:t>
            </w:r>
          </w:p>
        </w:tc>
        <w:tc>
          <w:tcPr>
            <w:tcW w:w="1678" w:type="dxa"/>
          </w:tcPr>
          <w:p w:rsidR="00576131" w:rsidRDefault="00576131" w:rsidP="00576131">
            <w:pPr>
              <w:spacing w:after="0" w:line="240" w:lineRule="auto"/>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রাখতে হবে। </w:t>
            </w:r>
          </w:p>
          <w:p w:rsidR="00576131" w:rsidRPr="00565F0E" w:rsidRDefault="00576131" w:rsidP="00576131">
            <w:pPr>
              <w:spacing w:after="0" w:line="240" w:lineRule="auto"/>
              <w:jc w:val="both"/>
              <w:rPr>
                <w:rFonts w:ascii="Nikosh" w:eastAsia="Nikosh" w:hAnsi="Nikosh" w:cs="Nikosh"/>
                <w:sz w:val="8"/>
                <w:lang w:bidi="bn-BD"/>
              </w:rPr>
            </w:pPr>
          </w:p>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t xml:space="preserve">(২) </w:t>
            </w:r>
            <w:r>
              <w:rPr>
                <w:rFonts w:ascii="Nikosh" w:eastAsia="Nikosh" w:hAnsi="Nikosh" w:cs="Nikosh"/>
                <w:color w:val="000000"/>
                <w:cs/>
                <w:lang w:bidi="bn-BD"/>
              </w:rPr>
              <w:t xml:space="preserve">উইং প্রধানগণ কর্তৃক ২/৩ মাস অন্তর অডিট আপত্তি বিষয়ে নিয়মিত সভা করতে হবে। </w:t>
            </w:r>
            <w:r>
              <w:rPr>
                <w:rFonts w:ascii="Nikosh" w:eastAsia="Nikosh" w:hAnsi="Nikosh" w:cs="Nikosh"/>
                <w:lang w:bidi="bn-BD"/>
              </w:rPr>
              <w:t xml:space="preserve"> </w:t>
            </w:r>
          </w:p>
          <w:p w:rsidR="00576131" w:rsidRPr="003A4D05" w:rsidRDefault="00576131" w:rsidP="00576131">
            <w:pPr>
              <w:spacing w:after="0" w:line="240" w:lineRule="auto"/>
              <w:jc w:val="both"/>
              <w:rPr>
                <w:rFonts w:ascii="Nikosh" w:eastAsia="Nikosh" w:hAnsi="Nikosh" w:cs="Nikosh"/>
                <w:color w:val="000000"/>
                <w:cs/>
                <w:lang w:bidi="bn-BD"/>
              </w:rPr>
            </w:pPr>
            <w:r>
              <w:rPr>
                <w:rFonts w:ascii="Nikosh" w:eastAsia="Nikosh" w:hAnsi="Nikosh" w:cs="Nikosh" w:hint="cs"/>
                <w:lang w:bidi="bn-BD"/>
              </w:rPr>
              <w:lastRenderedPageBreak/>
              <w:t xml:space="preserve">(৩) নির্দেশনা মোতাবেক ত্রিপক্ষীয় সভার সভাপতি ত্রিপক্ষীয় সভা আয়োজনের ব্যবস্থা গ্রহণ করবেন। </w:t>
            </w:r>
          </w:p>
        </w:tc>
        <w:tc>
          <w:tcPr>
            <w:tcW w:w="1112" w:type="dxa"/>
          </w:tcPr>
          <w:p w:rsidR="00576131" w:rsidRPr="00276240" w:rsidRDefault="00576131" w:rsidP="00576131">
            <w:pPr>
              <w:spacing w:after="0" w:line="240" w:lineRule="auto"/>
              <w:jc w:val="center"/>
            </w:pPr>
            <w:r>
              <w:rPr>
                <w:rFonts w:ascii="Nikosh" w:eastAsia="Nikosh" w:hAnsi="Nikosh" w:cs="Nikosh"/>
                <w:lang w:bidi="bn-BD"/>
              </w:rPr>
              <w:lastRenderedPageBreak/>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Pr>
                <w:rFonts w:ascii="Nikosh" w:eastAsia="Nikosh" w:hAnsi="Nikosh" w:cs="Nikosh"/>
                <w:lang w:val="fr-FR" w:bidi="bn-BD"/>
              </w:rPr>
              <w:t>)</w:t>
            </w:r>
            <w:r>
              <w:rPr>
                <w:rFonts w:ascii="Nikosh" w:eastAsia="Nikosh" w:hAnsi="Nikosh" w:cs="Nikosh" w:hint="cs"/>
                <w:lang w:val="fr-FR" w:bidi="bn-BD"/>
              </w:rPr>
              <w:t xml:space="preserve">, </w:t>
            </w:r>
            <w:r>
              <w:rPr>
                <w:rFonts w:ascii="Nikosh" w:eastAsia="Nikosh" w:hAnsi="Nikosh" w:cs="Nikosh"/>
                <w:cs/>
                <w:lang w:val="fr-FR" w:bidi="bn-BD"/>
              </w:rPr>
              <w:t>সংস্থা প্রধান</w:t>
            </w:r>
            <w:r w:rsidRPr="00492092">
              <w:rPr>
                <w:rFonts w:ascii="Nikosh" w:eastAsia="Nikosh" w:hAnsi="Nikosh" w:cs="Nikosh"/>
                <w:cs/>
                <w:lang w:val="fr-FR" w:bidi="bn-BD"/>
              </w:rPr>
              <w:t xml:space="preserve"> </w:t>
            </w:r>
            <w:r>
              <w:rPr>
                <w:rFonts w:ascii="Nikosh" w:eastAsia="Nikosh" w:hAnsi="Nikosh" w:cs="Nikosh"/>
                <w:lang w:bidi="bn-BD"/>
              </w:rPr>
              <w:t>(</w:t>
            </w:r>
            <w:r>
              <w:rPr>
                <w:rFonts w:ascii="Nikosh" w:eastAsia="Nikosh" w:hAnsi="Nikosh" w:cs="Nikosh"/>
                <w:cs/>
                <w:lang w:val="fr-FR" w:bidi="bn-BD"/>
              </w:rPr>
              <w:t>সকল</w:t>
            </w:r>
            <w:r>
              <w:rPr>
                <w:rFonts w:ascii="Nikosh" w:eastAsia="Nikosh" w:hAnsi="Nikosh" w:cs="Nikosh"/>
                <w:lang w:bidi="bn-BD"/>
              </w:rPr>
              <w:t>)</w:t>
            </w:r>
          </w:p>
        </w:tc>
      </w:tr>
      <w:tr w:rsidR="00576131" w:rsidRPr="00C2608A" w:rsidTr="00E95C2D">
        <w:tc>
          <w:tcPr>
            <w:tcW w:w="600" w:type="dxa"/>
          </w:tcPr>
          <w:p w:rsidR="00576131" w:rsidRPr="00492092" w:rsidRDefault="00576131" w:rsidP="00576131">
            <w:pPr>
              <w:spacing w:after="0" w:line="240" w:lineRule="auto"/>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w:t>
            </w:r>
            <w:r>
              <w:rPr>
                <w:rFonts w:ascii="Nikosh" w:eastAsia="Nikosh" w:hAnsi="Nikosh" w:cs="Nikosh" w:hint="cs"/>
                <w:cs/>
                <w:lang w:bidi="bn-BD"/>
              </w:rPr>
              <w:t>৮</w:t>
            </w:r>
          </w:p>
        </w:tc>
        <w:tc>
          <w:tcPr>
            <w:tcW w:w="1570" w:type="dxa"/>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576131" w:rsidRPr="00492092" w:rsidRDefault="00576131" w:rsidP="00576131">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5138" w:type="dxa"/>
          </w:tcPr>
          <w:p w:rsidR="00576131" w:rsidRPr="006C5D49" w:rsidRDefault="00576131" w:rsidP="00576131">
            <w:pPr>
              <w:spacing w:after="0" w:line="240" w:lineRule="auto"/>
              <w:jc w:val="both"/>
              <w:rPr>
                <w:rFonts w:ascii="Nikosh" w:eastAsia="Nikosh" w:hAnsi="Nikosh" w:cs="Nikosh"/>
                <w:sz w:val="14"/>
                <w:szCs w:val="8"/>
                <w:lang w:val="fr-FR" w:bidi="bn-BD"/>
              </w:rPr>
            </w:pPr>
            <w:r>
              <w:rPr>
                <w:rFonts w:ascii="Nikosh" w:eastAsia="MS Mincho" w:hAnsi="Nikosh" w:cs="Nikosh" w:hint="cs"/>
                <w:b/>
                <w:cs/>
                <w:lang w:bidi="bn-BD"/>
              </w:rPr>
              <w:t xml:space="preserve"> </w:t>
            </w:r>
          </w:p>
          <w:tbl>
            <w:tblPr>
              <w:tblW w:w="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540"/>
              <w:gridCol w:w="540"/>
              <w:gridCol w:w="630"/>
              <w:gridCol w:w="810"/>
              <w:gridCol w:w="540"/>
              <w:gridCol w:w="450"/>
              <w:gridCol w:w="630"/>
            </w:tblGrid>
            <w:tr w:rsidR="00576131" w:rsidRPr="000D3531" w:rsidTr="00E95C2D">
              <w:trPr>
                <w:trHeight w:val="24"/>
              </w:trPr>
              <w:tc>
                <w:tcPr>
                  <w:tcW w:w="975" w:type="dxa"/>
                </w:tcPr>
                <w:p w:rsidR="00576131" w:rsidRPr="00C06722" w:rsidRDefault="00576131" w:rsidP="00576131">
                  <w:pPr>
                    <w:spacing w:after="0" w:line="240" w:lineRule="auto"/>
                    <w:jc w:val="center"/>
                    <w:rPr>
                      <w:rFonts w:ascii="Nikosh" w:hAnsi="Nikosh" w:cs="Nikosh"/>
                      <w:color w:val="000000"/>
                      <w:sz w:val="20"/>
                      <w:szCs w:val="20"/>
                    </w:rPr>
                  </w:pPr>
                  <w:r w:rsidRPr="00C06722">
                    <w:rPr>
                      <w:rFonts w:ascii="Nikosh" w:eastAsia="Nikosh" w:hAnsi="Nikosh" w:cs="Nikosh"/>
                      <w:color w:val="000000"/>
                      <w:sz w:val="20"/>
                      <w:szCs w:val="20"/>
                      <w:cs/>
                      <w:lang w:bidi="bn-BD"/>
                    </w:rPr>
                    <w:t>সংস্থার নাম</w:t>
                  </w:r>
                </w:p>
              </w:tc>
              <w:tc>
                <w:tcPr>
                  <w:tcW w:w="540" w:type="dxa"/>
                </w:tcPr>
                <w:p w:rsidR="00576131" w:rsidRPr="00C06722" w:rsidRDefault="00576131" w:rsidP="00576131">
                  <w:pPr>
                    <w:spacing w:after="0" w:line="240" w:lineRule="auto"/>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সুপ্রিম কোর্ট</w:t>
                  </w:r>
                </w:p>
              </w:tc>
              <w:tc>
                <w:tcPr>
                  <w:tcW w:w="540" w:type="dxa"/>
                </w:tcPr>
                <w:p w:rsidR="00576131" w:rsidRPr="00C06722" w:rsidRDefault="00576131" w:rsidP="00576131">
                  <w:pPr>
                    <w:spacing w:after="0" w:line="240" w:lineRule="auto"/>
                    <w:jc w:val="center"/>
                    <w:rPr>
                      <w:rFonts w:ascii="Nikosh" w:hAnsi="Nikosh" w:cs="Nikosh"/>
                      <w:color w:val="000000"/>
                      <w:sz w:val="20"/>
                      <w:szCs w:val="20"/>
                    </w:rPr>
                  </w:pPr>
                  <w:r w:rsidRPr="00C06722">
                    <w:rPr>
                      <w:rFonts w:ascii="Nikosh" w:eastAsia="Nikosh" w:hAnsi="Nikosh" w:cs="Nikosh" w:hint="cs"/>
                      <w:color w:val="000000"/>
                      <w:sz w:val="20"/>
                      <w:szCs w:val="20"/>
                      <w:cs/>
                      <w:lang w:bidi="bn-BD"/>
                    </w:rPr>
                    <w:t xml:space="preserve">হাইকোর্ট </w:t>
                  </w:r>
                </w:p>
              </w:tc>
              <w:tc>
                <w:tcPr>
                  <w:tcW w:w="630" w:type="dxa"/>
                </w:tcPr>
                <w:p w:rsidR="00576131" w:rsidRPr="00C06722" w:rsidRDefault="00576131" w:rsidP="00576131">
                  <w:pPr>
                    <w:spacing w:after="0" w:line="240" w:lineRule="auto"/>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জজকোর্ট</w:t>
                  </w:r>
                </w:p>
              </w:tc>
              <w:tc>
                <w:tcPr>
                  <w:tcW w:w="810" w:type="dxa"/>
                </w:tcPr>
                <w:p w:rsidR="00576131" w:rsidRPr="00C06722" w:rsidRDefault="00576131" w:rsidP="00576131">
                  <w:pPr>
                    <w:spacing w:after="0" w:line="240" w:lineRule="auto"/>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প্রশাসনিক/ প্রশাঃআপিল ট্রাইব্যুনাল</w:t>
                  </w:r>
                </w:p>
              </w:tc>
              <w:tc>
                <w:tcPr>
                  <w:tcW w:w="540" w:type="dxa"/>
                </w:tcPr>
                <w:p w:rsidR="00576131" w:rsidRPr="00C06722" w:rsidRDefault="00576131" w:rsidP="00576131">
                  <w:pPr>
                    <w:spacing w:after="0" w:line="240" w:lineRule="auto"/>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মোবাইল কোর্ট</w:t>
                  </w:r>
                </w:p>
              </w:tc>
              <w:tc>
                <w:tcPr>
                  <w:tcW w:w="450" w:type="dxa"/>
                </w:tcPr>
                <w:p w:rsidR="00576131" w:rsidRPr="00C06722" w:rsidRDefault="00576131" w:rsidP="00576131">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মোট</w:t>
                  </w:r>
                </w:p>
              </w:tc>
              <w:tc>
                <w:tcPr>
                  <w:tcW w:w="630" w:type="dxa"/>
                </w:tcPr>
                <w:p w:rsidR="00576131" w:rsidRPr="00C06722" w:rsidRDefault="00576131" w:rsidP="00576131">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নিষ্পত্তির সংখ্য</w:t>
                  </w:r>
                </w:p>
              </w:tc>
            </w:tr>
            <w:tr w:rsidR="00576131" w:rsidRPr="00577DF5" w:rsidTr="00E95C2D">
              <w:trPr>
                <w:trHeight w:val="68"/>
              </w:trPr>
              <w:tc>
                <w:tcPr>
                  <w:tcW w:w="975" w:type="dxa"/>
                </w:tcPr>
                <w:p w:rsidR="00576131" w:rsidRPr="00C06722" w:rsidRDefault="00576131" w:rsidP="00576131">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ডিওএফ</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৪৬</w:t>
                  </w:r>
                  <w:r>
                    <w:rPr>
                      <w:rFonts w:ascii="Nikosh" w:hAnsi="Nikosh" w:cs="Nikosh" w:hint="cs"/>
                      <w:color w:val="000000"/>
                      <w:sz w:val="20"/>
                      <w:szCs w:val="20"/>
                      <w:cs/>
                      <w:lang w:bidi="bn-BD"/>
                    </w:rPr>
                    <w:t>৪</w:t>
                  </w:r>
                </w:p>
              </w:tc>
              <w:tc>
                <w:tcPr>
                  <w:tcW w:w="63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81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 xml:space="preserve">১৯/ ১২ </w:t>
                  </w: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৪৯</w:t>
                  </w:r>
                  <w:r>
                    <w:rPr>
                      <w:rFonts w:ascii="Nikosh" w:hAnsi="Nikosh" w:cs="Nikosh" w:hint="cs"/>
                      <w:color w:val="000000"/>
                      <w:sz w:val="20"/>
                      <w:szCs w:val="20"/>
                      <w:cs/>
                      <w:lang w:bidi="bn-BD"/>
                    </w:rPr>
                    <w:t>৫</w:t>
                  </w:r>
                </w:p>
              </w:tc>
              <w:tc>
                <w:tcPr>
                  <w:tcW w:w="63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576131" w:rsidRPr="00577DF5" w:rsidTr="00E95C2D">
              <w:trPr>
                <w:trHeight w:val="68"/>
              </w:trPr>
              <w:tc>
                <w:tcPr>
                  <w:tcW w:w="975" w:type="dxa"/>
                </w:tcPr>
                <w:p w:rsidR="00576131" w:rsidRPr="00C06722" w:rsidRDefault="00576131" w:rsidP="00576131">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ডিএলএস</w:t>
                  </w: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৭</w:t>
                  </w: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৫৮</w:t>
                  </w:r>
                </w:p>
              </w:tc>
              <w:tc>
                <w:tcPr>
                  <w:tcW w:w="63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১২</w:t>
                  </w:r>
                </w:p>
              </w:tc>
              <w:tc>
                <w:tcPr>
                  <w:tcW w:w="81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৪</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২৫</w:t>
                  </w:r>
                </w:p>
              </w:tc>
              <w:tc>
                <w:tcPr>
                  <w:tcW w:w="45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১০৬</w:t>
                  </w:r>
                </w:p>
              </w:tc>
              <w:tc>
                <w:tcPr>
                  <w:tcW w:w="63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576131" w:rsidRPr="00577DF5" w:rsidTr="00E95C2D">
              <w:trPr>
                <w:trHeight w:val="68"/>
              </w:trPr>
              <w:tc>
                <w:tcPr>
                  <w:tcW w:w="975" w:type="dxa"/>
                </w:tcPr>
                <w:p w:rsidR="00576131" w:rsidRPr="00C06722" w:rsidRDefault="00576131" w:rsidP="00576131">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ব</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এফড</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স</w:t>
                  </w:r>
                  <w:r w:rsidRPr="00C06722">
                    <w:rPr>
                      <w:rFonts w:ascii="Nikosh" w:eastAsia="Nikosh" w:hAnsi="Nikosh" w:cs="Nikosh"/>
                      <w:color w:val="000000"/>
                      <w:sz w:val="20"/>
                      <w:szCs w:val="20"/>
                      <w:shd w:val="clear" w:color="auto" w:fill="32CD32"/>
                      <w:cs/>
                      <w:lang w:bidi="bn-BD"/>
                    </w:rPr>
                    <w:t>ি</w:t>
                  </w: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৫</w:t>
                  </w: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৯</w:t>
                  </w:r>
                </w:p>
              </w:tc>
              <w:tc>
                <w:tcPr>
                  <w:tcW w:w="63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১৬</w:t>
                  </w:r>
                </w:p>
              </w:tc>
              <w:tc>
                <w:tcPr>
                  <w:tcW w:w="81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ফৌজ: ২</w:t>
                  </w: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৩২</w:t>
                  </w:r>
                </w:p>
              </w:tc>
              <w:tc>
                <w:tcPr>
                  <w:tcW w:w="63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576131" w:rsidRPr="00577DF5" w:rsidTr="00E95C2D">
              <w:trPr>
                <w:trHeight w:val="68"/>
              </w:trPr>
              <w:tc>
                <w:tcPr>
                  <w:tcW w:w="975" w:type="dxa"/>
                </w:tcPr>
                <w:p w:rsidR="00576131" w:rsidRPr="00C06722" w:rsidRDefault="00576131" w:rsidP="00576131">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বিএফআরআই</w:t>
                  </w: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p>
              </w:tc>
              <w:tc>
                <w:tcPr>
                  <w:tcW w:w="630" w:type="dxa"/>
                </w:tcPr>
                <w:p w:rsidR="00576131" w:rsidRPr="00C06722" w:rsidRDefault="00576131" w:rsidP="00576131">
                  <w:pPr>
                    <w:spacing w:after="0" w:line="240" w:lineRule="auto"/>
                    <w:jc w:val="center"/>
                    <w:rPr>
                      <w:rFonts w:ascii="Nikosh" w:hAnsi="Nikosh" w:cs="Nikosh"/>
                      <w:color w:val="000000"/>
                      <w:sz w:val="20"/>
                      <w:szCs w:val="20"/>
                      <w:lang w:bidi="bn-BD"/>
                    </w:rPr>
                  </w:pPr>
                </w:p>
              </w:tc>
              <w:tc>
                <w:tcPr>
                  <w:tcW w:w="810" w:type="dxa"/>
                </w:tcPr>
                <w:p w:rsidR="00576131" w:rsidRPr="00C06722" w:rsidRDefault="00576131" w:rsidP="00576131">
                  <w:pPr>
                    <w:spacing w:after="0" w:line="240" w:lineRule="auto"/>
                    <w:jc w:val="center"/>
                    <w:rPr>
                      <w:rFonts w:ascii="Nikosh" w:hAnsi="Nikosh" w:cs="Nikosh"/>
                      <w:color w:val="000000"/>
                      <w:sz w:val="20"/>
                      <w:szCs w:val="20"/>
                      <w:lang w:bidi="bn-BD"/>
                    </w:rPr>
                  </w:pP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p>
              </w:tc>
              <w:tc>
                <w:tcPr>
                  <w:tcW w:w="45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৯</w:t>
                  </w:r>
                </w:p>
              </w:tc>
              <w:tc>
                <w:tcPr>
                  <w:tcW w:w="63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576131" w:rsidRPr="00577DF5" w:rsidTr="00E95C2D">
              <w:trPr>
                <w:trHeight w:val="152"/>
              </w:trPr>
              <w:tc>
                <w:tcPr>
                  <w:tcW w:w="975" w:type="dxa"/>
                </w:tcPr>
                <w:p w:rsidR="00576131" w:rsidRPr="00C06722" w:rsidRDefault="00576131" w:rsidP="00576131">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lastRenderedPageBreak/>
                    <w:t>বিএলআরআই</w:t>
                  </w: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p>
              </w:tc>
              <w:tc>
                <w:tcPr>
                  <w:tcW w:w="630" w:type="dxa"/>
                </w:tcPr>
                <w:p w:rsidR="00576131" w:rsidRPr="00C06722" w:rsidRDefault="00576131" w:rsidP="00576131">
                  <w:pPr>
                    <w:spacing w:after="0" w:line="240" w:lineRule="auto"/>
                    <w:jc w:val="center"/>
                    <w:rPr>
                      <w:rFonts w:ascii="Nikosh" w:hAnsi="Nikosh" w:cs="Nikosh"/>
                      <w:color w:val="000000"/>
                      <w:sz w:val="20"/>
                      <w:szCs w:val="20"/>
                      <w:lang w:bidi="bn-BD"/>
                    </w:rPr>
                  </w:pPr>
                </w:p>
              </w:tc>
              <w:tc>
                <w:tcPr>
                  <w:tcW w:w="810" w:type="dxa"/>
                </w:tcPr>
                <w:p w:rsidR="00576131" w:rsidRPr="00C06722" w:rsidRDefault="00576131" w:rsidP="00576131">
                  <w:pPr>
                    <w:spacing w:after="0" w:line="240" w:lineRule="auto"/>
                    <w:jc w:val="center"/>
                    <w:rPr>
                      <w:rFonts w:ascii="Nikosh" w:hAnsi="Nikosh" w:cs="Nikosh"/>
                      <w:color w:val="000000"/>
                      <w:sz w:val="20"/>
                      <w:szCs w:val="20"/>
                      <w:lang w:bidi="bn-BD"/>
                    </w:rPr>
                  </w:pPr>
                </w:p>
              </w:tc>
              <w:tc>
                <w:tcPr>
                  <w:tcW w:w="540" w:type="dxa"/>
                </w:tcPr>
                <w:p w:rsidR="00576131" w:rsidRPr="00C06722" w:rsidRDefault="00576131" w:rsidP="00576131">
                  <w:pPr>
                    <w:spacing w:after="0" w:line="240" w:lineRule="auto"/>
                    <w:jc w:val="center"/>
                    <w:rPr>
                      <w:rFonts w:ascii="Nikosh" w:hAnsi="Nikosh" w:cs="Nikosh"/>
                      <w:color w:val="000000"/>
                      <w:sz w:val="20"/>
                      <w:szCs w:val="20"/>
                      <w:lang w:bidi="bn-BD"/>
                    </w:rPr>
                  </w:pPr>
                </w:p>
              </w:tc>
              <w:tc>
                <w:tcPr>
                  <w:tcW w:w="45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৫</w:t>
                  </w:r>
                </w:p>
              </w:tc>
              <w:tc>
                <w:tcPr>
                  <w:tcW w:w="63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576131" w:rsidRPr="00577DF5" w:rsidTr="00E95C2D">
              <w:trPr>
                <w:trHeight w:val="68"/>
              </w:trPr>
              <w:tc>
                <w:tcPr>
                  <w:tcW w:w="975" w:type="dxa"/>
                </w:tcPr>
                <w:p w:rsidR="00576131" w:rsidRPr="00C06722" w:rsidRDefault="00576131" w:rsidP="00576131">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এমএফএ</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576131" w:rsidRPr="00C06722" w:rsidRDefault="00576131" w:rsidP="00576131">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576131" w:rsidRPr="00C06722" w:rsidRDefault="00576131" w:rsidP="00576131">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576131" w:rsidRPr="00577DF5" w:rsidTr="00E95C2D">
              <w:trPr>
                <w:trHeight w:val="68"/>
              </w:trPr>
              <w:tc>
                <w:tcPr>
                  <w:tcW w:w="975" w:type="dxa"/>
                </w:tcPr>
                <w:p w:rsidR="00576131" w:rsidRPr="00C06722" w:rsidRDefault="00576131" w:rsidP="00576131">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ম</w:t>
                  </w:r>
                  <w:r w:rsidRPr="00C06722">
                    <w:rPr>
                      <w:rFonts w:ascii="Nikosh" w:eastAsia="Nikosh" w:hAnsi="Nikosh" w:cs="Nikosh" w:hint="cs"/>
                      <w:color w:val="000000"/>
                      <w:sz w:val="20"/>
                      <w:szCs w:val="20"/>
                      <w:cs/>
                      <w:lang w:bidi="bn-BD"/>
                    </w:rPr>
                    <w:t>প্রা</w:t>
                  </w:r>
                  <w:r w:rsidRPr="00C06722">
                    <w:rPr>
                      <w:rFonts w:ascii="Nikosh" w:eastAsia="Nikosh" w:hAnsi="Nikosh" w:cs="Nikosh"/>
                      <w:color w:val="000000"/>
                      <w:sz w:val="20"/>
                      <w:szCs w:val="20"/>
                      <w:cs/>
                      <w:lang w:bidi="bn-BD"/>
                    </w:rPr>
                    <w:t>তদ</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576131" w:rsidRPr="00C06722" w:rsidRDefault="00576131" w:rsidP="00576131">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576131" w:rsidRPr="00C06722" w:rsidRDefault="00576131" w:rsidP="00576131">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576131" w:rsidRPr="00577DF5" w:rsidTr="00E95C2D">
              <w:trPr>
                <w:trHeight w:val="68"/>
              </w:trPr>
              <w:tc>
                <w:tcPr>
                  <w:tcW w:w="975" w:type="dxa"/>
                </w:tcPr>
                <w:p w:rsidR="00576131" w:rsidRPr="00C06722" w:rsidRDefault="00576131" w:rsidP="00576131">
                  <w:pPr>
                    <w:spacing w:after="0" w:line="240" w:lineRule="auto"/>
                    <w:jc w:val="both"/>
                    <w:rPr>
                      <w:rFonts w:ascii="Nikosh" w:hAnsi="Nikosh" w:cs="Nikosh"/>
                      <w:color w:val="000000"/>
                      <w:sz w:val="20"/>
                      <w:szCs w:val="20"/>
                    </w:rPr>
                  </w:pPr>
                  <w:r w:rsidRPr="00C06722">
                    <w:rPr>
                      <w:rFonts w:ascii="Nikosh" w:eastAsia="Nikosh" w:hAnsi="Nikosh" w:cs="Nikosh"/>
                      <w:color w:val="000000"/>
                      <w:sz w:val="20"/>
                      <w:szCs w:val="20"/>
                      <w:cs/>
                      <w:lang w:bidi="bn-BD"/>
                    </w:rPr>
                    <w:t>বিভিসি</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576131" w:rsidRPr="00C06722" w:rsidRDefault="00576131" w:rsidP="00576131">
                  <w:pPr>
                    <w:spacing w:after="0" w:line="240" w:lineRule="auto"/>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576131" w:rsidRPr="00C06722" w:rsidRDefault="00576131" w:rsidP="00576131">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576131" w:rsidRPr="00C06722" w:rsidRDefault="00576131" w:rsidP="00576131">
                  <w:pPr>
                    <w:spacing w:after="0" w:line="240" w:lineRule="auto"/>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bl>
          <w:p w:rsidR="00576131" w:rsidRPr="00CD5925" w:rsidRDefault="00576131" w:rsidP="00576131">
            <w:pPr>
              <w:spacing w:after="0" w:line="240" w:lineRule="auto"/>
              <w:jc w:val="both"/>
              <w:rPr>
                <w:rFonts w:ascii="Nikosh" w:eastAsia="Nikosh" w:hAnsi="Nikosh" w:cs="Nikosh"/>
                <w:sz w:val="8"/>
                <w:lang w:bidi="bn-BD"/>
              </w:rPr>
            </w:pPr>
          </w:p>
          <w:p w:rsidR="00576131" w:rsidRPr="00EC7A0B" w:rsidRDefault="00576131" w:rsidP="00576131">
            <w:pPr>
              <w:spacing w:after="0" w:line="240" w:lineRule="auto"/>
              <w:jc w:val="both"/>
              <w:rPr>
                <w:rFonts w:ascii="Nikosh" w:eastAsia="Nikosh" w:hAnsi="Nikosh" w:cs="Nikosh"/>
                <w:bCs/>
                <w:cs/>
                <w:lang w:bidi="bn-BD"/>
              </w:rPr>
            </w:pPr>
            <w:r w:rsidRPr="00206F32">
              <w:rPr>
                <w:rFonts w:ascii="Nikosh" w:eastAsia="Nikosh" w:hAnsi="Nikosh" w:cs="Nikosh"/>
                <w:bCs/>
                <w:lang w:bidi="bn-BD"/>
              </w:rPr>
              <w:t>মোট ৩টি নতুন মামলা এ মাসে পাওয়া গেছে এবং ১টি মামলা নিষ্পত্তি হয়েছে।</w:t>
            </w:r>
            <w:r>
              <w:rPr>
                <w:rFonts w:ascii="Nikosh" w:eastAsia="Nikosh" w:hAnsi="Nikosh" w:cs="Nikosh"/>
                <w:bCs/>
                <w:lang w:bidi="bn-BD"/>
              </w:rPr>
              <w:t xml:space="preserve"> </w:t>
            </w:r>
          </w:p>
        </w:tc>
        <w:tc>
          <w:tcPr>
            <w:tcW w:w="1678" w:type="dxa"/>
          </w:tcPr>
          <w:p w:rsidR="00576131" w:rsidRDefault="00576131" w:rsidP="00576131">
            <w:pPr>
              <w:spacing w:after="0" w:line="240" w:lineRule="auto"/>
              <w:jc w:val="both"/>
              <w:rPr>
                <w:rFonts w:ascii="Nikosh" w:eastAsia="Nikosh" w:hAnsi="Nikosh" w:cs="Nikosh"/>
                <w:lang w:val="sv-SE" w:bidi="bn-BD"/>
              </w:rPr>
            </w:pPr>
            <w:r>
              <w:rPr>
                <w:rFonts w:ascii="Nikosh" w:eastAsia="Nikosh" w:hAnsi="Nikosh" w:cs="Nikosh"/>
                <w:lang w:bidi="bn-BD"/>
              </w:rPr>
              <w:lastRenderedPageBreak/>
              <w:t>অনিষ্পন্ন মামলাসমূহ নিষ্পত্তির বিষয়ে নিয়মিত অনুসরণমূলক কার্যক্রম অব্যাহত রাখা</w:t>
            </w:r>
            <w:r w:rsidRPr="00C2608A">
              <w:rPr>
                <w:rFonts w:ascii="Nikosh" w:eastAsia="Nikosh" w:hAnsi="Nikosh" w:cs="Nikosh"/>
                <w:lang w:val="sv-SE" w:bidi="bn-BD"/>
              </w:rPr>
              <w:t xml:space="preserve"> </w:t>
            </w:r>
            <w:r>
              <w:rPr>
                <w:rFonts w:ascii="Nikosh" w:eastAsia="Nikosh" w:hAnsi="Nikosh" w:cs="Nikosh"/>
                <w:lang w:val="sv-SE" w:bidi="bn-BD"/>
              </w:rPr>
              <w:t xml:space="preserve">এবং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 করতে হবে</w:t>
            </w:r>
            <w:r w:rsidRPr="008D38AF">
              <w:rPr>
                <w:rFonts w:ascii="Nikosh" w:eastAsia="Nikosh" w:hAnsi="Nikosh" w:cs="Nikosh"/>
                <w:cs/>
                <w:lang w:val="fr-FR" w:bidi="bn-BD"/>
              </w:rPr>
              <w:t>।</w:t>
            </w:r>
            <w:r w:rsidRPr="00C2608A">
              <w:rPr>
                <w:rFonts w:ascii="Nikosh" w:eastAsia="Nikosh" w:hAnsi="Nikosh" w:cs="Nikosh"/>
                <w:lang w:val="sv-SE" w:bidi="bn-BD"/>
              </w:rPr>
              <w:t xml:space="preserve"> </w:t>
            </w:r>
          </w:p>
          <w:p w:rsidR="00576131" w:rsidRPr="00C2608A" w:rsidRDefault="00576131" w:rsidP="00576131">
            <w:pPr>
              <w:spacing w:after="0" w:line="240" w:lineRule="auto"/>
              <w:jc w:val="both"/>
              <w:rPr>
                <w:rFonts w:ascii="Nikosh" w:eastAsia="Nikosh" w:hAnsi="Nikosh" w:cs="Nikosh"/>
                <w:lang w:val="sv-SE" w:bidi="bn-BD"/>
              </w:rPr>
            </w:pPr>
          </w:p>
        </w:tc>
        <w:tc>
          <w:tcPr>
            <w:tcW w:w="1112" w:type="dxa"/>
          </w:tcPr>
          <w:p w:rsidR="00576131" w:rsidRDefault="00576131" w:rsidP="00576131">
            <w:pPr>
              <w:spacing w:after="0" w:line="240" w:lineRule="auto"/>
              <w:jc w:val="center"/>
              <w:rPr>
                <w:rFonts w:ascii="Nikosh" w:eastAsia="Nikosh" w:hAnsi="Nikosh" w:cs="Nikosh"/>
                <w:cs/>
                <w:lang w:val="fr-FR" w:bidi="bn-BD"/>
              </w:rPr>
            </w:pPr>
          </w:p>
          <w:p w:rsidR="00576131" w:rsidRDefault="00576131" w:rsidP="00576131">
            <w:pPr>
              <w:spacing w:after="0" w:line="240" w:lineRule="auto"/>
              <w:jc w:val="center"/>
              <w:rPr>
                <w:rFonts w:ascii="Nikosh" w:eastAsia="Nikosh" w:hAnsi="Nikosh" w:cs="Nikosh"/>
                <w:cs/>
                <w:lang w:val="fr-FR" w:bidi="bn-BD"/>
              </w:rPr>
            </w:pPr>
          </w:p>
          <w:p w:rsidR="00576131" w:rsidRPr="00C2608A" w:rsidRDefault="00576131" w:rsidP="00576131">
            <w:pPr>
              <w:spacing w:after="0" w:line="240" w:lineRule="auto"/>
              <w:jc w:val="center"/>
              <w:rPr>
                <w:rFonts w:ascii="Nikosh" w:eastAsia="Nikosh" w:hAnsi="Nikosh" w:cs="Nikosh"/>
                <w:lang w:val="sv-SE" w:bidi="bn-BD"/>
              </w:rPr>
            </w:pPr>
            <w:r>
              <w:rPr>
                <w:rFonts w:ascii="Nikosh" w:eastAsia="Nikosh" w:hAnsi="Nikosh" w:cs="Nikosh"/>
                <w:cs/>
                <w:lang w:val="fr-FR" w:bidi="bn-BD"/>
              </w:rPr>
              <w:t>সংস্থা প্রধান</w:t>
            </w:r>
            <w:r>
              <w:rPr>
                <w:rFonts w:ascii="Nikosh" w:eastAsia="Nikosh" w:hAnsi="Nikosh" w:cs="Nikosh" w:hint="cs"/>
                <w:cs/>
                <w:lang w:val="fr-FR" w:bidi="bn-BD"/>
              </w:rPr>
              <w:t xml:space="preserve"> </w:t>
            </w:r>
            <w:r>
              <w:rPr>
                <w:rFonts w:ascii="Nikosh" w:eastAsia="Nikosh" w:hAnsi="Nikosh" w:cs="Nikosh"/>
                <w:lang w:bidi="bn-BD"/>
              </w:rPr>
              <w:t>(</w:t>
            </w:r>
            <w:r w:rsidRPr="00492092">
              <w:rPr>
                <w:rFonts w:ascii="Nikosh" w:eastAsia="Nikosh" w:hAnsi="Nikosh" w:cs="Nikosh"/>
                <w:cs/>
                <w:lang w:val="fr-FR" w:bidi="bn-BD"/>
              </w:rPr>
              <w:t>সকল</w:t>
            </w:r>
            <w:r>
              <w:rPr>
                <w:rFonts w:ascii="Nikosh" w:eastAsia="Nikosh" w:hAnsi="Nikosh" w:cs="Nikosh"/>
                <w:lang w:bidi="bn-BD"/>
              </w:rPr>
              <w:t>)</w:t>
            </w:r>
            <w:r>
              <w:rPr>
                <w:rFonts w:ascii="Nikosh" w:eastAsia="Nikosh" w:hAnsi="Nikosh" w:cs="Nikosh" w:hint="cs"/>
                <w:lang w:bidi="bn-BD"/>
              </w:rPr>
              <w:t>,</w:t>
            </w:r>
            <w:r w:rsidRPr="00492092">
              <w:rPr>
                <w:rFonts w:ascii="Nikosh" w:eastAsia="Nikosh" w:hAnsi="Nikosh" w:cs="Nikosh"/>
                <w:cs/>
                <w:lang w:val="fr-FR" w:bidi="bn-BD"/>
              </w:rPr>
              <w:t xml:space="preserve"> </w:t>
            </w:r>
            <w:r>
              <w:rPr>
                <w:rFonts w:ascii="Nikosh" w:eastAsia="Nikosh" w:hAnsi="Nikosh" w:cs="Nikosh"/>
                <w:lang w:bidi="bn-BD"/>
              </w:rPr>
              <w:t>উপসচিব</w:t>
            </w:r>
            <w:r>
              <w:rPr>
                <w:rFonts w:ascii="Nikosh" w:eastAsia="Nikosh" w:hAnsi="Nikosh" w:cs="Nikosh"/>
                <w:lang w:val="sv-SE" w:bidi="bn-BD"/>
              </w:rPr>
              <w:t xml:space="preserve"> </w:t>
            </w:r>
            <w:r w:rsidRPr="00C2608A">
              <w:rPr>
                <w:rFonts w:ascii="Nikosh" w:eastAsia="Nikosh" w:hAnsi="Nikosh" w:cs="Nikosh"/>
                <w:lang w:val="sv-SE" w:bidi="bn-BD"/>
              </w:rPr>
              <w:t xml:space="preserve"> </w:t>
            </w:r>
            <w:r>
              <w:rPr>
                <w:rFonts w:ascii="Nikosh" w:eastAsia="Nikosh" w:hAnsi="Nikosh" w:cs="Nikosh"/>
                <w:lang w:val="sv-SE" w:bidi="bn-BD"/>
              </w:rPr>
              <w:t>(</w:t>
            </w:r>
            <w:r>
              <w:rPr>
                <w:rFonts w:ascii="Nikosh" w:eastAsia="Nikosh" w:hAnsi="Nikosh" w:cs="Nikosh"/>
                <w:lang w:bidi="bn-BD"/>
              </w:rPr>
              <w:t>আইন</w:t>
            </w:r>
            <w:r>
              <w:rPr>
                <w:rFonts w:ascii="Nikosh" w:eastAsia="Nikosh" w:hAnsi="Nikosh" w:cs="Nikosh"/>
                <w:lang w:val="sv-SE" w:bidi="bn-BD"/>
              </w:rPr>
              <w:t>)</w:t>
            </w:r>
            <w:r w:rsidRPr="00C2608A">
              <w:rPr>
                <w:rFonts w:ascii="Nikosh" w:eastAsia="Nikosh" w:hAnsi="Nikosh" w:cs="Nikosh"/>
                <w:lang w:val="sv-SE" w:bidi="bn-BD"/>
              </w:rPr>
              <w:t xml:space="preserve"> </w:t>
            </w:r>
          </w:p>
        </w:tc>
      </w:tr>
      <w:tr w:rsidR="00576131" w:rsidRPr="003B5D95" w:rsidTr="00E95C2D">
        <w:tc>
          <w:tcPr>
            <w:tcW w:w="600" w:type="dxa"/>
            <w:tcBorders>
              <w:top w:val="single" w:sz="4" w:space="0" w:color="auto"/>
              <w:left w:val="single" w:sz="4" w:space="0" w:color="auto"/>
              <w:bottom w:val="single" w:sz="4" w:space="0" w:color="auto"/>
              <w:right w:val="single" w:sz="4" w:space="0" w:color="auto"/>
            </w:tcBorders>
          </w:tcPr>
          <w:p w:rsidR="00576131" w:rsidRPr="003B5D95" w:rsidRDefault="00576131" w:rsidP="00576131">
            <w:pPr>
              <w:spacing w:after="0" w:line="240" w:lineRule="auto"/>
              <w:jc w:val="center"/>
              <w:rPr>
                <w:rFonts w:ascii="Nikosh" w:hAnsi="Nikosh" w:cs="Nikosh"/>
              </w:rPr>
            </w:pPr>
            <w:r w:rsidRPr="003B5D95">
              <w:rPr>
                <w:rFonts w:ascii="Nikosh" w:eastAsia="Nikosh" w:hAnsi="Nikosh" w:cs="Nikosh"/>
                <w:cs/>
                <w:lang w:bidi="bn-BD"/>
              </w:rPr>
              <w:lastRenderedPageBreak/>
              <w:t>৪.</w:t>
            </w:r>
            <w:r>
              <w:rPr>
                <w:rFonts w:ascii="Nikosh" w:eastAsia="Nikosh" w:hAnsi="Nikosh" w:cs="Nikosh" w:hint="cs"/>
                <w:cs/>
                <w:lang w:bidi="bn-BD"/>
              </w:rPr>
              <w:t>৯</w:t>
            </w:r>
          </w:p>
        </w:tc>
        <w:tc>
          <w:tcPr>
            <w:tcW w:w="1570" w:type="dxa"/>
            <w:tcBorders>
              <w:top w:val="single" w:sz="4" w:space="0" w:color="auto"/>
              <w:left w:val="single" w:sz="4" w:space="0" w:color="auto"/>
              <w:bottom w:val="single" w:sz="4" w:space="0" w:color="auto"/>
              <w:right w:val="single" w:sz="4" w:space="0" w:color="auto"/>
            </w:tcBorders>
          </w:tcPr>
          <w:p w:rsidR="00576131" w:rsidRPr="003B5D95" w:rsidRDefault="00576131" w:rsidP="00576131">
            <w:pPr>
              <w:spacing w:after="0" w:line="240" w:lineRule="auto"/>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 w:eastAsia="Nikosh" w:hAnsi="Nikosh" w:cs="Nikosh"/>
                <w:cs/>
                <w:lang w:val="fr-FR"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w:t>
            </w:r>
          </w:p>
          <w:p w:rsidR="00576131" w:rsidRPr="00F76CCA" w:rsidRDefault="00576131" w:rsidP="00576131">
            <w:pPr>
              <w:spacing w:after="0" w:line="240" w:lineRule="auto"/>
              <w:jc w:val="both"/>
              <w:rPr>
                <w:rFonts w:ascii="Nikosh" w:hAnsi="Nikosh" w:cs="Nikosh"/>
                <w:sz w:val="6"/>
              </w:rPr>
            </w:pPr>
          </w:p>
          <w:p w:rsidR="00576131" w:rsidRDefault="00576131" w:rsidP="00576131">
            <w:pPr>
              <w:spacing w:after="0" w:line="240" w:lineRule="auto"/>
              <w:jc w:val="both"/>
              <w:rPr>
                <w:rFonts w:ascii="NikoshBAN" w:hAnsi="NikoshBAN" w:cs="NikoshBAN"/>
                <w:cs/>
                <w:lang w:bidi="bn-BD"/>
              </w:rPr>
            </w:pPr>
            <w:r w:rsidRPr="004C0688">
              <w:rPr>
                <w:rFonts w:ascii="Nikosh" w:eastAsia="Nikosh" w:hAnsi="Nikosh" w:cs="Nikosh"/>
                <w:b/>
                <w:bCs/>
                <w:cs/>
                <w:lang w:val="fr-FR" w:bidi="bn-BD"/>
              </w:rPr>
              <w:t>মৎস্য অধিদপ্তরঃ</w:t>
            </w:r>
            <w:r w:rsidRPr="004C0688">
              <w:rPr>
                <w:rFonts w:ascii="Nikosh" w:eastAsia="Nikosh" w:hAnsi="Nikosh" w:cs="Nikosh"/>
                <w:cs/>
                <w:lang w:val="fr-FR" w:bidi="bn-BD"/>
              </w:rPr>
              <w:t xml:space="preserve"> </w:t>
            </w:r>
            <w:r w:rsidRPr="00E16F2F">
              <w:rPr>
                <w:rFonts w:ascii="NikoshBAN" w:hAnsi="NikoshBAN" w:cs="NikoshBAN"/>
                <w:cs/>
                <w:lang w:bidi="bn-IN"/>
              </w:rPr>
              <w:t>এপ্রিল</w:t>
            </w:r>
            <w:r w:rsidRPr="00E16F2F">
              <w:rPr>
                <w:rFonts w:ascii="NikoshBAN" w:hAnsi="NikoshBAN" w:cs="NikoshBAN"/>
              </w:rPr>
              <w:t>/201</w:t>
            </w:r>
            <w:r w:rsidRPr="00E16F2F">
              <w:rPr>
                <w:rFonts w:ascii="NikoshBAN" w:hAnsi="NikoshBAN" w:cs="NikoshBAN"/>
                <w:cs/>
                <w:lang w:bidi="bn-IN"/>
              </w:rPr>
              <w:t>৭</w:t>
            </w:r>
            <w:r w:rsidRPr="00E16F2F">
              <w:rPr>
                <w:rFonts w:ascii="NikoshBAN" w:hAnsi="NikoshBAN" w:cs="NikoshBAN"/>
              </w:rPr>
              <w:t xml:space="preserve"> </w:t>
            </w:r>
            <w:r w:rsidRPr="00E16F2F">
              <w:rPr>
                <w:rFonts w:ascii="NikoshBAN" w:hAnsi="NikoshBAN" w:cs="NikoshBAN"/>
                <w:cs/>
                <w:lang w:bidi="bn-IN"/>
              </w:rPr>
              <w:t>মাসে</w:t>
            </w:r>
            <w:r w:rsidRPr="00E16F2F">
              <w:rPr>
                <w:rFonts w:ascii="NikoshBAN" w:hAnsi="NikoshBAN" w:cs="NikoshBAN"/>
              </w:rPr>
              <w:t xml:space="preserve">  </w:t>
            </w:r>
            <w:r w:rsidRPr="00E16F2F">
              <w:rPr>
                <w:rFonts w:ascii="NikoshBAN" w:hAnsi="NikoshBAN" w:cs="NikoshBAN"/>
                <w:cs/>
                <w:lang w:bidi="bn-IN"/>
              </w:rPr>
              <w:t>০৩টি</w:t>
            </w:r>
            <w:r w:rsidRPr="00E16F2F">
              <w:rPr>
                <w:rFonts w:ascii="NikoshBAN" w:hAnsi="NikoshBAN" w:cs="NikoshBAN"/>
              </w:rPr>
              <w:t xml:space="preserve"> </w:t>
            </w:r>
            <w:r w:rsidRPr="00E16F2F">
              <w:rPr>
                <w:rFonts w:ascii="NikoshBAN" w:hAnsi="NikoshBAN" w:cs="NikoshBAN"/>
                <w:cs/>
                <w:lang w:bidi="bn-IN"/>
              </w:rPr>
              <w:t>পেনশন</w:t>
            </w:r>
            <w:r w:rsidRPr="00E16F2F">
              <w:rPr>
                <w:rFonts w:ascii="NikoshBAN" w:hAnsi="NikoshBAN" w:cs="NikoshBAN"/>
              </w:rPr>
              <w:t xml:space="preserve"> </w:t>
            </w:r>
            <w:r w:rsidRPr="00E16F2F">
              <w:rPr>
                <w:rFonts w:ascii="NikoshBAN" w:hAnsi="NikoshBAN" w:cs="NikoshBAN"/>
                <w:cs/>
                <w:lang w:bidi="bn-IN"/>
              </w:rPr>
              <w:t>কেস</w:t>
            </w:r>
            <w:r w:rsidRPr="00E16F2F">
              <w:rPr>
                <w:rFonts w:ascii="NikoshBAN" w:hAnsi="NikoshBAN" w:cs="NikoshBAN"/>
              </w:rPr>
              <w:t xml:space="preserve"> </w:t>
            </w:r>
            <w:r w:rsidRPr="00E16F2F">
              <w:rPr>
                <w:rFonts w:ascii="NikoshBAN" w:hAnsi="NikoshBAN" w:cs="NikoshBAN"/>
                <w:cs/>
                <w:lang w:bidi="bn-IN"/>
              </w:rPr>
              <w:t>নিষ্পত্তি</w:t>
            </w:r>
            <w:r w:rsidRPr="00E16F2F">
              <w:rPr>
                <w:rFonts w:ascii="NikoshBAN" w:hAnsi="NikoshBAN" w:cs="NikoshBAN"/>
              </w:rPr>
              <w:t xml:space="preserve"> </w:t>
            </w:r>
            <w:r w:rsidRPr="00E16F2F">
              <w:rPr>
                <w:rFonts w:ascii="NikoshBAN" w:hAnsi="NikoshBAN" w:cs="NikoshBAN"/>
                <w:cs/>
                <w:lang w:bidi="bn-IN"/>
              </w:rPr>
              <w:t>হয়েছে</w:t>
            </w:r>
            <w:r w:rsidRPr="00E16F2F">
              <w:rPr>
                <w:rFonts w:ascii="NikoshBAN" w:hAnsi="NikoshBAN" w:cs="NikoshBAN"/>
                <w:cs/>
                <w:lang w:bidi="hi-IN"/>
              </w:rPr>
              <w:t>।</w:t>
            </w:r>
            <w:r w:rsidRPr="00E16F2F">
              <w:rPr>
                <w:rFonts w:ascii="NikoshBAN" w:hAnsi="NikoshBAN" w:cs="NikoshBAN"/>
              </w:rPr>
              <w:t xml:space="preserve">  0</w:t>
            </w:r>
            <w:r w:rsidRPr="00E16F2F">
              <w:rPr>
                <w:rFonts w:ascii="NikoshBAN" w:hAnsi="NikoshBAN" w:cs="NikoshBAN"/>
                <w:cs/>
                <w:lang w:bidi="bn-IN"/>
              </w:rPr>
              <w:t>১</w:t>
            </w:r>
            <w:r w:rsidRPr="00E16F2F">
              <w:rPr>
                <w:rFonts w:ascii="NikoshBAN" w:hAnsi="NikoshBAN" w:cs="NikoshBAN"/>
              </w:rPr>
              <w:t xml:space="preserve"> </w:t>
            </w:r>
            <w:r w:rsidRPr="00E16F2F">
              <w:rPr>
                <w:rFonts w:ascii="NikoshBAN" w:hAnsi="NikoshBAN" w:cs="NikoshBAN"/>
                <w:cs/>
                <w:lang w:bidi="bn-IN"/>
              </w:rPr>
              <w:t>টি</w:t>
            </w:r>
            <w:r w:rsidRPr="00E16F2F">
              <w:rPr>
                <w:rFonts w:ascii="NikoshBAN" w:hAnsi="NikoshBAN" w:cs="NikoshBAN"/>
              </w:rPr>
              <w:t xml:space="preserve"> </w:t>
            </w:r>
            <w:r w:rsidRPr="00E16F2F">
              <w:rPr>
                <w:rFonts w:ascii="NikoshBAN" w:hAnsi="NikoshBAN" w:cs="NikoshBAN"/>
                <w:cs/>
                <w:lang w:bidi="bn-IN"/>
              </w:rPr>
              <w:t>পেনশন</w:t>
            </w:r>
            <w:r w:rsidRPr="00E16F2F">
              <w:rPr>
                <w:rFonts w:ascii="NikoshBAN" w:hAnsi="NikoshBAN" w:cs="NikoshBAN"/>
              </w:rPr>
              <w:t xml:space="preserve"> </w:t>
            </w:r>
            <w:r w:rsidRPr="00E16F2F">
              <w:rPr>
                <w:rFonts w:ascii="NikoshBAN" w:hAnsi="NikoshBAN" w:cs="NikoshBAN"/>
                <w:cs/>
                <w:lang w:bidi="bn-IN"/>
              </w:rPr>
              <w:t>কেস</w:t>
            </w:r>
            <w:r w:rsidRPr="00E16F2F">
              <w:rPr>
                <w:rFonts w:ascii="NikoshBAN" w:hAnsi="NikoshBAN" w:cs="NikoshBAN"/>
              </w:rPr>
              <w:t xml:space="preserve"> </w:t>
            </w:r>
            <w:r w:rsidRPr="00E16F2F">
              <w:rPr>
                <w:rFonts w:ascii="NikoshBAN" w:hAnsi="NikoshBAN" w:cs="NikoshBAN"/>
                <w:cs/>
                <w:lang w:bidi="bn-IN"/>
              </w:rPr>
              <w:t>প্রক্রিয়াধীন</w:t>
            </w:r>
            <w:r w:rsidRPr="00E16F2F">
              <w:rPr>
                <w:rFonts w:ascii="NikoshBAN" w:hAnsi="NikoshBAN" w:cs="NikoshBAN"/>
                <w:lang w:bidi="bn-IN"/>
              </w:rPr>
              <w:t xml:space="preserve"> </w:t>
            </w:r>
            <w:r w:rsidRPr="00E16F2F">
              <w:rPr>
                <w:rFonts w:ascii="NikoshBAN" w:hAnsi="NikoshBAN" w:cs="NikoshBAN"/>
                <w:cs/>
                <w:lang w:bidi="bn-IN"/>
              </w:rPr>
              <w:t>রয়েছে</w:t>
            </w:r>
            <w:r w:rsidRPr="00E16F2F">
              <w:rPr>
                <w:rFonts w:ascii="NikoshBAN" w:hAnsi="NikoshBAN" w:cs="NikoshBAN"/>
                <w:cs/>
                <w:lang w:bidi="hi-IN"/>
              </w:rPr>
              <w:t>।</w:t>
            </w:r>
          </w:p>
          <w:p w:rsidR="00576131" w:rsidRPr="00B5483A" w:rsidRDefault="00576131" w:rsidP="00576131">
            <w:pPr>
              <w:pStyle w:val="BlockText"/>
              <w:spacing w:line="240" w:lineRule="auto"/>
              <w:ind w:left="0" w:right="0" w:firstLine="0"/>
              <w:rPr>
                <w:rFonts w:ascii="Nikosh" w:eastAsia="Nikosh" w:hAnsi="Nikosh" w:cs="Nikosh"/>
                <w:sz w:val="10"/>
                <w:lang w:bidi="bn-BD"/>
              </w:rPr>
            </w:pPr>
            <w:r w:rsidRPr="004C0688">
              <w:rPr>
                <w:rFonts w:ascii="Nikosh" w:eastAsia="Nikosh" w:hAnsi="Nikosh" w:cs="Nikosh"/>
                <w:b/>
                <w:bCs/>
                <w:sz w:val="22"/>
                <w:cs/>
                <w:lang w:val="fr-FR" w:bidi="bn-BD"/>
              </w:rPr>
              <w:t>প্রাণিসম্পদ অধিদপ্তরঃ</w:t>
            </w:r>
            <w:r>
              <w:rPr>
                <w:rFonts w:ascii="Nikosh" w:eastAsia="Nikosh" w:hAnsi="Nikosh" w:cs="Nikosh" w:hint="cs"/>
                <w:b/>
                <w:bCs/>
                <w:sz w:val="22"/>
                <w:cs/>
                <w:lang w:val="fr-FR" w:bidi="bn-BD"/>
              </w:rPr>
              <w:t xml:space="preserve"> </w:t>
            </w:r>
            <w:r w:rsidRPr="00D63AE7">
              <w:rPr>
                <w:rFonts w:ascii="Nikosh" w:eastAsia="Nikosh" w:hAnsi="Nikosh" w:cs="Nikosh" w:hint="cs"/>
                <w:bCs/>
                <w:sz w:val="22"/>
                <w:lang w:bidi="bn-BD"/>
              </w:rPr>
              <w:t xml:space="preserve">এপ্রিল </w:t>
            </w:r>
            <w:r w:rsidRPr="00D63AE7">
              <w:rPr>
                <w:rFonts w:ascii="Nikosh" w:eastAsia="Nikosh" w:hAnsi="Nikosh" w:cs="Nikosh"/>
                <w:bCs/>
                <w:sz w:val="22"/>
                <w:lang w:bidi="bn-BD"/>
              </w:rPr>
              <w:t>২০১৭ মাসে</w:t>
            </w:r>
            <w:r w:rsidRPr="00D63AE7">
              <w:rPr>
                <w:rFonts w:ascii="Nikosh" w:eastAsia="Nikosh" w:hAnsi="Nikosh" w:cs="Nikosh"/>
                <w:sz w:val="22"/>
                <w:lang w:val="fr-FR" w:bidi="bn-BD"/>
              </w:rPr>
              <w:t xml:space="preserve"> </w:t>
            </w:r>
            <w:r w:rsidRPr="00D63AE7">
              <w:rPr>
                <w:rFonts w:ascii="Nikosh" w:eastAsia="Nikosh" w:hAnsi="Nikosh" w:cs="Nikosh"/>
                <w:sz w:val="22"/>
                <w:cs/>
                <w:lang w:val="fr-FR" w:bidi="bn-BD"/>
              </w:rPr>
              <w:t xml:space="preserve">প্রাণিসম্পদ অধিদপ্তরের </w:t>
            </w:r>
            <w:r>
              <w:rPr>
                <w:rFonts w:ascii="Nikosh" w:eastAsia="Nikosh" w:hAnsi="Nikosh" w:cs="Nikosh"/>
                <w:sz w:val="22"/>
                <w:lang w:bidi="bn-BD"/>
              </w:rPr>
              <w:t>০</w:t>
            </w:r>
            <w:r>
              <w:rPr>
                <w:rFonts w:ascii="Nikosh" w:eastAsia="Nikosh" w:hAnsi="Nikosh" w:cs="Nikosh" w:hint="cs"/>
                <w:sz w:val="22"/>
                <w:lang w:bidi="bn-BD"/>
              </w:rPr>
              <w:t>৪</w:t>
            </w:r>
            <w:r w:rsidRPr="00D63AE7">
              <w:rPr>
                <w:rFonts w:ascii="Nikosh" w:eastAsia="Nikosh" w:hAnsi="Nikosh" w:cs="Nikosh"/>
                <w:sz w:val="22"/>
                <w:lang w:bidi="bn-BD"/>
              </w:rPr>
              <w:t>টি</w:t>
            </w:r>
            <w:r w:rsidRPr="00D63AE7">
              <w:rPr>
                <w:rFonts w:ascii="Nikosh" w:eastAsia="Nikosh" w:hAnsi="Nikosh" w:cs="Nikosh"/>
                <w:sz w:val="22"/>
                <w:cs/>
                <w:lang w:val="fr-FR" w:bidi="bn-BD"/>
              </w:rPr>
              <w:t xml:space="preserve"> পেনশন কেস </w:t>
            </w:r>
            <w:r w:rsidRPr="00D63AE7">
              <w:rPr>
                <w:rFonts w:ascii="Nikosh" w:eastAsia="Nikosh" w:hAnsi="Nikosh" w:cs="Nikosh"/>
                <w:sz w:val="22"/>
                <w:lang w:bidi="bn-BD"/>
              </w:rPr>
              <w:t xml:space="preserve">নিষ্পত্তি হয়েছে এবং </w:t>
            </w:r>
            <w:r>
              <w:rPr>
                <w:rFonts w:ascii="Nikosh" w:eastAsia="Nikosh" w:hAnsi="Nikosh" w:cs="Nikosh" w:hint="cs"/>
                <w:sz w:val="22"/>
                <w:lang w:bidi="bn-BD"/>
              </w:rPr>
              <w:t>০১</w:t>
            </w:r>
            <w:r w:rsidRPr="00D63AE7">
              <w:rPr>
                <w:rFonts w:ascii="Nikosh" w:eastAsia="Nikosh" w:hAnsi="Nikosh" w:cs="Nikosh"/>
                <w:sz w:val="22"/>
                <w:lang w:bidi="bn-BD"/>
              </w:rPr>
              <w:t xml:space="preserve">টি পেনশন মঞ্জুরির আবেদন পাওয়া গেছে। উক্ত </w:t>
            </w:r>
            <w:r>
              <w:rPr>
                <w:rFonts w:ascii="Nikosh" w:eastAsia="Nikosh" w:hAnsi="Nikosh" w:cs="Nikosh" w:hint="cs"/>
                <w:sz w:val="22"/>
                <w:lang w:bidi="bn-BD"/>
              </w:rPr>
              <w:t>০১</w:t>
            </w:r>
            <w:r w:rsidRPr="00D63AE7">
              <w:rPr>
                <w:rFonts w:ascii="Nikosh" w:eastAsia="Nikosh" w:hAnsi="Nikosh" w:cs="Nikosh"/>
                <w:sz w:val="22"/>
                <w:lang w:bidi="bn-BD"/>
              </w:rPr>
              <w:t>টি পেনশন কেস চলতি মাসে নিষ্পত্তি হয়েছে। চলতি মাসে আরো ০</w:t>
            </w:r>
            <w:r>
              <w:rPr>
                <w:rFonts w:ascii="Nikosh" w:eastAsia="Nikosh" w:hAnsi="Nikosh" w:cs="Nikosh" w:hint="cs"/>
                <w:sz w:val="22"/>
                <w:lang w:bidi="bn-BD"/>
              </w:rPr>
              <w:t>২</w:t>
            </w:r>
            <w:r w:rsidRPr="00D63AE7">
              <w:rPr>
                <w:rFonts w:ascii="Nikosh" w:eastAsia="Nikosh" w:hAnsi="Nikosh" w:cs="Nikosh"/>
                <w:sz w:val="22"/>
                <w:lang w:bidi="bn-BD"/>
              </w:rPr>
              <w:t>টি পেনশন মঞ্জুরির আবেদন পাওয়া গেছে যা প্রক্রিয়াধীন রয়েছে।</w:t>
            </w:r>
            <w:r>
              <w:rPr>
                <w:rFonts w:ascii="Nikosh" w:eastAsia="Nikosh" w:hAnsi="Nikosh" w:cs="Nikosh"/>
                <w:sz w:val="22"/>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576131" w:rsidRPr="003B5D95" w:rsidRDefault="00576131" w:rsidP="00576131">
            <w:pPr>
              <w:spacing w:after="0" w:line="240" w:lineRule="auto"/>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করতে হবে।  </w:t>
            </w:r>
            <w:r w:rsidRPr="003B5D95">
              <w:rPr>
                <w:rFonts w:ascii="Nikosh" w:eastAsia="Nikosh" w:hAnsi="Nikosh" w:cs="Nikosh"/>
                <w:cs/>
                <w:lang w:val="fr-FR" w:bidi="bn-BD"/>
              </w:rPr>
              <w:t xml:space="preserve"> </w:t>
            </w:r>
          </w:p>
          <w:p w:rsidR="00576131" w:rsidRPr="003B5D95" w:rsidRDefault="00576131" w:rsidP="00576131">
            <w:pPr>
              <w:spacing w:after="0" w:line="240" w:lineRule="auto"/>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center"/>
              <w:rPr>
                <w:rFonts w:ascii="Nikosh" w:hAnsi="Nikosh" w:cs="Nikosh"/>
                <w:sz w:val="18"/>
                <w:szCs w:val="18"/>
                <w:lang w:val="fr-FR"/>
              </w:rPr>
            </w:pPr>
            <w:r w:rsidRPr="00B23631">
              <w:rPr>
                <w:rFonts w:ascii="Nikosh" w:hAnsi="Nikosh" w:cs="Nikosh"/>
                <w:lang w:val="fr-FR"/>
              </w:rPr>
              <w:t>অতিরিক্ত সচিব</w:t>
            </w:r>
            <w:r>
              <w:rPr>
                <w:rFonts w:ascii="Nikosh" w:hAnsi="Nikosh" w:cs="Nikosh"/>
                <w:sz w:val="18"/>
                <w:szCs w:val="18"/>
                <w:lang w:val="fr-FR"/>
              </w:rPr>
              <w:t xml:space="preserve"> </w:t>
            </w:r>
            <w:r w:rsidRPr="00B23631">
              <w:rPr>
                <w:rFonts w:ascii="Nikosh" w:hAnsi="Nikosh" w:cs="Nikosh"/>
                <w:lang w:val="fr-FR"/>
              </w:rPr>
              <w:t>(মৎস্য)</w:t>
            </w:r>
            <w:r>
              <w:rPr>
                <w:rFonts w:ascii="Nikosh" w:hAnsi="Nikosh" w:cs="Nikosh" w:hint="cs"/>
                <w:cs/>
                <w:lang w:val="fr-FR" w:bidi="bn-BD"/>
              </w:rPr>
              <w:t>,</w:t>
            </w:r>
            <w:r>
              <w:rPr>
                <w:rFonts w:ascii="Nikosh" w:hAnsi="Nikosh" w:cs="Nikosh"/>
                <w:lang w:val="fr-FR"/>
              </w:rPr>
              <w:t xml:space="preserve"> যুগ্ম-সচিব (প্রাণিসম্পদ-১/২)</w:t>
            </w:r>
            <w:r>
              <w:rPr>
                <w:rFonts w:ascii="Nikosh" w:hAnsi="Nikosh" w:cs="Nikosh" w:hint="cs"/>
                <w:cs/>
                <w:lang w:val="fr-FR" w:bidi="bn-BD"/>
              </w:rPr>
              <w:t>,</w:t>
            </w:r>
            <w:r>
              <w:rPr>
                <w:rFonts w:ascii="Nikosh" w:hAnsi="Nikosh" w:cs="Nikosh"/>
                <w:lang w:val="fr-FR"/>
              </w:rPr>
              <w:t xml:space="preserve"> </w:t>
            </w:r>
            <w:r>
              <w:rPr>
                <w:rFonts w:ascii="Nikosh" w:hAnsi="Nikosh" w:cs="Nikosh"/>
                <w:sz w:val="18"/>
                <w:szCs w:val="18"/>
                <w:lang w:val="fr-FR"/>
              </w:rPr>
              <w:t>DG, DOF</w:t>
            </w:r>
            <w:r>
              <w:rPr>
                <w:rFonts w:ascii="Nikosh" w:hAnsi="Nikosh" w:cs="Nikosh" w:hint="cs"/>
                <w:sz w:val="18"/>
                <w:szCs w:val="18"/>
                <w:cs/>
                <w:lang w:val="fr-FR" w:bidi="bn-BD"/>
              </w:rPr>
              <w:t>,</w:t>
            </w:r>
            <w:r>
              <w:rPr>
                <w:rFonts w:ascii="Nikosh" w:hAnsi="Nikosh" w:cs="Nikosh"/>
                <w:sz w:val="18"/>
                <w:szCs w:val="18"/>
                <w:lang w:val="fr-FR"/>
              </w:rPr>
              <w:t xml:space="preserve"> </w:t>
            </w:r>
          </w:p>
          <w:p w:rsidR="00576131" w:rsidRPr="003B5D95" w:rsidRDefault="00576131" w:rsidP="00576131">
            <w:pPr>
              <w:spacing w:after="0" w:line="240" w:lineRule="auto"/>
              <w:jc w:val="center"/>
              <w:rPr>
                <w:rFonts w:ascii="Nikosh" w:hAnsi="Nikosh" w:cs="Nikosh"/>
                <w:lang w:val="fr-FR"/>
              </w:rPr>
            </w:pPr>
            <w:r w:rsidRPr="003B5D95">
              <w:rPr>
                <w:rFonts w:ascii="Nikosh" w:hAnsi="Nikosh" w:cs="Nikosh"/>
                <w:sz w:val="18"/>
                <w:szCs w:val="18"/>
                <w:lang w:val="fr-FR"/>
              </w:rPr>
              <w:t>DG, DLS</w:t>
            </w:r>
            <w:r w:rsidRPr="003B5D95">
              <w:rPr>
                <w:rFonts w:ascii="Nikosh" w:eastAsia="Nikosh" w:hAnsi="Nikosh" w:cs="Nikosh"/>
                <w:sz w:val="18"/>
                <w:cs/>
                <w:lang w:val="fr-FR" w:bidi="bn-BD"/>
              </w:rPr>
              <w:t xml:space="preserve"> </w:t>
            </w:r>
          </w:p>
        </w:tc>
      </w:tr>
      <w:tr w:rsidR="00576131" w:rsidRPr="00C2608A" w:rsidTr="00E95C2D">
        <w:tc>
          <w:tcPr>
            <w:tcW w:w="600"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center"/>
              <w:rPr>
                <w:rFonts w:ascii="Nikosh" w:eastAsia="Nikosh" w:hAnsi="Nikosh" w:cs="Nikosh"/>
                <w:cs/>
                <w:lang w:bidi="bn-BD"/>
              </w:rPr>
            </w:pPr>
            <w:r w:rsidRPr="00913278">
              <w:rPr>
                <w:rFonts w:ascii="Nikosh" w:eastAsia="Nikosh" w:hAnsi="Nikosh" w:cs="Nikosh"/>
                <w:cs/>
                <w:lang w:bidi="bn-BD"/>
              </w:rPr>
              <w:t>৪.</w:t>
            </w:r>
            <w:r>
              <w:rPr>
                <w:rFonts w:ascii="Nikosh" w:eastAsia="Nikosh" w:hAnsi="Nikosh" w:cs="Nikosh" w:hint="cs"/>
                <w:cs/>
                <w:lang w:bidi="bn-BD"/>
              </w:rPr>
              <w:t>১০</w:t>
            </w:r>
          </w:p>
          <w:p w:rsidR="00576131" w:rsidRPr="00913278" w:rsidRDefault="00576131" w:rsidP="00576131">
            <w:pPr>
              <w:spacing w:after="0" w:line="240" w:lineRule="auto"/>
              <w:jc w:val="center"/>
              <w:rPr>
                <w:rFonts w:ascii="Nikosh" w:hAnsi="Nikosh" w:cs="Nikosh"/>
              </w:rPr>
            </w:pPr>
          </w:p>
        </w:tc>
        <w:tc>
          <w:tcPr>
            <w:tcW w:w="1570"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rPr>
                <w:rFonts w:ascii="Nikosh" w:eastAsia="Nikosh" w:hAnsi="Nikosh" w:cs="Nikosh"/>
                <w:cs/>
                <w:lang w:bidi="bn-BD"/>
              </w:rPr>
            </w:pPr>
            <w:r w:rsidRPr="00913278">
              <w:rPr>
                <w:rFonts w:ascii="Nikosh" w:eastAsia="Nikosh" w:hAnsi="Nikosh" w:cs="Nikosh"/>
                <w:cs/>
                <w:lang w:bidi="bn-BD"/>
              </w:rPr>
              <w:t>মৎস্য ও প্রাণিসম্পদ অধিদপ্তরের হালনাগাদ গাড়ির সংখ্যা নির্ধারণ</w:t>
            </w:r>
          </w:p>
          <w:p w:rsidR="00576131" w:rsidRDefault="00576131" w:rsidP="00576131">
            <w:pPr>
              <w:spacing w:after="0" w:line="240" w:lineRule="auto"/>
              <w:rPr>
                <w:rFonts w:ascii="Nikosh" w:eastAsia="Nikosh" w:hAnsi="Nikosh" w:cs="Nikosh"/>
                <w:cs/>
                <w:lang w:bidi="bn-BD"/>
              </w:rPr>
            </w:pPr>
          </w:p>
          <w:p w:rsidR="00576131" w:rsidRPr="00913278" w:rsidRDefault="00576131" w:rsidP="00576131">
            <w:pPr>
              <w:spacing w:after="0" w:line="240" w:lineRule="auto"/>
              <w:rPr>
                <w:rFonts w:ascii="Nikosh" w:hAnsi="Nikosh" w:cs="Nikosh"/>
              </w:rPr>
            </w:pP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576131" w:rsidRDefault="00576131" w:rsidP="00576131">
            <w:pPr>
              <w:pStyle w:val="ListParagraph"/>
              <w:ind w:left="0"/>
              <w:jc w:val="both"/>
              <w:rPr>
                <w:rFonts w:ascii="NikoshBAN" w:hAnsi="NikoshBAN" w:cs="NikoshBAN"/>
                <w:sz w:val="22"/>
                <w:szCs w:val="22"/>
                <w:cs/>
                <w:lang w:bidi="bn-BD"/>
              </w:rPr>
            </w:pPr>
            <w:r>
              <w:rPr>
                <w:rFonts w:ascii="Nikosh" w:eastAsia="Nikosh" w:hAnsi="Nikosh" w:cs="Nikosh" w:hint="cs"/>
                <w:b/>
                <w:bCs/>
                <w:cs/>
                <w:lang w:val="fr-FR" w:bidi="bn-BD"/>
              </w:rPr>
              <w:t>মৎস্য</w:t>
            </w:r>
            <w:r w:rsidRPr="00042E9F">
              <w:rPr>
                <w:rFonts w:ascii="Nikosh" w:eastAsia="Nikosh" w:hAnsi="Nikosh" w:cs="Nikosh"/>
                <w:b/>
                <w:lang w:val="fr-FR" w:bidi="bn-BD"/>
              </w:rPr>
              <w:t xml:space="preserve"> </w:t>
            </w:r>
            <w:r w:rsidRPr="00042E9F">
              <w:rPr>
                <w:rFonts w:ascii="Nikosh" w:eastAsia="Nikosh" w:hAnsi="Nikosh" w:cs="Nikosh"/>
                <w:b/>
                <w:bCs/>
                <w:cs/>
                <w:lang w:val="fr-FR" w:bidi="bn-BD"/>
              </w:rPr>
              <w:t>অধিদপ্তরঃ</w:t>
            </w:r>
            <w:r w:rsidRPr="00042E9F">
              <w:rPr>
                <w:rFonts w:ascii="Nikosh" w:eastAsia="Nikosh" w:hAnsi="Nikosh" w:cs="Nikosh"/>
                <w:cs/>
                <w:lang w:val="sv-SE" w:bidi="bn-BD"/>
              </w:rPr>
              <w:t xml:space="preserve"> </w:t>
            </w:r>
            <w:r w:rsidRPr="00E16F2F">
              <w:rPr>
                <w:rFonts w:ascii="NikoshBAN" w:hAnsi="NikoshBAN" w:cs="NikoshBAN"/>
                <w:sz w:val="22"/>
                <w:szCs w:val="22"/>
                <w:lang w:bidi="bn-IN"/>
              </w:rPr>
              <w:t xml:space="preserve">জাতীয় রাজস্ববোর্ডের চাহিত পত্রাদি </w:t>
            </w:r>
            <w:r w:rsidRPr="00E16F2F">
              <w:rPr>
                <w:rFonts w:ascii="NikoshBAN" w:hAnsi="NikoshBAN" w:cs="NikoshBAN"/>
                <w:sz w:val="22"/>
                <w:szCs w:val="22"/>
                <w:cs/>
                <w:lang w:bidi="bn-IN"/>
              </w:rPr>
              <w:t>এ</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মন্ত্রণালয়</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হতে</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২৩</w:t>
            </w:r>
            <w:r w:rsidRPr="00E16F2F">
              <w:rPr>
                <w:rFonts w:ascii="NikoshBAN" w:hAnsi="NikoshBAN" w:cs="NikoshBAN"/>
                <w:sz w:val="22"/>
                <w:szCs w:val="22"/>
                <w:lang w:bidi="bn-IN"/>
              </w:rPr>
              <w:t>/</w:t>
            </w:r>
            <w:r w:rsidRPr="00E16F2F">
              <w:rPr>
                <w:rFonts w:ascii="NikoshBAN" w:hAnsi="NikoshBAN" w:cs="NikoshBAN"/>
                <w:sz w:val="22"/>
                <w:szCs w:val="22"/>
                <w:cs/>
                <w:lang w:bidi="bn-IN"/>
              </w:rPr>
              <w:t>০৩</w:t>
            </w:r>
            <w:r w:rsidRPr="00E16F2F">
              <w:rPr>
                <w:rFonts w:ascii="NikoshBAN" w:hAnsi="NikoshBAN" w:cs="NikoshBAN"/>
                <w:sz w:val="22"/>
                <w:szCs w:val="22"/>
                <w:lang w:bidi="bn-IN"/>
              </w:rPr>
              <w:t>/</w:t>
            </w:r>
            <w:r w:rsidRPr="00E16F2F">
              <w:rPr>
                <w:rFonts w:ascii="NikoshBAN" w:hAnsi="NikoshBAN" w:cs="NikoshBAN"/>
                <w:sz w:val="22"/>
                <w:szCs w:val="22"/>
                <w:cs/>
                <w:lang w:bidi="bn-IN"/>
              </w:rPr>
              <w:t>২০১৭</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তারিখে</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প্রেরণ</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করা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হয়েছে</w:t>
            </w:r>
            <w:r w:rsidRPr="00E16F2F">
              <w:rPr>
                <w:rFonts w:ascii="NikoshBAN" w:hAnsi="NikoshBAN" w:cs="NikoshBAN"/>
                <w:sz w:val="22"/>
                <w:szCs w:val="22"/>
                <w:cs/>
                <w:lang w:bidi="hi-IN"/>
              </w:rPr>
              <w:t>।</w:t>
            </w:r>
            <w:r w:rsidRPr="00E16F2F">
              <w:rPr>
                <w:rFonts w:ascii="NikoshBAN" w:hAnsi="NikoshBAN" w:cs="NikoshBAN"/>
                <w:sz w:val="22"/>
                <w:szCs w:val="22"/>
                <w:lang w:bidi="bn-IN"/>
              </w:rPr>
              <w:t xml:space="preserve"> </w:t>
            </w:r>
          </w:p>
          <w:p w:rsidR="00576131" w:rsidRDefault="00576131" w:rsidP="00576131">
            <w:pPr>
              <w:pStyle w:val="ListParagraph"/>
              <w:ind w:left="0"/>
              <w:jc w:val="both"/>
              <w:rPr>
                <w:rFonts w:ascii="NikoshBAN" w:hAnsi="NikoshBAN" w:cs="NikoshBAN"/>
                <w:sz w:val="22"/>
                <w:szCs w:val="22"/>
                <w:cs/>
                <w:lang w:bidi="bn-BD"/>
              </w:rPr>
            </w:pPr>
            <w:r w:rsidRPr="00E16F2F">
              <w:rPr>
                <w:rFonts w:ascii="NikoshBAN" w:hAnsi="NikoshBAN" w:cs="NikoshBAN"/>
                <w:sz w:val="22"/>
                <w:szCs w:val="22"/>
                <w:cs/>
                <w:lang w:bidi="bn-IN"/>
              </w:rPr>
              <w:t>মৎস্য</w:t>
            </w:r>
            <w:r w:rsidRPr="00E16F2F">
              <w:rPr>
                <w:rFonts w:ascii="NikoshBAN" w:hAnsi="NikoshBAN" w:cs="NikoshBAN"/>
                <w:sz w:val="22"/>
                <w:szCs w:val="22"/>
              </w:rPr>
              <w:t xml:space="preserve"> </w:t>
            </w:r>
            <w:r w:rsidRPr="00E16F2F">
              <w:rPr>
                <w:rFonts w:ascii="NikoshBAN" w:hAnsi="NikoshBAN" w:cs="NikoshBAN"/>
                <w:sz w:val="22"/>
                <w:szCs w:val="22"/>
                <w:cs/>
                <w:lang w:bidi="bn-IN"/>
              </w:rPr>
              <w:t>অধিদপ্তরের</w:t>
            </w:r>
            <w:r w:rsidRPr="00E16F2F">
              <w:rPr>
                <w:rFonts w:ascii="NikoshBAN" w:hAnsi="NikoshBAN" w:cs="NikoshBAN"/>
                <w:sz w:val="22"/>
                <w:szCs w:val="22"/>
              </w:rPr>
              <w:t xml:space="preserve"> </w:t>
            </w:r>
            <w:r w:rsidRPr="00E16F2F">
              <w:rPr>
                <w:rFonts w:ascii="NikoshBAN" w:hAnsi="NikoshBAN" w:cs="NikoshBAN"/>
                <w:sz w:val="22"/>
                <w:szCs w:val="22"/>
                <w:cs/>
                <w:lang w:bidi="bn-IN"/>
              </w:rPr>
              <w:t>গাড়ি</w:t>
            </w:r>
            <w:r w:rsidRPr="00E16F2F">
              <w:rPr>
                <w:rFonts w:ascii="NikoshBAN" w:hAnsi="NikoshBAN" w:cs="NikoshBAN"/>
                <w:sz w:val="22"/>
                <w:szCs w:val="22"/>
              </w:rPr>
              <w:t xml:space="preserve"> </w:t>
            </w:r>
            <w:r w:rsidRPr="00E16F2F">
              <w:rPr>
                <w:rFonts w:ascii="Nikosh" w:hAnsi="Nikosh" w:cs="Nikosh"/>
                <w:sz w:val="20"/>
                <w:szCs w:val="20"/>
              </w:rPr>
              <w:t>TO&amp;E</w:t>
            </w:r>
            <w:r w:rsidRPr="00E16F2F">
              <w:rPr>
                <w:rFonts w:ascii="NikoshBAN" w:hAnsi="NikoshBAN" w:cs="NikoshBAN"/>
                <w:sz w:val="22"/>
                <w:szCs w:val="22"/>
                <w:cs/>
                <w:lang w:bidi="bn-IN"/>
              </w:rPr>
              <w:t>ভুক্ত</w:t>
            </w:r>
            <w:r w:rsidRPr="00E16F2F">
              <w:rPr>
                <w:rFonts w:ascii="NikoshBAN" w:hAnsi="NikoshBAN" w:cs="NikoshBAN"/>
                <w:sz w:val="22"/>
                <w:szCs w:val="22"/>
              </w:rPr>
              <w:t xml:space="preserve"> </w:t>
            </w:r>
            <w:r w:rsidRPr="00E16F2F">
              <w:rPr>
                <w:rFonts w:ascii="NikoshBAN" w:hAnsi="NikoshBAN" w:cs="NikoshBAN"/>
                <w:sz w:val="22"/>
                <w:szCs w:val="22"/>
                <w:cs/>
                <w:lang w:bidi="bn-IN"/>
              </w:rPr>
              <w:t>করণের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প্রস্তাব</w:t>
            </w:r>
            <w:r w:rsidRPr="00E16F2F">
              <w:rPr>
                <w:rFonts w:ascii="NikoshBAN" w:hAnsi="NikoshBAN" w:cs="NikoshBAN"/>
                <w:sz w:val="22"/>
                <w:szCs w:val="22"/>
                <w:lang w:bidi="bn-IN"/>
              </w:rPr>
              <w:t xml:space="preserve"> 20/04/2017 </w:t>
            </w:r>
            <w:r w:rsidRPr="00E16F2F">
              <w:rPr>
                <w:rFonts w:ascii="NikoshBAN" w:hAnsi="NikoshBAN" w:cs="NikoshBAN"/>
                <w:sz w:val="22"/>
                <w:szCs w:val="22"/>
                <w:cs/>
                <w:lang w:bidi="bn-IN"/>
              </w:rPr>
              <w:t>তারিখে</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জনপ্রশাসন</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মন্ত্রণালয়ে</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প্রেরণ</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করা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হয়েছে</w:t>
            </w:r>
            <w:r w:rsidRPr="00E16F2F">
              <w:rPr>
                <w:rFonts w:ascii="NikoshBAN" w:hAnsi="NikoshBAN" w:cs="NikoshBAN"/>
                <w:sz w:val="22"/>
                <w:szCs w:val="22"/>
                <w:cs/>
                <w:lang w:bidi="hi-IN"/>
              </w:rPr>
              <w:t>।</w:t>
            </w:r>
          </w:p>
          <w:p w:rsidR="00576131" w:rsidRPr="008E5C96" w:rsidRDefault="00576131" w:rsidP="00576131">
            <w:pPr>
              <w:spacing w:after="0" w:line="240" w:lineRule="auto"/>
              <w:jc w:val="both"/>
              <w:rPr>
                <w:rFonts w:ascii="Nikosh" w:eastAsia="Nikosh" w:hAnsi="Nikosh" w:cs="Nikosh"/>
                <w:lang w:bidi="bn-BD"/>
              </w:rPr>
            </w:pPr>
            <w:r w:rsidRPr="00042E9F">
              <w:rPr>
                <w:rFonts w:ascii="Nikosh" w:eastAsia="Nikosh" w:hAnsi="Nikosh" w:cs="Nikosh"/>
                <w:b/>
                <w:bCs/>
                <w:cs/>
                <w:lang w:val="fr-FR" w:bidi="bn-BD"/>
              </w:rPr>
              <w:t>প্রাণিসম্পদ</w:t>
            </w:r>
            <w:r w:rsidRPr="00042E9F">
              <w:rPr>
                <w:rFonts w:ascii="Nikosh" w:eastAsia="Nikosh" w:hAnsi="Nikosh" w:cs="Nikosh"/>
                <w:b/>
                <w:lang w:val="fr-FR" w:bidi="bn-BD"/>
              </w:rPr>
              <w:t xml:space="preserve"> </w:t>
            </w:r>
            <w:r w:rsidRPr="00042E9F">
              <w:rPr>
                <w:rFonts w:ascii="Nikosh" w:eastAsia="Nikosh" w:hAnsi="Nikosh" w:cs="Nikosh"/>
                <w:b/>
                <w:bCs/>
                <w:cs/>
                <w:lang w:val="fr-FR" w:bidi="bn-BD"/>
              </w:rPr>
              <w:t>অধিদপ্তরঃ</w:t>
            </w:r>
            <w:r>
              <w:rPr>
                <w:rFonts w:ascii="Nikosh" w:eastAsia="Nikosh" w:hAnsi="Nikosh" w:cs="Nikosh" w:hint="cs"/>
                <w:b/>
                <w:bCs/>
                <w:cs/>
                <w:lang w:val="fr-FR" w:bidi="bn-BD"/>
              </w:rPr>
              <w:t xml:space="preserve"> </w:t>
            </w:r>
            <w:r w:rsidRPr="008E5C96">
              <w:rPr>
                <w:rFonts w:ascii="Vrinda" w:hAnsi="Vrinda" w:cs="Nikosh" w:hint="cs"/>
                <w:cs/>
                <w:lang w:val="sv-SE" w:bidi="bn-BD"/>
              </w:rPr>
              <w:t>প্রাণিসম্পদ অধিদপ্তরের ১৫/১১/২০১৫ খ্রি: তারিখের নং-প্রাসঅ/২এ/গপেকা-৬৭/২০১৫/১২৩৯ সংখ্যক পত্রের মাধ্যমে হলুদ প্লেটের যানবাহনগুলো মেরামত, ব্যবহার বা নিষ্পত্তির লক্ষে প্রতিটি গাড়ীর বিবরণ ও কাগজপত্রের তালিকা মন্ত্রণালয়ে প্রেরণ করা হয়েছে</w:t>
            </w:r>
            <w:r w:rsidRPr="008E5C96">
              <w:rPr>
                <w:rFonts w:ascii="Vrinda" w:hAnsi="Vrinda" w:cs="Nikosh" w:hint="cs"/>
                <w:cs/>
                <w:lang w:val="sv-SE" w:bidi="hi-IN"/>
              </w:rPr>
              <w:t>।</w:t>
            </w:r>
            <w:r w:rsidRPr="008E5C96">
              <w:rPr>
                <w:rFonts w:ascii="Nikosh" w:eastAsia="Nikosh" w:hAnsi="Nikosh" w:cs="Nikosh"/>
                <w:cs/>
                <w:lang w:bidi="bn-BD"/>
              </w:rPr>
              <w:t xml:space="preserve"> </w:t>
            </w:r>
            <w:r w:rsidRPr="008E5C96">
              <w:rPr>
                <w:rFonts w:ascii="Nikosh" w:eastAsia="Nikosh" w:hAnsi="Nikosh" w:cs="Nikosh" w:hint="cs"/>
                <w:cs/>
                <w:lang w:bidi="bn-BD"/>
              </w:rPr>
              <w:t>এ বিষয়ে মন্ত্রণালয়ের পরবর্তী নির্দেশনা পাওয়ার পর প্রাণিসম্পদ অধিদপ্তর কর্তৃক ব্যবস্থা নেয়া হবে</w:t>
            </w:r>
            <w:r w:rsidRPr="008E5C96">
              <w:rPr>
                <w:rFonts w:ascii="Nikosh" w:eastAsia="Nikosh" w:hAnsi="Nikosh" w:cs="Nikosh" w:hint="cs"/>
                <w:cs/>
                <w:lang w:bidi="hi-IN"/>
              </w:rPr>
              <w:t>।</w:t>
            </w:r>
            <w:r>
              <w:rPr>
                <w:rFonts w:ascii="Nikosh" w:eastAsia="Nikosh" w:hAnsi="Nikosh" w:cs="Nikosh" w:hint="cs"/>
                <w:cs/>
                <w:lang w:bidi="bn-BD"/>
              </w:rPr>
              <w:t xml:space="preserve"> </w:t>
            </w:r>
            <w:r w:rsidRPr="008E5C96">
              <w:rPr>
                <w:rFonts w:ascii="Nikosh" w:eastAsia="Nikosh" w:hAnsi="Nikosh" w:cs="Nikosh" w:hint="cs"/>
                <w:cs/>
                <w:lang w:bidi="bn-BD"/>
              </w:rPr>
              <w:t xml:space="preserve">(২) প্রাণিসম্পদ অধিদপ্তরের যানবাহন </w:t>
            </w:r>
            <w:r w:rsidRPr="008E5C96">
              <w:rPr>
                <w:rFonts w:ascii="Nikosh" w:eastAsia="Nikosh" w:hAnsi="Nikosh" w:cs="Nikosh"/>
                <w:sz w:val="20"/>
                <w:szCs w:val="20"/>
                <w:lang w:val="sv-SE" w:bidi="bn-BD"/>
              </w:rPr>
              <w:t>TO&amp;E</w:t>
            </w:r>
            <w:r w:rsidRPr="008E5C96">
              <w:rPr>
                <w:rFonts w:ascii="Nikosh" w:eastAsia="Nikosh" w:hAnsi="Nikosh" w:cs="Nikosh" w:hint="cs"/>
                <w:sz w:val="20"/>
                <w:szCs w:val="20"/>
                <w:cs/>
                <w:lang w:bidi="bn-BD"/>
              </w:rPr>
              <w:t xml:space="preserve"> </w:t>
            </w:r>
            <w:r w:rsidRPr="008E5C96">
              <w:rPr>
                <w:rFonts w:ascii="Nikosh" w:eastAsia="Nikosh" w:hAnsi="Nikosh" w:cs="Nikosh" w:hint="cs"/>
                <w:cs/>
                <w:lang w:bidi="bn-BD"/>
              </w:rPr>
              <w:t>ভূক্তকরণের লক্ষ্যে সচিব</w:t>
            </w:r>
            <w:r>
              <w:rPr>
                <w:rFonts w:ascii="Nikosh" w:eastAsia="Nikosh" w:hAnsi="Nikosh" w:cs="Nikosh" w:hint="cs"/>
                <w:cs/>
                <w:lang w:bidi="bn-BD"/>
              </w:rPr>
              <w:t>,</w:t>
            </w:r>
            <w:r w:rsidRPr="008E5C96">
              <w:rPr>
                <w:rFonts w:ascii="Nikosh" w:eastAsia="Nikosh" w:hAnsi="Nikosh" w:cs="Nikosh" w:hint="cs"/>
                <w:cs/>
                <w:lang w:bidi="bn-BD"/>
              </w:rPr>
              <w:t xml:space="preserve"> মৎস্য ও প্রাণিসম্পদ মন্ত্রণালয়ের সভাপতিত্বে ২২/১১/২০১৬ তারিখের সভার আলোচনা মোতাবেক</w:t>
            </w:r>
            <w:r w:rsidRPr="008E5C96">
              <w:rPr>
                <w:rFonts w:ascii="Nikosh" w:eastAsia="Nikosh" w:hAnsi="Nikosh" w:cs="Nikosh"/>
                <w:lang w:val="sv-SE" w:bidi="bn-BD"/>
              </w:rPr>
              <w:t xml:space="preserve"> </w:t>
            </w:r>
            <w:r w:rsidRPr="008E5C96">
              <w:rPr>
                <w:rFonts w:ascii="Nikosh" w:eastAsia="Nikosh" w:hAnsi="Nikosh" w:cs="Nikosh"/>
                <w:sz w:val="20"/>
                <w:szCs w:val="20"/>
                <w:lang w:val="sv-SE" w:bidi="bn-BD"/>
              </w:rPr>
              <w:t>TO&amp;E</w:t>
            </w:r>
            <w:r w:rsidRPr="008E5C96">
              <w:rPr>
                <w:rFonts w:ascii="Nikosh" w:eastAsia="Nikosh" w:hAnsi="Nikosh" w:cs="Nikosh" w:hint="cs"/>
                <w:sz w:val="20"/>
                <w:szCs w:val="20"/>
                <w:cs/>
                <w:lang w:bidi="bn-BD"/>
              </w:rPr>
              <w:t xml:space="preserve"> </w:t>
            </w:r>
            <w:r w:rsidRPr="008E5C96">
              <w:rPr>
                <w:rFonts w:ascii="Nikosh" w:eastAsia="Nikosh" w:hAnsi="Nikosh" w:cs="Nikosh" w:hint="cs"/>
                <w:cs/>
                <w:lang w:bidi="bn-BD"/>
              </w:rPr>
              <w:t>করণের প্রস্তাব অধিদপ্তরের</w:t>
            </w:r>
            <w:r>
              <w:rPr>
                <w:rFonts w:ascii="Nikosh" w:eastAsia="Nikosh" w:hAnsi="Nikosh" w:cs="Nikosh" w:hint="cs"/>
                <w:cs/>
                <w:lang w:bidi="bn-BD"/>
              </w:rPr>
              <w:t xml:space="preserve"> ১৬/০১/২০১৭ ইং তারিখের নং-২এ/টিও</w:t>
            </w:r>
            <w:r w:rsidRPr="008E5C96">
              <w:rPr>
                <w:rFonts w:ascii="Nikosh" w:eastAsia="Nikosh" w:hAnsi="Nikosh" w:cs="Nikosh" w:hint="cs"/>
                <w:cs/>
                <w:lang w:bidi="bn-BD"/>
              </w:rPr>
              <w:t>এন্ড ই-৫/২০১৭/</w:t>
            </w:r>
            <w:r>
              <w:rPr>
                <w:rFonts w:ascii="Nikosh" w:eastAsia="Nikosh" w:hAnsi="Nikosh" w:cs="Nikosh" w:hint="cs"/>
                <w:cs/>
                <w:lang w:bidi="bn-BD"/>
              </w:rPr>
              <w:t xml:space="preserve"> </w:t>
            </w:r>
            <w:r w:rsidRPr="008E5C96">
              <w:rPr>
                <w:rFonts w:ascii="Nikosh" w:eastAsia="Nikosh" w:hAnsi="Nikosh" w:cs="Nikosh" w:hint="cs"/>
                <w:cs/>
                <w:lang w:bidi="bn-BD"/>
              </w:rPr>
              <w:t>৫০৫ সংখ্যক পত্রের মাধ্যমে  মন্ত্রণালয়ে প্রেরণ করা হয়েছে</w:t>
            </w:r>
            <w:r w:rsidRPr="008E5C96">
              <w:rPr>
                <w:rFonts w:ascii="Nikosh" w:eastAsia="Nikosh" w:hAnsi="Nikosh" w:cs="Nikosh" w:hint="cs"/>
                <w:cs/>
                <w:lang w:bidi="hi-IN"/>
              </w:rPr>
              <w:t>।</w:t>
            </w:r>
          </w:p>
          <w:p w:rsidR="00576131" w:rsidRPr="008E5C96" w:rsidRDefault="00576131" w:rsidP="00576131">
            <w:pPr>
              <w:spacing w:after="0" w:line="240" w:lineRule="auto"/>
              <w:jc w:val="both"/>
              <w:rPr>
                <w:rFonts w:ascii="Nikosh" w:eastAsia="Nikosh" w:hAnsi="Nikosh" w:cs="Nikosh"/>
                <w:cs/>
                <w:lang w:bidi="bn-BD"/>
              </w:rPr>
            </w:pPr>
            <w:r w:rsidRPr="008E5C96">
              <w:rPr>
                <w:rFonts w:ascii="Nikosh" w:eastAsia="Nikosh" w:hAnsi="Nikosh" w:cs="Nikosh" w:hint="cs"/>
                <w:cs/>
                <w:lang w:bidi="bn-BD"/>
              </w:rPr>
              <w:t xml:space="preserve">প্রাণিসম্পদ অধিদপ্তরের গাড়ী </w:t>
            </w:r>
            <w:r w:rsidRPr="008E5C96">
              <w:rPr>
                <w:rFonts w:ascii="Nikosh" w:eastAsia="Nikosh" w:hAnsi="Nikosh" w:cs="Nikosh"/>
                <w:sz w:val="20"/>
                <w:szCs w:val="20"/>
                <w:lang w:val="sv-SE" w:bidi="bn-BD"/>
              </w:rPr>
              <w:t>TO&amp;E</w:t>
            </w:r>
            <w:r w:rsidRPr="008E5C96">
              <w:rPr>
                <w:rFonts w:ascii="Nikosh" w:eastAsia="Nikosh" w:hAnsi="Nikosh" w:cs="Nikosh"/>
                <w:cs/>
                <w:lang w:bidi="bn-BD"/>
              </w:rPr>
              <w:t xml:space="preserve"> ভূক্তকরণের প্রস্তাব</w:t>
            </w:r>
            <w:r w:rsidRPr="008E5C96">
              <w:rPr>
                <w:rFonts w:ascii="Nikosh" w:eastAsia="Nikosh" w:hAnsi="Nikosh" w:cs="Nikosh" w:hint="cs"/>
                <w:cs/>
                <w:lang w:bidi="bn-BD"/>
              </w:rPr>
              <w:t xml:space="preserve"> মৎস্য ও প্রাণিসম্পদ মন্ত্রণালয় হতে জনপ্রশাসন মন্ত্রণালয়ে প্রেরণ করা হয়েছে।</w:t>
            </w:r>
          </w:p>
          <w:p w:rsidR="00576131" w:rsidRPr="00EC7A0B" w:rsidRDefault="00576131" w:rsidP="00576131">
            <w:pPr>
              <w:spacing w:after="0" w:line="240" w:lineRule="auto"/>
              <w:jc w:val="both"/>
              <w:rPr>
                <w:rFonts w:ascii="Nikosh" w:eastAsia="Nikosh" w:hAnsi="Nikosh" w:cs="Nikosh"/>
                <w:lang w:val="sv-SE" w:bidi="bn-BD"/>
              </w:rPr>
            </w:pPr>
            <w:r w:rsidRPr="008E5C96">
              <w:rPr>
                <w:rFonts w:ascii="Nikosh" w:eastAsia="Nikosh" w:hAnsi="Nikosh" w:cs="Nikosh" w:hint="cs"/>
                <w:cs/>
                <w:lang w:bidi="bn-BD"/>
              </w:rPr>
              <w:t>(৩) মন্ত্রণালয় কর্তৃক জাতীয়</w:t>
            </w:r>
            <w:r w:rsidRPr="008E5C96">
              <w:rPr>
                <w:rFonts w:ascii="Nikosh" w:eastAsia="Nikosh" w:hAnsi="Nikosh" w:cs="Nikosh" w:hint="cs"/>
                <w:lang w:bidi="bn-BD"/>
              </w:rPr>
              <w:t xml:space="preserve"> </w:t>
            </w:r>
            <w:r w:rsidRPr="008E5C96">
              <w:rPr>
                <w:rFonts w:ascii="Nikosh" w:eastAsia="Nikosh" w:hAnsi="Nikosh" w:cs="Nikosh" w:hint="cs"/>
                <w:cs/>
                <w:lang w:bidi="bn-BD"/>
              </w:rPr>
              <w:t>রাজস্ব</w:t>
            </w:r>
            <w:r w:rsidRPr="008E5C96">
              <w:rPr>
                <w:rFonts w:ascii="Nikosh" w:eastAsia="Nikosh" w:hAnsi="Nikosh" w:cs="Nikosh" w:hint="cs"/>
                <w:lang w:bidi="bn-BD"/>
              </w:rPr>
              <w:t xml:space="preserve"> </w:t>
            </w:r>
            <w:r w:rsidRPr="008E5C96">
              <w:rPr>
                <w:rFonts w:ascii="Nikosh" w:eastAsia="Nikosh" w:hAnsi="Nikosh" w:cs="Nikosh" w:hint="cs"/>
                <w:cs/>
                <w:lang w:bidi="bn-BD"/>
              </w:rPr>
              <w:t>বোর্ড</w:t>
            </w:r>
            <w:r w:rsidRPr="008E5C96">
              <w:rPr>
                <w:rFonts w:ascii="Nikosh" w:eastAsia="Nikosh" w:hAnsi="Nikosh" w:cs="Nikosh" w:hint="cs"/>
                <w:lang w:bidi="bn-BD"/>
              </w:rPr>
              <w:t xml:space="preserve"> </w:t>
            </w:r>
            <w:r w:rsidRPr="008E5C96">
              <w:rPr>
                <w:rFonts w:ascii="Nikosh" w:eastAsia="Nikosh" w:hAnsi="Nikosh" w:cs="Nikosh" w:hint="cs"/>
                <w:cs/>
                <w:lang w:bidi="bn-BD"/>
              </w:rPr>
              <w:t>ও</w:t>
            </w:r>
            <w:r w:rsidRPr="008E5C96">
              <w:rPr>
                <w:rFonts w:ascii="Nikosh" w:eastAsia="Nikosh" w:hAnsi="Nikosh" w:cs="Nikosh" w:hint="cs"/>
                <w:lang w:bidi="bn-BD"/>
              </w:rPr>
              <w:t xml:space="preserve"> </w:t>
            </w:r>
            <w:r w:rsidRPr="008E5C96">
              <w:rPr>
                <w:rFonts w:ascii="Nikosh" w:eastAsia="Nikosh" w:hAnsi="Nikosh" w:cs="Nikosh" w:hint="cs"/>
                <w:cs/>
                <w:lang w:bidi="bn-BD"/>
              </w:rPr>
              <w:t>জনপ্রশাসন</w:t>
            </w:r>
            <w:r w:rsidRPr="008E5C96">
              <w:rPr>
                <w:rFonts w:ascii="Nikosh" w:eastAsia="Nikosh" w:hAnsi="Nikosh" w:cs="Nikosh" w:hint="cs"/>
                <w:lang w:bidi="bn-BD"/>
              </w:rPr>
              <w:t xml:space="preserve"> </w:t>
            </w:r>
            <w:r w:rsidRPr="008E5C96">
              <w:rPr>
                <w:rFonts w:ascii="Nikosh" w:eastAsia="Nikosh" w:hAnsi="Nikosh" w:cs="Nikosh" w:hint="cs"/>
                <w:cs/>
                <w:lang w:bidi="bn-BD"/>
              </w:rPr>
              <w:t>মন্ত্রণালয়ের</w:t>
            </w:r>
            <w:r w:rsidRPr="008E5C96">
              <w:rPr>
                <w:rFonts w:ascii="Nikosh" w:eastAsia="Nikosh" w:hAnsi="Nikosh" w:cs="Nikosh" w:hint="cs"/>
                <w:lang w:bidi="bn-BD"/>
              </w:rPr>
              <w:t xml:space="preserve"> </w:t>
            </w:r>
            <w:r w:rsidRPr="008E5C96">
              <w:rPr>
                <w:rFonts w:ascii="Nikosh" w:eastAsia="Nikosh" w:hAnsi="Nikosh" w:cs="Nikosh" w:hint="cs"/>
                <w:cs/>
                <w:lang w:bidi="bn-BD"/>
              </w:rPr>
              <w:t>সংগে</w:t>
            </w:r>
            <w:r w:rsidRPr="008E5C96">
              <w:rPr>
                <w:rFonts w:ascii="Nikosh" w:eastAsia="Nikosh" w:hAnsi="Nikosh" w:cs="Nikosh" w:hint="cs"/>
                <w:lang w:bidi="bn-BD"/>
              </w:rPr>
              <w:t xml:space="preserve"> </w:t>
            </w:r>
            <w:r w:rsidRPr="008E5C96">
              <w:rPr>
                <w:rFonts w:ascii="Nikosh" w:eastAsia="Nikosh" w:hAnsi="Nikosh" w:cs="Nikosh" w:hint="cs"/>
                <w:cs/>
                <w:lang w:bidi="bn-BD"/>
              </w:rPr>
              <w:t>যোগাযোগ</w:t>
            </w:r>
            <w:r w:rsidRPr="008E5C96">
              <w:rPr>
                <w:rFonts w:ascii="Nikosh" w:eastAsia="Nikosh" w:hAnsi="Nikosh" w:cs="Nikosh" w:hint="cs"/>
                <w:lang w:bidi="bn-BD"/>
              </w:rPr>
              <w:t xml:space="preserve"> </w:t>
            </w:r>
            <w:r w:rsidRPr="008E5C96">
              <w:rPr>
                <w:rFonts w:ascii="Nikosh" w:eastAsia="Nikosh" w:hAnsi="Nikosh" w:cs="Nikosh" w:hint="cs"/>
                <w:cs/>
                <w:lang w:bidi="bn-BD"/>
              </w:rPr>
              <w:t>অব্যাহত</w:t>
            </w:r>
            <w:r w:rsidRPr="008E5C96">
              <w:rPr>
                <w:rFonts w:ascii="Nikosh" w:eastAsia="Nikosh" w:hAnsi="Nikosh" w:cs="Nikosh" w:hint="cs"/>
                <w:lang w:bidi="bn-BD"/>
              </w:rPr>
              <w:t xml:space="preserve"> </w:t>
            </w:r>
            <w:r w:rsidRPr="008E5C96">
              <w:rPr>
                <w:rFonts w:ascii="Nikosh" w:eastAsia="Nikosh" w:hAnsi="Nikosh" w:cs="Nikosh" w:hint="cs"/>
                <w:cs/>
                <w:lang w:bidi="bn-BD"/>
              </w:rPr>
              <w:t>আছে</w:t>
            </w:r>
            <w:r w:rsidRPr="008E5C96">
              <w:rPr>
                <w:rFonts w:ascii="Nikosh" w:eastAsia="Nikosh" w:hAnsi="Nikosh" w:cs="Nikosh" w:hint="cs"/>
                <w:cs/>
                <w:lang w:bidi="hi-IN"/>
              </w:rPr>
              <w:t>।</w:t>
            </w:r>
          </w:p>
        </w:tc>
        <w:tc>
          <w:tcPr>
            <w:tcW w:w="1678" w:type="dxa"/>
            <w:tcBorders>
              <w:top w:val="single" w:sz="4" w:space="0" w:color="auto"/>
              <w:left w:val="single" w:sz="4" w:space="0" w:color="auto"/>
              <w:bottom w:val="single" w:sz="4" w:space="0" w:color="auto"/>
              <w:right w:val="single" w:sz="4" w:space="0" w:color="auto"/>
            </w:tcBorders>
          </w:tcPr>
          <w:p w:rsidR="00576131" w:rsidRPr="00C2608A" w:rsidRDefault="00576131" w:rsidP="00576131">
            <w:pPr>
              <w:spacing w:after="0" w:line="240" w:lineRule="auto"/>
              <w:jc w:val="both"/>
              <w:rPr>
                <w:rFonts w:ascii="Nikosh" w:hAnsi="Nikosh" w:cs="Nikosh"/>
                <w:lang w:val="fr-FR"/>
              </w:rPr>
            </w:pPr>
            <w:r>
              <w:rPr>
                <w:rFonts w:ascii="Nikosh" w:eastAsia="Nikosh" w:hAnsi="Nikosh" w:cs="Nikosh" w:hint="cs"/>
                <w:lang w:bidi="bn-BD"/>
              </w:rPr>
              <w:t xml:space="preserve">জাতীয় রাজস্ব বোর্ড ও জনপ্রশাসন মন্ত্রণালয়ের সংগে যোগাযোগ অব্যাহত রাখতে হবে। </w:t>
            </w:r>
          </w:p>
          <w:p w:rsidR="00576131" w:rsidRPr="00C2608A" w:rsidRDefault="00576131" w:rsidP="00576131">
            <w:pPr>
              <w:spacing w:after="0" w:line="240" w:lineRule="auto"/>
              <w:jc w:val="both"/>
              <w:rPr>
                <w:rFonts w:ascii="Nikosh" w:hAnsi="Nikosh" w:cs="Nikosh"/>
                <w:lang w:val="fr-FR"/>
              </w:rPr>
            </w:pPr>
          </w:p>
          <w:p w:rsidR="00576131" w:rsidRPr="00C2608A" w:rsidRDefault="00576131" w:rsidP="00576131">
            <w:pPr>
              <w:spacing w:after="0" w:line="240" w:lineRule="auto"/>
              <w:jc w:val="both"/>
              <w:rPr>
                <w:rFonts w:ascii="Nikosh" w:hAnsi="Nikosh" w:cs="Nikosh"/>
                <w:lang w:val="fr-FR"/>
              </w:rPr>
            </w:pPr>
          </w:p>
          <w:p w:rsidR="00576131" w:rsidRPr="00C2608A" w:rsidRDefault="00576131" w:rsidP="00576131">
            <w:pPr>
              <w:spacing w:after="0" w:line="240" w:lineRule="auto"/>
              <w:jc w:val="both"/>
              <w:rPr>
                <w:rFonts w:ascii="Nikosh" w:hAnsi="Nikosh" w:cs="Nikosh"/>
                <w:lang w:val="fr-FR"/>
              </w:rPr>
            </w:pPr>
          </w:p>
          <w:p w:rsidR="00576131" w:rsidRPr="00C2608A" w:rsidRDefault="00576131" w:rsidP="00576131">
            <w:pPr>
              <w:spacing w:after="0" w:line="240" w:lineRule="auto"/>
              <w:jc w:val="both"/>
              <w:rPr>
                <w:rFonts w:ascii="Nikosh" w:hAnsi="Nikosh" w:cs="Nikosh"/>
                <w:lang w:val="fr-FR"/>
              </w:rPr>
            </w:pPr>
          </w:p>
          <w:p w:rsidR="00576131" w:rsidRPr="00C2608A" w:rsidRDefault="00576131" w:rsidP="00576131">
            <w:pPr>
              <w:spacing w:after="0" w:line="240" w:lineRule="auto"/>
              <w:jc w:val="both"/>
              <w:rPr>
                <w:rFonts w:ascii="Nikosh" w:hAnsi="Nikosh" w:cs="Nikosh"/>
                <w:lang w:val="fr-FR"/>
              </w:rPr>
            </w:pPr>
          </w:p>
          <w:p w:rsidR="00576131" w:rsidRPr="00C2608A" w:rsidRDefault="00576131" w:rsidP="00576131">
            <w:pPr>
              <w:spacing w:after="0" w:line="240" w:lineRule="auto"/>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center"/>
              <w:rPr>
                <w:rFonts w:ascii="Nikosh" w:eastAsia="Nikosh" w:hAnsi="Nikosh" w:cs="Nikosh"/>
                <w:sz w:val="20"/>
                <w:szCs w:val="20"/>
                <w:lang w:bidi="bn-BD"/>
              </w:rPr>
            </w:pPr>
            <w:r w:rsidRPr="008C63DB">
              <w:rPr>
                <w:rFonts w:ascii="Nikosh" w:eastAsia="Nikosh" w:hAnsi="Nikosh" w:cs="Nikosh"/>
                <w:sz w:val="20"/>
                <w:szCs w:val="20"/>
                <w:cs/>
                <w:lang w:val="sv-SE" w:bidi="bn-BD"/>
              </w:rPr>
              <w:t>অতিরিক্ত সচিব</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মৎস্য</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বাজেট</w:t>
            </w:r>
            <w:r w:rsidRPr="008C63DB">
              <w:rPr>
                <w:rFonts w:ascii="Nikosh" w:eastAsia="Nikosh" w:hAnsi="Nikosh" w:cs="Nikosh"/>
                <w:sz w:val="20"/>
                <w:szCs w:val="20"/>
                <w:lang w:val="fr-FR" w:bidi="bn-BD"/>
              </w:rPr>
              <w:t>)</w:t>
            </w:r>
            <w:r>
              <w:rPr>
                <w:rFonts w:ascii="Nikosh" w:eastAsia="Nikosh" w:hAnsi="Nikosh" w:cs="Nikosh"/>
                <w:sz w:val="20"/>
                <w:szCs w:val="20"/>
                <w:cs/>
                <w:lang w:val="sv-SE" w:bidi="bn-BD"/>
              </w:rPr>
              <w:t xml:space="preserve"> যুগ্মসচিব (প্রা</w:t>
            </w:r>
            <w:r>
              <w:rPr>
                <w:rFonts w:ascii="Nikosh" w:eastAsia="Nikosh" w:hAnsi="Nikosh" w:cs="Nikosh" w:hint="cs"/>
                <w:sz w:val="20"/>
                <w:szCs w:val="20"/>
                <w:cs/>
                <w:lang w:val="sv-SE" w:bidi="bn-BD"/>
              </w:rPr>
              <w:t>স</w:t>
            </w:r>
            <w:r w:rsidRPr="008C63DB">
              <w:rPr>
                <w:rFonts w:ascii="Nikosh" w:eastAsia="Nikosh" w:hAnsi="Nikosh" w:cs="Nikosh"/>
                <w:sz w:val="20"/>
                <w:szCs w:val="20"/>
                <w:lang w:val="fr-FR" w:bidi="bn-BD"/>
              </w:rPr>
              <w:t>-</w:t>
            </w:r>
            <w:r w:rsidRPr="008C63DB">
              <w:rPr>
                <w:rFonts w:ascii="Nikosh" w:eastAsia="Nikosh" w:hAnsi="Nikosh" w:cs="Nikosh"/>
                <w:sz w:val="20"/>
                <w:szCs w:val="20"/>
                <w:lang w:bidi="bn-BD"/>
              </w:rPr>
              <w:t>১</w:t>
            </w:r>
            <w:r w:rsidRPr="008C63DB">
              <w:rPr>
                <w:rFonts w:ascii="Nikosh" w:eastAsia="Nikosh" w:hAnsi="Nikosh" w:cs="Nikosh"/>
                <w:sz w:val="20"/>
                <w:szCs w:val="20"/>
                <w:lang w:val="fr-FR" w:bidi="bn-BD"/>
              </w:rPr>
              <w:t xml:space="preserve"> </w:t>
            </w:r>
            <w:r>
              <w:rPr>
                <w:rFonts w:ascii="Nikosh" w:eastAsia="Nikosh" w:hAnsi="Nikosh" w:cs="Nikosh"/>
                <w:sz w:val="20"/>
                <w:szCs w:val="20"/>
                <w:lang w:val="fr-FR" w:bidi="bn-BD"/>
              </w:rPr>
              <w:t>/</w:t>
            </w:r>
            <w:r w:rsidRPr="008C63DB">
              <w:rPr>
                <w:rFonts w:ascii="Nikosh" w:eastAsia="Nikosh" w:hAnsi="Nikosh" w:cs="Nikosh"/>
                <w:sz w:val="20"/>
                <w:szCs w:val="20"/>
                <w:lang w:bidi="bn-BD"/>
              </w:rPr>
              <w:t>২</w:t>
            </w:r>
            <w:r>
              <w:rPr>
                <w:rFonts w:ascii="Nikosh" w:eastAsia="Nikosh" w:hAnsi="Nikosh" w:cs="Nikosh"/>
                <w:sz w:val="20"/>
                <w:szCs w:val="20"/>
                <w:cs/>
                <w:lang w:val="sv-SE" w:bidi="bn-BD"/>
              </w:rPr>
              <w:t xml:space="preserve">) </w:t>
            </w:r>
          </w:p>
          <w:p w:rsidR="00576131" w:rsidRPr="00B23631" w:rsidRDefault="00576131" w:rsidP="00576131">
            <w:pPr>
              <w:spacing w:after="0" w:line="240" w:lineRule="auto"/>
              <w:jc w:val="center"/>
              <w:rPr>
                <w:rFonts w:ascii="Nikosh" w:hAnsi="Nikosh" w:cs="Nikosh"/>
                <w:sz w:val="20"/>
                <w:szCs w:val="20"/>
              </w:rPr>
            </w:pPr>
            <w:r>
              <w:rPr>
                <w:rFonts w:ascii="Nikosh" w:eastAsia="Nikosh" w:hAnsi="Nikosh" w:cs="Nikosh"/>
                <w:sz w:val="20"/>
                <w:szCs w:val="20"/>
                <w:cs/>
                <w:lang w:val="sv-SE" w:bidi="bn-BD"/>
              </w:rPr>
              <w:t>সংস্থা প্রধান</w:t>
            </w:r>
            <w:r w:rsidRPr="008C63DB">
              <w:rPr>
                <w:rFonts w:ascii="Nikosh" w:eastAsia="Nikosh" w:hAnsi="Nikosh" w:cs="Nikosh"/>
                <w:sz w:val="20"/>
                <w:szCs w:val="20"/>
                <w:cs/>
                <w:lang w:val="sv-SE" w:bidi="bn-BD"/>
              </w:rPr>
              <w:t xml:space="preserve"> </w:t>
            </w:r>
            <w:r>
              <w:rPr>
                <w:rFonts w:ascii="Nikosh" w:eastAsia="Nikosh" w:hAnsi="Nikosh" w:cs="Nikosh"/>
                <w:sz w:val="20"/>
                <w:szCs w:val="20"/>
                <w:lang w:bidi="bn-BD"/>
              </w:rPr>
              <w:t>(</w:t>
            </w:r>
            <w:r>
              <w:rPr>
                <w:rFonts w:ascii="Nikosh" w:eastAsia="Nikosh" w:hAnsi="Nikosh" w:cs="Nikosh"/>
                <w:sz w:val="20"/>
                <w:szCs w:val="20"/>
                <w:cs/>
                <w:lang w:val="sv-SE" w:bidi="bn-BD"/>
              </w:rPr>
              <w:t>সকল</w:t>
            </w:r>
            <w:r>
              <w:rPr>
                <w:rFonts w:ascii="Nikosh" w:eastAsia="Nikosh" w:hAnsi="Nikosh" w:cs="Nikosh"/>
                <w:sz w:val="20"/>
                <w:szCs w:val="20"/>
                <w:lang w:bidi="bn-BD"/>
              </w:rPr>
              <w:t>)</w:t>
            </w:r>
          </w:p>
          <w:p w:rsidR="00576131" w:rsidRPr="00C2608A" w:rsidRDefault="00576131" w:rsidP="00576131">
            <w:pPr>
              <w:spacing w:after="0" w:line="240" w:lineRule="auto"/>
              <w:jc w:val="center"/>
              <w:rPr>
                <w:rFonts w:ascii="Nikosh" w:hAnsi="Nikosh" w:cs="Nikosh"/>
                <w:lang w:val="fr-FR"/>
              </w:rPr>
            </w:pPr>
          </w:p>
        </w:tc>
      </w:tr>
      <w:tr w:rsidR="00576131" w:rsidRPr="00913278" w:rsidTr="00E95C2D">
        <w:tc>
          <w:tcPr>
            <w:tcW w:w="600" w:type="dxa"/>
            <w:tcBorders>
              <w:top w:val="single" w:sz="4" w:space="0" w:color="auto"/>
              <w:left w:val="single" w:sz="4" w:space="0" w:color="auto"/>
              <w:bottom w:val="single" w:sz="4" w:space="0" w:color="auto"/>
              <w:right w:val="single" w:sz="4" w:space="0" w:color="auto"/>
            </w:tcBorders>
          </w:tcPr>
          <w:p w:rsidR="00576131" w:rsidRPr="00913278" w:rsidRDefault="00576131" w:rsidP="00576131">
            <w:pPr>
              <w:spacing w:after="0" w:line="240" w:lineRule="auto"/>
              <w:jc w:val="center"/>
              <w:rPr>
                <w:rFonts w:ascii="Nikosh" w:eastAsia="Nikosh" w:hAnsi="Nikosh" w:cs="Nikosh"/>
                <w:cs/>
                <w:lang w:bidi="bn-BD"/>
              </w:rPr>
            </w:pPr>
            <w:r>
              <w:rPr>
                <w:rFonts w:ascii="Nikosh" w:eastAsia="Nikosh" w:hAnsi="Nikosh" w:cs="Nikosh"/>
                <w:lang w:bidi="bn-BD"/>
              </w:rPr>
              <w:t>৪.১</w:t>
            </w:r>
            <w:r>
              <w:rPr>
                <w:rFonts w:ascii="Nikosh" w:eastAsia="Nikosh" w:hAnsi="Nikosh" w:cs="Nikosh" w:hint="cs"/>
                <w:lang w:bidi="bn-BD"/>
              </w:rPr>
              <w:t>১</w:t>
            </w:r>
          </w:p>
        </w:tc>
        <w:tc>
          <w:tcPr>
            <w:tcW w:w="1570" w:type="dxa"/>
            <w:tcBorders>
              <w:top w:val="single" w:sz="4" w:space="0" w:color="auto"/>
              <w:left w:val="single" w:sz="4" w:space="0" w:color="auto"/>
              <w:bottom w:val="single" w:sz="4" w:space="0" w:color="auto"/>
              <w:right w:val="single" w:sz="4" w:space="0" w:color="auto"/>
            </w:tcBorders>
          </w:tcPr>
          <w:p w:rsidR="00576131" w:rsidRPr="00913278" w:rsidRDefault="00576131" w:rsidP="00576131">
            <w:pPr>
              <w:spacing w:after="0" w:line="240" w:lineRule="auto"/>
              <w:jc w:val="both"/>
              <w:rPr>
                <w:rFonts w:ascii="Nikosh" w:eastAsia="Nikosh" w:hAnsi="Nikosh" w:cs="Nikosh"/>
                <w:cs/>
                <w:lang w:bidi="bn-BD"/>
              </w:rPr>
            </w:pPr>
            <w:r>
              <w:rPr>
                <w:rFonts w:ascii="Nikosh" w:eastAsia="Nikosh" w:hAnsi="Nikosh" w:cs="Nikosh"/>
                <w:lang w:bidi="bn-BD"/>
              </w:rPr>
              <w:t xml:space="preserve">জনবলের ডাটাবেইজ প্রস্তুতকরণ </w:t>
            </w:r>
            <w:r>
              <w:rPr>
                <w:rFonts w:ascii="Nikosh" w:eastAsia="Nikosh" w:hAnsi="Nikosh" w:cs="Nikosh" w:hint="cs"/>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 w:eastAsia="MS Mincho" w:hAnsi="Nikosh" w:cs="Nikosh"/>
                <w:bCs/>
                <w:sz w:val="6"/>
                <w:szCs w:val="20"/>
                <w:lang w:bidi="bn-IN"/>
              </w:rPr>
            </w:pPr>
            <w:r>
              <w:rPr>
                <w:rFonts w:ascii="Nikosh" w:eastAsia="Nikosh" w:hAnsi="Nikosh" w:cs="Nikosh"/>
                <w:b/>
                <w:bCs/>
                <w:lang w:val="sv-SE" w:bidi="bn-BD"/>
              </w:rPr>
              <w:t>মৎ</w:t>
            </w:r>
            <w:r>
              <w:rPr>
                <w:rFonts w:ascii="Nikosh" w:eastAsia="Nikosh" w:hAnsi="Nikosh" w:cs="Nikosh" w:hint="cs"/>
                <w:b/>
                <w:bCs/>
                <w:lang w:val="sv-SE" w:bidi="bn-BD"/>
              </w:rPr>
              <w:t>স্য</w:t>
            </w:r>
            <w:r w:rsidRPr="00425A70">
              <w:rPr>
                <w:rFonts w:ascii="Nikosh" w:eastAsia="Nikosh" w:hAnsi="Nikosh" w:cs="Nikosh"/>
                <w:b/>
                <w:bCs/>
                <w:lang w:val="sv-SE" w:bidi="bn-BD"/>
              </w:rPr>
              <w:t xml:space="preserve"> অধিদপ্তরঃ</w:t>
            </w:r>
            <w:r w:rsidRPr="004C0688">
              <w:rPr>
                <w:rFonts w:ascii="Nikosh" w:eastAsia="Nikosh" w:hAnsi="Nikosh" w:cs="Nikosh"/>
                <w:lang w:val="sv-SE" w:bidi="bn-BD"/>
              </w:rPr>
              <w:t xml:space="preserve"> </w:t>
            </w:r>
            <w:r w:rsidRPr="00EE0230">
              <w:rPr>
                <w:rFonts w:ascii="Nikosh" w:eastAsia="Nikosh" w:hAnsi="Nikosh" w:cs="Nikosh"/>
                <w:sz w:val="20"/>
                <w:szCs w:val="20"/>
                <w:lang w:bidi="bn-BD"/>
              </w:rPr>
              <w:t>PDS</w:t>
            </w:r>
            <w:r w:rsidRPr="002B6DA4">
              <w:rPr>
                <w:rFonts w:ascii="Nikosh" w:eastAsia="Nikosh" w:hAnsi="Nikosh" w:cs="Nikosh"/>
                <w:lang w:bidi="bn-BD"/>
              </w:rPr>
              <w:t xml:space="preserve"> </w:t>
            </w:r>
            <w:r w:rsidRPr="00EE0230">
              <w:rPr>
                <w:rFonts w:ascii="Nikosh" w:eastAsia="Nikosh" w:hAnsi="Nikosh" w:cs="Nikosh"/>
                <w:lang w:bidi="bn-BD"/>
              </w:rPr>
              <w:t>সফটওয়্যার এর মাধ্যমে মৎস্য অধিদপ্তরের জনবলের</w:t>
            </w:r>
            <w:r w:rsidRPr="00EE0230">
              <w:rPr>
                <w:rFonts w:ascii="Nikosh" w:eastAsia="Nikosh" w:hAnsi="Nikosh" w:cs="Nikosh"/>
                <w:lang w:val="sv-SE" w:bidi="bn-BD"/>
              </w:rPr>
              <w:t xml:space="preserve"> </w:t>
            </w:r>
            <w:r w:rsidRPr="00EE0230">
              <w:rPr>
                <w:rFonts w:ascii="Nikosh" w:eastAsia="Nikosh" w:hAnsi="Nikosh" w:cs="Nikosh"/>
                <w:lang w:bidi="bn-BD"/>
              </w:rPr>
              <w:t>ডাটাবেইজ</w:t>
            </w:r>
            <w:r w:rsidRPr="00EE0230">
              <w:rPr>
                <w:rFonts w:ascii="Nikosh" w:eastAsia="Nikosh" w:hAnsi="Nikosh" w:cs="Nikosh"/>
                <w:lang w:val="sv-SE" w:bidi="bn-BD"/>
              </w:rPr>
              <w:t xml:space="preserve"> নিয়মিত আপডেট রাখার কার্যক্রম চলমান রয়েছে। মৎস্য অধিদপ্তরে একজন </w:t>
            </w:r>
            <w:r w:rsidRPr="00EE0230">
              <w:rPr>
                <w:rFonts w:ascii="Nikosh" w:hAnsi="Nikosh" w:cs="Nikosh"/>
                <w:lang w:bidi="bn-BD"/>
              </w:rPr>
              <w:t>আইটি অভিজ্ঞ লোককে দায়িত্ব প্রদানের</w:t>
            </w:r>
            <w:r w:rsidRPr="00EE0230">
              <w:rPr>
                <w:rFonts w:ascii="Nikosh" w:eastAsia="Nikosh" w:hAnsi="Nikosh" w:cs="Nikosh"/>
                <w:lang w:val="sv-SE" w:bidi="bn-BD"/>
              </w:rPr>
              <w:t xml:space="preserve"> বিষয়ে প্রয়োজনীয় নির্দেশনা প্রদান করা হয়েছে। </w:t>
            </w:r>
            <w:r w:rsidRPr="00EE0230">
              <w:rPr>
                <w:rFonts w:ascii="Nikosh" w:eastAsia="Nikosh" w:hAnsi="Nikosh" w:cs="Nikosh"/>
                <w:cs/>
                <w:lang w:bidi="bn-BD"/>
              </w:rPr>
              <w:t xml:space="preserve">কর্মকর্তাদের বদলি/ পদায়ন/ বিদেশ ভ্রমণের প্রস্তাব প্রেরণের সময় সংশ্লিষ্ট কর্মকর্তার </w:t>
            </w:r>
            <w:r w:rsidRPr="00EE0230">
              <w:rPr>
                <w:rFonts w:ascii="Nikosh" w:eastAsia="Nikosh" w:hAnsi="Nikosh" w:cs="Nikosh"/>
                <w:sz w:val="20"/>
                <w:szCs w:val="20"/>
                <w:lang w:bidi="bn-BD"/>
              </w:rPr>
              <w:t>PDS</w:t>
            </w:r>
            <w:r w:rsidRPr="00EE0230">
              <w:rPr>
                <w:rFonts w:eastAsia="Nikosh"/>
                <w:lang w:bidi="bn-BD"/>
              </w:rPr>
              <w:t xml:space="preserve"> </w:t>
            </w:r>
            <w:r w:rsidRPr="00EE0230">
              <w:rPr>
                <w:rFonts w:ascii="Nikosh" w:eastAsia="Nikosh" w:hAnsi="Nikosh" w:cs="Nikosh"/>
                <w:lang w:bidi="bn-BD"/>
              </w:rPr>
              <w:t>সহ প্রস্তাব প্রেরণের বিষয়টি অনুসরণ করা হচ্ছে।</w:t>
            </w:r>
          </w:p>
          <w:p w:rsidR="00576131" w:rsidRPr="007B67CF" w:rsidRDefault="00576131" w:rsidP="00576131">
            <w:pPr>
              <w:spacing w:after="0" w:line="240" w:lineRule="auto"/>
              <w:jc w:val="both"/>
              <w:rPr>
                <w:rFonts w:ascii="Nikosh" w:eastAsia="Nikosh" w:hAnsi="Nikosh" w:cs="Nikosh"/>
                <w:lang w:bidi="bn-BD"/>
              </w:rPr>
            </w:pPr>
            <w:r w:rsidRPr="00425A70">
              <w:rPr>
                <w:rFonts w:ascii="Nikosh" w:eastAsia="MS Mincho" w:hAnsi="Nikosh" w:cs="Nikosh"/>
                <w:b/>
                <w:bCs/>
                <w:cs/>
                <w:lang w:bidi="bn-IN"/>
              </w:rPr>
              <w:t>প্রাণিসম্পদ অধিদপ্তরঃ</w:t>
            </w:r>
            <w:r>
              <w:rPr>
                <w:rFonts w:ascii="Nikosh" w:eastAsia="MS Mincho" w:hAnsi="Nikosh" w:cs="Nikosh"/>
                <w:b/>
                <w:bCs/>
                <w:cs/>
                <w:lang w:bidi="bn-IN"/>
              </w:rPr>
              <w:t xml:space="preserve"> </w:t>
            </w:r>
            <w:r w:rsidRPr="007B67CF">
              <w:rPr>
                <w:rFonts w:ascii="Nikosh" w:eastAsia="Nikosh" w:hAnsi="Nikosh" w:cs="Nikosh"/>
                <w:cs/>
                <w:lang w:val="sv-SE" w:bidi="bn-BD"/>
              </w:rPr>
              <w:t xml:space="preserve">জনবলের ডাটাবেইজ </w:t>
            </w:r>
            <w:r w:rsidRPr="007B67CF">
              <w:rPr>
                <w:rFonts w:ascii="Nikosh" w:eastAsia="Nikosh" w:hAnsi="Nikosh" w:cs="Nikosh"/>
                <w:sz w:val="20"/>
                <w:szCs w:val="20"/>
                <w:cs/>
                <w:lang w:val="sv-SE" w:bidi="bn-BD"/>
              </w:rPr>
              <w:t>(</w:t>
            </w:r>
            <w:r w:rsidRPr="007B67CF">
              <w:rPr>
                <w:rFonts w:ascii="Nikosh" w:eastAsia="Nikosh" w:hAnsi="Nikosh" w:cs="Nikosh"/>
                <w:sz w:val="20"/>
                <w:szCs w:val="20"/>
                <w:lang w:val="sv-SE" w:bidi="bn-BD"/>
              </w:rPr>
              <w:t>Database)</w:t>
            </w:r>
            <w:r w:rsidRPr="007B67CF">
              <w:rPr>
                <w:rFonts w:ascii="Nikosh" w:eastAsia="Nikosh" w:hAnsi="Nikosh" w:cs="Nikosh"/>
                <w:lang w:val="sv-SE" w:bidi="bn-BD"/>
              </w:rPr>
              <w:t xml:space="preserve"> </w:t>
            </w:r>
            <w:r w:rsidRPr="007B67CF">
              <w:rPr>
                <w:rFonts w:ascii="Nikosh" w:eastAsia="Nikosh" w:hAnsi="Nikosh" w:cs="Nikosh"/>
                <w:cs/>
                <w:lang w:val="sv-SE" w:bidi="bn-BD"/>
              </w:rPr>
              <w:t>নিয়মিত আপডেট রাখার জন্য প্রাণিসম্পদ অধিদপ্তরের আইসিটি শাখার জনাব মো: সোহরাব হোসেন, মোহা: লিয়াকত আলী ও মো: শামীম হোসেন কে দায়িত্ব প্রদান করা হয়েছে</w:t>
            </w:r>
            <w:r w:rsidRPr="007B67CF">
              <w:rPr>
                <w:rFonts w:ascii="Nikosh" w:eastAsia="Nikosh" w:hAnsi="Nikosh" w:cs="Nikosh"/>
                <w:cs/>
                <w:lang w:val="sv-SE" w:bidi="hi-IN"/>
              </w:rPr>
              <w:t xml:space="preserve">। </w:t>
            </w:r>
            <w:r w:rsidRPr="007B67CF">
              <w:rPr>
                <w:rFonts w:ascii="Nikosh" w:eastAsia="Nikosh" w:hAnsi="Nikosh" w:cs="Nikosh"/>
                <w:cs/>
                <w:lang w:val="sv-SE" w:bidi="bn-BD"/>
              </w:rPr>
              <w:t xml:space="preserve">কর্মকর্তাদের </w:t>
            </w:r>
            <w:r w:rsidRPr="007B67CF">
              <w:rPr>
                <w:rFonts w:ascii="Nikosh" w:eastAsia="Nikosh" w:hAnsi="Nikosh" w:cs="Nikosh"/>
                <w:sz w:val="20"/>
                <w:szCs w:val="20"/>
                <w:cs/>
                <w:lang w:val="sv-SE" w:bidi="bn-BD"/>
              </w:rPr>
              <w:t>(</w:t>
            </w:r>
            <w:r w:rsidRPr="007B67CF">
              <w:rPr>
                <w:rFonts w:ascii="Nikosh" w:eastAsia="Nikosh" w:hAnsi="Nikosh" w:cs="Nikosh"/>
                <w:sz w:val="20"/>
                <w:szCs w:val="20"/>
                <w:lang w:val="sv-SE" w:bidi="bn-BD"/>
              </w:rPr>
              <w:t>Database)</w:t>
            </w:r>
            <w:r w:rsidRPr="007B67CF">
              <w:rPr>
                <w:rFonts w:ascii="Nikosh" w:eastAsia="Nikosh" w:hAnsi="Nikosh" w:cs="Nikosh"/>
                <w:cs/>
                <w:lang w:val="sv-SE" w:bidi="bn-BD"/>
              </w:rPr>
              <w:t xml:space="preserve"> এর কার্যক্রম সম্পন্ন হয়েছে</w:t>
            </w:r>
            <w:r w:rsidRPr="007B67CF">
              <w:rPr>
                <w:rFonts w:ascii="Nikosh" w:eastAsia="Nikosh" w:hAnsi="Nikosh" w:cs="Nikosh"/>
                <w:cs/>
                <w:lang w:val="sv-SE" w:bidi="hi-IN"/>
              </w:rPr>
              <w:t xml:space="preserve">। </w:t>
            </w:r>
            <w:r w:rsidRPr="007B67CF">
              <w:rPr>
                <w:rFonts w:ascii="Nikosh" w:eastAsia="Nikosh" w:hAnsi="Nikosh" w:cs="Nikosh"/>
                <w:cs/>
                <w:lang w:val="sv-SE" w:bidi="bn-BD"/>
              </w:rPr>
              <w:t>প</w:t>
            </w:r>
            <w:r>
              <w:rPr>
                <w:rFonts w:ascii="Nikosh" w:eastAsia="Nikosh" w:hAnsi="Nikosh" w:cs="Nikosh"/>
                <w:cs/>
                <w:lang w:val="sv-SE" w:bidi="bn-BD"/>
              </w:rPr>
              <w:t>্রাণিসম্পদ অধিদপ্তরের ওয়েবসাইট</w:t>
            </w:r>
            <w:r>
              <w:rPr>
                <w:rFonts w:ascii="Nikosh" w:eastAsia="Nikosh" w:hAnsi="Nikosh" w:cs="Nikosh" w:hint="cs"/>
                <w:cs/>
                <w:lang w:val="sv-SE" w:bidi="bn-BD"/>
              </w:rPr>
              <w:t xml:space="preserve"> </w:t>
            </w:r>
            <w:r w:rsidRPr="007B67CF">
              <w:rPr>
                <w:rFonts w:ascii="Nikosh" w:eastAsia="Nikosh" w:hAnsi="Nikosh" w:cs="Nikosh"/>
                <w:sz w:val="20"/>
                <w:szCs w:val="20"/>
                <w:cs/>
                <w:lang w:val="sv-SE" w:bidi="bn-BD"/>
              </w:rPr>
              <w:t>(</w:t>
            </w:r>
            <w:hyperlink r:id="rId7" w:history="1">
              <w:r w:rsidRPr="007B67CF">
                <w:rPr>
                  <w:rStyle w:val="Hyperlink"/>
                  <w:rFonts w:ascii="Nikosh" w:eastAsia="Nikosh" w:hAnsi="Nikosh" w:cs="Nikosh"/>
                  <w:sz w:val="20"/>
                  <w:szCs w:val="20"/>
                  <w:lang w:bidi="bn-BD"/>
                </w:rPr>
                <w:t>www.dls.gov.bd</w:t>
              </w:r>
            </w:hyperlink>
            <w:r w:rsidRPr="007B67CF">
              <w:rPr>
                <w:rFonts w:ascii="Nikosh" w:eastAsia="Nikosh" w:hAnsi="Nikosh" w:cs="Nikosh"/>
                <w:sz w:val="20"/>
                <w:szCs w:val="20"/>
                <w:lang w:bidi="bn-BD"/>
              </w:rPr>
              <w:t>)</w:t>
            </w:r>
            <w:r>
              <w:rPr>
                <w:rFonts w:ascii="Nikosh" w:eastAsia="Nikosh" w:hAnsi="Nikosh" w:cs="Nikosh" w:hint="cs"/>
                <w:lang w:bidi="bn-BD"/>
              </w:rPr>
              <w:t>-</w:t>
            </w:r>
            <w:r w:rsidRPr="007B67CF">
              <w:rPr>
                <w:rFonts w:ascii="Nikosh" w:eastAsia="Nikosh" w:hAnsi="Nikosh" w:cs="Nikosh"/>
                <w:cs/>
                <w:lang w:bidi="bn-BD"/>
              </w:rPr>
              <w:t>এ‌‌‍</w:t>
            </w:r>
            <w:r w:rsidRPr="007B67CF">
              <w:rPr>
                <w:rFonts w:ascii="Nikosh" w:eastAsia="Nikosh" w:hAnsi="Nikosh" w:cs="Nikosh"/>
                <w:lang w:bidi="bn-BD"/>
              </w:rPr>
              <w:t>”</w:t>
            </w:r>
            <w:r>
              <w:rPr>
                <w:rFonts w:ascii="Nikosh" w:eastAsia="Nikosh" w:hAnsi="Nikosh" w:cs="Nikosh"/>
                <w:cs/>
                <w:lang w:bidi="bn-BD"/>
              </w:rPr>
              <w:t xml:space="preserve"> কর্মকর্তাগণের ডাটাবেজ</w:t>
            </w:r>
            <w:r w:rsidRPr="007B67CF">
              <w:rPr>
                <w:rFonts w:ascii="Nikosh" w:eastAsia="Nikosh" w:hAnsi="Nikosh" w:cs="Nikosh"/>
                <w:lang w:bidi="bn-BD"/>
              </w:rPr>
              <w:t>“</w:t>
            </w:r>
            <w:r w:rsidRPr="007B67CF">
              <w:rPr>
                <w:rFonts w:ascii="Nikosh" w:eastAsia="Nikosh" w:hAnsi="Nikosh" w:cs="Nikosh"/>
                <w:cs/>
                <w:lang w:bidi="bn-BD"/>
              </w:rPr>
              <w:t xml:space="preserve"> নামে সফটওয়ারটি সংযুক্ত করা হয়েছে</w:t>
            </w:r>
            <w:r w:rsidRPr="007B67CF">
              <w:rPr>
                <w:rFonts w:ascii="Nikosh" w:eastAsia="Nikosh" w:hAnsi="Nikosh" w:cs="Nikosh"/>
                <w:cs/>
                <w:lang w:bidi="hi-IN"/>
              </w:rPr>
              <w:t xml:space="preserve">। </w:t>
            </w:r>
            <w:r w:rsidRPr="007B67CF">
              <w:rPr>
                <w:rFonts w:ascii="Nikosh" w:eastAsia="Nikosh" w:hAnsi="Nikosh" w:cs="Nikosh"/>
                <w:cs/>
                <w:lang w:bidi="bn-BD"/>
              </w:rPr>
              <w:t>নিয়মিত আপডেট করা হচ্ছে</w:t>
            </w:r>
            <w:r w:rsidRPr="007B67CF">
              <w:rPr>
                <w:rFonts w:ascii="Nikosh" w:eastAsia="Nikosh" w:hAnsi="Nikosh" w:cs="Nikosh"/>
                <w:cs/>
                <w:lang w:bidi="hi-IN"/>
              </w:rPr>
              <w:t>।</w:t>
            </w:r>
            <w:r w:rsidRPr="007B67CF">
              <w:rPr>
                <w:rFonts w:ascii="Nikosh" w:eastAsia="Nikosh" w:hAnsi="Nikosh" w:cs="Nikosh"/>
                <w:cs/>
                <w:lang w:bidi="bn-BD"/>
              </w:rPr>
              <w:t xml:space="preserve">  প্রাণিসম্পদ অধিদপ্তরের ডাটাবেজগুলো হলো-</w:t>
            </w:r>
          </w:p>
          <w:p w:rsidR="00576131" w:rsidRPr="007B67CF" w:rsidRDefault="00576131" w:rsidP="00576131">
            <w:pPr>
              <w:spacing w:after="0" w:line="240" w:lineRule="auto"/>
              <w:jc w:val="both"/>
              <w:rPr>
                <w:rFonts w:ascii="Nikosh" w:eastAsia="Nikosh" w:hAnsi="Nikosh" w:cs="Nikosh"/>
                <w:lang w:bidi="bn-BD"/>
              </w:rPr>
            </w:pPr>
            <w:r w:rsidRPr="007B67CF">
              <w:rPr>
                <w:rFonts w:ascii="Nikosh" w:eastAsia="Nikosh" w:hAnsi="Nikosh" w:cs="Nikosh"/>
                <w:cs/>
                <w:lang w:bidi="bn-BD"/>
              </w:rPr>
              <w:t>১। অফিসারগণের ডাটাবেজ,</w:t>
            </w:r>
          </w:p>
          <w:p w:rsidR="00576131" w:rsidRPr="007B67CF" w:rsidRDefault="00576131" w:rsidP="00576131">
            <w:pPr>
              <w:spacing w:after="0" w:line="240" w:lineRule="auto"/>
              <w:jc w:val="both"/>
              <w:rPr>
                <w:rFonts w:ascii="Nikosh" w:eastAsia="Nikosh" w:hAnsi="Nikosh" w:cs="Nikosh"/>
                <w:lang w:bidi="bn-BD"/>
              </w:rPr>
            </w:pPr>
            <w:r w:rsidRPr="007B67CF">
              <w:rPr>
                <w:rFonts w:ascii="Nikosh" w:eastAsia="Nikosh" w:hAnsi="Nikosh" w:cs="Nikosh"/>
                <w:cs/>
                <w:lang w:bidi="bn-BD"/>
              </w:rPr>
              <w:t>২। অনলাইন নিয়োগ ডাটাবেজ</w:t>
            </w:r>
          </w:p>
          <w:p w:rsidR="00576131" w:rsidRPr="007B67CF" w:rsidRDefault="00576131" w:rsidP="00576131">
            <w:pPr>
              <w:spacing w:after="0" w:line="240" w:lineRule="auto"/>
              <w:jc w:val="both"/>
              <w:rPr>
                <w:rFonts w:ascii="Nikosh" w:eastAsia="Nikosh" w:hAnsi="Nikosh" w:cs="Nikosh"/>
                <w:lang w:bidi="bn-BD"/>
              </w:rPr>
            </w:pPr>
            <w:r w:rsidRPr="007B67CF">
              <w:rPr>
                <w:rFonts w:ascii="Nikosh" w:eastAsia="Nikosh" w:hAnsi="Nikosh" w:cs="Nikosh"/>
                <w:cs/>
                <w:lang w:bidi="bn-BD"/>
              </w:rPr>
              <w:t>৩। এস, এম, এস সার্ভিস ডাটাবেবেজ</w:t>
            </w:r>
          </w:p>
          <w:p w:rsidR="00576131" w:rsidRPr="007B67CF" w:rsidRDefault="00576131" w:rsidP="00576131">
            <w:pPr>
              <w:spacing w:after="0" w:line="240" w:lineRule="auto"/>
              <w:jc w:val="both"/>
              <w:rPr>
                <w:rFonts w:ascii="Nikosh" w:eastAsia="Nikosh" w:hAnsi="Nikosh" w:cs="Nikosh"/>
                <w:lang w:bidi="bn-BD"/>
              </w:rPr>
            </w:pPr>
            <w:r w:rsidRPr="007B67CF">
              <w:rPr>
                <w:rFonts w:ascii="Nikosh" w:eastAsia="Nikosh" w:hAnsi="Nikosh" w:cs="Nikosh"/>
                <w:cs/>
                <w:lang w:bidi="bn-BD"/>
              </w:rPr>
              <w:lastRenderedPageBreak/>
              <w:t>৪। এ আই ডাটাবেজ</w:t>
            </w:r>
          </w:p>
          <w:p w:rsidR="00576131" w:rsidRPr="007B67CF" w:rsidRDefault="00576131" w:rsidP="00576131">
            <w:pPr>
              <w:spacing w:after="0" w:line="240" w:lineRule="auto"/>
              <w:jc w:val="both"/>
              <w:rPr>
                <w:rFonts w:ascii="Nikosh" w:eastAsia="Nikosh" w:hAnsi="Nikosh" w:cs="Nikosh"/>
                <w:lang w:bidi="bn-BD"/>
              </w:rPr>
            </w:pPr>
            <w:r w:rsidRPr="007B67CF">
              <w:rPr>
                <w:rFonts w:ascii="Nikosh" w:eastAsia="Nikosh" w:hAnsi="Nikosh" w:cs="Nikosh"/>
                <w:cs/>
                <w:lang w:bidi="bn-BD"/>
              </w:rPr>
              <w:t>৫। প্রশিক্ষণ ডাটাবেজ।</w:t>
            </w:r>
          </w:p>
          <w:p w:rsidR="00576131" w:rsidRPr="007B67CF" w:rsidRDefault="00576131" w:rsidP="00576131">
            <w:pPr>
              <w:spacing w:after="0" w:line="240" w:lineRule="auto"/>
              <w:jc w:val="both"/>
              <w:rPr>
                <w:rFonts w:ascii="Nikosh" w:eastAsia="Nikosh" w:hAnsi="Nikosh" w:cs="Nikosh"/>
                <w:lang w:bidi="bn-BD"/>
              </w:rPr>
            </w:pPr>
            <w:r w:rsidRPr="007B67CF">
              <w:rPr>
                <w:rFonts w:ascii="Nikosh" w:eastAsia="Nikosh" w:hAnsi="Nikosh" w:cs="Nikosh"/>
                <w:cs/>
                <w:lang w:bidi="bn-BD"/>
              </w:rPr>
              <w:t>প্রশিক্ষণ ডাটাবেজ তৈরীর কাজ সম্পন্ন হয়েছে</w:t>
            </w:r>
            <w:r w:rsidRPr="007B67CF">
              <w:rPr>
                <w:rFonts w:ascii="Nikosh" w:eastAsia="Nikosh" w:hAnsi="Nikosh" w:cs="Nikosh"/>
                <w:cs/>
                <w:lang w:bidi="hi-IN"/>
              </w:rPr>
              <w:t xml:space="preserve">। </w:t>
            </w:r>
            <w:r w:rsidRPr="007B67CF">
              <w:rPr>
                <w:rFonts w:ascii="Nikosh" w:eastAsia="Nikosh" w:hAnsi="Nikosh" w:cs="Nikosh"/>
                <w:cs/>
                <w:lang w:bidi="bn-BD"/>
              </w:rPr>
              <w:t>বিভিন্ন প্রকল্প/দপ্তর হতে প্রশিক্ষণার্থীদের ডাটা এন্ট্রির কার্যক্রম চলছে</w:t>
            </w:r>
            <w:r w:rsidRPr="007B67CF">
              <w:rPr>
                <w:rFonts w:ascii="Nikosh" w:eastAsia="Nikosh" w:hAnsi="Nikosh" w:cs="Nikosh"/>
                <w:cs/>
                <w:lang w:bidi="hi-IN"/>
              </w:rPr>
              <w:t>।</w:t>
            </w:r>
          </w:p>
          <w:p w:rsidR="00576131" w:rsidRPr="004C0688" w:rsidRDefault="00576131" w:rsidP="00576131">
            <w:pPr>
              <w:spacing w:after="0" w:line="240" w:lineRule="auto"/>
              <w:jc w:val="both"/>
              <w:rPr>
                <w:rFonts w:ascii="Nikosh" w:eastAsia="Nikosh" w:hAnsi="Nikosh" w:cs="Nikosh"/>
                <w:cs/>
                <w:lang w:bidi="bn-BD"/>
              </w:rPr>
            </w:pPr>
            <w:r w:rsidRPr="004C0688">
              <w:rPr>
                <w:rFonts w:ascii="Nikosh" w:eastAsia="MS Mincho" w:hAnsi="Nikosh" w:cs="Nikosh"/>
                <w:b/>
                <w:bCs/>
                <w:lang w:bidi="bn-IN"/>
              </w:rPr>
              <w:t xml:space="preserve">বিএফডিসিঃ </w:t>
            </w:r>
            <w:r w:rsidRPr="008F54EA">
              <w:rPr>
                <w:rFonts w:ascii="Nikosh" w:eastAsia="Nikosh" w:hAnsi="Nikosh" w:cs="Nikosh"/>
                <w:lang w:bidi="bn-BD"/>
              </w:rPr>
              <w:t>জনবলের</w:t>
            </w:r>
            <w:r w:rsidRPr="008F54EA">
              <w:rPr>
                <w:rFonts w:ascii="Nikosh" w:eastAsia="Nikosh" w:hAnsi="Nikosh" w:cs="Nikosh"/>
                <w:lang w:val="sv-SE" w:bidi="bn-BD"/>
              </w:rPr>
              <w:t xml:space="preserve"> </w:t>
            </w:r>
            <w:r w:rsidRPr="008F54EA">
              <w:rPr>
                <w:rFonts w:ascii="Nikosh" w:eastAsia="Nikosh" w:hAnsi="Nikosh" w:cs="Nikosh"/>
                <w:lang w:bidi="bn-BD"/>
              </w:rPr>
              <w:t>ডাটাবেইজ প্রণয়ন সম্পন্ন করা হয়েছে এবং নিয়মিত এর আপডেট করা হচ্ছে।</w:t>
            </w:r>
            <w:r>
              <w:rPr>
                <w:rFonts w:ascii="Nikosh" w:eastAsia="Nikosh" w:hAnsi="Nikosh" w:cs="Nikosh" w:hint="cs"/>
                <w:lang w:bidi="bn-BD"/>
              </w:rPr>
              <w:t xml:space="preserve"> </w:t>
            </w:r>
          </w:p>
          <w:p w:rsidR="00576131" w:rsidRPr="00940B18" w:rsidRDefault="00576131" w:rsidP="00576131">
            <w:pPr>
              <w:spacing w:after="0" w:line="240" w:lineRule="auto"/>
              <w:jc w:val="both"/>
              <w:rPr>
                <w:rFonts w:ascii="Nikosh" w:eastAsia="Nikosh" w:hAnsi="Nikosh" w:cs="Arial Unicode MS"/>
                <w:szCs w:val="28"/>
                <w:cs/>
                <w:lang w:bidi="bn-BD"/>
              </w:rPr>
            </w:pPr>
            <w:r w:rsidRPr="004C0688">
              <w:rPr>
                <w:rFonts w:ascii="Nikosh" w:eastAsia="MS Mincho" w:hAnsi="Nikosh" w:cs="Nikosh"/>
                <w:b/>
                <w:bCs/>
                <w:lang w:bidi="bn-IN"/>
              </w:rPr>
              <w:t>বিএফআরআইঃ</w:t>
            </w:r>
            <w:r w:rsidRPr="004C0688">
              <w:rPr>
                <w:rFonts w:ascii="Nikosh" w:eastAsia="MS Mincho" w:hAnsi="Nikosh" w:cs="Nikosh"/>
                <w:bCs/>
                <w:lang w:bidi="bn-IN"/>
              </w:rPr>
              <w:t xml:space="preserve"> </w:t>
            </w:r>
            <w:r w:rsidRPr="00C93367">
              <w:rPr>
                <w:rFonts w:ascii="SutonnyMJ" w:hAnsi="SutonnyMJ"/>
              </w:rPr>
              <w:t xml:space="preserve">Bbw÷wUD‡Ui Kg©KZ©v‡`i </w:t>
            </w:r>
            <w:r w:rsidRPr="00940B18">
              <w:rPr>
                <w:sz w:val="20"/>
                <w:szCs w:val="20"/>
              </w:rPr>
              <w:t>PDS</w:t>
            </w:r>
            <w:r w:rsidRPr="00940B18">
              <w:rPr>
                <w:rFonts w:ascii="SutonnyMJ" w:hAnsi="SutonnyMJ"/>
                <w:sz w:val="20"/>
                <w:szCs w:val="20"/>
              </w:rPr>
              <w:t xml:space="preserve"> </w:t>
            </w:r>
            <w:r w:rsidRPr="00C93367">
              <w:rPr>
                <w:rFonts w:ascii="SutonnyMJ" w:hAnsi="SutonnyMJ"/>
              </w:rPr>
              <w:t xml:space="preserve">nvjbvMv` Kiv n‡q‡Q Ges wbqwgZ Avc‡WU Kiv n‡”Q|  </w:t>
            </w:r>
          </w:p>
          <w:p w:rsidR="00576131" w:rsidRDefault="00576131" w:rsidP="00576131">
            <w:pPr>
              <w:spacing w:after="0" w:line="240" w:lineRule="auto"/>
              <w:jc w:val="both"/>
              <w:rPr>
                <w:rFonts w:ascii="Nikosh" w:hAnsi="Nikosh" w:cs="Nikosh"/>
                <w:lang w:bidi="bn-BD"/>
              </w:rPr>
            </w:pPr>
            <w:r w:rsidRPr="004C0688">
              <w:rPr>
                <w:rFonts w:ascii="Nikosh" w:eastAsia="MS Mincho" w:hAnsi="Nikosh" w:cs="Nikosh"/>
                <w:b/>
                <w:bCs/>
                <w:lang w:bidi="bn-IN"/>
              </w:rPr>
              <w:t xml:space="preserve">বিএলআরআইঃ </w:t>
            </w:r>
            <w:r>
              <w:rPr>
                <w:rFonts w:ascii="Nikosh" w:hAnsi="Nikosh" w:cs="Nikosh"/>
                <w:lang w:bidi="bn-BD"/>
              </w:rPr>
              <w:t>১ম শ্রেণির জনবলের ডাটাবেজ প্রস্তুত করে মৎস্য ও প্রাণিসম্পদ মন্ত্রণালয়ে ইতোপূর্বে প্রেরণ করা হয়েছে এবং বিএলআরআই এর ওয়েবসাইটে প্রকাশ করা হয়েছে। যা</w:t>
            </w:r>
            <w:r>
              <w:rPr>
                <w:rFonts w:ascii="Nikosh" w:hAnsi="Nikosh" w:cs="Nikosh"/>
              </w:rPr>
              <w:t xml:space="preserve"> </w:t>
            </w:r>
            <w:r>
              <w:rPr>
                <w:rFonts w:ascii="Nikosh" w:hAnsi="Nikosh" w:cs="Nikosh"/>
                <w:lang w:bidi="bn-BD"/>
              </w:rPr>
              <w:t xml:space="preserve">নিয়মিত হালনাগাদ করা হচ্ছে। এছাড়া অনলাইন </w:t>
            </w:r>
            <w:r w:rsidRPr="00EE0230">
              <w:rPr>
                <w:rFonts w:ascii="Nikosh" w:hAnsi="Nikosh" w:cs="Nikosh"/>
                <w:sz w:val="20"/>
                <w:szCs w:val="20"/>
                <w:lang w:bidi="bn-BD"/>
              </w:rPr>
              <w:t xml:space="preserve">PDS </w:t>
            </w:r>
            <w:r>
              <w:rPr>
                <w:rFonts w:ascii="Nikosh" w:hAnsi="Nikosh" w:cs="Nikosh"/>
                <w:lang w:bidi="bn-BD"/>
              </w:rPr>
              <w:t>এর লিংক ওয়েবসাইটে সংযুক্ত করা হয়েছে।</w:t>
            </w:r>
            <w:r>
              <w:rPr>
                <w:rFonts w:ascii="Nikosh" w:hAnsi="Nikosh" w:cs="Nikosh" w:hint="cs"/>
                <w:lang w:bidi="bn-BD"/>
              </w:rPr>
              <w:t xml:space="preserve"> </w:t>
            </w:r>
          </w:p>
          <w:p w:rsidR="00576131" w:rsidRDefault="00576131" w:rsidP="00576131">
            <w:pPr>
              <w:spacing w:after="0" w:line="240" w:lineRule="auto"/>
              <w:jc w:val="both"/>
              <w:rPr>
                <w:rFonts w:ascii="Nikosh" w:eastAsia="Nikosh" w:hAnsi="Nikosh" w:cs="Nikosh"/>
                <w:cs/>
                <w:lang w:bidi="bn-BD"/>
              </w:rPr>
            </w:pPr>
            <w:r w:rsidRPr="00450E23">
              <w:rPr>
                <w:rFonts w:ascii="Nikosh" w:hAnsi="Nikosh" w:cs="Nikosh"/>
                <w:b/>
                <w:lang w:bidi="bn-BD"/>
              </w:rPr>
              <w:t>মেরিন ফিশারিজ একাডেমিঃ</w:t>
            </w:r>
            <w:r>
              <w:rPr>
                <w:rFonts w:ascii="Nikosh" w:hAnsi="Nikosh" w:cs="Nikosh"/>
                <w:lang w:bidi="bn-BD"/>
              </w:rPr>
              <w:t xml:space="preserve"> </w:t>
            </w:r>
            <w:r w:rsidRPr="00B17841">
              <w:rPr>
                <w:rFonts w:ascii="Nikosh" w:eastAsia="Nikosh" w:hAnsi="Nikosh" w:cs="Nikosh"/>
                <w:cs/>
                <w:lang w:bidi="bn-BD"/>
              </w:rPr>
              <w:t xml:space="preserve">জনবলের ডাটাবেইজ একাডেমির ওয়েবসাইটে আপলোড </w:t>
            </w:r>
            <w:r>
              <w:rPr>
                <w:rFonts w:ascii="Nikosh" w:eastAsia="Nikosh" w:hAnsi="Nikosh" w:cs="Nikosh"/>
                <w:cs/>
                <w:lang w:bidi="bn-BD"/>
              </w:rPr>
              <w:t xml:space="preserve">এবং নিয়মিত আপডেট করা হচ্ছে </w:t>
            </w:r>
            <w:r w:rsidRPr="00A14F55">
              <w:rPr>
                <w:rFonts w:ascii="Nikosh" w:eastAsia="Nikosh" w:hAnsi="Nikosh" w:cs="Nikosh"/>
                <w:sz w:val="18"/>
                <w:szCs w:val="18"/>
                <w:cs/>
                <w:lang w:bidi="bn-BD"/>
              </w:rPr>
              <w:t>(</w:t>
            </w:r>
            <w:r>
              <w:rPr>
                <w:rFonts w:ascii="Nikosh" w:eastAsia="Nikosh" w:hAnsi="Nikosh" w:cs="Nikosh"/>
                <w:bCs/>
                <w:sz w:val="18"/>
                <w:szCs w:val="18"/>
                <w:lang w:bidi="bn-BD"/>
              </w:rPr>
              <w:t>www.</w:t>
            </w:r>
            <w:r w:rsidRPr="00A14F55">
              <w:rPr>
                <w:rFonts w:ascii="Nikosh" w:eastAsia="Nikosh" w:hAnsi="Nikosh" w:cs="Nikosh"/>
                <w:bCs/>
                <w:sz w:val="18"/>
                <w:szCs w:val="18"/>
                <w:lang w:bidi="bn-BD"/>
              </w:rPr>
              <w:t>mfacademy.gov.</w:t>
            </w:r>
            <w:r>
              <w:rPr>
                <w:rFonts w:ascii="Nikosh" w:eastAsia="Nikosh" w:hAnsi="Nikosh" w:cs="Nikosh" w:hint="cs"/>
                <w:bCs/>
                <w:sz w:val="18"/>
                <w:szCs w:val="18"/>
                <w:lang w:bidi="bn-BD"/>
              </w:rPr>
              <w:t xml:space="preserve"> </w:t>
            </w:r>
            <w:r w:rsidRPr="00A14F55">
              <w:rPr>
                <w:rFonts w:ascii="Nikosh" w:eastAsia="Nikosh" w:hAnsi="Nikosh" w:cs="Nikosh"/>
                <w:bCs/>
                <w:sz w:val="18"/>
                <w:szCs w:val="18"/>
                <w:lang w:bidi="bn-BD"/>
              </w:rPr>
              <w:t>bd)</w:t>
            </w:r>
            <w:r w:rsidRPr="00A14F55">
              <w:rPr>
                <w:rFonts w:ascii="Nikosh" w:eastAsia="Nikosh" w:hAnsi="Nikosh" w:cs="Nikosh"/>
                <w:sz w:val="18"/>
                <w:szCs w:val="18"/>
                <w:cs/>
                <w:lang w:bidi="bn-BD"/>
              </w:rPr>
              <w:t>।</w:t>
            </w:r>
            <w:r w:rsidRPr="003F3D99">
              <w:rPr>
                <w:rFonts w:ascii="Nikosh" w:eastAsia="Nikosh" w:hAnsi="Nikosh" w:cs="Nikosh"/>
                <w:cs/>
                <w:lang w:bidi="bn-BD"/>
              </w:rPr>
              <w:t xml:space="preserve"> </w:t>
            </w:r>
          </w:p>
          <w:p w:rsidR="00576131" w:rsidRPr="00157022" w:rsidRDefault="00576131" w:rsidP="00576131">
            <w:pPr>
              <w:spacing w:after="0" w:line="240" w:lineRule="auto"/>
              <w:jc w:val="both"/>
              <w:rPr>
                <w:rFonts w:ascii="Nikosh" w:eastAsia="Nikosh" w:hAnsi="Nikosh" w:cs="Nikosh"/>
                <w:sz w:val="10"/>
                <w:lang w:bidi="bn-BD"/>
              </w:rPr>
            </w:pPr>
            <w:r>
              <w:rPr>
                <w:rFonts w:ascii="Nikosh" w:hAnsi="Nikosh" w:cs="Nikosh" w:hint="cs"/>
                <w:b/>
                <w:lang w:bidi="bn-BD"/>
              </w:rPr>
              <w:t xml:space="preserve">বাংলাদেশ ভেটেরিনারি কাউন্সিলঃ </w:t>
            </w:r>
            <w:r w:rsidRPr="000D1DA7">
              <w:rPr>
                <w:rFonts w:ascii="Nikosh" w:hAnsi="Nikosh" w:cs="Nikosh"/>
                <w:cs/>
                <w:lang w:bidi="bn-IN"/>
              </w:rPr>
              <w:t>জনবলের</w:t>
            </w:r>
            <w:r w:rsidRPr="000D1DA7">
              <w:rPr>
                <w:rFonts w:ascii="Nikosh" w:hAnsi="Nikosh" w:cs="Nikosh"/>
              </w:rPr>
              <w:t xml:space="preserve"> </w:t>
            </w:r>
            <w:r w:rsidRPr="000D1DA7">
              <w:rPr>
                <w:rFonts w:ascii="Nikosh" w:hAnsi="Nikosh" w:cs="Nikosh"/>
                <w:cs/>
                <w:lang w:bidi="bn-IN"/>
              </w:rPr>
              <w:t>ডাটাবেইজ</w:t>
            </w:r>
            <w:r w:rsidRPr="000D1DA7">
              <w:rPr>
                <w:rFonts w:ascii="Nikosh" w:hAnsi="Nikosh" w:cs="Nikosh"/>
              </w:rPr>
              <w:t xml:space="preserve"> </w:t>
            </w:r>
            <w:r w:rsidRPr="000D1DA7">
              <w:rPr>
                <w:rFonts w:ascii="Nikosh" w:hAnsi="Nikosh" w:cs="Nikosh"/>
                <w:cs/>
                <w:lang w:bidi="bn-IN"/>
              </w:rPr>
              <w:t>প্রস্তুত</w:t>
            </w:r>
            <w:r w:rsidRPr="000D1DA7">
              <w:rPr>
                <w:rFonts w:ascii="Nikosh" w:hAnsi="Nikosh" w:cs="Nikosh"/>
              </w:rPr>
              <w:t xml:space="preserve"> </w:t>
            </w:r>
            <w:r w:rsidRPr="000D1DA7">
              <w:rPr>
                <w:rFonts w:ascii="Nikosh" w:hAnsi="Nikosh" w:cs="Nikosh"/>
                <w:cs/>
                <w:lang w:bidi="bn-IN"/>
              </w:rPr>
              <w:t>করে</w:t>
            </w:r>
            <w:r w:rsidRPr="000D1DA7">
              <w:rPr>
                <w:rFonts w:ascii="Nikosh" w:hAnsi="Nikosh" w:cs="Nikosh"/>
              </w:rPr>
              <w:t xml:space="preserve"> </w:t>
            </w:r>
            <w:r w:rsidRPr="000D1DA7">
              <w:rPr>
                <w:rFonts w:ascii="Nikosh" w:hAnsi="Nikosh" w:cs="Nikosh"/>
                <w:cs/>
                <w:lang w:bidi="bn-IN"/>
              </w:rPr>
              <w:t>ওয়েবসাইটে</w:t>
            </w:r>
            <w:r w:rsidRPr="000D1DA7">
              <w:rPr>
                <w:rFonts w:ascii="Nikosh" w:hAnsi="Nikosh" w:cs="Nikosh"/>
              </w:rPr>
              <w:t xml:space="preserve"> </w:t>
            </w:r>
            <w:r w:rsidRPr="000D1DA7">
              <w:rPr>
                <w:rFonts w:ascii="Nikosh" w:hAnsi="Nikosh" w:cs="Nikosh"/>
                <w:cs/>
                <w:lang w:bidi="bn-IN"/>
              </w:rPr>
              <w:t>দেওয়া</w:t>
            </w:r>
            <w:r w:rsidRPr="000D1DA7">
              <w:rPr>
                <w:rFonts w:ascii="Nikosh" w:hAnsi="Nikosh" w:cs="Nikosh"/>
              </w:rPr>
              <w:t xml:space="preserve"> </w:t>
            </w:r>
            <w:r w:rsidRPr="000D1DA7">
              <w:rPr>
                <w:rFonts w:ascii="Nikosh" w:hAnsi="Nikosh" w:cs="Nikosh"/>
                <w:cs/>
                <w:lang w:bidi="bn-IN"/>
              </w:rPr>
              <w:t>হয়েছে</w:t>
            </w:r>
            <w:r w:rsidRPr="000D1DA7">
              <w:rPr>
                <w:rFonts w:ascii="Nikosh" w:hAnsi="Nikosh" w:cs="Nikosh" w:hint="cs"/>
                <w:cs/>
                <w:lang w:bidi="bn-BD"/>
              </w:rPr>
              <w:t xml:space="preserve"> এবং নিয়মিত আপডেট করা হচ্ছে।</w:t>
            </w:r>
          </w:p>
        </w:tc>
        <w:tc>
          <w:tcPr>
            <w:tcW w:w="1678"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 w:eastAsia="Nikosh" w:hAnsi="Nikosh" w:cs="Nikosh"/>
                <w:cs/>
                <w:lang w:bidi="bn-BD"/>
              </w:rPr>
            </w:pPr>
            <w:r>
              <w:rPr>
                <w:rFonts w:ascii="Nikosh" w:eastAsia="Nikosh" w:hAnsi="Nikosh" w:cs="Nikosh"/>
                <w:cs/>
                <w:lang w:bidi="bn-BD"/>
              </w:rPr>
              <w:lastRenderedPageBreak/>
              <w:t xml:space="preserve">জনবলের ডাটাবেইজ নিয়মিত আপডেট করতে হবে। </w:t>
            </w:r>
          </w:p>
          <w:p w:rsidR="00576131" w:rsidRDefault="00576131" w:rsidP="00576131">
            <w:pPr>
              <w:spacing w:after="0" w:line="240" w:lineRule="auto"/>
              <w:jc w:val="both"/>
              <w:rPr>
                <w:rFonts w:ascii="Nikosh" w:eastAsia="Nikosh" w:hAnsi="Nikosh" w:cs="Nikosh"/>
                <w:cs/>
                <w:lang w:bidi="bn-BD"/>
              </w:rPr>
            </w:pPr>
          </w:p>
        </w:tc>
        <w:tc>
          <w:tcPr>
            <w:tcW w:w="1112" w:type="dxa"/>
            <w:tcBorders>
              <w:top w:val="single" w:sz="4" w:space="0" w:color="auto"/>
              <w:left w:val="single" w:sz="4" w:space="0" w:color="auto"/>
              <w:bottom w:val="single" w:sz="4" w:space="0" w:color="auto"/>
              <w:right w:val="single" w:sz="4" w:space="0" w:color="auto"/>
            </w:tcBorders>
          </w:tcPr>
          <w:p w:rsidR="00576131" w:rsidRPr="00913278" w:rsidRDefault="00576131" w:rsidP="00576131">
            <w:pPr>
              <w:spacing w:after="0" w:line="240" w:lineRule="auto"/>
              <w:jc w:val="center"/>
              <w:rPr>
                <w:rFonts w:ascii="Nikosh" w:eastAsia="Nikosh" w:hAnsi="Nikosh" w:cs="Nikosh"/>
                <w:cs/>
                <w:lang w:val="sv-SE" w:bidi="bn-BD"/>
              </w:rPr>
            </w:pPr>
            <w:r>
              <w:rPr>
                <w:rFonts w:ascii="Nikosh" w:eastAsia="Nikosh" w:hAnsi="Nikosh" w:cs="Nikosh"/>
                <w:lang w:val="sv-SE" w:bidi="bn-BD"/>
              </w:rPr>
              <w:t xml:space="preserve">সংস্থা প্রধান (সকল)  </w:t>
            </w:r>
          </w:p>
        </w:tc>
      </w:tr>
      <w:tr w:rsidR="00576131" w:rsidRPr="00913278" w:rsidTr="00E95C2D">
        <w:tc>
          <w:tcPr>
            <w:tcW w:w="600"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lastRenderedPageBreak/>
              <w:t>৪.১</w:t>
            </w:r>
            <w:r>
              <w:rPr>
                <w:rFonts w:ascii="Nikosh" w:eastAsia="Nikosh" w:hAnsi="Nikosh" w:cs="Nikosh" w:hint="cs"/>
                <w:lang w:bidi="bn-BD"/>
              </w:rPr>
              <w:t>২</w:t>
            </w:r>
          </w:p>
        </w:tc>
        <w:tc>
          <w:tcPr>
            <w:tcW w:w="1570"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t xml:space="preserve">বকেয়া বিদ্যুৎ বিল ও ভূমি উন্নয়ন কর পরিশোধ  </w:t>
            </w:r>
          </w:p>
        </w:tc>
        <w:tc>
          <w:tcPr>
            <w:tcW w:w="5138"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 w:eastAsia="Nikosh" w:hAnsi="Nikosh" w:cs="Nikosh"/>
                <w:bCs/>
                <w:cs/>
                <w:lang w:val="sv-SE" w:bidi="bn-BD"/>
              </w:rPr>
            </w:pPr>
            <w:r>
              <w:rPr>
                <w:rFonts w:ascii="Nikosh" w:eastAsia="Nikosh" w:hAnsi="Nikosh" w:cs="Nikosh"/>
                <w:bCs/>
                <w:lang w:val="sv-SE" w:bidi="bn-BD"/>
              </w:rPr>
              <w:t>উপসচিব (প্রশাসন-২) সভাকে অবহিত করেন যে, এ মন্ত্রণালয়ের অধীনস্থ দপ্তর/ অধিদপ্তর/ সংস্থায় বিদুৎ বিল বকেয়া থাকলে অগ্রীম বাজেট সংগ্রহ করে তা পরিশোধের ব্যবস্থা গ্রহণ করার জন্য বিদ্যুৎ বিভাগ থেকে অনুরোধ করা হয়েছে।</w:t>
            </w:r>
            <w:r>
              <w:rPr>
                <w:rFonts w:ascii="Nikosh" w:eastAsia="Nikosh" w:hAnsi="Nikosh" w:cs="Nikosh" w:hint="cs"/>
                <w:bCs/>
                <w:lang w:val="sv-SE" w:bidi="bn-BD"/>
              </w:rPr>
              <w:t xml:space="preserve"> এ মন্ত্রণালয়ের অধীন</w:t>
            </w:r>
            <w:r w:rsidRPr="004F093E">
              <w:rPr>
                <w:rFonts w:ascii="Nikosh" w:eastAsia="Nikosh" w:hAnsi="Nikosh" w:cs="Nikosh" w:hint="cs"/>
                <w:b/>
                <w:cs/>
                <w:lang w:val="sv-SE" w:bidi="bn-BD"/>
              </w:rPr>
              <w:t>স্থ</w:t>
            </w:r>
            <w:r>
              <w:rPr>
                <w:rFonts w:ascii="Nikosh" w:eastAsia="Nikosh" w:hAnsi="Nikosh" w:cs="Nikosh" w:hint="cs"/>
                <w:bCs/>
                <w:lang w:val="sv-SE" w:bidi="bn-BD"/>
              </w:rPr>
              <w:t xml:space="preserve"> দপ্তর/অধিদপ্তর/সংস্থার </w:t>
            </w:r>
            <w:r>
              <w:rPr>
                <w:rFonts w:ascii="Nikosh" w:eastAsia="Nikosh" w:hAnsi="Nikosh" w:cs="Nikosh"/>
                <w:bCs/>
                <w:lang w:val="sv-SE" w:bidi="bn-BD"/>
              </w:rPr>
              <w:t xml:space="preserve">বকেয়া </w:t>
            </w:r>
            <w:r>
              <w:rPr>
                <w:rFonts w:ascii="Nikosh" w:eastAsia="Nikosh" w:hAnsi="Nikosh" w:cs="Nikosh" w:hint="cs"/>
                <w:bCs/>
                <w:lang w:val="sv-SE" w:bidi="bn-BD"/>
              </w:rPr>
              <w:t xml:space="preserve">বিদ্যুৎ বিল ও ভূমি উন্নয়ন করের (বরাদ্দ ও ব্যয়) বিবরণ নিম্নরূপঃ </w:t>
            </w:r>
          </w:p>
          <w:p w:rsidR="00576131" w:rsidRPr="00FC1D71" w:rsidRDefault="00576131" w:rsidP="00576131">
            <w:pPr>
              <w:spacing w:after="0" w:line="240" w:lineRule="auto"/>
              <w:jc w:val="both"/>
              <w:rPr>
                <w:rFonts w:ascii="Nikosh" w:eastAsia="Nikosh" w:hAnsi="Nikosh" w:cs="Nikosh"/>
                <w:bCs/>
                <w:sz w:val="10"/>
                <w:szCs w:val="10"/>
                <w:cs/>
                <w:lang w:val="sv-SE" w:bidi="bn-BD"/>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810"/>
              <w:gridCol w:w="630"/>
              <w:gridCol w:w="720"/>
              <w:gridCol w:w="720"/>
              <w:gridCol w:w="720"/>
              <w:gridCol w:w="630"/>
            </w:tblGrid>
            <w:tr w:rsidR="00576131" w:rsidRPr="00C06722" w:rsidTr="00E95C2D">
              <w:trPr>
                <w:trHeight w:val="24"/>
              </w:trPr>
              <w:tc>
                <w:tcPr>
                  <w:tcW w:w="705" w:type="dxa"/>
                  <w:vMerge w:val="restart"/>
                </w:tcPr>
                <w:p w:rsidR="00576131" w:rsidRPr="005E44F8" w:rsidRDefault="00576131" w:rsidP="00576131">
                  <w:pPr>
                    <w:spacing w:after="0" w:line="240" w:lineRule="auto"/>
                    <w:jc w:val="center"/>
                    <w:rPr>
                      <w:rFonts w:ascii="Nikosh" w:hAnsi="Nikosh" w:cs="Nikosh"/>
                      <w:color w:val="000000"/>
                      <w:sz w:val="16"/>
                      <w:szCs w:val="16"/>
                    </w:rPr>
                  </w:pPr>
                  <w:r w:rsidRPr="005E44F8">
                    <w:rPr>
                      <w:rFonts w:ascii="Nikosh" w:eastAsia="Nikosh" w:hAnsi="Nikosh" w:cs="Nikosh"/>
                      <w:color w:val="000000"/>
                      <w:sz w:val="16"/>
                      <w:szCs w:val="16"/>
                      <w:cs/>
                      <w:lang w:bidi="bn-BD"/>
                    </w:rPr>
                    <w:t>সংস্থার নাম</w:t>
                  </w:r>
                </w:p>
              </w:tc>
              <w:tc>
                <w:tcPr>
                  <w:tcW w:w="1440" w:type="dxa"/>
                  <w:gridSpan w:val="2"/>
                </w:tcPr>
                <w:p w:rsidR="00576131"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বিদ্যুৎ বিল</w:t>
                  </w:r>
                </w:p>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২০১৬-২০১৭</w:t>
                  </w:r>
                </w:p>
              </w:tc>
              <w:tc>
                <w:tcPr>
                  <w:tcW w:w="1440" w:type="dxa"/>
                  <w:gridSpan w:val="2"/>
                </w:tcPr>
                <w:p w:rsidR="00576131" w:rsidRDefault="00576131" w:rsidP="00576131">
                  <w:pPr>
                    <w:spacing w:after="0" w:line="240" w:lineRule="auto"/>
                    <w:jc w:val="center"/>
                    <w:rPr>
                      <w:rFonts w:ascii="Nikosh" w:eastAsia="Nikosh" w:hAnsi="Nikosh" w:cs="Nikosh"/>
                      <w:color w:val="000000"/>
                      <w:sz w:val="16"/>
                      <w:szCs w:val="16"/>
                      <w:cs/>
                      <w:lang w:bidi="bn-BD"/>
                    </w:rPr>
                  </w:pPr>
                  <w:r>
                    <w:rPr>
                      <w:rFonts w:ascii="Nikosh" w:eastAsia="Nikosh" w:hAnsi="Nikosh" w:cs="Nikosh" w:hint="cs"/>
                      <w:color w:val="000000"/>
                      <w:sz w:val="16"/>
                      <w:szCs w:val="16"/>
                      <w:cs/>
                      <w:lang w:bidi="bn-BD"/>
                    </w:rPr>
                    <w:t>ভূমি উন্নয়ন কর</w:t>
                  </w:r>
                </w:p>
                <w:p w:rsidR="00576131" w:rsidRPr="005E44F8" w:rsidRDefault="00576131" w:rsidP="00576131">
                  <w:pPr>
                    <w:spacing w:after="0" w:line="240" w:lineRule="auto"/>
                    <w:jc w:val="center"/>
                    <w:rPr>
                      <w:rFonts w:ascii="Nikosh" w:eastAsia="Nikosh" w:hAnsi="Nikosh" w:cs="Nikosh"/>
                      <w:color w:val="000000"/>
                      <w:sz w:val="16"/>
                      <w:szCs w:val="16"/>
                      <w:lang w:bidi="bn-BD"/>
                    </w:rPr>
                  </w:pPr>
                  <w:r>
                    <w:rPr>
                      <w:rFonts w:ascii="Nikosh" w:hAnsi="Nikosh" w:cs="Nikosh" w:hint="cs"/>
                      <w:color w:val="000000"/>
                      <w:sz w:val="16"/>
                      <w:szCs w:val="16"/>
                      <w:cs/>
                      <w:lang w:bidi="bn-BD"/>
                    </w:rPr>
                    <w:t>২০১৬-২০১৭</w:t>
                  </w:r>
                </w:p>
              </w:tc>
              <w:tc>
                <w:tcPr>
                  <w:tcW w:w="1350" w:type="dxa"/>
                  <w:gridSpan w:val="2"/>
                </w:tcPr>
                <w:p w:rsidR="00576131" w:rsidRDefault="00576131" w:rsidP="00576131">
                  <w:pPr>
                    <w:spacing w:after="0" w:line="240" w:lineRule="auto"/>
                    <w:jc w:val="center"/>
                    <w:rPr>
                      <w:rFonts w:ascii="Nikosh" w:eastAsia="Nikosh" w:hAnsi="Nikosh" w:cs="Nikosh"/>
                      <w:color w:val="000000"/>
                      <w:sz w:val="16"/>
                      <w:szCs w:val="16"/>
                      <w:cs/>
                      <w:lang w:bidi="bn-BD"/>
                    </w:rPr>
                  </w:pPr>
                  <w:r>
                    <w:rPr>
                      <w:rFonts w:ascii="Nikosh" w:eastAsia="Nikosh" w:hAnsi="Nikosh" w:cs="Nikosh" w:hint="cs"/>
                      <w:color w:val="000000"/>
                      <w:sz w:val="16"/>
                      <w:szCs w:val="16"/>
                      <w:cs/>
                      <w:lang w:bidi="bn-BD"/>
                    </w:rPr>
                    <w:t>পৌর কর</w:t>
                  </w:r>
                </w:p>
                <w:p w:rsidR="00576131" w:rsidRPr="005E44F8" w:rsidRDefault="00576131" w:rsidP="00576131">
                  <w:pPr>
                    <w:spacing w:after="0" w:line="240" w:lineRule="auto"/>
                    <w:jc w:val="center"/>
                    <w:rPr>
                      <w:rFonts w:ascii="Nikosh" w:eastAsia="Nikosh" w:hAnsi="Nikosh" w:cs="Nikosh"/>
                      <w:color w:val="000000"/>
                      <w:sz w:val="16"/>
                      <w:szCs w:val="16"/>
                      <w:cs/>
                      <w:lang w:bidi="bn-BD"/>
                    </w:rPr>
                  </w:pPr>
                  <w:r>
                    <w:rPr>
                      <w:rFonts w:ascii="Nikosh" w:hAnsi="Nikosh" w:cs="Nikosh" w:hint="cs"/>
                      <w:color w:val="000000"/>
                      <w:sz w:val="16"/>
                      <w:szCs w:val="16"/>
                      <w:cs/>
                      <w:lang w:bidi="bn-BD"/>
                    </w:rPr>
                    <w:t>২০১৬-২০১৭</w:t>
                  </w:r>
                </w:p>
              </w:tc>
            </w:tr>
            <w:tr w:rsidR="00576131" w:rsidRPr="00C06722" w:rsidTr="00E95C2D">
              <w:trPr>
                <w:trHeight w:val="24"/>
              </w:trPr>
              <w:tc>
                <w:tcPr>
                  <w:tcW w:w="705" w:type="dxa"/>
                  <w:vMerge/>
                </w:tcPr>
                <w:p w:rsidR="00576131" w:rsidRPr="005E44F8" w:rsidRDefault="00576131" w:rsidP="00576131">
                  <w:pPr>
                    <w:spacing w:after="0" w:line="240" w:lineRule="auto"/>
                    <w:jc w:val="center"/>
                    <w:rPr>
                      <w:rFonts w:ascii="Nikosh" w:eastAsia="Nikosh" w:hAnsi="Nikosh" w:cs="Nikosh"/>
                      <w:color w:val="000000"/>
                      <w:sz w:val="16"/>
                      <w:szCs w:val="16"/>
                      <w:cs/>
                      <w:lang w:bidi="bn-BD"/>
                    </w:rPr>
                  </w:pPr>
                </w:p>
              </w:tc>
              <w:tc>
                <w:tcPr>
                  <w:tcW w:w="810" w:type="dxa"/>
                </w:tcPr>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বরাদ্দ</w:t>
                  </w:r>
                </w:p>
              </w:tc>
              <w:tc>
                <w:tcPr>
                  <w:tcW w:w="630" w:type="dxa"/>
                </w:tcPr>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ব্যয়</w:t>
                  </w:r>
                </w:p>
              </w:tc>
              <w:tc>
                <w:tcPr>
                  <w:tcW w:w="720" w:type="dxa"/>
                </w:tcPr>
                <w:p w:rsidR="00576131" w:rsidRPr="005E44F8" w:rsidRDefault="00576131" w:rsidP="00576131">
                  <w:pPr>
                    <w:spacing w:after="0" w:line="240" w:lineRule="auto"/>
                    <w:jc w:val="center"/>
                    <w:rPr>
                      <w:rFonts w:ascii="Nikosh" w:eastAsia="Nikosh" w:hAnsi="Nikosh" w:cs="Nikosh"/>
                      <w:color w:val="000000"/>
                      <w:sz w:val="16"/>
                      <w:szCs w:val="16"/>
                      <w:lang w:bidi="bn-BD"/>
                    </w:rPr>
                  </w:pPr>
                  <w:r>
                    <w:rPr>
                      <w:rFonts w:ascii="Nikosh" w:eastAsia="Nikosh" w:hAnsi="Nikosh" w:cs="Nikosh" w:hint="cs"/>
                      <w:color w:val="000000"/>
                      <w:sz w:val="16"/>
                      <w:szCs w:val="16"/>
                      <w:cs/>
                      <w:lang w:bidi="bn-BD"/>
                    </w:rPr>
                    <w:t>বরাদ্দ</w:t>
                  </w:r>
                </w:p>
              </w:tc>
              <w:tc>
                <w:tcPr>
                  <w:tcW w:w="720" w:type="dxa"/>
                </w:tcPr>
                <w:p w:rsidR="00576131" w:rsidRPr="005E44F8" w:rsidRDefault="00576131" w:rsidP="00576131">
                  <w:pPr>
                    <w:spacing w:after="0" w:line="240" w:lineRule="auto"/>
                    <w:jc w:val="center"/>
                    <w:rPr>
                      <w:rFonts w:ascii="Nikosh" w:eastAsia="Nikosh" w:hAnsi="Nikosh" w:cs="Nikosh"/>
                      <w:color w:val="000000"/>
                      <w:sz w:val="16"/>
                      <w:szCs w:val="16"/>
                      <w:lang w:bidi="bn-BD"/>
                    </w:rPr>
                  </w:pPr>
                  <w:r>
                    <w:rPr>
                      <w:rFonts w:ascii="Nikosh" w:eastAsia="Nikosh" w:hAnsi="Nikosh" w:cs="Nikosh" w:hint="cs"/>
                      <w:color w:val="000000"/>
                      <w:sz w:val="16"/>
                      <w:szCs w:val="16"/>
                      <w:cs/>
                      <w:lang w:bidi="bn-BD"/>
                    </w:rPr>
                    <w:t>ব্যয়</w:t>
                  </w:r>
                </w:p>
              </w:tc>
              <w:tc>
                <w:tcPr>
                  <w:tcW w:w="720" w:type="dxa"/>
                </w:tcPr>
                <w:p w:rsidR="00576131" w:rsidRPr="005E44F8" w:rsidRDefault="00576131" w:rsidP="00576131">
                  <w:pPr>
                    <w:spacing w:after="0" w:line="240" w:lineRule="auto"/>
                    <w:jc w:val="center"/>
                    <w:rPr>
                      <w:rFonts w:ascii="Nikosh" w:eastAsia="Nikosh" w:hAnsi="Nikosh" w:cs="Nikosh"/>
                      <w:color w:val="000000"/>
                      <w:sz w:val="16"/>
                      <w:szCs w:val="16"/>
                      <w:cs/>
                      <w:lang w:bidi="bn-BD"/>
                    </w:rPr>
                  </w:pPr>
                  <w:r>
                    <w:rPr>
                      <w:rFonts w:ascii="Nikosh" w:eastAsia="Nikosh" w:hAnsi="Nikosh" w:cs="Nikosh" w:hint="cs"/>
                      <w:color w:val="000000"/>
                      <w:sz w:val="16"/>
                      <w:szCs w:val="16"/>
                      <w:cs/>
                      <w:lang w:bidi="bn-BD"/>
                    </w:rPr>
                    <w:t>বরাদ্দ</w:t>
                  </w:r>
                </w:p>
              </w:tc>
              <w:tc>
                <w:tcPr>
                  <w:tcW w:w="630" w:type="dxa"/>
                </w:tcPr>
                <w:p w:rsidR="00576131" w:rsidRPr="005E44F8" w:rsidRDefault="00576131" w:rsidP="00576131">
                  <w:pPr>
                    <w:spacing w:after="0" w:line="240" w:lineRule="auto"/>
                    <w:jc w:val="center"/>
                    <w:rPr>
                      <w:rFonts w:ascii="Nikosh" w:eastAsia="Nikosh" w:hAnsi="Nikosh" w:cs="Nikosh"/>
                      <w:color w:val="000000"/>
                      <w:sz w:val="16"/>
                      <w:szCs w:val="16"/>
                      <w:cs/>
                      <w:lang w:bidi="bn-BD"/>
                    </w:rPr>
                  </w:pPr>
                  <w:r>
                    <w:rPr>
                      <w:rFonts w:ascii="Nikosh" w:eastAsia="Nikosh" w:hAnsi="Nikosh" w:cs="Nikosh" w:hint="cs"/>
                      <w:color w:val="000000"/>
                      <w:sz w:val="16"/>
                      <w:szCs w:val="16"/>
                      <w:cs/>
                      <w:lang w:bidi="bn-BD"/>
                    </w:rPr>
                    <w:t>ব্যয়</w:t>
                  </w:r>
                </w:p>
              </w:tc>
            </w:tr>
            <w:tr w:rsidR="00576131" w:rsidRPr="00C06722" w:rsidTr="00E95C2D">
              <w:trPr>
                <w:trHeight w:val="68"/>
              </w:trPr>
              <w:tc>
                <w:tcPr>
                  <w:tcW w:w="705" w:type="dxa"/>
                </w:tcPr>
                <w:p w:rsidR="00576131" w:rsidRPr="005E44F8" w:rsidRDefault="00576131" w:rsidP="00576131">
                  <w:pPr>
                    <w:spacing w:after="0" w:line="240" w:lineRule="auto"/>
                    <w:jc w:val="both"/>
                    <w:rPr>
                      <w:rFonts w:ascii="Nikosh" w:hAnsi="Nikosh" w:cs="Nikosh"/>
                      <w:color w:val="000000"/>
                      <w:sz w:val="16"/>
                      <w:szCs w:val="16"/>
                    </w:rPr>
                  </w:pPr>
                  <w:r w:rsidRPr="005E44F8">
                    <w:rPr>
                      <w:rFonts w:ascii="Nikosh" w:eastAsia="Nikosh" w:hAnsi="Nikosh" w:cs="Nikosh"/>
                      <w:color w:val="000000"/>
                      <w:sz w:val="16"/>
                      <w:szCs w:val="16"/>
                      <w:cs/>
                      <w:lang w:bidi="bn-BD"/>
                    </w:rPr>
                    <w:t>ডিওএফ</w:t>
                  </w:r>
                </w:p>
              </w:tc>
              <w:tc>
                <w:tcPr>
                  <w:tcW w:w="810" w:type="dxa"/>
                </w:tcPr>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৩,২৫,০০০০০/-</w:t>
                  </w:r>
                </w:p>
              </w:tc>
              <w:tc>
                <w:tcPr>
                  <w:tcW w:w="630" w:type="dxa"/>
                </w:tcPr>
                <w:p w:rsidR="00576131" w:rsidRPr="005E44F8" w:rsidRDefault="00576131" w:rsidP="00576131">
                  <w:pPr>
                    <w:spacing w:after="0" w:line="240" w:lineRule="auto"/>
                    <w:jc w:val="center"/>
                    <w:rPr>
                      <w:rFonts w:ascii="Nikosh" w:hAnsi="Nikosh" w:cs="Nikosh"/>
                      <w:color w:val="000000"/>
                      <w:sz w:val="16"/>
                      <w:szCs w:val="16"/>
                      <w:lang w:bidi="bn-BD"/>
                    </w:rPr>
                  </w:pPr>
                  <w:r w:rsidRPr="005E44F8">
                    <w:rPr>
                      <w:rFonts w:ascii="Nikosh" w:hAnsi="Nikosh" w:cs="Nikosh" w:hint="cs"/>
                      <w:color w:val="000000"/>
                      <w:sz w:val="16"/>
                      <w:szCs w:val="16"/>
                      <w:cs/>
                      <w:lang w:bidi="bn-BD"/>
                    </w:rPr>
                    <w:t>২</w:t>
                  </w:r>
                  <w:r>
                    <w:rPr>
                      <w:rFonts w:ascii="Nikosh" w:hAnsi="Nikosh" w:cs="Nikosh" w:hint="cs"/>
                      <w:color w:val="000000"/>
                      <w:sz w:val="16"/>
                      <w:szCs w:val="16"/>
                      <w:cs/>
                      <w:lang w:bidi="bn-BD"/>
                    </w:rPr>
                    <w:t>,</w:t>
                  </w:r>
                  <w:r w:rsidRPr="005E44F8">
                    <w:rPr>
                      <w:rFonts w:ascii="Nikosh" w:hAnsi="Nikosh" w:cs="Nikosh" w:hint="cs"/>
                      <w:color w:val="000000"/>
                      <w:sz w:val="16"/>
                      <w:szCs w:val="16"/>
                      <w:cs/>
                      <w:lang w:bidi="bn-BD"/>
                    </w:rPr>
                    <w:t>৮৫</w:t>
                  </w:r>
                  <w:r>
                    <w:rPr>
                      <w:rFonts w:ascii="Nikosh" w:hAnsi="Nikosh" w:cs="Nikosh" w:hint="cs"/>
                      <w:color w:val="000000"/>
                      <w:sz w:val="16"/>
                      <w:szCs w:val="16"/>
                      <w:cs/>
                      <w:lang w:bidi="bn-BD"/>
                    </w:rPr>
                    <w:t>,</w:t>
                  </w:r>
                  <w:r w:rsidRPr="005E44F8">
                    <w:rPr>
                      <w:rFonts w:ascii="Nikosh" w:hAnsi="Nikosh" w:cs="Nikosh" w:hint="cs"/>
                      <w:color w:val="000000"/>
                      <w:sz w:val="16"/>
                      <w:szCs w:val="16"/>
                      <w:cs/>
                      <w:lang w:bidi="bn-BD"/>
                    </w:rPr>
                    <w:t>০৩</w:t>
                  </w:r>
                  <w:r>
                    <w:rPr>
                      <w:rFonts w:ascii="Nikosh" w:hAnsi="Nikosh" w:cs="Nikosh" w:hint="cs"/>
                      <w:color w:val="000000"/>
                      <w:sz w:val="16"/>
                      <w:szCs w:val="16"/>
                      <w:cs/>
                      <w:lang w:bidi="bn-BD"/>
                    </w:rPr>
                    <w:t>,</w:t>
                  </w:r>
                  <w:r w:rsidRPr="005E44F8">
                    <w:rPr>
                      <w:rFonts w:ascii="Nikosh" w:hAnsi="Nikosh" w:cs="Nikosh" w:hint="cs"/>
                      <w:color w:val="000000"/>
                      <w:sz w:val="16"/>
                      <w:szCs w:val="16"/>
                      <w:cs/>
                      <w:lang w:bidi="bn-BD"/>
                    </w:rPr>
                    <w:t>২৩৯/-</w:t>
                  </w: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৮৩,০০,০০০/-</w:t>
                  </w: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৮৩,০০,০০০/-</w:t>
                  </w: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৭০,০০০০০/-</w:t>
                  </w:r>
                </w:p>
              </w:tc>
              <w:tc>
                <w:tcPr>
                  <w:tcW w:w="630" w:type="dxa"/>
                </w:tcPr>
                <w:p w:rsidR="00576131"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৫৯,৬৫,৯৮৬/-</w:t>
                  </w:r>
                </w:p>
              </w:tc>
            </w:tr>
            <w:tr w:rsidR="00576131" w:rsidRPr="00C06722" w:rsidTr="00E95C2D">
              <w:trPr>
                <w:trHeight w:val="68"/>
              </w:trPr>
              <w:tc>
                <w:tcPr>
                  <w:tcW w:w="705" w:type="dxa"/>
                </w:tcPr>
                <w:p w:rsidR="00576131" w:rsidRPr="005E44F8" w:rsidRDefault="00576131" w:rsidP="00576131">
                  <w:pPr>
                    <w:spacing w:after="0" w:line="240" w:lineRule="auto"/>
                    <w:jc w:val="both"/>
                    <w:rPr>
                      <w:rFonts w:ascii="Nikosh" w:hAnsi="Nikosh" w:cs="Nikosh"/>
                      <w:color w:val="000000"/>
                      <w:sz w:val="16"/>
                      <w:szCs w:val="16"/>
                    </w:rPr>
                  </w:pPr>
                  <w:r w:rsidRPr="005E44F8">
                    <w:rPr>
                      <w:rFonts w:ascii="Nikosh" w:eastAsia="Nikosh" w:hAnsi="Nikosh" w:cs="Nikosh"/>
                      <w:color w:val="000000"/>
                      <w:sz w:val="16"/>
                      <w:szCs w:val="16"/>
                      <w:cs/>
                      <w:lang w:bidi="bn-BD"/>
                    </w:rPr>
                    <w:t>ডিএলএস</w:t>
                  </w:r>
                </w:p>
              </w:tc>
              <w:tc>
                <w:tcPr>
                  <w:tcW w:w="81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৮,৮২,৩৬০০০/-</w:t>
                  </w:r>
                </w:p>
              </w:tc>
              <w:tc>
                <w:tcPr>
                  <w:tcW w:w="63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৩,৫৭,২৯০০০/-</w:t>
                  </w:r>
                  <w:r w:rsidRPr="005E44F8">
                    <w:rPr>
                      <w:rFonts w:ascii="Nikosh" w:hAnsi="Nikosh" w:cs="Nikosh" w:hint="cs"/>
                      <w:color w:val="000000"/>
                      <w:sz w:val="16"/>
                      <w:szCs w:val="16"/>
                      <w:cs/>
                      <w:lang w:bidi="bn-BD"/>
                    </w:rPr>
                    <w:t xml:space="preserve"> </w:t>
                  </w: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১,১৯,১৩০০০/-</w:t>
                  </w: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২৮,৪৬০০০/-</w:t>
                  </w: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w:t>
                  </w:r>
                </w:p>
              </w:tc>
              <w:tc>
                <w:tcPr>
                  <w:tcW w:w="630" w:type="dxa"/>
                </w:tcPr>
                <w:p w:rsidR="00576131"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w:t>
                  </w:r>
                </w:p>
              </w:tc>
            </w:tr>
            <w:tr w:rsidR="00576131" w:rsidRPr="00C06722" w:rsidTr="00E95C2D">
              <w:trPr>
                <w:trHeight w:val="68"/>
              </w:trPr>
              <w:tc>
                <w:tcPr>
                  <w:tcW w:w="705" w:type="dxa"/>
                </w:tcPr>
                <w:p w:rsidR="00576131" w:rsidRPr="005E44F8" w:rsidRDefault="00576131" w:rsidP="00576131">
                  <w:pPr>
                    <w:spacing w:after="0" w:line="240" w:lineRule="auto"/>
                    <w:jc w:val="both"/>
                    <w:rPr>
                      <w:rFonts w:ascii="Nikosh" w:hAnsi="Nikosh" w:cs="Nikosh"/>
                      <w:color w:val="000000"/>
                      <w:sz w:val="16"/>
                      <w:szCs w:val="16"/>
                    </w:rPr>
                  </w:pPr>
                  <w:r w:rsidRPr="005E44F8">
                    <w:rPr>
                      <w:rFonts w:ascii="Nikosh" w:eastAsia="Nikosh" w:hAnsi="Nikosh" w:cs="Nikosh"/>
                      <w:color w:val="000000"/>
                      <w:sz w:val="16"/>
                      <w:szCs w:val="16"/>
                      <w:cs/>
                      <w:lang w:bidi="bn-BD"/>
                    </w:rPr>
                    <w:t>ব</w:t>
                  </w:r>
                  <w:r w:rsidRPr="005E44F8">
                    <w:rPr>
                      <w:rFonts w:ascii="Nikosh" w:eastAsia="Nikosh" w:hAnsi="Nikosh" w:cs="Nikosh"/>
                      <w:color w:val="000000"/>
                      <w:sz w:val="16"/>
                      <w:szCs w:val="16"/>
                      <w:shd w:val="clear" w:color="auto" w:fill="32CD32"/>
                      <w:cs/>
                      <w:lang w:bidi="bn-BD"/>
                    </w:rPr>
                    <w:t>ি</w:t>
                  </w:r>
                  <w:r w:rsidRPr="005E44F8">
                    <w:rPr>
                      <w:rFonts w:ascii="Nikosh" w:eastAsia="Nikosh" w:hAnsi="Nikosh" w:cs="Nikosh"/>
                      <w:color w:val="000000"/>
                      <w:sz w:val="16"/>
                      <w:szCs w:val="16"/>
                      <w:cs/>
                      <w:lang w:bidi="bn-BD"/>
                    </w:rPr>
                    <w:t>এফড</w:t>
                  </w:r>
                  <w:r w:rsidRPr="005E44F8">
                    <w:rPr>
                      <w:rFonts w:ascii="Nikosh" w:eastAsia="Nikosh" w:hAnsi="Nikosh" w:cs="Nikosh"/>
                      <w:color w:val="000000"/>
                      <w:sz w:val="16"/>
                      <w:szCs w:val="16"/>
                      <w:shd w:val="clear" w:color="auto" w:fill="32CD32"/>
                      <w:cs/>
                      <w:lang w:bidi="bn-BD"/>
                    </w:rPr>
                    <w:t>ি</w:t>
                  </w:r>
                  <w:r w:rsidRPr="005E44F8">
                    <w:rPr>
                      <w:rFonts w:ascii="Nikosh" w:eastAsia="Nikosh" w:hAnsi="Nikosh" w:cs="Nikosh"/>
                      <w:color w:val="000000"/>
                      <w:sz w:val="16"/>
                      <w:szCs w:val="16"/>
                      <w:cs/>
                      <w:lang w:bidi="bn-BD"/>
                    </w:rPr>
                    <w:t>স</w:t>
                  </w:r>
                  <w:r w:rsidRPr="005E44F8">
                    <w:rPr>
                      <w:rFonts w:ascii="Nikosh" w:eastAsia="Nikosh" w:hAnsi="Nikosh" w:cs="Nikosh"/>
                      <w:color w:val="000000"/>
                      <w:sz w:val="16"/>
                      <w:szCs w:val="16"/>
                      <w:shd w:val="clear" w:color="auto" w:fill="32CD32"/>
                      <w:cs/>
                      <w:lang w:bidi="bn-BD"/>
                    </w:rPr>
                    <w:t>ি</w:t>
                  </w:r>
                </w:p>
              </w:tc>
              <w:tc>
                <w:tcPr>
                  <w:tcW w:w="810" w:type="dxa"/>
                </w:tcPr>
                <w:p w:rsidR="00576131" w:rsidRPr="005E44F8" w:rsidRDefault="00576131" w:rsidP="00576131">
                  <w:pPr>
                    <w:spacing w:after="0" w:line="240" w:lineRule="auto"/>
                    <w:jc w:val="center"/>
                    <w:rPr>
                      <w:rFonts w:ascii="Nikosh" w:hAnsi="Nikosh" w:cs="Nikosh"/>
                      <w:color w:val="000000"/>
                      <w:sz w:val="16"/>
                      <w:szCs w:val="16"/>
                      <w:lang w:bidi="bn-BD"/>
                    </w:rPr>
                  </w:pPr>
                  <w:r w:rsidRPr="005E44F8">
                    <w:rPr>
                      <w:rFonts w:ascii="Nikosh" w:hAnsi="Nikosh" w:cs="Nikosh" w:hint="cs"/>
                      <w:color w:val="000000"/>
                      <w:sz w:val="16"/>
                      <w:szCs w:val="16"/>
                      <w:cs/>
                      <w:lang w:bidi="bn-BD"/>
                    </w:rPr>
                    <w:t xml:space="preserve"> </w:t>
                  </w:r>
                </w:p>
              </w:tc>
              <w:tc>
                <w:tcPr>
                  <w:tcW w:w="630" w:type="dxa"/>
                </w:tcPr>
                <w:p w:rsidR="00576131" w:rsidRPr="005E44F8" w:rsidRDefault="00576131" w:rsidP="00576131">
                  <w:pPr>
                    <w:spacing w:after="0" w:line="240" w:lineRule="auto"/>
                    <w:jc w:val="center"/>
                    <w:rPr>
                      <w:rFonts w:ascii="Nikosh" w:hAnsi="Nikosh" w:cs="Nikosh"/>
                      <w:color w:val="000000"/>
                      <w:sz w:val="16"/>
                      <w:szCs w:val="16"/>
                      <w:lang w:bidi="bn-BD"/>
                    </w:rPr>
                  </w:pP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p>
              </w:tc>
              <w:tc>
                <w:tcPr>
                  <w:tcW w:w="630" w:type="dxa"/>
                </w:tcPr>
                <w:p w:rsidR="00576131" w:rsidRPr="005E44F8" w:rsidRDefault="00576131" w:rsidP="00576131">
                  <w:pPr>
                    <w:spacing w:after="0" w:line="240" w:lineRule="auto"/>
                    <w:jc w:val="center"/>
                    <w:rPr>
                      <w:rFonts w:ascii="Nikosh" w:hAnsi="Nikosh" w:cs="Nikosh"/>
                      <w:color w:val="000000"/>
                      <w:sz w:val="16"/>
                      <w:szCs w:val="16"/>
                      <w:cs/>
                      <w:lang w:bidi="bn-BD"/>
                    </w:rPr>
                  </w:pPr>
                </w:p>
              </w:tc>
            </w:tr>
            <w:tr w:rsidR="00576131" w:rsidRPr="00C06722" w:rsidTr="00E95C2D">
              <w:trPr>
                <w:trHeight w:val="68"/>
              </w:trPr>
              <w:tc>
                <w:tcPr>
                  <w:tcW w:w="705" w:type="dxa"/>
                </w:tcPr>
                <w:p w:rsidR="00576131" w:rsidRPr="005E44F8" w:rsidRDefault="00576131" w:rsidP="00576131">
                  <w:pPr>
                    <w:spacing w:after="0" w:line="240" w:lineRule="auto"/>
                    <w:jc w:val="both"/>
                    <w:rPr>
                      <w:rFonts w:ascii="Nikosh" w:hAnsi="Nikosh" w:cs="Nikosh"/>
                      <w:color w:val="000000"/>
                      <w:sz w:val="16"/>
                      <w:szCs w:val="16"/>
                    </w:rPr>
                  </w:pPr>
                  <w:r w:rsidRPr="005E44F8">
                    <w:rPr>
                      <w:rFonts w:ascii="Nikosh" w:eastAsia="Nikosh" w:hAnsi="Nikosh" w:cs="Nikosh"/>
                      <w:color w:val="000000"/>
                      <w:sz w:val="16"/>
                      <w:szCs w:val="16"/>
                      <w:cs/>
                      <w:lang w:bidi="bn-BD"/>
                    </w:rPr>
                    <w:t>বিএফআরআই</w:t>
                  </w:r>
                </w:p>
              </w:tc>
              <w:tc>
                <w:tcPr>
                  <w:tcW w:w="81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w:t>
                  </w:r>
                </w:p>
              </w:tc>
              <w:tc>
                <w:tcPr>
                  <w:tcW w:w="63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w:t>
                  </w:r>
                </w:p>
              </w:tc>
              <w:tc>
                <w:tcPr>
                  <w:tcW w:w="72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w:t>
                  </w:r>
                </w:p>
              </w:tc>
              <w:tc>
                <w:tcPr>
                  <w:tcW w:w="72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w:t>
                  </w:r>
                </w:p>
              </w:tc>
              <w:tc>
                <w:tcPr>
                  <w:tcW w:w="72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w:t>
                  </w:r>
                </w:p>
              </w:tc>
              <w:tc>
                <w:tcPr>
                  <w:tcW w:w="630" w:type="dxa"/>
                </w:tcPr>
                <w:p w:rsidR="00576131" w:rsidRDefault="00576131" w:rsidP="00576131">
                  <w:pPr>
                    <w:spacing w:after="0" w:line="240" w:lineRule="auto"/>
                    <w:jc w:val="center"/>
                    <w:rPr>
                      <w:rFonts w:ascii="Nikosh" w:hAnsi="Nikosh" w:cs="Nikosh"/>
                      <w:color w:val="000000"/>
                      <w:sz w:val="16"/>
                      <w:szCs w:val="16"/>
                      <w:cs/>
                      <w:lang w:bidi="bn-BD"/>
                    </w:rPr>
                  </w:pPr>
                </w:p>
              </w:tc>
            </w:tr>
            <w:tr w:rsidR="00576131" w:rsidRPr="00C06722" w:rsidTr="00E95C2D">
              <w:trPr>
                <w:trHeight w:val="152"/>
              </w:trPr>
              <w:tc>
                <w:tcPr>
                  <w:tcW w:w="705" w:type="dxa"/>
                </w:tcPr>
                <w:p w:rsidR="00576131" w:rsidRPr="005E44F8" w:rsidRDefault="00576131" w:rsidP="00576131">
                  <w:pPr>
                    <w:spacing w:after="0" w:line="240" w:lineRule="auto"/>
                    <w:jc w:val="both"/>
                    <w:rPr>
                      <w:rFonts w:ascii="Nikosh" w:hAnsi="Nikosh" w:cs="Nikosh"/>
                      <w:color w:val="000000"/>
                      <w:sz w:val="16"/>
                      <w:szCs w:val="16"/>
                    </w:rPr>
                  </w:pPr>
                  <w:r w:rsidRPr="005E44F8">
                    <w:rPr>
                      <w:rFonts w:ascii="Nikosh" w:eastAsia="Nikosh" w:hAnsi="Nikosh" w:cs="Nikosh"/>
                      <w:color w:val="000000"/>
                      <w:sz w:val="16"/>
                      <w:szCs w:val="16"/>
                      <w:cs/>
                      <w:lang w:bidi="bn-BD"/>
                    </w:rPr>
                    <w:t>বিএলআরআই</w:t>
                  </w:r>
                </w:p>
              </w:tc>
              <w:tc>
                <w:tcPr>
                  <w:tcW w:w="81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w:t>
                  </w:r>
                </w:p>
              </w:tc>
              <w:tc>
                <w:tcPr>
                  <w:tcW w:w="63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পরিশোধ</w:t>
                  </w:r>
                </w:p>
              </w:tc>
              <w:tc>
                <w:tcPr>
                  <w:tcW w:w="72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w:t>
                  </w:r>
                </w:p>
              </w:tc>
              <w:tc>
                <w:tcPr>
                  <w:tcW w:w="72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পরিশোধ</w:t>
                  </w:r>
                </w:p>
              </w:tc>
              <w:tc>
                <w:tcPr>
                  <w:tcW w:w="72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w:t>
                  </w:r>
                </w:p>
              </w:tc>
              <w:tc>
                <w:tcPr>
                  <w:tcW w:w="630" w:type="dxa"/>
                </w:tcPr>
                <w:p w:rsidR="00576131" w:rsidRPr="005E44F8" w:rsidRDefault="00576131" w:rsidP="00576131">
                  <w:pPr>
                    <w:spacing w:after="0" w:line="240" w:lineRule="auto"/>
                    <w:jc w:val="center"/>
                    <w:rPr>
                      <w:rFonts w:ascii="Nikosh" w:hAnsi="Nikosh" w:cs="Nikosh"/>
                      <w:color w:val="000000"/>
                      <w:sz w:val="16"/>
                      <w:szCs w:val="16"/>
                      <w:lang w:bidi="bn-BD"/>
                    </w:rPr>
                  </w:pPr>
                  <w:r>
                    <w:rPr>
                      <w:rFonts w:ascii="Nikosh" w:hAnsi="Nikosh" w:cs="Nikosh" w:hint="cs"/>
                      <w:color w:val="000000"/>
                      <w:sz w:val="16"/>
                      <w:szCs w:val="16"/>
                      <w:cs/>
                      <w:lang w:bidi="bn-BD"/>
                    </w:rPr>
                    <w:t>-</w:t>
                  </w:r>
                </w:p>
              </w:tc>
            </w:tr>
            <w:tr w:rsidR="00576131" w:rsidRPr="00C06722" w:rsidTr="00E95C2D">
              <w:trPr>
                <w:trHeight w:val="68"/>
              </w:trPr>
              <w:tc>
                <w:tcPr>
                  <w:tcW w:w="705" w:type="dxa"/>
                </w:tcPr>
                <w:p w:rsidR="00576131" w:rsidRPr="005E44F8" w:rsidRDefault="00576131" w:rsidP="00576131">
                  <w:pPr>
                    <w:spacing w:after="0" w:line="240" w:lineRule="auto"/>
                    <w:jc w:val="both"/>
                    <w:rPr>
                      <w:rFonts w:ascii="Nikosh" w:hAnsi="Nikosh" w:cs="Nikosh"/>
                      <w:color w:val="000000"/>
                      <w:sz w:val="16"/>
                      <w:szCs w:val="16"/>
                    </w:rPr>
                  </w:pPr>
                  <w:r w:rsidRPr="005E44F8">
                    <w:rPr>
                      <w:rFonts w:ascii="Nikosh" w:eastAsia="Nikosh" w:hAnsi="Nikosh" w:cs="Nikosh"/>
                      <w:color w:val="000000"/>
                      <w:sz w:val="16"/>
                      <w:szCs w:val="16"/>
                      <w:cs/>
                      <w:lang w:bidi="bn-BD"/>
                    </w:rPr>
                    <w:t>এমএফএ</w:t>
                  </w:r>
                </w:p>
              </w:tc>
              <w:tc>
                <w:tcPr>
                  <w:tcW w:w="4230" w:type="dxa"/>
                  <w:gridSpan w:val="6"/>
                </w:tcPr>
                <w:p w:rsidR="00576131" w:rsidRPr="005E44F8" w:rsidRDefault="00576131" w:rsidP="00576131">
                  <w:pPr>
                    <w:spacing w:after="0" w:line="240" w:lineRule="auto"/>
                    <w:jc w:val="center"/>
                    <w:rPr>
                      <w:rFonts w:ascii="Nikosh" w:hAnsi="Nikosh" w:cs="Nikosh"/>
                      <w:color w:val="000000"/>
                      <w:sz w:val="16"/>
                      <w:szCs w:val="16"/>
                      <w:cs/>
                      <w:lang w:bidi="bn-BD"/>
                    </w:rPr>
                  </w:pPr>
                  <w:r>
                    <w:rPr>
                      <w:rFonts w:ascii="Nikosh" w:hAnsi="Nikosh" w:cs="Nikosh" w:hint="cs"/>
                      <w:color w:val="000000"/>
                      <w:sz w:val="16"/>
                      <w:szCs w:val="16"/>
                      <w:cs/>
                      <w:lang w:bidi="bn-BD"/>
                    </w:rPr>
                    <w:t xml:space="preserve">বিদ্যুৎ বিল ও গ্যাস বিল হালনাগাদ পরিশোধিত </w:t>
                  </w:r>
                </w:p>
              </w:tc>
            </w:tr>
            <w:tr w:rsidR="00576131" w:rsidRPr="00C06722" w:rsidTr="00E95C2D">
              <w:trPr>
                <w:trHeight w:val="68"/>
              </w:trPr>
              <w:tc>
                <w:tcPr>
                  <w:tcW w:w="705" w:type="dxa"/>
                </w:tcPr>
                <w:p w:rsidR="00576131" w:rsidRPr="005E44F8" w:rsidRDefault="00576131" w:rsidP="00576131">
                  <w:pPr>
                    <w:spacing w:after="0" w:line="240" w:lineRule="auto"/>
                    <w:jc w:val="both"/>
                    <w:rPr>
                      <w:rFonts w:ascii="Nikosh" w:hAnsi="Nikosh" w:cs="Nikosh"/>
                      <w:color w:val="000000"/>
                      <w:sz w:val="16"/>
                      <w:szCs w:val="16"/>
                    </w:rPr>
                  </w:pPr>
                  <w:r w:rsidRPr="005E44F8">
                    <w:rPr>
                      <w:rFonts w:ascii="Nikosh" w:eastAsia="Nikosh" w:hAnsi="Nikosh" w:cs="Nikosh"/>
                      <w:color w:val="000000"/>
                      <w:sz w:val="16"/>
                      <w:szCs w:val="16"/>
                      <w:cs/>
                      <w:lang w:bidi="bn-BD"/>
                    </w:rPr>
                    <w:t>ম</w:t>
                  </w:r>
                  <w:r w:rsidRPr="005E44F8">
                    <w:rPr>
                      <w:rFonts w:ascii="Nikosh" w:eastAsia="Nikosh" w:hAnsi="Nikosh" w:cs="Nikosh" w:hint="cs"/>
                      <w:color w:val="000000"/>
                      <w:sz w:val="16"/>
                      <w:szCs w:val="16"/>
                      <w:cs/>
                      <w:lang w:bidi="bn-BD"/>
                    </w:rPr>
                    <w:t>প্রা</w:t>
                  </w:r>
                  <w:r w:rsidRPr="005E44F8">
                    <w:rPr>
                      <w:rFonts w:ascii="Nikosh" w:eastAsia="Nikosh" w:hAnsi="Nikosh" w:cs="Nikosh"/>
                      <w:color w:val="000000"/>
                      <w:sz w:val="16"/>
                      <w:szCs w:val="16"/>
                      <w:cs/>
                      <w:lang w:bidi="bn-BD"/>
                    </w:rPr>
                    <w:t>তদ</w:t>
                  </w:r>
                </w:p>
              </w:tc>
              <w:tc>
                <w:tcPr>
                  <w:tcW w:w="810" w:type="dxa"/>
                </w:tcPr>
                <w:p w:rsidR="00576131" w:rsidRPr="005E44F8" w:rsidRDefault="00576131" w:rsidP="00576131">
                  <w:pPr>
                    <w:spacing w:after="0" w:line="240" w:lineRule="auto"/>
                    <w:jc w:val="center"/>
                    <w:rPr>
                      <w:rFonts w:ascii="Nikosh" w:hAnsi="Nikosh" w:cs="Nikosh"/>
                      <w:color w:val="000000"/>
                      <w:sz w:val="16"/>
                      <w:szCs w:val="16"/>
                      <w:cs/>
                      <w:lang w:bidi="bn-BD"/>
                    </w:rPr>
                  </w:pPr>
                  <w:r w:rsidRPr="005E44F8">
                    <w:rPr>
                      <w:rFonts w:ascii="Nikosh" w:hAnsi="Nikosh" w:cs="Nikosh" w:hint="cs"/>
                      <w:color w:val="000000"/>
                      <w:sz w:val="16"/>
                      <w:szCs w:val="16"/>
                      <w:cs/>
                      <w:lang w:bidi="bn-BD"/>
                    </w:rPr>
                    <w:t xml:space="preserve"> </w:t>
                  </w:r>
                </w:p>
              </w:tc>
              <w:tc>
                <w:tcPr>
                  <w:tcW w:w="630" w:type="dxa"/>
                </w:tcPr>
                <w:p w:rsidR="00576131" w:rsidRPr="005E44F8" w:rsidRDefault="00576131" w:rsidP="00576131">
                  <w:pPr>
                    <w:spacing w:after="0" w:line="240" w:lineRule="auto"/>
                    <w:jc w:val="center"/>
                    <w:rPr>
                      <w:rFonts w:ascii="Nikosh" w:hAnsi="Nikosh" w:cs="Nikosh"/>
                      <w:color w:val="000000"/>
                      <w:sz w:val="16"/>
                      <w:szCs w:val="16"/>
                      <w:cs/>
                      <w:lang w:bidi="bn-BD"/>
                    </w:rPr>
                  </w:pPr>
                  <w:r w:rsidRPr="005E44F8">
                    <w:rPr>
                      <w:rFonts w:ascii="Nikosh" w:hAnsi="Nikosh" w:cs="Nikosh" w:hint="cs"/>
                      <w:color w:val="000000"/>
                      <w:sz w:val="16"/>
                      <w:szCs w:val="16"/>
                      <w:cs/>
                      <w:lang w:bidi="bn-BD"/>
                    </w:rPr>
                    <w:t xml:space="preserve"> </w:t>
                  </w: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p>
              </w:tc>
              <w:tc>
                <w:tcPr>
                  <w:tcW w:w="630" w:type="dxa"/>
                </w:tcPr>
                <w:p w:rsidR="00576131" w:rsidRPr="005E44F8" w:rsidRDefault="00576131" w:rsidP="00576131">
                  <w:pPr>
                    <w:spacing w:after="0" w:line="240" w:lineRule="auto"/>
                    <w:jc w:val="center"/>
                    <w:rPr>
                      <w:rFonts w:ascii="Nikosh" w:hAnsi="Nikosh" w:cs="Nikosh"/>
                      <w:color w:val="000000"/>
                      <w:sz w:val="16"/>
                      <w:szCs w:val="16"/>
                      <w:cs/>
                      <w:lang w:bidi="bn-BD"/>
                    </w:rPr>
                  </w:pPr>
                </w:p>
              </w:tc>
            </w:tr>
            <w:tr w:rsidR="00576131" w:rsidRPr="00C06722" w:rsidTr="00E95C2D">
              <w:trPr>
                <w:trHeight w:val="68"/>
              </w:trPr>
              <w:tc>
                <w:tcPr>
                  <w:tcW w:w="705" w:type="dxa"/>
                </w:tcPr>
                <w:p w:rsidR="00576131" w:rsidRPr="005E44F8" w:rsidRDefault="00576131" w:rsidP="00576131">
                  <w:pPr>
                    <w:spacing w:after="0" w:line="240" w:lineRule="auto"/>
                    <w:jc w:val="both"/>
                    <w:rPr>
                      <w:rFonts w:ascii="Nikosh" w:hAnsi="Nikosh" w:cs="Nikosh"/>
                      <w:color w:val="000000"/>
                      <w:sz w:val="16"/>
                      <w:szCs w:val="16"/>
                    </w:rPr>
                  </w:pPr>
                  <w:r w:rsidRPr="005E44F8">
                    <w:rPr>
                      <w:rFonts w:ascii="Nikosh" w:eastAsia="Nikosh" w:hAnsi="Nikosh" w:cs="Nikosh"/>
                      <w:color w:val="000000"/>
                      <w:sz w:val="16"/>
                      <w:szCs w:val="16"/>
                      <w:cs/>
                      <w:lang w:bidi="bn-BD"/>
                    </w:rPr>
                    <w:t>বিভিসি</w:t>
                  </w:r>
                </w:p>
              </w:tc>
              <w:tc>
                <w:tcPr>
                  <w:tcW w:w="810" w:type="dxa"/>
                </w:tcPr>
                <w:p w:rsidR="00576131" w:rsidRPr="005E44F8" w:rsidRDefault="00576131" w:rsidP="00576131">
                  <w:pPr>
                    <w:spacing w:after="0" w:line="240" w:lineRule="auto"/>
                    <w:jc w:val="center"/>
                    <w:rPr>
                      <w:rFonts w:ascii="Nikosh" w:hAnsi="Nikosh" w:cs="Nikosh"/>
                      <w:color w:val="000000"/>
                      <w:sz w:val="16"/>
                      <w:szCs w:val="16"/>
                      <w:cs/>
                      <w:lang w:bidi="bn-BD"/>
                    </w:rPr>
                  </w:pPr>
                  <w:r w:rsidRPr="005E44F8">
                    <w:rPr>
                      <w:rFonts w:ascii="Nikosh" w:hAnsi="Nikosh" w:cs="Nikosh" w:hint="cs"/>
                      <w:color w:val="000000"/>
                      <w:sz w:val="16"/>
                      <w:szCs w:val="16"/>
                      <w:cs/>
                      <w:lang w:bidi="bn-BD"/>
                    </w:rPr>
                    <w:t xml:space="preserve"> </w:t>
                  </w:r>
                </w:p>
              </w:tc>
              <w:tc>
                <w:tcPr>
                  <w:tcW w:w="630" w:type="dxa"/>
                </w:tcPr>
                <w:p w:rsidR="00576131" w:rsidRPr="005E44F8" w:rsidRDefault="00576131" w:rsidP="00576131">
                  <w:pPr>
                    <w:spacing w:after="0" w:line="240" w:lineRule="auto"/>
                    <w:jc w:val="center"/>
                    <w:rPr>
                      <w:rFonts w:ascii="Nikosh" w:hAnsi="Nikosh" w:cs="Nikosh"/>
                      <w:color w:val="000000"/>
                      <w:sz w:val="16"/>
                      <w:szCs w:val="16"/>
                      <w:cs/>
                      <w:lang w:bidi="bn-BD"/>
                    </w:rPr>
                  </w:pPr>
                  <w:r w:rsidRPr="005E44F8">
                    <w:rPr>
                      <w:rFonts w:ascii="Nikosh" w:hAnsi="Nikosh" w:cs="Nikosh" w:hint="cs"/>
                      <w:color w:val="000000"/>
                      <w:sz w:val="16"/>
                      <w:szCs w:val="16"/>
                      <w:cs/>
                      <w:lang w:bidi="bn-BD"/>
                    </w:rPr>
                    <w:t xml:space="preserve"> </w:t>
                  </w: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p>
              </w:tc>
              <w:tc>
                <w:tcPr>
                  <w:tcW w:w="720" w:type="dxa"/>
                </w:tcPr>
                <w:p w:rsidR="00576131" w:rsidRPr="005E44F8" w:rsidRDefault="00576131" w:rsidP="00576131">
                  <w:pPr>
                    <w:spacing w:after="0" w:line="240" w:lineRule="auto"/>
                    <w:jc w:val="center"/>
                    <w:rPr>
                      <w:rFonts w:ascii="Nikosh" w:hAnsi="Nikosh" w:cs="Nikosh"/>
                      <w:color w:val="000000"/>
                      <w:sz w:val="16"/>
                      <w:szCs w:val="16"/>
                      <w:cs/>
                      <w:lang w:bidi="bn-BD"/>
                    </w:rPr>
                  </w:pPr>
                </w:p>
              </w:tc>
              <w:tc>
                <w:tcPr>
                  <w:tcW w:w="630" w:type="dxa"/>
                </w:tcPr>
                <w:p w:rsidR="00576131" w:rsidRPr="005E44F8" w:rsidRDefault="00576131" w:rsidP="00576131">
                  <w:pPr>
                    <w:spacing w:after="0" w:line="240" w:lineRule="auto"/>
                    <w:jc w:val="center"/>
                    <w:rPr>
                      <w:rFonts w:ascii="Nikosh" w:hAnsi="Nikosh" w:cs="Nikosh"/>
                      <w:color w:val="000000"/>
                      <w:sz w:val="16"/>
                      <w:szCs w:val="16"/>
                      <w:cs/>
                      <w:lang w:bidi="bn-BD"/>
                    </w:rPr>
                  </w:pPr>
                </w:p>
              </w:tc>
            </w:tr>
          </w:tbl>
          <w:p w:rsidR="00576131" w:rsidRPr="0085693F" w:rsidRDefault="00576131" w:rsidP="00576131">
            <w:pPr>
              <w:spacing w:after="0" w:line="240" w:lineRule="auto"/>
              <w:jc w:val="both"/>
              <w:rPr>
                <w:rFonts w:ascii="Nikosh" w:eastAsia="Nikosh" w:hAnsi="Nikosh" w:cs="Nikosh"/>
                <w:bCs/>
                <w:sz w:val="6"/>
                <w:lang w:val="sv-SE" w:bidi="bn-BD"/>
              </w:rPr>
            </w:pPr>
          </w:p>
          <w:p w:rsidR="00576131" w:rsidRPr="0064344D" w:rsidRDefault="00576131" w:rsidP="00576131">
            <w:pPr>
              <w:spacing w:after="0" w:line="240" w:lineRule="auto"/>
              <w:jc w:val="both"/>
              <w:rPr>
                <w:rFonts w:ascii="Nikosh" w:eastAsia="Nikosh" w:hAnsi="Nikosh" w:cs="Nikosh"/>
                <w:sz w:val="16"/>
                <w:szCs w:val="16"/>
                <w:lang w:bidi="bn-BD"/>
              </w:rPr>
            </w:pPr>
          </w:p>
        </w:tc>
        <w:tc>
          <w:tcPr>
            <w:tcW w:w="1678" w:type="dxa"/>
            <w:tcBorders>
              <w:top w:val="single" w:sz="4" w:space="0" w:color="auto"/>
              <w:left w:val="single" w:sz="4" w:space="0" w:color="auto"/>
              <w:bottom w:val="single" w:sz="4" w:space="0" w:color="auto"/>
              <w:right w:val="single" w:sz="4" w:space="0" w:color="auto"/>
            </w:tcBorders>
          </w:tcPr>
          <w:p w:rsidR="00576131" w:rsidRPr="009F25A3" w:rsidRDefault="00576131" w:rsidP="00576131">
            <w:pPr>
              <w:spacing w:after="0" w:line="240" w:lineRule="auto"/>
              <w:jc w:val="both"/>
              <w:rPr>
                <w:rFonts w:ascii="Nikosh" w:eastAsia="Nikosh" w:hAnsi="Nikosh" w:cs="Nikosh"/>
                <w:sz w:val="16"/>
                <w:lang w:bidi="bn-BD"/>
              </w:rPr>
            </w:pPr>
            <w:r>
              <w:rPr>
                <w:rFonts w:ascii="Nikosh" w:eastAsia="Nikosh" w:hAnsi="Nikosh" w:cs="Nikosh"/>
                <w:lang w:bidi="bn-BD"/>
              </w:rPr>
              <w:t xml:space="preserve">বকেয়া বিদ্যুৎ বিল পানির বিল, গ্যাসের বিল, ভূমি উন্নয়ন কর ও পৌর কর পরিশোধ পূর্বক সকল সংস্থা থেকে হালনাগাদ তথ্য মন্ত্রণালয়ে প্রেরণ করতে হবে।  </w:t>
            </w:r>
          </w:p>
        </w:tc>
        <w:tc>
          <w:tcPr>
            <w:tcW w:w="1112"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center"/>
              <w:rPr>
                <w:rFonts w:ascii="Nikosh" w:eastAsia="Nikosh" w:hAnsi="Nikosh" w:cs="Nikosh"/>
                <w:lang w:val="sv-SE" w:bidi="bn-BD"/>
              </w:rPr>
            </w:pPr>
            <w:r>
              <w:rPr>
                <w:rFonts w:ascii="Nikosh" w:eastAsia="Nikosh" w:hAnsi="Nikosh" w:cs="Nikosh"/>
                <w:lang w:val="sv-SE" w:bidi="bn-BD"/>
              </w:rPr>
              <w:t>অতিঃ সচিব (সকল)</w:t>
            </w:r>
            <w:r>
              <w:rPr>
                <w:rFonts w:ascii="Nikosh" w:eastAsia="Nikosh" w:hAnsi="Nikosh" w:cs="Nikosh" w:hint="cs"/>
                <w:lang w:val="sv-SE" w:bidi="bn-BD"/>
              </w:rPr>
              <w:t>,</w:t>
            </w:r>
            <w:r>
              <w:rPr>
                <w:rFonts w:ascii="Nikosh" w:eastAsia="Nikosh" w:hAnsi="Nikosh" w:cs="Nikosh"/>
                <w:lang w:val="sv-SE" w:bidi="bn-BD"/>
              </w:rPr>
              <w:t xml:space="preserve"> যুগ্মসচিব (বাজেট)</w:t>
            </w:r>
            <w:r>
              <w:rPr>
                <w:rFonts w:ascii="Nikosh" w:eastAsia="Nikosh" w:hAnsi="Nikosh" w:cs="Nikosh" w:hint="cs"/>
                <w:lang w:val="sv-SE" w:bidi="bn-BD"/>
              </w:rPr>
              <w:t>,</w:t>
            </w:r>
          </w:p>
          <w:p w:rsidR="00576131" w:rsidRDefault="00576131" w:rsidP="00576131">
            <w:pPr>
              <w:spacing w:after="0" w:line="240" w:lineRule="auto"/>
              <w:jc w:val="center"/>
              <w:rPr>
                <w:rFonts w:ascii="Nikosh" w:eastAsia="Nikosh" w:hAnsi="Nikosh" w:cs="Nikosh"/>
                <w:lang w:val="sv-SE" w:bidi="bn-BD"/>
              </w:rPr>
            </w:pPr>
            <w:r>
              <w:rPr>
                <w:rFonts w:ascii="Nikosh" w:eastAsia="Nikosh" w:hAnsi="Nikosh" w:cs="Nikosh"/>
                <w:lang w:val="sv-SE" w:bidi="bn-BD"/>
              </w:rPr>
              <w:t xml:space="preserve">সংস্থা প্রধান (সকল) </w:t>
            </w:r>
          </w:p>
        </w:tc>
      </w:tr>
      <w:tr w:rsidR="00576131" w:rsidRPr="00913278" w:rsidTr="00E95C2D">
        <w:tc>
          <w:tcPr>
            <w:tcW w:w="600"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৪.১</w:t>
            </w:r>
            <w:r>
              <w:rPr>
                <w:rFonts w:ascii="Nikosh" w:eastAsia="Nikosh" w:hAnsi="Nikosh" w:cs="Nikosh" w:hint="cs"/>
                <w:lang w:bidi="bn-BD"/>
              </w:rPr>
              <w:t>৩</w:t>
            </w:r>
          </w:p>
        </w:tc>
        <w:tc>
          <w:tcPr>
            <w:tcW w:w="1570"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 w:eastAsia="Nikosh" w:hAnsi="Nikosh" w:cs="Nikosh"/>
                <w:cs/>
                <w:lang w:bidi="bn-BD"/>
              </w:rPr>
            </w:pPr>
            <w:r>
              <w:rPr>
                <w:rFonts w:ascii="Nikosh" w:eastAsia="Nikosh" w:hAnsi="Nikosh" w:cs="Nikosh"/>
                <w:lang w:bidi="bn-BD"/>
              </w:rPr>
              <w:t xml:space="preserve">জরাজীর্ণ/ মেরামত অযোগ্য ভবন অপসারণ </w:t>
            </w:r>
          </w:p>
        </w:tc>
        <w:tc>
          <w:tcPr>
            <w:tcW w:w="5138"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 w:eastAsia="Nikosh" w:hAnsi="Nikosh" w:cs="Nikosh"/>
                <w:lang w:bidi="bn-BD"/>
              </w:rPr>
            </w:pPr>
            <w:r w:rsidRPr="00647CE0">
              <w:rPr>
                <w:rFonts w:ascii="Nikosh" w:eastAsia="Nikosh" w:hAnsi="Nikosh" w:cs="Nikosh"/>
                <w:b/>
                <w:bCs/>
                <w:lang w:val="sv-SE" w:bidi="bn-BD"/>
              </w:rPr>
              <w:t>মৎস্য অধিদপ্তরঃ</w:t>
            </w:r>
            <w:r>
              <w:rPr>
                <w:rFonts w:ascii="Nikosh" w:eastAsia="Nikosh" w:hAnsi="Nikosh" w:cs="Nikosh" w:hint="cs"/>
                <w:b/>
                <w:bCs/>
                <w:lang w:val="sv-SE" w:bidi="bn-BD"/>
              </w:rPr>
              <w:t xml:space="preserve"> </w:t>
            </w:r>
            <w:r w:rsidRPr="00CD07A9">
              <w:rPr>
                <w:rFonts w:ascii="Nikosh" w:eastAsia="Nikosh" w:hAnsi="Nikosh" w:cs="Nikosh"/>
                <w:lang w:bidi="bn-BD"/>
              </w:rPr>
              <w:t>মৎস্য অধিদপ্তরের মাঠ পর্যায়ে যে সকল অব্যবহৃত বা পরিত্যাক্ত স্থাপনা রয়েছে তা যথাযথ প্রক্রিয়ায় নিস্পত্তির লক্ষ্যে ১৬টি জেলার ৩০টি প্রতিষ্ঠানের ৮৭টি পরিত্যাক্ত ঘোষণার উপযোগী স্থাপনার তালিকা পাওয়া গিয়েছে। গণপূর্ত বিভাগের প্রতিনিধিসহ তদন্ত করা হলে ৩০টি স্থাপনা পরিত্যাক্ত এবং ২৯টি স্থাপনা মেরামতযোগ্য বলে প্রতিবেদন পাওয়া গিয়েছে। ০৩টি প্রতিষ্ঠানের ২৮টি স্থাপনার প্রতিবেদন এখনও পাওয়া যায়নি। জেলা কনডেমনেশন কমিটির মাধ্যমে উক্ত স্থাপনা পরিত্যাক্ত ঘোষণা করা ও নিষ্পত্তি করার জন্য বিগত ৩০.০৩.২০১৭ খ্রি. তারিখে পত্র নং ৩৩.০২.০০০০.১০৫.</w:t>
            </w:r>
            <w:r>
              <w:rPr>
                <w:rFonts w:ascii="Nikosh" w:eastAsia="Nikosh" w:hAnsi="Nikosh" w:cs="Nikosh" w:hint="cs"/>
                <w:lang w:bidi="bn-BD"/>
              </w:rPr>
              <w:t xml:space="preserve"> </w:t>
            </w:r>
            <w:r w:rsidRPr="00CD07A9">
              <w:rPr>
                <w:rFonts w:ascii="Nikosh" w:eastAsia="Nikosh" w:hAnsi="Nikosh" w:cs="Nikosh"/>
                <w:lang w:bidi="bn-BD"/>
              </w:rPr>
              <w:t>০৬.১৪৩.১৬-৫২৫ এবং পত্র নং ৩৩.০২.০০০০.১০৫.০৬.১৪৩.</w:t>
            </w:r>
            <w:r>
              <w:rPr>
                <w:rFonts w:ascii="Nikosh" w:eastAsia="Nikosh" w:hAnsi="Nikosh" w:cs="Nikosh" w:hint="cs"/>
                <w:lang w:bidi="bn-BD"/>
              </w:rPr>
              <w:t xml:space="preserve"> </w:t>
            </w:r>
            <w:r w:rsidRPr="00CD07A9">
              <w:rPr>
                <w:rFonts w:ascii="Nikosh" w:eastAsia="Nikosh" w:hAnsi="Nikosh" w:cs="Nikosh"/>
                <w:lang w:bidi="bn-BD"/>
              </w:rPr>
              <w:t>১৬-৫২৬</w:t>
            </w:r>
            <w:r>
              <w:rPr>
                <w:rFonts w:ascii="Nikosh" w:eastAsia="Nikosh" w:hAnsi="Nikosh" w:cs="Nikosh"/>
                <w:lang w:bidi="bn-BD"/>
              </w:rPr>
              <w:t xml:space="preserve"> </w:t>
            </w:r>
            <w:r w:rsidRPr="00CD07A9">
              <w:rPr>
                <w:rFonts w:ascii="Nikosh" w:eastAsia="Nikosh" w:hAnsi="Nikosh" w:cs="Nikosh"/>
                <w:lang w:bidi="bn-BD"/>
              </w:rPr>
              <w:t>এর মাধ্যমে মাঠ পর্যায়ে নির্দেশনা প্রদান করা হয়েছে।</w:t>
            </w:r>
          </w:p>
          <w:p w:rsidR="00576131" w:rsidRPr="00970B30" w:rsidRDefault="00576131" w:rsidP="00576131">
            <w:pPr>
              <w:spacing w:after="0" w:line="240" w:lineRule="auto"/>
              <w:jc w:val="both"/>
              <w:rPr>
                <w:rFonts w:ascii="Nikosh" w:eastAsia="Nikosh" w:hAnsi="Nikosh" w:cs="Nikosh"/>
                <w:cs/>
                <w:lang w:val="sv-SE" w:bidi="bn-BD"/>
              </w:rPr>
            </w:pPr>
            <w:r>
              <w:rPr>
                <w:rFonts w:ascii="Nikosh" w:eastAsia="Nikosh" w:hAnsi="Nikosh" w:cs="Nikosh" w:hint="cs"/>
                <w:b/>
                <w:bCs/>
                <w:cs/>
                <w:lang w:val="sv-SE" w:bidi="bn-BD"/>
              </w:rPr>
              <w:t xml:space="preserve">প্রাণিসম্পদ অধিদপ্তরঃ </w:t>
            </w:r>
            <w:r w:rsidRPr="00970B30">
              <w:rPr>
                <w:rFonts w:ascii="Nikosh" w:eastAsia="Nikosh" w:hAnsi="Nikosh" w:cs="Nikosh" w:hint="cs"/>
                <w:cs/>
                <w:lang w:val="sv-SE" w:bidi="bn-BD"/>
              </w:rPr>
              <w:t xml:space="preserve">(ক) গত ২৪/৫/১৭ তারিখে সচিব মহোদয়ের সভাপতিত্বে পুরতান/জরাজীর্ণ ভবন অকেজো ঘোষনা এবং নিলামের লক্ষ্যে সভা অনুষ্ঠিত হয়েছে। উক্ত সভায় প্রাণিসম্পদ অধদপ্তর কর্তৃক বেশ কিছু </w:t>
            </w:r>
            <w:r w:rsidRPr="00970B30">
              <w:rPr>
                <w:rFonts w:ascii="Nikosh" w:eastAsia="Nikosh" w:hAnsi="Nikosh" w:cs="Nikosh" w:hint="cs"/>
                <w:cs/>
                <w:lang w:val="sv-SE" w:bidi="bn-BD"/>
              </w:rPr>
              <w:lastRenderedPageBreak/>
              <w:t>ভবন জরাজীর্ণ ভবনের তালিকা সভায় উপস্থাপন করা হয়। তাছাড়</w:t>
            </w:r>
            <w:r>
              <w:rPr>
                <w:rFonts w:ascii="Nikosh" w:eastAsia="Nikosh" w:hAnsi="Nikosh" w:cs="Nikosh" w:hint="cs"/>
                <w:cs/>
                <w:lang w:val="sv-SE" w:bidi="bn-BD"/>
              </w:rPr>
              <w:t>া নির্বাহী প্রকৌ</w:t>
            </w:r>
            <w:r w:rsidRPr="00970B30">
              <w:rPr>
                <w:rFonts w:ascii="Nikosh" w:eastAsia="Nikosh" w:hAnsi="Nikosh" w:cs="Nikosh" w:hint="cs"/>
                <w:cs/>
                <w:lang w:val="sv-SE" w:bidi="bn-BD"/>
              </w:rPr>
              <w:t>শলী গণপূর্ত অধিদপ্তরের মতামতসহ পূণ: তালিকা প্রেরণের জন্য অধিদপ্তরের সকল দপ্তরকে পত্র দেয়া হয়েছে।</w:t>
            </w:r>
            <w:r>
              <w:rPr>
                <w:rFonts w:ascii="Nikosh" w:eastAsia="Nikosh" w:hAnsi="Nikosh" w:cs="Nikosh" w:hint="cs"/>
                <w:cs/>
                <w:lang w:val="sv-SE" w:bidi="bn-BD"/>
              </w:rPr>
              <w:t xml:space="preserve"> </w:t>
            </w:r>
          </w:p>
          <w:p w:rsidR="00576131" w:rsidRPr="00970B30" w:rsidRDefault="00576131" w:rsidP="00576131">
            <w:pPr>
              <w:spacing w:after="0" w:line="240" w:lineRule="auto"/>
              <w:jc w:val="both"/>
              <w:rPr>
                <w:rFonts w:ascii="Nikosh" w:eastAsia="Nikosh" w:hAnsi="Nikosh" w:cs="Nikosh"/>
                <w:cs/>
                <w:lang w:val="sv-SE" w:bidi="bn-BD"/>
              </w:rPr>
            </w:pPr>
            <w:r w:rsidRPr="00970B30">
              <w:rPr>
                <w:rFonts w:ascii="Nikosh" w:eastAsia="Nikosh" w:hAnsi="Nikosh" w:cs="Nikosh" w:hint="cs"/>
                <w:cs/>
                <w:lang w:val="sv-SE" w:bidi="bn-BD"/>
              </w:rPr>
              <w:t>(খ) মন্ত্রণালয়ের নির্দেশনা মোতাবেক প্রাণিসম্পদ  অধিদপ্তরের ১৫/১২/২০১৬ খ্রি: তারিখের নং- শাখা-২এ/পূর্ত-স্থাপনা-২০১৬/৪৫৮ (১৮) সংখ্যক পত্রের মাধ্যমে অধিদপ্তরাধীন জরাজীর্ণ ও ব্যবহারের সম্পূর্ণ অনুপযোগী ভবন ও স্থাপনার তালিকা গণপূর্তের প্রত্যয়নসহ অধিদপ্তরে প্রেরণের জন্য পত্র দেয়া হয়েছে</w:t>
            </w:r>
            <w:r w:rsidRPr="00970B30">
              <w:rPr>
                <w:rFonts w:ascii="Nikosh" w:eastAsia="Nikosh" w:hAnsi="Nikosh" w:cs="Nikosh" w:hint="cs"/>
                <w:cs/>
                <w:lang w:val="sv-SE" w:bidi="hi-IN"/>
              </w:rPr>
              <w:t xml:space="preserve">। </w:t>
            </w:r>
          </w:p>
          <w:p w:rsidR="00576131" w:rsidRPr="00970B30" w:rsidRDefault="00576131" w:rsidP="00576131">
            <w:pPr>
              <w:spacing w:after="0" w:line="240" w:lineRule="auto"/>
              <w:jc w:val="both"/>
              <w:rPr>
                <w:rFonts w:ascii="Nikosh" w:eastAsia="Nikosh" w:hAnsi="Nikosh" w:cs="Nikosh"/>
                <w:cs/>
                <w:lang w:val="sv-SE" w:bidi="bn-BD"/>
              </w:rPr>
            </w:pPr>
            <w:r w:rsidRPr="00970B30">
              <w:rPr>
                <w:rFonts w:ascii="Nikosh" w:eastAsia="Nikosh" w:hAnsi="Nikosh" w:cs="Nikosh" w:hint="cs"/>
                <w:cs/>
                <w:lang w:val="sv-SE" w:bidi="bn-BD"/>
              </w:rPr>
              <w:t>(গ) ইতোমধ্যে প্রাণিসম্পদ অধিদপ্তরের মাঠ পর্যায়ের কিছু সংখ্যক দপ্তর হতে জরাজীর্ণ ভবন স্থাপনাদির তালিকা গণপূর্ত অধিদপ্তরের প্রত্যয়নসহ পাওয়া গেছে। যা অধিদপ্তরের ২৩/০৩/২০১৭ তারিখের নং ৫৯০ সংখ্যক পত্রের মাধ্যমে মন্ত্রণালয়ে প্রেরণ করা হয়েছে।</w:t>
            </w:r>
          </w:p>
          <w:p w:rsidR="00576131" w:rsidRPr="009A1B06" w:rsidRDefault="00576131" w:rsidP="00576131">
            <w:pPr>
              <w:spacing w:after="0" w:line="240" w:lineRule="auto"/>
              <w:jc w:val="both"/>
              <w:rPr>
                <w:rFonts w:ascii="Nikosh" w:eastAsia="Nikosh" w:hAnsi="Nikosh" w:cs="Nikosh"/>
                <w:b/>
                <w:bCs/>
                <w:cs/>
                <w:lang w:val="sv-SE" w:bidi="bn-BD"/>
              </w:rPr>
            </w:pPr>
            <w:r>
              <w:rPr>
                <w:rFonts w:ascii="Nikosh" w:eastAsia="Nikosh" w:hAnsi="Nikosh" w:cs="Nikosh" w:hint="cs"/>
                <w:b/>
                <w:bCs/>
                <w:lang w:val="sv-SE" w:bidi="bn-BD"/>
              </w:rPr>
              <w:t xml:space="preserve">বিএলআরআইঃ </w:t>
            </w:r>
            <w:r>
              <w:rPr>
                <w:rFonts w:ascii="Nikosh" w:hAnsi="Nikosh" w:cs="Nikosh"/>
                <w:lang w:bidi="bn-BD"/>
              </w:rPr>
              <w:t>নাইক্ষ্যংছড়িতে একটি অফিস-কাম-ল্যাব ভবন আছে যা জরাজীর্ণ। তা মেরামতযোগ্য কিনা তা নির্ণয়ের জন্য একটি কমিটি গঠন করা হয়েছে। প্রতিবেদন প্রাপ্তির পর ব্যবস্থা নেয়া হবে। মেরামতের জন্য ৬৫.০৫ লক্ষ টাকা ব্যয় প্রাক্কলন দিয়েছেন এবং নতুন নির্মান করতে ১৬৫.৮৩ লক্ষ (প্লার হিসেবে) প্রাক্কলন করা হয়েছে। উক্ত জরাজীর্ণ ভবন অপসারণ এর বিষয়ে মতামত দিতে পারেননি। এতদবিষয়ে জেলা প্রশাসক বরাবর ও দৃষ্টি আকর্ষণ- নির্বাহী প্রকৌশলী, গণপূর্ত বিভাগকে পত্র দেয়া হয়েছে।</w:t>
            </w:r>
            <w:r>
              <w:rPr>
                <w:rFonts w:ascii="Nikosh" w:hAnsi="Nikosh" w:cs="Nikosh" w:hint="cs"/>
                <w:lang w:bidi="bn-BD"/>
              </w:rPr>
              <w:t xml:space="preserve"> </w:t>
            </w:r>
          </w:p>
          <w:p w:rsidR="00576131" w:rsidRPr="00E463AF" w:rsidRDefault="00576131" w:rsidP="00576131">
            <w:pPr>
              <w:spacing w:after="0" w:line="240" w:lineRule="auto"/>
              <w:jc w:val="both"/>
              <w:rPr>
                <w:rFonts w:ascii="Nikosh" w:hAnsi="Nikosh" w:cs="Nikosh"/>
                <w:lang w:bidi="bn-BD"/>
              </w:rPr>
            </w:pPr>
            <w:r>
              <w:rPr>
                <w:rFonts w:ascii="Nikosh" w:eastAsia="Nikosh" w:hAnsi="Nikosh" w:cs="Nikosh" w:hint="cs"/>
                <w:b/>
                <w:bCs/>
                <w:lang w:val="sv-SE" w:bidi="bn-BD"/>
              </w:rPr>
              <w:t xml:space="preserve">বিএফআরআইঃ </w:t>
            </w:r>
            <w:r w:rsidRPr="00C93367">
              <w:rPr>
                <w:rFonts w:ascii="SutonnyMJ" w:hAnsi="SutonnyMJ"/>
              </w:rPr>
              <w:t xml:space="preserve">Bbw÷wUD‡Ui Puv`cyi¯’ b`x †K‡›`ªi RivRxY© fe‡bi ZvwjKv ¯’vbxq MYc~Z© wefvM †_‡K cÖvwßi ci Zv </w:t>
            </w:r>
            <w:r w:rsidRPr="00940B18">
              <w:rPr>
                <w:sz w:val="20"/>
                <w:szCs w:val="20"/>
              </w:rPr>
              <w:t xml:space="preserve">Condemn </w:t>
            </w:r>
            <w:r w:rsidRPr="00C93367">
              <w:rPr>
                <w:rFonts w:ascii="SutonnyMJ" w:hAnsi="SutonnyMJ"/>
              </w:rPr>
              <w:t>†NvlYvi wbwgË cÖ‡qvRbxq e¨e¯’v MÖn‡Yi Rb¨ Puv`cyi †Rjv cÖkvmK eivei 13-03-2017Bs Zvwi‡L</w:t>
            </w:r>
            <w:r w:rsidRPr="00C93367">
              <w:rPr>
                <w:rFonts w:ascii="SutonnyMJ" w:hAnsi="SutonnyMJ" w:cs="SutonnyMJ"/>
              </w:rPr>
              <w:t xml:space="preserve"> cÎ ‡`qv n‡q‡Q| G wel‡q GL‡bv †Kvb wm×všÍ cvIqv hvq bvB| welqwU Bbw÷wUD‡Ui Puv`cyi¯’ b`x †K›`ª †_‡K wbqwgZ AbymiY Kiv n‡”Q|</w:t>
            </w:r>
            <w:r>
              <w:rPr>
                <w:rFonts w:ascii="SutonnyMJ" w:hAnsi="SutonnyMJ" w:cs="SutonnyMJ"/>
              </w:rPr>
              <w:t xml:space="preserve"> </w:t>
            </w:r>
          </w:p>
        </w:tc>
        <w:tc>
          <w:tcPr>
            <w:tcW w:w="1678"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(ক) মৎস্য অধিদপ্তর ও প্রাণিসম্পদ অধিদপ্তরসহ অন্যান্য সংস্থা হতে </w:t>
            </w:r>
            <w:r>
              <w:rPr>
                <w:rFonts w:ascii="Nikosh" w:eastAsia="Nikosh" w:hAnsi="Nikosh" w:cs="Nikosh" w:hint="cs"/>
                <w:lang w:bidi="bn-BD"/>
              </w:rPr>
              <w:t>৩০ জুন</w:t>
            </w:r>
            <w:r>
              <w:rPr>
                <w:rFonts w:ascii="Nikosh" w:eastAsia="Nikosh" w:hAnsi="Nikosh" w:cs="Nikosh"/>
                <w:lang w:bidi="bn-BD"/>
              </w:rPr>
              <w:t xml:space="preserve"> ২০১৭ এর মধ্যে </w:t>
            </w:r>
            <w:r>
              <w:rPr>
                <w:rFonts w:ascii="Nikosh" w:eastAsia="Nikosh" w:hAnsi="Nikosh" w:cs="Nikosh" w:hint="cs"/>
                <w:lang w:bidi="bn-BD"/>
              </w:rPr>
              <w:t xml:space="preserve">জেলা কনডেমনেশন কমিটির মাধ্যমে </w:t>
            </w:r>
            <w:r>
              <w:rPr>
                <w:rFonts w:ascii="Nikosh" w:eastAsia="Nikosh" w:hAnsi="Nikosh" w:cs="Nikosh"/>
                <w:lang w:bidi="bn-BD"/>
              </w:rPr>
              <w:t xml:space="preserve">অপসারণযোগ্য সকল পুরাতন/ জরাজীর্ণ ভবনের তালিকা মন্ত্রণালয়ে প্রেরণ ও যথাযথ প্রক্রিয়ার মাধ্যমে দ্রুত নিলামে বিক্রয় করতে হবে। </w:t>
            </w:r>
          </w:p>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(খ) সংস্থা হতে অধীনস্থ দপ্তরসমূহে </w:t>
            </w:r>
            <w:r>
              <w:rPr>
                <w:rFonts w:ascii="Nikosh" w:eastAsia="Nikosh" w:hAnsi="Nikosh" w:cs="Nikosh" w:hint="cs"/>
                <w:lang w:bidi="bn-BD"/>
              </w:rPr>
              <w:t xml:space="preserve">এ বিষয়ে </w:t>
            </w:r>
            <w:r>
              <w:rPr>
                <w:rFonts w:ascii="Nikosh" w:eastAsia="Nikosh" w:hAnsi="Nikosh" w:cs="Nikosh"/>
                <w:lang w:bidi="bn-BD"/>
              </w:rPr>
              <w:t xml:space="preserve">তাগিদপত্র প্রদান করতে হবে। </w:t>
            </w:r>
          </w:p>
        </w:tc>
        <w:tc>
          <w:tcPr>
            <w:tcW w:w="1112"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center"/>
              <w:rPr>
                <w:rFonts w:ascii="Nikosh" w:eastAsia="Nikosh" w:hAnsi="Nikosh" w:cs="Nikosh"/>
                <w:lang w:val="sv-SE" w:bidi="bn-BD"/>
              </w:rPr>
            </w:pPr>
            <w:r>
              <w:rPr>
                <w:rFonts w:ascii="Nikosh" w:eastAsia="Nikosh" w:hAnsi="Nikosh" w:cs="Nikosh"/>
                <w:lang w:val="sv-SE" w:bidi="bn-BD"/>
              </w:rPr>
              <w:lastRenderedPageBreak/>
              <w:t>অতিরিক্ত সচিব (মৎস্য)</w:t>
            </w:r>
            <w:r>
              <w:rPr>
                <w:rFonts w:ascii="Nikosh" w:eastAsia="Nikosh" w:hAnsi="Nikosh" w:cs="Nikosh" w:hint="cs"/>
                <w:lang w:val="sv-SE" w:bidi="bn-BD"/>
              </w:rPr>
              <w:t>,</w:t>
            </w:r>
            <w:r>
              <w:rPr>
                <w:rFonts w:ascii="Nikosh" w:eastAsia="Nikosh" w:hAnsi="Nikosh" w:cs="Nikosh"/>
                <w:lang w:val="sv-SE" w:bidi="bn-BD"/>
              </w:rPr>
              <w:t xml:space="preserve"> যুগ্মসচিব (প্রা</w:t>
            </w:r>
            <w:r>
              <w:rPr>
                <w:rFonts w:ascii="Nikosh" w:eastAsia="Nikosh" w:hAnsi="Nikosh" w:cs="Nikosh" w:hint="cs"/>
                <w:lang w:val="sv-SE" w:bidi="bn-BD"/>
              </w:rPr>
              <w:t>স</w:t>
            </w:r>
            <w:r>
              <w:rPr>
                <w:rFonts w:ascii="Nikosh" w:eastAsia="Nikosh" w:hAnsi="Nikosh" w:cs="Nikosh"/>
                <w:lang w:val="sv-SE" w:bidi="bn-BD"/>
              </w:rPr>
              <w:t>-১/২)</w:t>
            </w:r>
            <w:r>
              <w:rPr>
                <w:rFonts w:ascii="Nikosh" w:eastAsia="Nikosh" w:hAnsi="Nikosh" w:cs="Nikosh" w:hint="cs"/>
                <w:lang w:val="sv-SE" w:bidi="bn-BD"/>
              </w:rPr>
              <w:t>,</w:t>
            </w:r>
            <w:r>
              <w:rPr>
                <w:rFonts w:ascii="Nikosh" w:eastAsia="Nikosh" w:hAnsi="Nikosh" w:cs="Nikosh"/>
                <w:lang w:val="sv-SE" w:bidi="bn-BD"/>
              </w:rPr>
              <w:t xml:space="preserve"> </w:t>
            </w:r>
          </w:p>
          <w:p w:rsidR="00576131" w:rsidRDefault="00576131" w:rsidP="00576131">
            <w:pPr>
              <w:spacing w:after="0" w:line="240" w:lineRule="auto"/>
              <w:jc w:val="center"/>
              <w:rPr>
                <w:rFonts w:ascii="Nikosh" w:eastAsia="Nikosh" w:hAnsi="Nikosh" w:cs="Nikosh"/>
                <w:cs/>
                <w:lang w:bidi="bn-BD"/>
              </w:rPr>
            </w:pPr>
            <w:r w:rsidRPr="00EE0320">
              <w:rPr>
                <w:rFonts w:ascii="Nikosh" w:hAnsi="Nikosh" w:cs="Nikosh"/>
                <w:sz w:val="18"/>
                <w:lang w:val="fr-FR"/>
              </w:rPr>
              <w:t>DG, DOF</w:t>
            </w:r>
            <w:r>
              <w:rPr>
                <w:rFonts w:ascii="Nikosh" w:hAnsi="Nikosh" w:cs="Nikosh" w:hint="cs"/>
                <w:sz w:val="18"/>
                <w:cs/>
                <w:lang w:val="fr-FR" w:bidi="bn-BD"/>
              </w:rPr>
              <w:t>,</w:t>
            </w:r>
          </w:p>
          <w:p w:rsidR="00576131" w:rsidRPr="00EC272E" w:rsidRDefault="00576131" w:rsidP="00576131">
            <w:pPr>
              <w:spacing w:after="0" w:line="240" w:lineRule="auto"/>
              <w:jc w:val="center"/>
              <w:rPr>
                <w:rFonts w:ascii="Nikosh" w:eastAsia="Nikosh" w:hAnsi="Nikosh" w:cs="Nikosh"/>
                <w:sz w:val="20"/>
                <w:szCs w:val="20"/>
                <w:lang w:val="sv-SE" w:bidi="bn-BD"/>
              </w:rPr>
            </w:pPr>
            <w:r w:rsidRPr="00EE0320">
              <w:rPr>
                <w:rFonts w:ascii="Nikosh" w:hAnsi="Nikosh" w:cs="Nikosh"/>
                <w:sz w:val="18"/>
                <w:lang w:val="fr-FR"/>
              </w:rPr>
              <w:t>DG, D</w:t>
            </w:r>
            <w:r>
              <w:rPr>
                <w:rFonts w:ascii="Nikosh" w:hAnsi="Nikosh" w:cs="Nikosh"/>
                <w:sz w:val="18"/>
                <w:lang w:val="fr-FR"/>
              </w:rPr>
              <w:t>LS</w:t>
            </w:r>
          </w:p>
        </w:tc>
      </w:tr>
    </w:tbl>
    <w:p w:rsidR="00576131" w:rsidRDefault="00576131" w:rsidP="00576131">
      <w:pPr>
        <w:spacing w:after="0" w:line="240" w:lineRule="auto"/>
        <w:rPr>
          <w:rFonts w:ascii="Nikosh" w:hAnsi="Nikosh" w:cs="Nikosh"/>
          <w:lang w:val="fr-FR"/>
        </w:rPr>
      </w:pPr>
    </w:p>
    <w:p w:rsidR="00576131" w:rsidRPr="00C2608A" w:rsidRDefault="00576131" w:rsidP="00576131">
      <w:pPr>
        <w:spacing w:after="0" w:line="240" w:lineRule="auto"/>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576131" w:rsidRPr="007C5197" w:rsidRDefault="00576131" w:rsidP="00576131">
      <w:pPr>
        <w:spacing w:after="0" w:line="240" w:lineRule="auto"/>
        <w:jc w:val="both"/>
        <w:rPr>
          <w:rFonts w:ascii="Nikosh" w:hAnsi="Nikosh" w:cs="Nikosh"/>
          <w:sz w:val="14"/>
          <w:lang w:val="fr-FR"/>
        </w:rPr>
      </w:pPr>
    </w:p>
    <w:p w:rsidR="00576131" w:rsidRPr="007A78F6" w:rsidRDefault="00576131" w:rsidP="00576131">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576131" w:rsidRPr="006F23E1" w:rsidRDefault="00576131" w:rsidP="00576131">
      <w:pPr>
        <w:spacing w:after="0" w:line="240" w:lineRule="auto"/>
        <w:jc w:val="both"/>
        <w:rPr>
          <w:rFonts w:ascii="Nikosh" w:hAnsi="Nikosh" w:cs="Nikosh"/>
          <w:sz w:val="12"/>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576131" w:rsidRPr="00EE0320" w:rsidTr="00E95C2D">
        <w:trPr>
          <w:tblHeader/>
        </w:trPr>
        <w:tc>
          <w:tcPr>
            <w:tcW w:w="648" w:type="dxa"/>
          </w:tcPr>
          <w:p w:rsidR="00576131" w:rsidRPr="008663BD" w:rsidRDefault="00576131" w:rsidP="00576131">
            <w:pPr>
              <w:spacing w:after="0" w:line="240" w:lineRule="auto"/>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576131" w:rsidRPr="00EE0320" w:rsidRDefault="00576131" w:rsidP="00576131">
            <w:pPr>
              <w:spacing w:after="0" w:line="240" w:lineRule="auto"/>
              <w:jc w:val="center"/>
              <w:rPr>
                <w:lang w:val="fr-FR"/>
              </w:rPr>
            </w:pPr>
            <w:r w:rsidRPr="00EE0320">
              <w:rPr>
                <w:rFonts w:ascii="Nikosh" w:eastAsia="Nikosh" w:hAnsi="Nikosh" w:cs="Nikosh"/>
                <w:cs/>
                <w:lang w:val="fr-FR" w:bidi="bn-BD"/>
              </w:rPr>
              <w:t>আলোচ্য বিষয়</w:t>
            </w:r>
          </w:p>
        </w:tc>
        <w:tc>
          <w:tcPr>
            <w:tcW w:w="5040" w:type="dxa"/>
          </w:tcPr>
          <w:p w:rsidR="00576131" w:rsidRPr="00EE0320" w:rsidRDefault="00576131" w:rsidP="00576131">
            <w:pPr>
              <w:spacing w:after="0" w:line="240" w:lineRule="auto"/>
              <w:jc w:val="center"/>
              <w:rPr>
                <w:lang w:val="fr-FR"/>
              </w:rPr>
            </w:pPr>
            <w:r w:rsidRPr="00EE0320">
              <w:rPr>
                <w:rFonts w:ascii="Nikosh" w:eastAsia="Nikosh" w:hAnsi="Nikosh" w:cs="Nikosh"/>
                <w:cs/>
                <w:lang w:val="fr-FR" w:bidi="bn-BD"/>
              </w:rPr>
              <w:t>আলোচনা</w:t>
            </w:r>
          </w:p>
        </w:tc>
        <w:tc>
          <w:tcPr>
            <w:tcW w:w="1620" w:type="dxa"/>
          </w:tcPr>
          <w:p w:rsidR="00576131" w:rsidRPr="00EE0320" w:rsidRDefault="00576131" w:rsidP="00576131">
            <w:pPr>
              <w:spacing w:after="0" w:line="240" w:lineRule="auto"/>
              <w:jc w:val="center"/>
            </w:pPr>
            <w:r>
              <w:rPr>
                <w:rFonts w:ascii="Nikosh" w:eastAsia="Nikosh" w:hAnsi="Nikosh" w:cs="Nikosh"/>
                <w:cs/>
                <w:lang w:val="fr-FR" w:bidi="bn-BD"/>
              </w:rPr>
              <w:t>গৃ</w:t>
            </w:r>
            <w:r>
              <w:rPr>
                <w:rFonts w:ascii="Nikosh" w:eastAsia="Nikosh" w:hAnsi="Nikosh" w:cs="Nikosh"/>
                <w:lang w:bidi="bn-BD"/>
              </w:rPr>
              <w:t>হিত</w:t>
            </w:r>
            <w:r w:rsidRPr="00EE0320">
              <w:rPr>
                <w:rFonts w:ascii="Nikosh" w:eastAsia="Nikosh" w:hAnsi="Nikosh" w:cs="Nikosh"/>
                <w:cs/>
                <w:lang w:val="fr-FR" w:bidi="bn-BD"/>
              </w:rPr>
              <w:t xml:space="preserve">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170" w:type="dxa"/>
          </w:tcPr>
          <w:p w:rsidR="00576131" w:rsidRPr="00EE0320" w:rsidRDefault="00576131" w:rsidP="00576131">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576131" w:rsidRPr="00EE0320" w:rsidTr="00E95C2D">
        <w:tc>
          <w:tcPr>
            <w:tcW w:w="648" w:type="dxa"/>
          </w:tcPr>
          <w:p w:rsidR="00576131" w:rsidRPr="00EE0320" w:rsidRDefault="00576131" w:rsidP="00576131">
            <w:pPr>
              <w:spacing w:after="0" w:line="240" w:lineRule="auto"/>
              <w:jc w:val="center"/>
              <w:rPr>
                <w:rFonts w:ascii="Nikosh" w:hAnsi="Nikosh" w:cs="Nikosh"/>
                <w:lang w:val="fr-FR"/>
              </w:rPr>
            </w:pPr>
            <w:r w:rsidRPr="00EE0320">
              <w:rPr>
                <w:rFonts w:ascii="Nikosh" w:eastAsia="Nikosh" w:hAnsi="Nikosh" w:cs="Nikosh"/>
                <w:cs/>
                <w:lang w:val="fr-FR" w:bidi="bn-BD"/>
              </w:rPr>
              <w:t>৫.১</w:t>
            </w:r>
          </w:p>
        </w:tc>
        <w:tc>
          <w:tcPr>
            <w:tcW w:w="1620" w:type="dxa"/>
          </w:tcPr>
          <w:p w:rsidR="00576131" w:rsidRDefault="00576131" w:rsidP="00576131">
            <w:pPr>
              <w:spacing w:after="0" w:line="240" w:lineRule="auto"/>
              <w:rPr>
                <w:rFonts w:ascii="Nikosh" w:eastAsia="Nikosh" w:hAnsi="Nikosh" w:cs="Nikosh"/>
                <w:lang w:bidi="bn-BD"/>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t>কর্মচারীদের (নন-ক্যাডার) নিয়োগবিধি সংক্রা</w:t>
            </w:r>
            <w:r>
              <w:rPr>
                <w:rFonts w:ascii="Nikosh" w:eastAsia="Nikosh" w:hAnsi="Nikosh" w:cs="Nikosh"/>
                <w:lang w:bidi="bn-BD"/>
              </w:rPr>
              <w:t xml:space="preserve">ন্ত  </w:t>
            </w:r>
          </w:p>
          <w:p w:rsidR="00576131" w:rsidRPr="00EE0320" w:rsidRDefault="00576131" w:rsidP="00576131">
            <w:pPr>
              <w:spacing w:after="0" w:line="240" w:lineRule="auto"/>
              <w:jc w:val="both"/>
              <w:rPr>
                <w:rFonts w:ascii="Nikosh" w:hAnsi="Nikosh" w:cs="Nikosh"/>
                <w:lang w:val="fr-FR"/>
              </w:rPr>
            </w:pPr>
          </w:p>
        </w:tc>
        <w:tc>
          <w:tcPr>
            <w:tcW w:w="5040" w:type="dxa"/>
          </w:tcPr>
          <w:p w:rsidR="00576131" w:rsidRPr="00C17667" w:rsidRDefault="00576131" w:rsidP="00576131">
            <w:pPr>
              <w:spacing w:after="0" w:line="240" w:lineRule="auto"/>
              <w:jc w:val="both"/>
              <w:rPr>
                <w:rFonts w:ascii="Nikosh" w:hAnsi="Nikosh" w:cs="Nikosh"/>
                <w:sz w:val="16"/>
                <w:szCs w:val="16"/>
                <w:cs/>
                <w:lang w:bidi="bn-BD"/>
              </w:rPr>
            </w:pPr>
            <w:r w:rsidRPr="00EE0320">
              <w:rPr>
                <w:rFonts w:ascii="Nikosh" w:eastAsia="Nikosh" w:hAnsi="Nikosh" w:cs="Nikosh"/>
                <w:cs/>
                <w:lang w:bidi="bn-BD"/>
              </w:rPr>
              <w:t xml:space="preserve">উপসচিব (মৎস্য-১) সভায় জানান যে, </w:t>
            </w:r>
            <w:r w:rsidRPr="009F6843">
              <w:rPr>
                <w:rFonts w:ascii="NikoshBAN" w:hAnsi="NikoshBAN" w:cs="NikoshBAN"/>
                <w:cs/>
                <w:lang w:bidi="bn-IN"/>
              </w:rPr>
              <w:t>মৎস্য</w:t>
            </w:r>
            <w:r w:rsidRPr="009F6843">
              <w:rPr>
                <w:rFonts w:ascii="NikoshBAN" w:hAnsi="NikoshBAN" w:cs="NikoshBAN"/>
              </w:rPr>
              <w:t xml:space="preserve"> </w:t>
            </w:r>
            <w:r w:rsidRPr="009F6843">
              <w:rPr>
                <w:rFonts w:ascii="NikoshBAN" w:hAnsi="NikoshBAN" w:cs="NikoshBAN"/>
                <w:cs/>
                <w:lang w:bidi="bn-IN"/>
              </w:rPr>
              <w:t>অধিদপ্তর</w:t>
            </w:r>
            <w:r w:rsidRPr="009F6843">
              <w:rPr>
                <w:rFonts w:ascii="NikoshBAN" w:hAnsi="NikoshBAN" w:cs="NikoshBAN"/>
              </w:rPr>
              <w:t xml:space="preserve"> (</w:t>
            </w:r>
            <w:r w:rsidRPr="009F6843">
              <w:rPr>
                <w:rFonts w:ascii="NikoshBAN" w:hAnsi="NikoshBAN" w:cs="NikoshBAN"/>
                <w:cs/>
                <w:lang w:bidi="bn-IN"/>
              </w:rPr>
              <w:t>ক্যাডার</w:t>
            </w:r>
            <w:r w:rsidRPr="009F6843">
              <w:rPr>
                <w:rFonts w:ascii="NikoshBAN" w:hAnsi="NikoshBAN" w:cs="NikoshBAN"/>
              </w:rPr>
              <w:t xml:space="preserve"> </w:t>
            </w:r>
            <w:r w:rsidRPr="009F6843">
              <w:rPr>
                <w:rFonts w:ascii="NikoshBAN" w:hAnsi="NikoshBAN" w:cs="NikoshBAN"/>
                <w:cs/>
                <w:lang w:bidi="bn-IN"/>
              </w:rPr>
              <w:t>বহির্ভূত</w:t>
            </w:r>
            <w:r w:rsidRPr="009F6843">
              <w:rPr>
                <w:rFonts w:ascii="NikoshBAN" w:hAnsi="NikoshBAN" w:cs="NikoshBAN"/>
              </w:rPr>
              <w:t xml:space="preserve"> </w:t>
            </w:r>
            <w:r w:rsidRPr="009F6843">
              <w:rPr>
                <w:rFonts w:ascii="NikoshBAN" w:hAnsi="NikoshBAN" w:cs="NikoshBAN"/>
                <w:cs/>
                <w:lang w:bidi="bn-IN"/>
              </w:rPr>
              <w:t>গেজেটেড</w:t>
            </w:r>
            <w:r w:rsidRPr="009F6843">
              <w:rPr>
                <w:rFonts w:ascii="NikoshBAN" w:hAnsi="NikoshBAN" w:cs="NikoshBAN"/>
              </w:rPr>
              <w:t xml:space="preserve"> </w:t>
            </w:r>
            <w:r w:rsidRPr="009F6843">
              <w:rPr>
                <w:rFonts w:ascii="NikoshBAN" w:hAnsi="NikoshBAN" w:cs="NikoshBAN"/>
                <w:cs/>
                <w:lang w:bidi="bn-IN"/>
              </w:rPr>
              <w:t>কর্মকর্তা</w:t>
            </w:r>
            <w:r w:rsidRPr="009F6843">
              <w:rPr>
                <w:rFonts w:ascii="NikoshBAN" w:hAnsi="NikoshBAN" w:cs="NikoshBAN"/>
              </w:rPr>
              <w:t xml:space="preserve"> </w:t>
            </w:r>
            <w:r w:rsidRPr="009F6843">
              <w:rPr>
                <w:rFonts w:ascii="NikoshBAN" w:hAnsi="NikoshBAN" w:cs="NikoshBAN"/>
                <w:cs/>
                <w:lang w:bidi="bn-IN"/>
              </w:rPr>
              <w:t>ও</w:t>
            </w:r>
            <w:r w:rsidRPr="009F6843">
              <w:rPr>
                <w:rFonts w:ascii="NikoshBAN" w:hAnsi="NikoshBAN" w:cs="NikoshBAN"/>
              </w:rPr>
              <w:t xml:space="preserve"> </w:t>
            </w:r>
            <w:r w:rsidRPr="009F6843">
              <w:rPr>
                <w:rFonts w:ascii="NikoshBAN" w:hAnsi="NikoshBAN" w:cs="NikoshBAN"/>
                <w:cs/>
                <w:lang w:bidi="bn-IN"/>
              </w:rPr>
              <w:t>নন</w:t>
            </w:r>
            <w:r w:rsidRPr="009F6843">
              <w:rPr>
                <w:rFonts w:ascii="NikoshBAN" w:hAnsi="NikoshBAN" w:cs="NikoshBAN"/>
              </w:rPr>
              <w:t>-</w:t>
            </w:r>
            <w:r w:rsidRPr="009F6843">
              <w:rPr>
                <w:rFonts w:ascii="NikoshBAN" w:hAnsi="NikoshBAN" w:cs="NikoshBAN"/>
                <w:cs/>
                <w:lang w:bidi="bn-IN"/>
              </w:rPr>
              <w:t>গেজেটেড</w:t>
            </w:r>
            <w:r w:rsidRPr="009F6843">
              <w:rPr>
                <w:rFonts w:ascii="NikoshBAN" w:hAnsi="NikoshBAN" w:cs="NikoshBAN"/>
              </w:rPr>
              <w:t xml:space="preserve"> </w:t>
            </w:r>
            <w:r w:rsidRPr="009F6843">
              <w:rPr>
                <w:rFonts w:ascii="NikoshBAN" w:hAnsi="NikoshBAN" w:cs="NikoshBAN"/>
                <w:cs/>
                <w:lang w:bidi="bn-IN"/>
              </w:rPr>
              <w:t>কর্মচারী</w:t>
            </w:r>
            <w:r w:rsidRPr="009F6843">
              <w:rPr>
                <w:rFonts w:ascii="NikoshBAN" w:hAnsi="NikoshBAN" w:cs="NikoshBAN"/>
              </w:rPr>
              <w:t xml:space="preserve">) </w:t>
            </w:r>
            <w:r w:rsidRPr="009F6843">
              <w:rPr>
                <w:rFonts w:ascii="NikoshBAN" w:hAnsi="NikoshBAN" w:cs="NikoshBAN"/>
                <w:cs/>
                <w:lang w:bidi="bn-IN"/>
              </w:rPr>
              <w:t>নিয়োগ</w:t>
            </w:r>
            <w:r w:rsidRPr="009F6843">
              <w:rPr>
                <w:rFonts w:ascii="NikoshBAN" w:hAnsi="NikoshBAN" w:cs="NikoshBAN"/>
              </w:rPr>
              <w:t xml:space="preserve"> </w:t>
            </w:r>
            <w:r w:rsidRPr="009F6843">
              <w:rPr>
                <w:rFonts w:ascii="NikoshBAN" w:hAnsi="NikoshBAN" w:cs="NikoshBAN"/>
                <w:cs/>
                <w:lang w:bidi="bn-IN"/>
              </w:rPr>
              <w:t>বিধিমালার</w:t>
            </w:r>
            <w:r w:rsidRPr="009F6843">
              <w:rPr>
                <w:rFonts w:ascii="NikoshBAN" w:hAnsi="NikoshBAN" w:cs="NikoshBAN"/>
              </w:rPr>
              <w:t xml:space="preserve"> </w:t>
            </w:r>
            <w:r w:rsidRPr="009F6843">
              <w:rPr>
                <w:rFonts w:ascii="NikoshBAN" w:hAnsi="NikoshBAN" w:cs="NikoshBAN"/>
                <w:cs/>
                <w:lang w:bidi="bn-IN"/>
              </w:rPr>
              <w:t>খসড়া</w:t>
            </w:r>
            <w:r w:rsidRPr="009F6843">
              <w:rPr>
                <w:rFonts w:ascii="NikoshBAN" w:hAnsi="NikoshBAN" w:cs="NikoshBAN"/>
              </w:rPr>
              <w:t xml:space="preserve"> </w:t>
            </w:r>
            <w:r w:rsidRPr="009F6843">
              <w:rPr>
                <w:rFonts w:ascii="NikoshBAN" w:hAnsi="NikoshBAN" w:cs="NikoshBAN"/>
                <w:cs/>
                <w:lang w:bidi="bn-IN"/>
              </w:rPr>
              <w:t>চূড়ান্তকরণের</w:t>
            </w:r>
            <w:r w:rsidRPr="009F6843">
              <w:rPr>
                <w:rFonts w:ascii="NikoshBAN" w:hAnsi="NikoshBAN" w:cs="NikoshBAN"/>
              </w:rPr>
              <w:t xml:space="preserve"> </w:t>
            </w:r>
            <w:r w:rsidRPr="009F6843">
              <w:rPr>
                <w:rFonts w:ascii="NikoshBAN" w:hAnsi="NikoshBAN" w:cs="NikoshBAN"/>
                <w:cs/>
                <w:lang w:bidi="bn-IN"/>
              </w:rPr>
              <w:t>জন্য</w:t>
            </w:r>
            <w:r w:rsidRPr="009F6843">
              <w:rPr>
                <w:rFonts w:ascii="NikoshBAN" w:hAnsi="NikoshBAN" w:cs="NikoshBAN"/>
              </w:rPr>
              <w:t xml:space="preserve"> </w:t>
            </w:r>
            <w:r w:rsidRPr="009F6843">
              <w:rPr>
                <w:rFonts w:ascii="NikoshBAN" w:hAnsi="NikoshBAN" w:cs="NikoshBAN"/>
                <w:lang w:bidi="bn-IN"/>
              </w:rPr>
              <w:t>০৯</w:t>
            </w:r>
            <w:r w:rsidRPr="009F6843">
              <w:rPr>
                <w:rFonts w:ascii="NikoshBAN" w:hAnsi="NikoshBAN" w:cs="NikoshBAN"/>
              </w:rPr>
              <w:t>/০৫/</w:t>
            </w:r>
            <w:r w:rsidRPr="009F6843">
              <w:rPr>
                <w:rFonts w:ascii="NikoshBAN" w:hAnsi="NikoshBAN" w:cs="NikoshBAN"/>
                <w:cs/>
                <w:lang w:bidi="bn-IN"/>
              </w:rPr>
              <w:t>২০১৭</w:t>
            </w:r>
            <w:r w:rsidRPr="009F6843">
              <w:rPr>
                <w:rFonts w:ascii="NikoshBAN" w:hAnsi="NikoshBAN" w:cs="NikoshBAN"/>
              </w:rPr>
              <w:t xml:space="preserve"> </w:t>
            </w:r>
            <w:r w:rsidRPr="009F6843">
              <w:rPr>
                <w:rFonts w:ascii="NikoshBAN" w:hAnsi="NikoshBAN" w:cs="NikoshBAN"/>
                <w:cs/>
                <w:lang w:bidi="bn-IN"/>
              </w:rPr>
              <w:t>তারিখে</w:t>
            </w:r>
            <w:r w:rsidRPr="009F6843">
              <w:rPr>
                <w:rFonts w:ascii="NikoshBAN" w:hAnsi="NikoshBAN" w:cs="NikoshBAN"/>
              </w:rPr>
              <w:t xml:space="preserve"> </w:t>
            </w:r>
            <w:r w:rsidRPr="009F6843">
              <w:rPr>
                <w:rFonts w:ascii="NikoshBAN" w:hAnsi="NikoshBAN" w:cs="NikoshBAN"/>
                <w:cs/>
                <w:lang w:bidi="bn-IN"/>
              </w:rPr>
              <w:t>জনপ্রশাসন</w:t>
            </w:r>
            <w:r w:rsidRPr="009F6843">
              <w:rPr>
                <w:rFonts w:ascii="NikoshBAN" w:hAnsi="NikoshBAN" w:cs="NikoshBAN"/>
              </w:rPr>
              <w:t xml:space="preserve"> </w:t>
            </w:r>
            <w:r w:rsidRPr="009F6843">
              <w:rPr>
                <w:rFonts w:ascii="NikoshBAN" w:hAnsi="NikoshBAN" w:cs="NikoshBAN"/>
                <w:cs/>
                <w:lang w:bidi="bn-IN"/>
              </w:rPr>
              <w:t>মন্ত্রণালয়ে</w:t>
            </w:r>
            <w:r w:rsidRPr="009F6843">
              <w:rPr>
                <w:rFonts w:ascii="NikoshBAN" w:hAnsi="NikoshBAN" w:cs="NikoshBAN"/>
              </w:rPr>
              <w:t xml:space="preserve"> </w:t>
            </w:r>
            <w:r w:rsidRPr="009F6843">
              <w:rPr>
                <w:rFonts w:ascii="NikoshBAN" w:hAnsi="NikoshBAN" w:cs="NikoshBAN"/>
                <w:lang w:bidi="bn-IN"/>
              </w:rPr>
              <w:t>৫ম</w:t>
            </w:r>
            <w:r w:rsidRPr="009F6843">
              <w:rPr>
                <w:rFonts w:ascii="NikoshBAN" w:hAnsi="NikoshBAN" w:cs="NikoshBAN"/>
              </w:rPr>
              <w:t xml:space="preserve"> </w:t>
            </w:r>
            <w:r w:rsidRPr="009F6843">
              <w:rPr>
                <w:rFonts w:ascii="NikoshBAN" w:hAnsi="NikoshBAN" w:cs="NikoshBAN"/>
                <w:cs/>
                <w:lang w:bidi="bn-IN"/>
              </w:rPr>
              <w:t>সভা</w:t>
            </w:r>
            <w:r w:rsidRPr="009F6843">
              <w:rPr>
                <w:rFonts w:ascii="NikoshBAN" w:hAnsi="NikoshBAN" w:cs="NikoshBAN"/>
              </w:rPr>
              <w:t xml:space="preserve"> </w:t>
            </w:r>
            <w:r w:rsidRPr="009F6843">
              <w:rPr>
                <w:rFonts w:ascii="NikoshBAN" w:hAnsi="NikoshBAN" w:cs="NikoshBAN"/>
                <w:cs/>
                <w:lang w:bidi="bn-IN"/>
              </w:rPr>
              <w:t>অনুষ্ঠিত</w:t>
            </w:r>
            <w:r w:rsidRPr="009F6843">
              <w:rPr>
                <w:rFonts w:ascii="NikoshBAN" w:hAnsi="NikoshBAN" w:cs="NikoshBAN"/>
              </w:rPr>
              <w:t xml:space="preserve"> </w:t>
            </w:r>
            <w:r w:rsidRPr="009F6843">
              <w:rPr>
                <w:rFonts w:ascii="NikoshBAN" w:hAnsi="NikoshBAN" w:cs="NikoshBAN"/>
                <w:cs/>
                <w:lang w:bidi="bn-IN"/>
              </w:rPr>
              <w:t>হয়</w:t>
            </w:r>
            <w:r w:rsidRPr="009F6843">
              <w:rPr>
                <w:rFonts w:ascii="NikoshBAN" w:hAnsi="NikoshBAN" w:cs="NikoshBAN"/>
                <w:cs/>
                <w:lang w:bidi="hi-IN"/>
              </w:rPr>
              <w:t>।</w:t>
            </w:r>
            <w:r w:rsidRPr="009F6843">
              <w:rPr>
                <w:rFonts w:ascii="NikoshBAN" w:hAnsi="NikoshBAN" w:cs="NikoshBAN"/>
                <w:lang w:bidi="hi-IN"/>
              </w:rPr>
              <w:t xml:space="preserve"> </w:t>
            </w:r>
            <w:r w:rsidRPr="009F6843">
              <w:rPr>
                <w:rFonts w:ascii="NikoshBAN" w:hAnsi="NikoshBAN" w:cs="NikoshBAN"/>
                <w:cs/>
                <w:lang w:bidi="bn-IN"/>
              </w:rPr>
              <w:t>আগামী</w:t>
            </w:r>
            <w:r w:rsidRPr="009F6843">
              <w:rPr>
                <w:rFonts w:ascii="NikoshBAN" w:hAnsi="NikoshBAN" w:cs="NikoshBAN"/>
                <w:lang w:bidi="hi-IN"/>
              </w:rPr>
              <w:t xml:space="preserve"> </w:t>
            </w:r>
            <w:r w:rsidRPr="009F6843">
              <w:rPr>
                <w:rFonts w:ascii="NikoshBAN" w:hAnsi="NikoshBAN" w:cs="NikoshBAN"/>
                <w:cs/>
                <w:lang w:bidi="bn-IN"/>
              </w:rPr>
              <w:t>১৩</w:t>
            </w:r>
            <w:r w:rsidRPr="009F6843">
              <w:rPr>
                <w:rFonts w:ascii="NikoshBAN" w:hAnsi="NikoshBAN" w:cs="NikoshBAN"/>
                <w:lang w:bidi="hi-IN"/>
              </w:rPr>
              <w:t>/</w:t>
            </w:r>
            <w:r w:rsidRPr="009F6843">
              <w:rPr>
                <w:rFonts w:ascii="NikoshBAN" w:hAnsi="NikoshBAN" w:cs="NikoshBAN"/>
                <w:cs/>
                <w:lang w:bidi="bn-IN"/>
              </w:rPr>
              <w:t>০৬</w:t>
            </w:r>
            <w:r w:rsidRPr="009F6843">
              <w:rPr>
                <w:rFonts w:ascii="NikoshBAN" w:hAnsi="NikoshBAN" w:cs="NikoshBAN"/>
                <w:lang w:bidi="hi-IN"/>
              </w:rPr>
              <w:t>/</w:t>
            </w:r>
            <w:r w:rsidRPr="009F6843">
              <w:rPr>
                <w:rFonts w:ascii="NikoshBAN" w:hAnsi="NikoshBAN" w:cs="NikoshBAN"/>
                <w:cs/>
                <w:lang w:bidi="bn-IN"/>
              </w:rPr>
              <w:t>২০১৭</w:t>
            </w:r>
            <w:r w:rsidRPr="009F6843">
              <w:rPr>
                <w:rFonts w:ascii="NikoshBAN" w:hAnsi="NikoshBAN" w:cs="NikoshBAN"/>
                <w:lang w:bidi="hi-IN"/>
              </w:rPr>
              <w:t xml:space="preserve"> </w:t>
            </w:r>
            <w:r w:rsidRPr="009F6843">
              <w:rPr>
                <w:rFonts w:ascii="NikoshBAN" w:hAnsi="NikoshBAN" w:cs="NikoshBAN"/>
                <w:cs/>
                <w:lang w:bidi="bn-IN"/>
              </w:rPr>
              <w:t>তারিখ</w:t>
            </w:r>
            <w:r w:rsidRPr="009F6843">
              <w:rPr>
                <w:rFonts w:ascii="NikoshBAN" w:hAnsi="NikoshBAN" w:cs="NikoshBAN"/>
                <w:lang w:bidi="hi-IN"/>
              </w:rPr>
              <w:t xml:space="preserve"> </w:t>
            </w:r>
            <w:r w:rsidRPr="009F6843">
              <w:rPr>
                <w:rFonts w:ascii="NikoshBAN" w:hAnsi="NikoshBAN" w:cs="NikoshBAN"/>
                <w:cs/>
                <w:lang w:bidi="bn-IN"/>
              </w:rPr>
              <w:t>পরবর্তী</w:t>
            </w:r>
            <w:r w:rsidRPr="009F6843">
              <w:rPr>
                <w:rFonts w:ascii="NikoshBAN" w:hAnsi="NikoshBAN" w:cs="NikoshBAN"/>
                <w:lang w:bidi="hi-IN"/>
              </w:rPr>
              <w:t xml:space="preserve"> </w:t>
            </w:r>
            <w:r w:rsidRPr="009F6843">
              <w:rPr>
                <w:rFonts w:ascii="NikoshBAN" w:hAnsi="NikoshBAN" w:cs="NikoshBAN"/>
                <w:cs/>
                <w:lang w:bidi="bn-IN"/>
              </w:rPr>
              <w:t>সভার</w:t>
            </w:r>
            <w:r w:rsidRPr="009F6843">
              <w:rPr>
                <w:rFonts w:ascii="NikoshBAN" w:hAnsi="NikoshBAN" w:cs="NikoshBAN"/>
                <w:lang w:bidi="hi-IN"/>
              </w:rPr>
              <w:t xml:space="preserve"> </w:t>
            </w:r>
            <w:r w:rsidRPr="009F6843">
              <w:rPr>
                <w:rFonts w:ascii="NikoshBAN" w:hAnsi="NikoshBAN" w:cs="NikoshBAN"/>
                <w:cs/>
                <w:lang w:bidi="bn-IN"/>
              </w:rPr>
              <w:t>দিন</w:t>
            </w:r>
            <w:r w:rsidRPr="009F6843">
              <w:rPr>
                <w:rFonts w:ascii="NikoshBAN" w:hAnsi="NikoshBAN" w:cs="NikoshBAN"/>
                <w:lang w:bidi="hi-IN"/>
              </w:rPr>
              <w:t xml:space="preserve"> </w:t>
            </w:r>
            <w:r w:rsidRPr="009F6843">
              <w:rPr>
                <w:rFonts w:ascii="NikoshBAN" w:hAnsi="NikoshBAN" w:cs="NikoshBAN"/>
                <w:cs/>
                <w:lang w:bidi="bn-IN"/>
              </w:rPr>
              <w:t>ধার্য</w:t>
            </w:r>
            <w:r w:rsidRPr="009F6843">
              <w:rPr>
                <w:rFonts w:ascii="NikoshBAN" w:hAnsi="NikoshBAN" w:cs="NikoshBAN"/>
                <w:lang w:bidi="hi-IN"/>
              </w:rPr>
              <w:t xml:space="preserve"> </w:t>
            </w:r>
            <w:r w:rsidRPr="009F6843">
              <w:rPr>
                <w:rFonts w:ascii="NikoshBAN" w:hAnsi="NikoshBAN" w:cs="NikoshBAN"/>
                <w:cs/>
                <w:lang w:bidi="bn-IN"/>
              </w:rPr>
              <w:t>করা</w:t>
            </w:r>
            <w:r w:rsidRPr="009F6843">
              <w:rPr>
                <w:rFonts w:ascii="NikoshBAN" w:hAnsi="NikoshBAN" w:cs="NikoshBAN"/>
                <w:lang w:bidi="hi-IN"/>
              </w:rPr>
              <w:t xml:space="preserve"> </w:t>
            </w:r>
            <w:r w:rsidRPr="009F6843">
              <w:rPr>
                <w:rFonts w:ascii="NikoshBAN" w:hAnsi="NikoshBAN" w:cs="NikoshBAN"/>
                <w:cs/>
                <w:lang w:bidi="bn-IN"/>
              </w:rPr>
              <w:t>হয়েছে</w:t>
            </w:r>
            <w:r w:rsidRPr="009F6843">
              <w:rPr>
                <w:rFonts w:ascii="NikoshBAN" w:hAnsi="NikoshBAN" w:cs="NikoshBAN"/>
                <w:cs/>
                <w:lang w:bidi="hi-IN"/>
              </w:rPr>
              <w:t>।</w:t>
            </w:r>
            <w:r w:rsidRPr="009F6843">
              <w:rPr>
                <w:rFonts w:ascii="NikoshBAN" w:hAnsi="NikoshBAN" w:cs="NikoshBAN"/>
              </w:rPr>
              <w:t xml:space="preserve"> </w:t>
            </w:r>
            <w:r w:rsidRPr="009F6843">
              <w:rPr>
                <w:rFonts w:ascii="NikoshBAN" w:hAnsi="NikoshBAN" w:cs="NikoshBAN"/>
                <w:cs/>
                <w:lang w:bidi="bn-IN"/>
              </w:rPr>
              <w:t>এ</w:t>
            </w:r>
            <w:r w:rsidRPr="009F6843">
              <w:rPr>
                <w:rFonts w:ascii="NikoshBAN" w:hAnsi="NikoshBAN" w:cs="NikoshBAN"/>
              </w:rPr>
              <w:t xml:space="preserve"> </w:t>
            </w:r>
            <w:r w:rsidRPr="009F6843">
              <w:rPr>
                <w:rFonts w:ascii="NikoshBAN" w:hAnsi="NikoshBAN" w:cs="NikoshBAN"/>
                <w:cs/>
                <w:lang w:bidi="bn-IN"/>
              </w:rPr>
              <w:t>বিষয়ে</w:t>
            </w:r>
            <w:r w:rsidRPr="009F6843">
              <w:rPr>
                <w:rFonts w:ascii="NikoshBAN" w:hAnsi="NikoshBAN" w:cs="NikoshBAN"/>
              </w:rPr>
              <w:t xml:space="preserve"> </w:t>
            </w:r>
            <w:r w:rsidRPr="008238EB">
              <w:rPr>
                <w:rFonts w:ascii="Nikosh" w:hAnsi="Nikosh" w:cs="Nikosh"/>
                <w:sz w:val="20"/>
                <w:szCs w:val="20"/>
              </w:rPr>
              <w:t>Follow up</w:t>
            </w:r>
            <w:r w:rsidRPr="009F6843">
              <w:rPr>
                <w:rFonts w:ascii="NikoshBAN" w:hAnsi="NikoshBAN" w:cs="NikoshBAN"/>
              </w:rPr>
              <w:t xml:space="preserve"> </w:t>
            </w:r>
            <w:r w:rsidRPr="009F6843">
              <w:rPr>
                <w:rFonts w:ascii="NikoshBAN" w:hAnsi="NikoshBAN" w:cs="NikoshBAN"/>
                <w:cs/>
                <w:lang w:bidi="bn-IN"/>
              </w:rPr>
              <w:t>অব্যাহত</w:t>
            </w:r>
            <w:r w:rsidRPr="009F6843">
              <w:rPr>
                <w:rFonts w:ascii="NikoshBAN" w:hAnsi="NikoshBAN" w:cs="NikoshBAN"/>
              </w:rPr>
              <w:t xml:space="preserve"> </w:t>
            </w:r>
            <w:r w:rsidRPr="009F6843">
              <w:rPr>
                <w:rFonts w:ascii="NikoshBAN" w:hAnsi="NikoshBAN" w:cs="NikoshBAN"/>
                <w:cs/>
                <w:lang w:bidi="bn-IN"/>
              </w:rPr>
              <w:t>আছে</w:t>
            </w:r>
            <w:r w:rsidRPr="009F6843">
              <w:rPr>
                <w:rFonts w:ascii="NikoshBAN" w:hAnsi="NikoshBAN" w:cs="NikoshBAN"/>
                <w:cs/>
                <w:lang w:bidi="hi-IN"/>
              </w:rPr>
              <w:t>।</w:t>
            </w:r>
            <w:r>
              <w:rPr>
                <w:rFonts w:ascii="NikoshBAN" w:hAnsi="NikoshBAN" w:cs="NikoshBAN"/>
                <w:cs/>
                <w:lang w:bidi="bn-BD"/>
              </w:rPr>
              <w:t xml:space="preserve"> </w:t>
            </w:r>
          </w:p>
        </w:tc>
        <w:tc>
          <w:tcPr>
            <w:tcW w:w="1620" w:type="dxa"/>
          </w:tcPr>
          <w:p w:rsidR="00576131" w:rsidRDefault="00576131" w:rsidP="00576131">
            <w:pPr>
              <w:spacing w:after="0" w:line="240" w:lineRule="auto"/>
              <w:jc w:val="center"/>
              <w:rPr>
                <w:rFonts w:ascii="Nikosh" w:eastAsia="Nikosh" w:hAnsi="Nikosh" w:cs="Nikosh"/>
                <w:sz w:val="20"/>
                <w:szCs w:val="20"/>
                <w:lang w:bidi="bn-BD"/>
              </w:rPr>
            </w:pPr>
            <w:r w:rsidRPr="00C17667">
              <w:rPr>
                <w:rFonts w:ascii="Nikosh" w:eastAsia="Nikosh" w:hAnsi="Nikosh" w:cs="Nikosh"/>
                <w:sz w:val="20"/>
                <w:szCs w:val="20"/>
                <w:cs/>
                <w:lang w:val="fr-FR" w:bidi="bn-BD"/>
              </w:rPr>
              <w:t>মৎস্য অধিদপ্তরের কর্মকর্তা/</w:t>
            </w:r>
            <w:r w:rsidRPr="00C17667">
              <w:rPr>
                <w:rFonts w:ascii="Nikosh" w:eastAsia="Nikosh" w:hAnsi="Nikosh" w:cs="Nikosh"/>
                <w:sz w:val="20"/>
                <w:szCs w:val="20"/>
                <w:lang w:val="fr-FR" w:bidi="bn-BD"/>
              </w:rPr>
              <w:t xml:space="preserve"> </w:t>
            </w:r>
            <w:r w:rsidRPr="00C17667">
              <w:rPr>
                <w:rFonts w:ascii="Nikosh" w:eastAsia="Nikosh" w:hAnsi="Nikosh" w:cs="Nikosh"/>
                <w:sz w:val="20"/>
                <w:szCs w:val="20"/>
                <w:cs/>
                <w:lang w:val="fr-FR" w:bidi="bn-BD"/>
              </w:rPr>
              <w:t>কর্মচারীদের (নন-ক্যাডার) নিয়োগবিধি</w:t>
            </w:r>
            <w:r w:rsidRPr="00C17667">
              <w:rPr>
                <w:rFonts w:ascii="Nikosh" w:eastAsia="Nikosh" w:hAnsi="Nikosh" w:cs="Nikosh"/>
                <w:sz w:val="20"/>
                <w:szCs w:val="20"/>
                <w:lang w:bidi="bn-BD"/>
              </w:rPr>
              <w:t xml:space="preserve">র বিষয়ে অনুসরণমূলক কার্যক্রম অব্যাহত রাখতে হবে। </w:t>
            </w:r>
          </w:p>
          <w:p w:rsidR="00576131" w:rsidRPr="00C17667" w:rsidRDefault="00576131" w:rsidP="00576131">
            <w:pPr>
              <w:spacing w:after="0" w:line="240" w:lineRule="auto"/>
              <w:jc w:val="center"/>
              <w:rPr>
                <w:rFonts w:ascii="Nikosh" w:hAnsi="Nikosh" w:cs="Nikosh"/>
                <w:sz w:val="20"/>
                <w:szCs w:val="20"/>
              </w:rPr>
            </w:pPr>
            <w:r w:rsidRPr="00C17667">
              <w:rPr>
                <w:rFonts w:ascii="Nikosh" w:eastAsia="Nikosh" w:hAnsi="Nikosh" w:cs="Nikosh"/>
                <w:sz w:val="20"/>
                <w:szCs w:val="20"/>
                <w:lang w:bidi="bn-BD"/>
              </w:rPr>
              <w:t xml:space="preserve"> </w:t>
            </w:r>
          </w:p>
        </w:tc>
        <w:tc>
          <w:tcPr>
            <w:tcW w:w="1170" w:type="dxa"/>
          </w:tcPr>
          <w:p w:rsidR="00576131" w:rsidRDefault="00576131" w:rsidP="00576131">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hint="cs"/>
                <w:lang w:val="fr-FR" w:bidi="bn-BD"/>
              </w:rPr>
              <w:t>,</w:t>
            </w:r>
            <w:r w:rsidRPr="00EE0320">
              <w:rPr>
                <w:rFonts w:ascii="Nikosh" w:hAnsi="Nikosh" w:cs="Nikosh"/>
                <w:lang w:val="fr-FR"/>
              </w:rPr>
              <w:t xml:space="preserve"> </w:t>
            </w:r>
          </w:p>
          <w:p w:rsidR="00576131" w:rsidRPr="00A00C12" w:rsidRDefault="00576131" w:rsidP="00576131">
            <w:pPr>
              <w:spacing w:after="0" w:line="240" w:lineRule="auto"/>
              <w:jc w:val="center"/>
              <w:rPr>
                <w:rFonts w:ascii="Nikosh" w:hAnsi="Nikosh" w:cs="Nikosh"/>
              </w:rPr>
            </w:pPr>
            <w:r w:rsidRPr="00EE0320">
              <w:rPr>
                <w:rFonts w:ascii="Nikosh" w:hAnsi="Nikosh" w:cs="Nikosh"/>
                <w:sz w:val="18"/>
                <w:lang w:val="fr-FR"/>
              </w:rPr>
              <w:t>DG, DOF</w:t>
            </w:r>
            <w:r w:rsidRPr="00EE0320">
              <w:rPr>
                <w:rFonts w:ascii="Nikosh" w:eastAsia="Nikosh" w:hAnsi="Nikosh" w:cs="Nikosh"/>
                <w:cs/>
                <w:lang w:val="fr-FR" w:bidi="bn-BD"/>
              </w:rPr>
              <w:t xml:space="preserve">  </w:t>
            </w:r>
          </w:p>
        </w:tc>
      </w:tr>
      <w:tr w:rsidR="00576131" w:rsidRPr="00EE0320" w:rsidTr="00E95C2D">
        <w:tc>
          <w:tcPr>
            <w:tcW w:w="648" w:type="dxa"/>
            <w:tcBorders>
              <w:top w:val="single" w:sz="4" w:space="0" w:color="auto"/>
              <w:left w:val="single" w:sz="4" w:space="0" w:color="auto"/>
              <w:bottom w:val="single" w:sz="4" w:space="0" w:color="auto"/>
              <w:right w:val="single" w:sz="4" w:space="0" w:color="auto"/>
            </w:tcBorders>
          </w:tcPr>
          <w:p w:rsidR="00576131" w:rsidRPr="00EE0320" w:rsidRDefault="00576131" w:rsidP="00576131">
            <w:pPr>
              <w:spacing w:after="0" w:line="240" w:lineRule="auto"/>
              <w:jc w:val="center"/>
              <w:rPr>
                <w:rFonts w:ascii="Nikosh" w:hAnsi="Nikosh" w:cs="Nikosh"/>
              </w:rPr>
            </w:pPr>
            <w:r w:rsidRPr="00EE0320">
              <w:rPr>
                <w:rFonts w:ascii="Nikosh" w:eastAsia="Nikosh" w:hAnsi="Nikosh" w:cs="Nikosh"/>
                <w:cs/>
                <w:lang w:bidi="bn-BD"/>
              </w:rPr>
              <w:t>৫.</w:t>
            </w:r>
            <w:r>
              <w:rPr>
                <w:rFonts w:ascii="Nikosh" w:eastAsia="Nikosh" w:hAnsi="Nikosh" w:cs="Nikosh"/>
                <w:cs/>
                <w:lang w:bidi="bn-BD"/>
              </w:rPr>
              <w:t>২</w:t>
            </w:r>
          </w:p>
        </w:tc>
        <w:tc>
          <w:tcPr>
            <w:tcW w:w="1620" w:type="dxa"/>
            <w:tcBorders>
              <w:top w:val="single" w:sz="4" w:space="0" w:color="auto"/>
              <w:left w:val="single" w:sz="4" w:space="0" w:color="auto"/>
              <w:bottom w:val="single" w:sz="4" w:space="0" w:color="auto"/>
              <w:right w:val="single" w:sz="4" w:space="0" w:color="auto"/>
            </w:tcBorders>
          </w:tcPr>
          <w:p w:rsidR="00576131" w:rsidRPr="00EE0320" w:rsidRDefault="00576131" w:rsidP="00576131">
            <w:pPr>
              <w:spacing w:after="0" w:line="240" w:lineRule="auto"/>
              <w:rPr>
                <w:rFonts w:ascii="Nikosh" w:hAnsi="Nikosh" w:cs="Nikosh"/>
              </w:rPr>
            </w:pPr>
            <w:r w:rsidRPr="00EE0320">
              <w:rPr>
                <w:rFonts w:ascii="Nikosh" w:eastAsia="Nikosh" w:hAnsi="Nikosh" w:cs="Nikosh"/>
                <w:cs/>
                <w:lang w:bidi="bn-BD"/>
              </w:rPr>
              <w:t xml:space="preserve">মৎস্য অধিদপ্তরের </w:t>
            </w:r>
            <w:r>
              <w:rPr>
                <w:rFonts w:ascii="Nikosh" w:eastAsia="Nikosh" w:hAnsi="Nikosh" w:cs="Nikosh"/>
                <w:cs/>
                <w:lang w:bidi="bn-BD"/>
              </w:rPr>
              <w:t xml:space="preserve">১৫৩১টি পদ রাজস্বখাতে </w:t>
            </w:r>
            <w:r w:rsidRPr="00EE0320">
              <w:rPr>
                <w:rFonts w:ascii="Nikosh" w:eastAsia="Nikosh" w:hAnsi="Nikosh" w:cs="Nikosh"/>
                <w:cs/>
                <w:lang w:bidi="bn-BD"/>
              </w:rPr>
              <w:t>সৃজন</w:t>
            </w:r>
            <w:r>
              <w:rPr>
                <w:rFonts w:ascii="Nikosh" w:eastAsia="Nikosh" w:hAnsi="Nikosh" w:cs="Nikosh"/>
                <w:cs/>
                <w:lang w:bidi="bn-BD"/>
              </w:rPr>
              <w:t xml:space="preserve"> </w:t>
            </w:r>
          </w:p>
        </w:tc>
        <w:tc>
          <w:tcPr>
            <w:tcW w:w="5040"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both"/>
              <w:rPr>
                <w:rFonts w:ascii="NikoshBAN" w:hAnsi="NikoshBAN" w:cs="NikoshBAN"/>
                <w:cs/>
                <w:lang w:bidi="hi-IN"/>
              </w:rPr>
            </w:pPr>
            <w:r w:rsidRPr="00EE0320">
              <w:rPr>
                <w:rFonts w:ascii="Nikosh" w:eastAsia="Nikosh" w:hAnsi="Nikosh" w:cs="Nikosh"/>
                <w:cs/>
                <w:lang w:bidi="bn-BD"/>
              </w:rPr>
              <w:t xml:space="preserve">উপসচিব (মৎস্য-১) সভায় জানান যে, </w:t>
            </w:r>
            <w:r w:rsidRPr="00796FF0">
              <w:rPr>
                <w:rFonts w:ascii="NikoshBAN" w:hAnsi="NikoshBAN" w:cs="NikoshBAN"/>
              </w:rPr>
              <w:t>1531</w:t>
            </w:r>
            <w:r w:rsidRPr="00796FF0">
              <w:rPr>
                <w:rFonts w:ascii="NikoshBAN" w:hAnsi="NikoshBAN" w:cs="NikoshBAN"/>
                <w:cs/>
                <w:lang w:bidi="bn-IN"/>
              </w:rPr>
              <w:t>টি</w:t>
            </w:r>
            <w:r w:rsidRPr="00796FF0">
              <w:rPr>
                <w:rFonts w:ascii="NikoshBAN" w:hAnsi="NikoshBAN" w:cs="NikoshBAN"/>
              </w:rPr>
              <w:t xml:space="preserve"> </w:t>
            </w:r>
            <w:r w:rsidRPr="00796FF0">
              <w:rPr>
                <w:rFonts w:ascii="NikoshBAN" w:hAnsi="NikoshBAN" w:cs="NikoshBAN"/>
                <w:cs/>
                <w:lang w:bidi="bn-IN"/>
              </w:rPr>
              <w:t>পদ</w:t>
            </w:r>
            <w:r w:rsidRPr="00796FF0">
              <w:rPr>
                <w:rFonts w:ascii="NikoshBAN" w:hAnsi="NikoshBAN" w:cs="NikoshBAN"/>
              </w:rPr>
              <w:t xml:space="preserve"> </w:t>
            </w:r>
            <w:r w:rsidRPr="00796FF0">
              <w:rPr>
                <w:rFonts w:ascii="NikoshBAN" w:hAnsi="NikoshBAN" w:cs="NikoshBAN"/>
                <w:cs/>
                <w:lang w:bidi="bn-IN"/>
              </w:rPr>
              <w:t>সৃজনের</w:t>
            </w:r>
            <w:r w:rsidRPr="00796FF0">
              <w:rPr>
                <w:rFonts w:ascii="NikoshBAN" w:hAnsi="NikoshBAN" w:cs="NikoshBAN"/>
              </w:rPr>
              <w:t xml:space="preserve"> </w:t>
            </w:r>
            <w:r w:rsidRPr="00796FF0">
              <w:rPr>
                <w:rFonts w:ascii="NikoshBAN" w:hAnsi="NikoshBAN" w:cs="NikoshBAN"/>
                <w:cs/>
                <w:lang w:bidi="bn-IN"/>
              </w:rPr>
              <w:t>বিষয়</w:t>
            </w:r>
            <w:r w:rsidRPr="00796FF0">
              <w:rPr>
                <w:rFonts w:ascii="NikoshBAN" w:hAnsi="NikoshBAN" w:cs="NikoshBAN"/>
                <w:lang w:bidi="bn-IN"/>
              </w:rPr>
              <w:t xml:space="preserve"> </w:t>
            </w:r>
            <w:r w:rsidRPr="00796FF0">
              <w:rPr>
                <w:rFonts w:ascii="NikoshBAN" w:hAnsi="NikoshBAN" w:cs="NikoshBAN"/>
                <w:cs/>
                <w:lang w:bidi="bn-IN"/>
              </w:rPr>
              <w:t>গত</w:t>
            </w:r>
            <w:r w:rsidRPr="00796FF0">
              <w:rPr>
                <w:rFonts w:ascii="NikoshBAN" w:hAnsi="NikoshBAN" w:cs="NikoshBAN"/>
                <w:lang w:bidi="bn-IN"/>
              </w:rPr>
              <w:t xml:space="preserve"> </w:t>
            </w:r>
            <w:r w:rsidRPr="00796FF0">
              <w:rPr>
                <w:rFonts w:ascii="NikoshBAN" w:hAnsi="NikoshBAN" w:cs="NikoshBAN"/>
                <w:cs/>
                <w:lang w:bidi="bn-IN"/>
              </w:rPr>
              <w:t>১১</w:t>
            </w:r>
            <w:r w:rsidRPr="00796FF0">
              <w:rPr>
                <w:rFonts w:ascii="NikoshBAN" w:hAnsi="NikoshBAN" w:cs="NikoshBAN"/>
                <w:lang w:bidi="bn-IN"/>
              </w:rPr>
              <w:t>/</w:t>
            </w:r>
            <w:r w:rsidRPr="00796FF0">
              <w:rPr>
                <w:rFonts w:ascii="NikoshBAN" w:hAnsi="NikoshBAN" w:cs="NikoshBAN"/>
                <w:cs/>
                <w:lang w:bidi="bn-IN"/>
              </w:rPr>
              <w:t>০৫</w:t>
            </w:r>
            <w:r w:rsidRPr="00796FF0">
              <w:rPr>
                <w:rFonts w:ascii="NikoshBAN" w:hAnsi="NikoshBAN" w:cs="NikoshBAN"/>
                <w:lang w:bidi="bn-IN"/>
              </w:rPr>
              <w:t>/</w:t>
            </w:r>
            <w:r w:rsidRPr="00796FF0">
              <w:rPr>
                <w:rFonts w:ascii="NikoshBAN" w:hAnsi="NikoshBAN" w:cs="NikoshBAN"/>
                <w:cs/>
                <w:lang w:bidi="bn-IN"/>
              </w:rPr>
              <w:t>২০১৭</w:t>
            </w:r>
            <w:r w:rsidRPr="00796FF0">
              <w:rPr>
                <w:rFonts w:ascii="NikoshBAN" w:hAnsi="NikoshBAN" w:cs="NikoshBAN"/>
                <w:lang w:bidi="bn-IN"/>
              </w:rPr>
              <w:t xml:space="preserve"> </w:t>
            </w:r>
            <w:r w:rsidRPr="00796FF0">
              <w:rPr>
                <w:rFonts w:ascii="NikoshBAN" w:hAnsi="NikoshBAN" w:cs="NikoshBAN"/>
                <w:cs/>
                <w:lang w:bidi="bn-IN"/>
              </w:rPr>
              <w:t>তারিখ</w:t>
            </w:r>
            <w:r w:rsidRPr="00796FF0">
              <w:rPr>
                <w:rFonts w:ascii="NikoshBAN" w:hAnsi="NikoshBAN" w:cs="NikoshBAN"/>
                <w:lang w:bidi="bn-IN"/>
              </w:rPr>
              <w:t xml:space="preserve"> </w:t>
            </w:r>
            <w:r w:rsidRPr="00796FF0">
              <w:rPr>
                <w:rFonts w:ascii="NikoshBAN" w:hAnsi="NikoshBAN" w:cs="NikoshBAN"/>
                <w:cs/>
                <w:lang w:bidi="bn-IN"/>
              </w:rPr>
              <w:t>অতিরিক্ত</w:t>
            </w:r>
            <w:r w:rsidRPr="00796FF0">
              <w:rPr>
                <w:rFonts w:ascii="NikoshBAN" w:hAnsi="NikoshBAN" w:cs="NikoshBAN"/>
                <w:lang w:bidi="bn-IN"/>
              </w:rPr>
              <w:t xml:space="preserve"> </w:t>
            </w:r>
            <w:r w:rsidRPr="00796FF0">
              <w:rPr>
                <w:rFonts w:ascii="NikoshBAN" w:hAnsi="NikoshBAN" w:cs="NikoshBAN"/>
                <w:cs/>
                <w:lang w:bidi="bn-IN"/>
              </w:rPr>
              <w:t>সচিব</w:t>
            </w:r>
            <w:r w:rsidRPr="00796FF0">
              <w:rPr>
                <w:rFonts w:ascii="NikoshBAN" w:hAnsi="NikoshBAN" w:cs="NikoshBAN"/>
                <w:lang w:bidi="bn-IN"/>
              </w:rPr>
              <w:t xml:space="preserve"> (</w:t>
            </w:r>
            <w:r w:rsidRPr="00796FF0">
              <w:rPr>
                <w:rFonts w:ascii="NikoshBAN" w:hAnsi="NikoshBAN" w:cs="NikoshBAN"/>
                <w:cs/>
                <w:lang w:bidi="bn-IN"/>
              </w:rPr>
              <w:t>মৎস্য</w:t>
            </w:r>
            <w:r w:rsidRPr="00796FF0">
              <w:rPr>
                <w:rFonts w:ascii="NikoshBAN" w:hAnsi="NikoshBAN" w:cs="NikoshBAN"/>
                <w:lang w:bidi="bn-IN"/>
              </w:rPr>
              <w:t xml:space="preserve">) </w:t>
            </w:r>
            <w:r w:rsidRPr="00796FF0">
              <w:rPr>
                <w:rFonts w:ascii="NikoshBAN" w:hAnsi="NikoshBAN" w:cs="NikoshBAN"/>
                <w:cs/>
                <w:lang w:bidi="bn-IN"/>
              </w:rPr>
              <w:t>মহোদয়ের</w:t>
            </w:r>
            <w:r w:rsidRPr="00796FF0">
              <w:rPr>
                <w:rFonts w:ascii="NikoshBAN" w:hAnsi="NikoshBAN" w:cs="NikoshBAN"/>
                <w:lang w:bidi="bn-IN"/>
              </w:rPr>
              <w:t xml:space="preserve"> </w:t>
            </w:r>
            <w:r w:rsidRPr="00796FF0">
              <w:rPr>
                <w:rFonts w:ascii="NikoshBAN" w:hAnsi="NikoshBAN" w:cs="NikoshBAN"/>
                <w:cs/>
                <w:lang w:bidi="bn-IN"/>
              </w:rPr>
              <w:t>সভাপতিত্বে</w:t>
            </w:r>
            <w:r w:rsidRPr="00796FF0">
              <w:rPr>
                <w:rFonts w:ascii="NikoshBAN" w:hAnsi="NikoshBAN" w:cs="NikoshBAN"/>
                <w:lang w:bidi="bn-IN"/>
              </w:rPr>
              <w:t xml:space="preserve"> </w:t>
            </w:r>
            <w:r w:rsidRPr="00796FF0">
              <w:rPr>
                <w:rFonts w:ascii="NikoshBAN" w:hAnsi="NikoshBAN" w:cs="NikoshBAN"/>
                <w:cs/>
                <w:lang w:bidi="bn-IN"/>
              </w:rPr>
              <w:t>একটি</w:t>
            </w:r>
            <w:r w:rsidRPr="00796FF0">
              <w:rPr>
                <w:rFonts w:ascii="NikoshBAN" w:hAnsi="NikoshBAN" w:cs="NikoshBAN"/>
                <w:lang w:bidi="bn-IN"/>
              </w:rPr>
              <w:t xml:space="preserve"> </w:t>
            </w:r>
            <w:r w:rsidRPr="00796FF0">
              <w:rPr>
                <w:rFonts w:ascii="NikoshBAN" w:hAnsi="NikoshBAN" w:cs="NikoshBAN"/>
                <w:cs/>
                <w:lang w:bidi="bn-IN"/>
              </w:rPr>
              <w:t>সভা</w:t>
            </w:r>
            <w:r w:rsidRPr="00796FF0">
              <w:rPr>
                <w:rFonts w:ascii="NikoshBAN" w:hAnsi="NikoshBAN" w:cs="NikoshBAN"/>
                <w:lang w:bidi="bn-IN"/>
              </w:rPr>
              <w:t xml:space="preserve"> </w:t>
            </w:r>
            <w:r w:rsidRPr="00796FF0">
              <w:rPr>
                <w:rFonts w:ascii="NikoshBAN" w:hAnsi="NikoshBAN" w:cs="NikoshBAN"/>
                <w:cs/>
                <w:lang w:bidi="bn-IN"/>
              </w:rPr>
              <w:t>অনুষ্ঠিত</w:t>
            </w:r>
            <w:r w:rsidRPr="00796FF0">
              <w:rPr>
                <w:rFonts w:ascii="NikoshBAN" w:hAnsi="NikoshBAN" w:cs="NikoshBAN"/>
                <w:lang w:bidi="bn-IN"/>
              </w:rPr>
              <w:t xml:space="preserve"> </w:t>
            </w:r>
            <w:r w:rsidRPr="00796FF0">
              <w:rPr>
                <w:rFonts w:ascii="NikoshBAN" w:hAnsi="NikoshBAN" w:cs="NikoshBAN"/>
                <w:cs/>
                <w:lang w:bidi="bn-IN"/>
              </w:rPr>
              <w:t>হ</w:t>
            </w:r>
            <w:r w:rsidRPr="00796FF0">
              <w:rPr>
                <w:rFonts w:ascii="NikoshBAN" w:hAnsi="NikoshBAN" w:cs="NikoshBAN"/>
                <w:lang w:bidi="bn-IN"/>
              </w:rPr>
              <w:t>য়েছে</w:t>
            </w:r>
            <w:r w:rsidRPr="00796FF0">
              <w:rPr>
                <w:rFonts w:ascii="NikoshBAN" w:hAnsi="NikoshBAN" w:cs="NikoshBAN"/>
                <w:cs/>
                <w:lang w:bidi="hi-IN"/>
              </w:rPr>
              <w:t>।</w:t>
            </w:r>
            <w:r>
              <w:rPr>
                <w:rFonts w:ascii="NikoshBAN" w:hAnsi="NikoshBAN" w:cs="NikoshBAN"/>
                <w:cs/>
                <w:lang w:bidi="hi-IN"/>
              </w:rPr>
              <w:t xml:space="preserve"> </w:t>
            </w:r>
          </w:p>
          <w:p w:rsidR="00576131" w:rsidRPr="00167E1B" w:rsidRDefault="00576131" w:rsidP="00576131">
            <w:pPr>
              <w:spacing w:after="0" w:line="240" w:lineRule="auto"/>
              <w:jc w:val="both"/>
              <w:rPr>
                <w:rFonts w:ascii="Nikosh" w:hAnsi="Nikosh" w:cs="Nikosh"/>
                <w:sz w:val="14"/>
                <w:szCs w:val="14"/>
                <w:lang w:val="fr-FR"/>
              </w:rPr>
            </w:pPr>
          </w:p>
        </w:tc>
        <w:tc>
          <w:tcPr>
            <w:tcW w:w="1620" w:type="dxa"/>
            <w:tcBorders>
              <w:top w:val="single" w:sz="4" w:space="0" w:color="auto"/>
              <w:left w:val="single" w:sz="4" w:space="0" w:color="auto"/>
              <w:bottom w:val="single" w:sz="4" w:space="0" w:color="auto"/>
              <w:right w:val="single" w:sz="4" w:space="0" w:color="auto"/>
            </w:tcBorders>
          </w:tcPr>
          <w:p w:rsidR="00576131" w:rsidRPr="00A00C12" w:rsidRDefault="00576131" w:rsidP="00576131">
            <w:pPr>
              <w:spacing w:after="0" w:line="240" w:lineRule="auto"/>
              <w:jc w:val="both"/>
              <w:rPr>
                <w:rFonts w:ascii="Nikosh" w:hAnsi="Nikosh" w:cs="Nikosh"/>
                <w:sz w:val="20"/>
                <w:szCs w:val="20"/>
              </w:rPr>
            </w:pPr>
            <w:r>
              <w:rPr>
                <w:rFonts w:ascii="Nikosh" w:eastAsia="Nikosh" w:hAnsi="Nikosh" w:cs="Nikosh"/>
                <w:sz w:val="20"/>
                <w:szCs w:val="20"/>
                <w:lang w:bidi="bn-BD"/>
              </w:rPr>
              <w:t>অতিরিক্ত সচিব(মৎস্য) এ বিষয়ে প্রয়োজনীয় কার্যক্রম গ্রহণ করবেন।</w:t>
            </w:r>
          </w:p>
        </w:tc>
        <w:tc>
          <w:tcPr>
            <w:tcW w:w="1170"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hint="cs"/>
                <w:lang w:val="fr-FR" w:bidi="bn-BD"/>
              </w:rPr>
              <w:t>,</w:t>
            </w:r>
            <w:r w:rsidRPr="00EE0320">
              <w:rPr>
                <w:rFonts w:ascii="Nikosh" w:hAnsi="Nikosh" w:cs="Nikosh"/>
                <w:lang w:val="fr-FR"/>
              </w:rPr>
              <w:t xml:space="preserve"> </w:t>
            </w:r>
          </w:p>
          <w:p w:rsidR="00576131" w:rsidRPr="00C02027" w:rsidRDefault="00576131" w:rsidP="00576131">
            <w:pPr>
              <w:spacing w:after="0" w:line="240" w:lineRule="auto"/>
              <w:jc w:val="center"/>
              <w:rPr>
                <w:rFonts w:ascii="Nikosh" w:hAnsi="Nikosh" w:cs="Nikosh"/>
              </w:rPr>
            </w:pPr>
            <w:r w:rsidRPr="00EE0320">
              <w:rPr>
                <w:rFonts w:ascii="Nikosh" w:hAnsi="Nikosh" w:cs="Nikosh"/>
                <w:sz w:val="18"/>
                <w:lang w:val="fr-FR"/>
              </w:rPr>
              <w:t>DG, DOF</w:t>
            </w:r>
            <w:r w:rsidRPr="00EE0320">
              <w:rPr>
                <w:rFonts w:ascii="Nikosh" w:hAnsi="Nikosh" w:cs="Nikosh"/>
                <w:lang w:val="fr-FR"/>
              </w:rPr>
              <w:t xml:space="preserve"> </w:t>
            </w:r>
          </w:p>
        </w:tc>
      </w:tr>
    </w:tbl>
    <w:p w:rsidR="00576131" w:rsidRDefault="00576131" w:rsidP="00576131">
      <w:pPr>
        <w:spacing w:after="0" w:line="240" w:lineRule="auto"/>
        <w:jc w:val="both"/>
        <w:rPr>
          <w:rFonts w:ascii="Nikosh" w:eastAsia="Nikosh" w:hAnsi="Nikosh" w:cs="Nikosh"/>
          <w:sz w:val="26"/>
          <w:szCs w:val="32"/>
          <w:cs/>
          <w:lang w:bidi="bn-BD"/>
        </w:rPr>
      </w:pPr>
    </w:p>
    <w:p w:rsidR="00576131" w:rsidRPr="00DC1F06" w:rsidRDefault="00576131" w:rsidP="00576131">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576131" w:rsidRPr="000048FC" w:rsidRDefault="00576131" w:rsidP="00576131">
      <w:pPr>
        <w:spacing w:after="0" w:line="240" w:lineRule="auto"/>
        <w:jc w:val="both"/>
        <w:rPr>
          <w:rFonts w:ascii="Nikosh" w:hAnsi="Nikosh" w:cs="Nikosh"/>
          <w:sz w:val="12"/>
          <w:szCs w:val="1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576131" w:rsidRPr="008D38AF" w:rsidTr="00E95C2D">
        <w:trPr>
          <w:tblHeader/>
        </w:trPr>
        <w:tc>
          <w:tcPr>
            <w:tcW w:w="648" w:type="dxa"/>
          </w:tcPr>
          <w:p w:rsidR="00576131" w:rsidRPr="008D38AF" w:rsidRDefault="00576131" w:rsidP="00576131">
            <w:pPr>
              <w:spacing w:after="0" w:line="240" w:lineRule="auto"/>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576131" w:rsidRPr="008D38AF" w:rsidRDefault="00576131" w:rsidP="00576131">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5040" w:type="dxa"/>
          </w:tcPr>
          <w:p w:rsidR="00576131" w:rsidRPr="008D38AF" w:rsidRDefault="00576131" w:rsidP="00576131">
            <w:pPr>
              <w:spacing w:after="0" w:line="240" w:lineRule="auto"/>
              <w:jc w:val="center"/>
              <w:rPr>
                <w:rFonts w:ascii="Nikosh" w:hAnsi="Nikosh" w:cs="Nikosh"/>
              </w:rPr>
            </w:pPr>
            <w:r w:rsidRPr="008D38AF">
              <w:rPr>
                <w:rFonts w:ascii="Nikosh" w:eastAsia="Nikosh" w:hAnsi="Nikosh" w:cs="Nikosh"/>
                <w:cs/>
                <w:lang w:bidi="bn-BD"/>
              </w:rPr>
              <w:t>আলোচনা</w:t>
            </w:r>
          </w:p>
        </w:tc>
        <w:tc>
          <w:tcPr>
            <w:tcW w:w="1620" w:type="dxa"/>
          </w:tcPr>
          <w:p w:rsidR="00576131" w:rsidRPr="008D38AF" w:rsidRDefault="00576131" w:rsidP="00576131">
            <w:pPr>
              <w:spacing w:after="0" w:line="240" w:lineRule="auto"/>
              <w:jc w:val="center"/>
              <w:rPr>
                <w:rFonts w:ascii="Nikosh" w:hAnsi="Nikosh" w:cs="Nikosh"/>
              </w:rPr>
            </w:pPr>
            <w:r>
              <w:rPr>
                <w:rFonts w:ascii="Nikosh" w:eastAsia="Nikosh" w:hAnsi="Nikosh" w:cs="Nikosh"/>
                <w:cs/>
                <w:lang w:val="fr-FR" w:bidi="bn-BD"/>
              </w:rPr>
              <w:t>গৃ</w:t>
            </w:r>
            <w:r>
              <w:rPr>
                <w:rFonts w:ascii="Nikosh" w:eastAsia="Nikosh" w:hAnsi="Nikosh" w:cs="Nikosh"/>
                <w:lang w:bidi="bn-BD"/>
              </w:rPr>
              <w:t>হি</w:t>
            </w:r>
            <w:r w:rsidRPr="008D38AF">
              <w:rPr>
                <w:rFonts w:ascii="Nikosh" w:eastAsia="Nikosh" w:hAnsi="Nikosh" w:cs="Nikosh"/>
                <w:cs/>
                <w:lang w:val="fr-FR" w:bidi="bn-BD"/>
              </w:rPr>
              <w:t>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170" w:type="dxa"/>
          </w:tcPr>
          <w:p w:rsidR="00576131" w:rsidRPr="008D38AF" w:rsidRDefault="00576131" w:rsidP="00576131">
            <w:pPr>
              <w:spacing w:after="0" w:line="240" w:lineRule="auto"/>
              <w:jc w:val="center"/>
              <w:rPr>
                <w:rFonts w:ascii="Nikosh" w:hAnsi="Nikosh" w:cs="Nikosh"/>
              </w:rPr>
            </w:pPr>
            <w:r w:rsidRPr="008D38AF">
              <w:rPr>
                <w:rFonts w:ascii="Nikosh" w:eastAsia="Nikosh" w:hAnsi="Nikosh" w:cs="Nikosh"/>
                <w:cs/>
                <w:lang w:bidi="bn-BD"/>
              </w:rPr>
              <w:t>বাস্তবায়নে</w:t>
            </w:r>
          </w:p>
        </w:tc>
      </w:tr>
      <w:tr w:rsidR="00576131" w:rsidRPr="00C2608A" w:rsidTr="00E95C2D">
        <w:tc>
          <w:tcPr>
            <w:tcW w:w="648" w:type="dxa"/>
          </w:tcPr>
          <w:p w:rsidR="00576131" w:rsidRPr="008D38AF" w:rsidRDefault="00576131" w:rsidP="00576131">
            <w:pPr>
              <w:spacing w:after="0" w:line="240" w:lineRule="auto"/>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576131" w:rsidRPr="008D38AF" w:rsidRDefault="00576131" w:rsidP="00576131">
            <w:pPr>
              <w:spacing w:after="0" w:line="240" w:lineRule="auto"/>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5040" w:type="dxa"/>
          </w:tcPr>
          <w:p w:rsidR="00576131" w:rsidRPr="00D90DD0" w:rsidRDefault="00576131" w:rsidP="00576131">
            <w:pPr>
              <w:spacing w:after="0" w:line="240" w:lineRule="auto"/>
              <w:jc w:val="both"/>
              <w:rPr>
                <w:rFonts w:ascii="Nikosh" w:eastAsia="Nikosh" w:hAnsi="Nikosh" w:cs="Nikosh"/>
                <w:cs/>
                <w:lang w:val="sv-SE" w:bidi="bn-BD"/>
              </w:rPr>
            </w:pPr>
            <w:r>
              <w:rPr>
                <w:rFonts w:ascii="Nikosh" w:eastAsia="Nikosh" w:hAnsi="Nikosh" w:cs="Nikosh"/>
                <w:color w:val="000000"/>
                <w:lang w:bidi="bn-BD"/>
              </w:rPr>
              <w:t xml:space="preserve">মহাপরিচালক, প্রাণিসম্পদ অধিদপ্তর সভাকে জানান যে, </w:t>
            </w:r>
            <w:r w:rsidRPr="00D90DD0">
              <w:rPr>
                <w:rFonts w:ascii="Nikosh" w:eastAsia="Nikosh" w:hAnsi="Nikosh" w:cs="Nikosh"/>
                <w:cs/>
                <w:lang w:val="sv-SE" w:bidi="bn-BD"/>
              </w:rPr>
              <w:t xml:space="preserve">গবাদিপশু ও পোল্ট্রি ফার্ম রেজিষ্ট্রেশন ফি </w:t>
            </w:r>
            <w:r w:rsidRPr="00D90DD0">
              <w:rPr>
                <w:rFonts w:ascii="Nikosh" w:eastAsia="Nikosh" w:hAnsi="Nikosh" w:cs="Nikosh" w:hint="cs"/>
                <w:cs/>
                <w:lang w:val="sv-SE" w:bidi="bn-BD"/>
              </w:rPr>
              <w:t xml:space="preserve">পূণ: </w:t>
            </w:r>
            <w:r w:rsidRPr="00D90DD0">
              <w:rPr>
                <w:rFonts w:ascii="Nikosh" w:eastAsia="Nikosh" w:hAnsi="Nikosh" w:cs="Nikosh"/>
                <w:cs/>
                <w:lang w:val="sv-SE" w:bidi="bn-BD"/>
              </w:rPr>
              <w:t>নির্ধারণ সম্পর্কিত বিষয়টি মন্ত্রণালয়ে প্রক্রিয়াধীন আছে</w:t>
            </w:r>
            <w:r w:rsidRPr="00D90DD0">
              <w:rPr>
                <w:rFonts w:ascii="Nikosh" w:eastAsia="Nikosh" w:hAnsi="Nikosh" w:cs="Nikosh"/>
                <w:cs/>
                <w:lang w:val="sv-SE" w:bidi="hi-IN"/>
              </w:rPr>
              <w:t xml:space="preserve">। </w:t>
            </w:r>
            <w:r w:rsidRPr="00D90DD0">
              <w:rPr>
                <w:rFonts w:ascii="Nikosh" w:eastAsia="Nikosh" w:hAnsi="Nikosh" w:cs="Nikosh"/>
                <w:cs/>
                <w:lang w:val="sv-SE" w:bidi="bn-BD"/>
              </w:rPr>
              <w:t>প্রাণিসম্পদ অধিদপ্তরাধীন  বিভিন্ন ফার্ম রেজিস্ট্রেশন</w:t>
            </w:r>
          </w:p>
          <w:p w:rsidR="00576131" w:rsidRPr="002B1B24" w:rsidRDefault="00576131" w:rsidP="00576131">
            <w:pPr>
              <w:spacing w:after="0" w:line="240" w:lineRule="auto"/>
              <w:jc w:val="both"/>
              <w:rPr>
                <w:rFonts w:ascii="Nikosh" w:eastAsia="Nikosh" w:hAnsi="Nikosh" w:cs="Nikosh"/>
                <w:sz w:val="6"/>
                <w:lang w:val="sv-SE" w:bidi="bn-BD"/>
              </w:rPr>
            </w:pPr>
          </w:p>
          <w:p w:rsidR="00576131" w:rsidRPr="00D90DD0" w:rsidRDefault="00576131" w:rsidP="00576131">
            <w:pPr>
              <w:spacing w:after="0" w:line="240" w:lineRule="auto"/>
              <w:jc w:val="both"/>
              <w:rPr>
                <w:rFonts w:ascii="Nikosh" w:eastAsia="Nikosh" w:hAnsi="Nikosh" w:cs="Nikosh"/>
                <w:cs/>
                <w:lang w:val="sv-SE" w:bidi="bn-BD"/>
              </w:rPr>
            </w:pPr>
            <w:r w:rsidRPr="00D90DD0">
              <w:rPr>
                <w:rFonts w:ascii="Nikosh" w:eastAsia="Nikosh" w:hAnsi="Nikosh" w:cs="Nikosh"/>
                <w:cs/>
                <w:lang w:val="sv-SE" w:bidi="bn-BD"/>
              </w:rPr>
              <w:t xml:space="preserve"> </w:t>
            </w:r>
            <w:r w:rsidRPr="00D90DD0">
              <w:rPr>
                <w:rFonts w:ascii="Nikosh" w:eastAsia="Nikosh" w:hAnsi="Nikosh" w:cs="Nikosh" w:hint="cs"/>
                <w:cs/>
                <w:lang w:val="sv-SE" w:bidi="bn-BD"/>
              </w:rPr>
              <w:t>এপ্রিল/</w:t>
            </w:r>
            <w:r w:rsidRPr="00D90DD0">
              <w:rPr>
                <w:rFonts w:ascii="Nikosh" w:eastAsia="Nikosh" w:hAnsi="Nikosh" w:cs="Nikosh"/>
                <w:cs/>
                <w:lang w:val="sv-SE" w:bidi="bn-BD"/>
              </w:rPr>
              <w:t>১</w:t>
            </w:r>
            <w:r w:rsidRPr="00D90DD0">
              <w:rPr>
                <w:rFonts w:ascii="Nikosh" w:eastAsia="Nikosh" w:hAnsi="Nikosh" w:cs="Nikosh" w:hint="cs"/>
                <w:cs/>
                <w:lang w:val="sv-SE" w:bidi="bn-BD"/>
              </w:rPr>
              <w:t>৭</w:t>
            </w:r>
            <w:r w:rsidRPr="00D90DD0">
              <w:rPr>
                <w:rFonts w:ascii="Nikosh" w:eastAsia="Nikosh" w:hAnsi="Nikosh" w:cs="Nikosh"/>
                <w:cs/>
                <w:lang w:val="sv-SE" w:bidi="bn-BD"/>
              </w:rPr>
              <w:t xml:space="preserve"> পর্য</w:t>
            </w:r>
            <w:r w:rsidRPr="00D90DD0">
              <w:rPr>
                <w:rFonts w:ascii="Nikosh" w:eastAsia="Nikosh" w:hAnsi="Nikosh" w:cs="Nikosh" w:hint="cs"/>
                <w:cs/>
                <w:lang w:val="sv-SE" w:bidi="bn-BD"/>
              </w:rPr>
              <w:t>ন্ত</w:t>
            </w:r>
            <w:r w:rsidRPr="00D90DD0">
              <w:rPr>
                <w:rFonts w:ascii="Nikosh" w:eastAsia="Nikosh" w:hAnsi="Nikosh" w:cs="Nikosh"/>
                <w:cs/>
                <w:lang w:val="sv-SE" w:bidi="bn-BD"/>
              </w:rPr>
              <w:t xml:space="preserve"> হালনাগাদ নিবন্ধিত খামারের সংখ্যা নি</w:t>
            </w:r>
            <w:r w:rsidRPr="00D90DD0">
              <w:rPr>
                <w:rFonts w:ascii="Nikosh" w:eastAsia="Nikosh" w:hAnsi="Nikosh" w:cs="Nikosh" w:hint="cs"/>
                <w:cs/>
                <w:lang w:val="sv-SE" w:bidi="bn-BD"/>
              </w:rPr>
              <w:t>ম্নরু</w:t>
            </w:r>
            <w:r w:rsidRPr="00D90DD0">
              <w:rPr>
                <w:rFonts w:ascii="Nikosh" w:eastAsia="Nikosh" w:hAnsi="Nikosh" w:cs="Nikosh"/>
                <w:cs/>
                <w:lang w:val="sv-SE" w:bidi="bn-BD"/>
              </w:rPr>
              <w:t>পঃ</w:t>
            </w:r>
          </w:p>
          <w:p w:rsidR="00576131" w:rsidRPr="00AA0B6F" w:rsidRDefault="00576131" w:rsidP="00576131">
            <w:pPr>
              <w:spacing w:after="0" w:line="240" w:lineRule="auto"/>
              <w:jc w:val="both"/>
              <w:rPr>
                <w:rFonts w:ascii="Nikosh" w:eastAsia="Nikosh" w:hAnsi="Nikosh" w:cs="Nikosh"/>
                <w:sz w:val="6"/>
                <w:lang w:bidi="bn-BD"/>
              </w:rPr>
            </w:pP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990"/>
              <w:gridCol w:w="1170"/>
              <w:gridCol w:w="1260"/>
            </w:tblGrid>
            <w:tr w:rsidR="00576131" w:rsidRPr="00914CA8" w:rsidTr="00E95C2D">
              <w:tc>
                <w:tcPr>
                  <w:tcW w:w="1417" w:type="dxa"/>
                </w:tcPr>
                <w:p w:rsidR="00576131" w:rsidRPr="00D90DD0" w:rsidRDefault="00576131" w:rsidP="00576131">
                  <w:pPr>
                    <w:spacing w:after="0" w:line="240" w:lineRule="auto"/>
                    <w:jc w:val="both"/>
                    <w:rPr>
                      <w:lang w:val="sv-SE"/>
                    </w:rPr>
                  </w:pPr>
                  <w:r w:rsidRPr="00D90DD0">
                    <w:rPr>
                      <w:rFonts w:ascii="Nikosh" w:eastAsia="Nikosh" w:hAnsi="Nikosh" w:cs="Nikosh"/>
                      <w:cs/>
                      <w:lang w:val="sv-SE" w:bidi="bn-BD"/>
                    </w:rPr>
                    <w:lastRenderedPageBreak/>
                    <w:t>খামার</w:t>
                  </w:r>
                </w:p>
              </w:tc>
              <w:tc>
                <w:tcPr>
                  <w:tcW w:w="99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মার্চ/ ১৭ পর্যন্ত</w:t>
                  </w:r>
                </w:p>
              </w:tc>
              <w:tc>
                <w:tcPr>
                  <w:tcW w:w="117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এপ্রিল/১৭ মাসে</w:t>
                  </w:r>
                </w:p>
              </w:tc>
              <w:tc>
                <w:tcPr>
                  <w:tcW w:w="126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এপ্রিল/১৭ পর্যন্ত সর্বমোট</w:t>
                  </w:r>
                </w:p>
              </w:tc>
            </w:tr>
            <w:tr w:rsidR="00576131" w:rsidRPr="00914CA8" w:rsidTr="00E95C2D">
              <w:tc>
                <w:tcPr>
                  <w:tcW w:w="1417" w:type="dxa"/>
                </w:tcPr>
                <w:p w:rsidR="00576131" w:rsidRPr="00D90DD0" w:rsidRDefault="00576131" w:rsidP="00576131">
                  <w:pPr>
                    <w:spacing w:after="0" w:line="240" w:lineRule="auto"/>
                    <w:jc w:val="both"/>
                    <w:rPr>
                      <w:lang w:val="sv-SE"/>
                    </w:rPr>
                  </w:pPr>
                  <w:r w:rsidRPr="00D90DD0">
                    <w:rPr>
                      <w:rFonts w:ascii="Nikosh" w:eastAsia="Nikosh" w:hAnsi="Nikosh" w:cs="Nikosh"/>
                      <w:cs/>
                      <w:lang w:val="sv-SE" w:bidi="bn-BD"/>
                    </w:rPr>
                    <w:t>গাভীর খামার</w:t>
                  </w:r>
                </w:p>
              </w:tc>
              <w:tc>
                <w:tcPr>
                  <w:tcW w:w="99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৫৮,৪১১</w:t>
                  </w:r>
                </w:p>
              </w:tc>
              <w:tc>
                <w:tcPr>
                  <w:tcW w:w="1170" w:type="dxa"/>
                </w:tcPr>
                <w:p w:rsidR="00576131" w:rsidRPr="002B1B24" w:rsidRDefault="00576131" w:rsidP="00576131">
                  <w:pPr>
                    <w:spacing w:after="0" w:line="240" w:lineRule="auto"/>
                    <w:jc w:val="center"/>
                    <w:rPr>
                      <w:rFonts w:ascii="Nikosh" w:hAnsi="Nikosh" w:cs="Nikosh"/>
                      <w:cs/>
                      <w:lang w:val="sv-SE" w:bidi="bn-BD"/>
                    </w:rPr>
                  </w:pPr>
                  <w:r w:rsidRPr="002B1B24">
                    <w:rPr>
                      <w:rFonts w:ascii="Nikosh" w:hAnsi="Nikosh" w:cs="Nikosh"/>
                      <w:cs/>
                      <w:lang w:val="sv-SE" w:bidi="bn-BD"/>
                    </w:rPr>
                    <w:t>০২</w:t>
                  </w:r>
                </w:p>
              </w:tc>
              <w:tc>
                <w:tcPr>
                  <w:tcW w:w="1260" w:type="dxa"/>
                </w:tcPr>
                <w:p w:rsidR="00576131" w:rsidRPr="002B1B24" w:rsidRDefault="00576131" w:rsidP="00576131">
                  <w:pPr>
                    <w:spacing w:after="0" w:line="240" w:lineRule="auto"/>
                    <w:jc w:val="center"/>
                    <w:rPr>
                      <w:rFonts w:ascii="Nikosh" w:hAnsi="Nikosh" w:cs="Nikosh"/>
                      <w:cs/>
                      <w:lang w:val="sv-SE" w:bidi="bn-BD"/>
                    </w:rPr>
                  </w:pPr>
                  <w:r w:rsidRPr="002B1B24">
                    <w:rPr>
                      <w:rFonts w:ascii="Nikosh" w:hAnsi="Nikosh" w:cs="Nikosh"/>
                      <w:cs/>
                      <w:lang w:val="sv-SE" w:bidi="bn-BD"/>
                    </w:rPr>
                    <w:t>৫৮,৪১৩</w:t>
                  </w:r>
                </w:p>
              </w:tc>
            </w:tr>
            <w:tr w:rsidR="00576131" w:rsidRPr="00914CA8" w:rsidTr="00E95C2D">
              <w:tc>
                <w:tcPr>
                  <w:tcW w:w="1417" w:type="dxa"/>
                </w:tcPr>
                <w:p w:rsidR="00576131" w:rsidRPr="00D90DD0" w:rsidRDefault="00576131" w:rsidP="00576131">
                  <w:pPr>
                    <w:spacing w:after="0" w:line="240" w:lineRule="auto"/>
                    <w:jc w:val="both"/>
                    <w:rPr>
                      <w:lang w:val="sv-SE"/>
                    </w:rPr>
                  </w:pPr>
                  <w:r w:rsidRPr="00D90DD0">
                    <w:rPr>
                      <w:rFonts w:ascii="Nikosh" w:eastAsia="Nikosh" w:hAnsi="Nikosh" w:cs="Nikosh"/>
                      <w:cs/>
                      <w:lang w:val="sv-SE" w:bidi="bn-BD"/>
                    </w:rPr>
                    <w:t>ছাগলের খামার</w:t>
                  </w:r>
                </w:p>
              </w:tc>
              <w:tc>
                <w:tcPr>
                  <w:tcW w:w="99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৩,৯১৬</w:t>
                  </w:r>
                </w:p>
              </w:tc>
              <w:tc>
                <w:tcPr>
                  <w:tcW w:w="1170" w:type="dxa"/>
                </w:tcPr>
                <w:p w:rsidR="00576131" w:rsidRPr="002B1B24" w:rsidRDefault="00576131" w:rsidP="00576131">
                  <w:pPr>
                    <w:spacing w:after="0" w:line="240" w:lineRule="auto"/>
                    <w:jc w:val="center"/>
                    <w:rPr>
                      <w:rFonts w:ascii="Nikosh" w:hAnsi="Nikosh" w:cs="Nikosh"/>
                      <w:lang w:val="sv-SE" w:bidi="bn-BD"/>
                    </w:rPr>
                  </w:pPr>
                  <w:r w:rsidRPr="002B1B24">
                    <w:rPr>
                      <w:rFonts w:ascii="Nikosh" w:hAnsi="Nikosh" w:cs="Nikosh"/>
                      <w:cs/>
                      <w:lang w:val="sv-SE" w:bidi="bn-BD"/>
                    </w:rPr>
                    <w:t>-</w:t>
                  </w:r>
                </w:p>
              </w:tc>
              <w:tc>
                <w:tcPr>
                  <w:tcW w:w="126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৩,৯১৬</w:t>
                  </w:r>
                </w:p>
              </w:tc>
            </w:tr>
            <w:tr w:rsidR="00576131" w:rsidRPr="00914CA8" w:rsidTr="00E95C2D">
              <w:tc>
                <w:tcPr>
                  <w:tcW w:w="1417" w:type="dxa"/>
                </w:tcPr>
                <w:p w:rsidR="00576131" w:rsidRPr="00D90DD0" w:rsidRDefault="00576131" w:rsidP="00576131">
                  <w:pPr>
                    <w:spacing w:after="0" w:line="240" w:lineRule="auto"/>
                    <w:jc w:val="both"/>
                    <w:rPr>
                      <w:lang w:val="sv-SE"/>
                    </w:rPr>
                  </w:pPr>
                  <w:r w:rsidRPr="00D90DD0">
                    <w:rPr>
                      <w:rFonts w:ascii="Nikosh" w:eastAsia="Nikosh" w:hAnsi="Nikosh" w:cs="Nikosh"/>
                      <w:cs/>
                      <w:lang w:val="sv-SE" w:bidi="bn-BD"/>
                    </w:rPr>
                    <w:t>ভেড়ার খামার</w:t>
                  </w:r>
                </w:p>
              </w:tc>
              <w:tc>
                <w:tcPr>
                  <w:tcW w:w="99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৩,৬৩০</w:t>
                  </w:r>
                </w:p>
              </w:tc>
              <w:tc>
                <w:tcPr>
                  <w:tcW w:w="1170" w:type="dxa"/>
                </w:tcPr>
                <w:p w:rsidR="00576131" w:rsidRPr="002B1B24" w:rsidRDefault="00576131" w:rsidP="00576131">
                  <w:pPr>
                    <w:spacing w:after="0" w:line="240" w:lineRule="auto"/>
                    <w:jc w:val="center"/>
                    <w:rPr>
                      <w:rFonts w:ascii="Nikosh" w:hAnsi="Nikosh" w:cs="Nikosh"/>
                      <w:lang w:val="sv-SE" w:bidi="bn-BD"/>
                    </w:rPr>
                  </w:pPr>
                  <w:r w:rsidRPr="002B1B24">
                    <w:rPr>
                      <w:rFonts w:ascii="Nikosh" w:hAnsi="Nikosh" w:cs="Nikosh"/>
                      <w:cs/>
                      <w:lang w:val="sv-SE" w:bidi="bn-BD"/>
                    </w:rPr>
                    <w:t>-</w:t>
                  </w:r>
                </w:p>
              </w:tc>
              <w:tc>
                <w:tcPr>
                  <w:tcW w:w="126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৩,৬৩০</w:t>
                  </w:r>
                </w:p>
              </w:tc>
            </w:tr>
            <w:tr w:rsidR="00576131" w:rsidRPr="00914CA8" w:rsidTr="00E95C2D">
              <w:tc>
                <w:tcPr>
                  <w:tcW w:w="1417" w:type="dxa"/>
                </w:tcPr>
                <w:p w:rsidR="00576131" w:rsidRPr="002B1B24" w:rsidRDefault="00576131" w:rsidP="00576131">
                  <w:pPr>
                    <w:spacing w:after="0" w:line="240" w:lineRule="auto"/>
                    <w:jc w:val="both"/>
                    <w:rPr>
                      <w:b/>
                      <w:lang w:val="sv-SE"/>
                    </w:rPr>
                  </w:pPr>
                  <w:r w:rsidRPr="002B1B24">
                    <w:rPr>
                      <w:rFonts w:ascii="Nikosh" w:eastAsia="Nikosh" w:hAnsi="Nikosh" w:cs="Nikosh"/>
                      <w:b/>
                      <w:cs/>
                      <w:lang w:val="sv-SE" w:bidi="bn-BD"/>
                    </w:rPr>
                    <w:t>মোট</w:t>
                  </w:r>
                </w:p>
              </w:tc>
              <w:tc>
                <w:tcPr>
                  <w:tcW w:w="990" w:type="dxa"/>
                </w:tcPr>
                <w:p w:rsidR="00576131" w:rsidRPr="002B1B24" w:rsidRDefault="00576131" w:rsidP="00576131">
                  <w:pPr>
                    <w:spacing w:after="0" w:line="240" w:lineRule="auto"/>
                    <w:jc w:val="center"/>
                    <w:rPr>
                      <w:rFonts w:ascii="Nikosh" w:hAnsi="Nikosh" w:cs="Nikosh"/>
                      <w:b/>
                      <w:lang w:val="sv-SE"/>
                    </w:rPr>
                  </w:pPr>
                  <w:r w:rsidRPr="002B1B24">
                    <w:rPr>
                      <w:rFonts w:ascii="Nikosh" w:eastAsia="Nikosh" w:hAnsi="Nikosh" w:cs="Nikosh"/>
                      <w:b/>
                      <w:cs/>
                      <w:lang w:val="sv-SE" w:bidi="bn-BD"/>
                    </w:rPr>
                    <w:t>৬৫,৯৫৭</w:t>
                  </w:r>
                </w:p>
              </w:tc>
              <w:tc>
                <w:tcPr>
                  <w:tcW w:w="1170" w:type="dxa"/>
                </w:tcPr>
                <w:p w:rsidR="00576131" w:rsidRPr="002B1B24" w:rsidRDefault="00576131" w:rsidP="00576131">
                  <w:pPr>
                    <w:spacing w:after="0" w:line="240" w:lineRule="auto"/>
                    <w:jc w:val="center"/>
                    <w:rPr>
                      <w:rFonts w:ascii="Nikosh" w:hAnsi="Nikosh" w:cs="Nikosh"/>
                      <w:b/>
                      <w:lang w:val="sv-SE" w:bidi="bn-BD"/>
                    </w:rPr>
                  </w:pPr>
                  <w:r w:rsidRPr="002B1B24">
                    <w:rPr>
                      <w:rFonts w:ascii="Nikosh" w:hAnsi="Nikosh" w:cs="Nikosh"/>
                      <w:b/>
                      <w:cs/>
                      <w:lang w:val="sv-SE" w:bidi="bn-BD"/>
                    </w:rPr>
                    <w:t>০২</w:t>
                  </w:r>
                </w:p>
              </w:tc>
              <w:tc>
                <w:tcPr>
                  <w:tcW w:w="1260" w:type="dxa"/>
                </w:tcPr>
                <w:p w:rsidR="00576131" w:rsidRPr="002B1B24" w:rsidRDefault="00576131" w:rsidP="00576131">
                  <w:pPr>
                    <w:spacing w:after="0" w:line="240" w:lineRule="auto"/>
                    <w:jc w:val="center"/>
                    <w:rPr>
                      <w:rFonts w:ascii="Nikosh" w:hAnsi="Nikosh" w:cs="Nikosh"/>
                      <w:b/>
                      <w:lang w:val="sv-SE" w:bidi="bn-BD"/>
                    </w:rPr>
                  </w:pPr>
                  <w:r w:rsidRPr="002B1B24">
                    <w:rPr>
                      <w:rFonts w:ascii="Nikosh" w:hAnsi="Nikosh" w:cs="Nikosh"/>
                      <w:b/>
                      <w:cs/>
                      <w:lang w:val="sv-SE" w:bidi="bn-BD"/>
                    </w:rPr>
                    <w:t>৬৫,৯৫৯</w:t>
                  </w:r>
                </w:p>
              </w:tc>
            </w:tr>
            <w:tr w:rsidR="00576131" w:rsidRPr="00914CA8" w:rsidTr="00E95C2D">
              <w:tc>
                <w:tcPr>
                  <w:tcW w:w="1417" w:type="dxa"/>
                </w:tcPr>
                <w:p w:rsidR="00576131" w:rsidRPr="00D90DD0" w:rsidRDefault="00576131" w:rsidP="00576131">
                  <w:pPr>
                    <w:spacing w:after="0" w:line="240" w:lineRule="auto"/>
                    <w:jc w:val="both"/>
                    <w:rPr>
                      <w:lang w:val="sv-SE"/>
                    </w:rPr>
                  </w:pPr>
                  <w:r w:rsidRPr="00D90DD0">
                    <w:rPr>
                      <w:rFonts w:ascii="Nikosh" w:eastAsia="Nikosh" w:hAnsi="Nikosh" w:cs="Nikosh"/>
                      <w:cs/>
                      <w:lang w:val="sv-SE" w:bidi="bn-BD"/>
                    </w:rPr>
                    <w:t>ব্রয়লার খামার</w:t>
                  </w:r>
                </w:p>
              </w:tc>
              <w:tc>
                <w:tcPr>
                  <w:tcW w:w="99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৫৩,৯৭০</w:t>
                  </w:r>
                </w:p>
              </w:tc>
              <w:tc>
                <w:tcPr>
                  <w:tcW w:w="1170" w:type="dxa"/>
                </w:tcPr>
                <w:p w:rsidR="00576131" w:rsidRPr="002B1B24" w:rsidRDefault="00576131" w:rsidP="00576131">
                  <w:pPr>
                    <w:spacing w:after="0" w:line="240" w:lineRule="auto"/>
                    <w:jc w:val="center"/>
                    <w:rPr>
                      <w:rFonts w:ascii="Nikosh" w:hAnsi="Nikosh" w:cs="Nikosh"/>
                      <w:lang w:val="sv-SE" w:bidi="bn-BD"/>
                    </w:rPr>
                  </w:pPr>
                  <w:r w:rsidRPr="002B1B24">
                    <w:rPr>
                      <w:rFonts w:ascii="Nikosh" w:hAnsi="Nikosh" w:cs="Nikosh"/>
                      <w:cs/>
                      <w:lang w:val="sv-SE" w:bidi="bn-BD"/>
                    </w:rPr>
                    <w:t>০৮</w:t>
                  </w:r>
                </w:p>
              </w:tc>
              <w:tc>
                <w:tcPr>
                  <w:tcW w:w="126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৫৩,৯৭৮</w:t>
                  </w:r>
                </w:p>
              </w:tc>
            </w:tr>
            <w:tr w:rsidR="00576131" w:rsidRPr="00914CA8" w:rsidTr="00E95C2D">
              <w:tc>
                <w:tcPr>
                  <w:tcW w:w="1417" w:type="dxa"/>
                </w:tcPr>
                <w:p w:rsidR="00576131" w:rsidRPr="00D90DD0" w:rsidRDefault="00576131" w:rsidP="00576131">
                  <w:pPr>
                    <w:spacing w:after="0" w:line="240" w:lineRule="auto"/>
                    <w:jc w:val="both"/>
                    <w:rPr>
                      <w:lang w:val="sv-SE"/>
                    </w:rPr>
                  </w:pPr>
                  <w:r w:rsidRPr="00D90DD0">
                    <w:rPr>
                      <w:rFonts w:ascii="Nikosh" w:eastAsia="Nikosh" w:hAnsi="Nikosh" w:cs="Nikosh"/>
                      <w:cs/>
                      <w:lang w:val="sv-SE" w:bidi="bn-BD"/>
                    </w:rPr>
                    <w:t>লেয়ার খামার</w:t>
                  </w:r>
                </w:p>
              </w:tc>
              <w:tc>
                <w:tcPr>
                  <w:tcW w:w="99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১৮,৬৫১</w:t>
                  </w:r>
                </w:p>
              </w:tc>
              <w:tc>
                <w:tcPr>
                  <w:tcW w:w="1170" w:type="dxa"/>
                </w:tcPr>
                <w:p w:rsidR="00576131" w:rsidRPr="002B1B24" w:rsidRDefault="00576131" w:rsidP="00576131">
                  <w:pPr>
                    <w:spacing w:after="0" w:line="240" w:lineRule="auto"/>
                    <w:jc w:val="center"/>
                    <w:rPr>
                      <w:rFonts w:ascii="Nikosh" w:hAnsi="Nikosh" w:cs="Nikosh"/>
                      <w:lang w:val="sv-SE" w:bidi="bn-BD"/>
                    </w:rPr>
                  </w:pPr>
                  <w:r w:rsidRPr="002B1B24">
                    <w:rPr>
                      <w:rFonts w:ascii="Nikosh" w:hAnsi="Nikosh" w:cs="Nikosh"/>
                      <w:cs/>
                      <w:lang w:val="sv-SE" w:bidi="bn-BD"/>
                    </w:rPr>
                    <w:t>০৫</w:t>
                  </w:r>
                </w:p>
              </w:tc>
              <w:tc>
                <w:tcPr>
                  <w:tcW w:w="126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১৮,৬৫৬</w:t>
                  </w:r>
                </w:p>
              </w:tc>
            </w:tr>
            <w:tr w:rsidR="00576131" w:rsidRPr="00914CA8" w:rsidTr="00E95C2D">
              <w:tc>
                <w:tcPr>
                  <w:tcW w:w="1417" w:type="dxa"/>
                </w:tcPr>
                <w:p w:rsidR="00576131" w:rsidRPr="00D90DD0" w:rsidRDefault="00576131" w:rsidP="00576131">
                  <w:pPr>
                    <w:spacing w:after="0" w:line="240" w:lineRule="auto"/>
                    <w:jc w:val="both"/>
                    <w:rPr>
                      <w:lang w:val="sv-SE"/>
                    </w:rPr>
                  </w:pPr>
                  <w:r w:rsidRPr="00D90DD0">
                    <w:rPr>
                      <w:rFonts w:ascii="Nikosh" w:eastAsia="Nikosh" w:hAnsi="Nikosh" w:cs="Nikosh"/>
                      <w:cs/>
                      <w:lang w:val="sv-SE" w:bidi="bn-BD"/>
                    </w:rPr>
                    <w:t>হাঁস খামার</w:t>
                  </w:r>
                </w:p>
              </w:tc>
              <w:tc>
                <w:tcPr>
                  <w:tcW w:w="99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৭,৬৯৪</w:t>
                  </w:r>
                </w:p>
              </w:tc>
              <w:tc>
                <w:tcPr>
                  <w:tcW w:w="1170" w:type="dxa"/>
                </w:tcPr>
                <w:p w:rsidR="00576131" w:rsidRPr="002B1B24" w:rsidRDefault="00576131" w:rsidP="00576131">
                  <w:pPr>
                    <w:spacing w:after="0" w:line="240" w:lineRule="auto"/>
                    <w:jc w:val="center"/>
                    <w:rPr>
                      <w:rFonts w:ascii="Nikosh" w:hAnsi="Nikosh" w:cs="Nikosh"/>
                      <w:lang w:val="sv-SE" w:bidi="bn-BD"/>
                    </w:rPr>
                  </w:pPr>
                  <w:r w:rsidRPr="002B1B24">
                    <w:rPr>
                      <w:rFonts w:ascii="Nikosh" w:hAnsi="Nikosh" w:cs="Nikosh"/>
                      <w:cs/>
                      <w:lang w:val="sv-SE" w:bidi="bn-BD"/>
                    </w:rPr>
                    <w:t>১০</w:t>
                  </w:r>
                </w:p>
              </w:tc>
              <w:tc>
                <w:tcPr>
                  <w:tcW w:w="1260" w:type="dxa"/>
                </w:tcPr>
                <w:p w:rsidR="00576131" w:rsidRPr="002B1B24" w:rsidRDefault="00576131" w:rsidP="00576131">
                  <w:pPr>
                    <w:spacing w:after="0" w:line="240" w:lineRule="auto"/>
                    <w:jc w:val="center"/>
                    <w:rPr>
                      <w:rFonts w:ascii="Nikosh" w:hAnsi="Nikosh" w:cs="Nikosh"/>
                      <w:lang w:val="sv-SE" w:bidi="bn-BD"/>
                    </w:rPr>
                  </w:pPr>
                  <w:r w:rsidRPr="002B1B24">
                    <w:rPr>
                      <w:rFonts w:ascii="Nikosh" w:hAnsi="Nikosh" w:cs="Nikosh"/>
                      <w:cs/>
                      <w:lang w:val="sv-SE" w:bidi="bn-BD"/>
                    </w:rPr>
                    <w:t>৭,৭০৪</w:t>
                  </w:r>
                </w:p>
              </w:tc>
            </w:tr>
            <w:tr w:rsidR="00576131" w:rsidRPr="00914CA8" w:rsidTr="00E95C2D">
              <w:tc>
                <w:tcPr>
                  <w:tcW w:w="1417" w:type="dxa"/>
                </w:tcPr>
                <w:p w:rsidR="00576131" w:rsidRPr="00D90DD0" w:rsidRDefault="00576131" w:rsidP="00576131">
                  <w:pPr>
                    <w:spacing w:after="0" w:line="240" w:lineRule="auto"/>
                    <w:jc w:val="both"/>
                    <w:rPr>
                      <w:lang w:val="sv-SE"/>
                    </w:rPr>
                  </w:pPr>
                  <w:r w:rsidRPr="00D90DD0">
                    <w:rPr>
                      <w:rFonts w:ascii="Nikosh" w:eastAsia="Nikosh" w:hAnsi="Nikosh" w:cs="Nikosh"/>
                      <w:cs/>
                      <w:lang w:val="sv-SE" w:bidi="bn-BD"/>
                    </w:rPr>
                    <w:t>হ্যাচারী/ প্যারেন্ট স্টক</w:t>
                  </w:r>
                </w:p>
              </w:tc>
              <w:tc>
                <w:tcPr>
                  <w:tcW w:w="99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২০৭</w:t>
                  </w:r>
                </w:p>
              </w:tc>
              <w:tc>
                <w:tcPr>
                  <w:tcW w:w="1170" w:type="dxa"/>
                </w:tcPr>
                <w:p w:rsidR="00576131" w:rsidRPr="002B1B24" w:rsidRDefault="00576131" w:rsidP="00576131">
                  <w:pPr>
                    <w:spacing w:after="0" w:line="240" w:lineRule="auto"/>
                    <w:jc w:val="center"/>
                    <w:rPr>
                      <w:rFonts w:ascii="Nikosh" w:hAnsi="Nikosh" w:cs="Nikosh"/>
                      <w:lang w:val="sv-SE" w:bidi="bn-BD"/>
                    </w:rPr>
                  </w:pPr>
                  <w:r w:rsidRPr="002B1B24">
                    <w:rPr>
                      <w:rFonts w:ascii="Nikosh" w:hAnsi="Nikosh" w:cs="Nikosh"/>
                      <w:cs/>
                      <w:lang w:val="sv-SE" w:bidi="bn-BD"/>
                    </w:rPr>
                    <w:t>-</w:t>
                  </w:r>
                </w:p>
              </w:tc>
              <w:tc>
                <w:tcPr>
                  <w:tcW w:w="1260" w:type="dxa"/>
                </w:tcPr>
                <w:p w:rsidR="00576131" w:rsidRPr="002B1B24" w:rsidRDefault="00576131" w:rsidP="00576131">
                  <w:pPr>
                    <w:spacing w:after="0" w:line="240" w:lineRule="auto"/>
                    <w:jc w:val="center"/>
                    <w:rPr>
                      <w:rFonts w:ascii="Nikosh" w:hAnsi="Nikosh" w:cs="Nikosh"/>
                      <w:lang w:val="sv-SE" w:bidi="bn-BD"/>
                    </w:rPr>
                  </w:pPr>
                  <w:r w:rsidRPr="002B1B24">
                    <w:rPr>
                      <w:rFonts w:ascii="Nikosh" w:hAnsi="Nikosh" w:cs="Nikosh"/>
                      <w:cs/>
                      <w:lang w:val="sv-SE" w:bidi="bn-BD"/>
                    </w:rPr>
                    <w:t>২০৭</w:t>
                  </w:r>
                </w:p>
              </w:tc>
            </w:tr>
            <w:tr w:rsidR="00576131" w:rsidRPr="00914CA8" w:rsidTr="00E95C2D">
              <w:tc>
                <w:tcPr>
                  <w:tcW w:w="1417" w:type="dxa"/>
                </w:tcPr>
                <w:p w:rsidR="00576131" w:rsidRPr="00D90DD0" w:rsidRDefault="00576131" w:rsidP="00576131">
                  <w:pPr>
                    <w:spacing w:after="0" w:line="240" w:lineRule="auto"/>
                    <w:jc w:val="both"/>
                    <w:rPr>
                      <w:rFonts w:ascii="Nikosh" w:eastAsia="Nikosh" w:hAnsi="Nikosh" w:cs="Nikosh"/>
                      <w:cs/>
                      <w:lang w:val="sv-SE" w:bidi="bn-BD"/>
                    </w:rPr>
                  </w:pPr>
                  <w:r w:rsidRPr="00D90DD0">
                    <w:rPr>
                      <w:rFonts w:ascii="Nikosh" w:eastAsia="Nikosh" w:hAnsi="Nikosh" w:cs="Nikosh" w:hint="cs"/>
                      <w:cs/>
                      <w:lang w:val="sv-SE" w:bidi="bn-BD"/>
                    </w:rPr>
                    <w:t>গ্র্যান্ড প্যারেন্ট স্টক</w:t>
                  </w:r>
                </w:p>
              </w:tc>
              <w:tc>
                <w:tcPr>
                  <w:tcW w:w="990" w:type="dxa"/>
                </w:tcPr>
                <w:p w:rsidR="00576131" w:rsidRPr="002B1B24" w:rsidRDefault="00576131" w:rsidP="00576131">
                  <w:pPr>
                    <w:spacing w:after="0" w:line="240" w:lineRule="auto"/>
                    <w:jc w:val="center"/>
                    <w:rPr>
                      <w:rFonts w:ascii="Nikosh" w:eastAsia="Nikosh" w:hAnsi="Nikosh" w:cs="Nikosh"/>
                      <w:cs/>
                      <w:lang w:val="sv-SE" w:bidi="bn-BD"/>
                    </w:rPr>
                  </w:pPr>
                  <w:r w:rsidRPr="002B1B24">
                    <w:rPr>
                      <w:rFonts w:ascii="Nikosh" w:eastAsia="Nikosh" w:hAnsi="Nikosh" w:cs="Nikosh"/>
                      <w:cs/>
                      <w:lang w:val="sv-SE" w:bidi="bn-BD"/>
                    </w:rPr>
                    <w:t>১৬</w:t>
                  </w:r>
                </w:p>
              </w:tc>
              <w:tc>
                <w:tcPr>
                  <w:tcW w:w="1170" w:type="dxa"/>
                </w:tcPr>
                <w:p w:rsidR="00576131" w:rsidRPr="002B1B24" w:rsidRDefault="00576131" w:rsidP="00576131">
                  <w:pPr>
                    <w:spacing w:after="0" w:line="240" w:lineRule="auto"/>
                    <w:jc w:val="center"/>
                    <w:rPr>
                      <w:rFonts w:ascii="Nikosh" w:eastAsia="Nikosh" w:hAnsi="Nikosh" w:cs="Nikosh"/>
                      <w:cs/>
                      <w:lang w:val="sv-SE" w:bidi="bn-BD"/>
                    </w:rPr>
                  </w:pPr>
                  <w:r w:rsidRPr="002B1B24">
                    <w:rPr>
                      <w:rFonts w:ascii="Nikosh" w:eastAsia="Nikosh" w:hAnsi="Nikosh" w:cs="Nikosh"/>
                      <w:cs/>
                      <w:lang w:val="sv-SE" w:bidi="bn-BD"/>
                    </w:rPr>
                    <w:t>-</w:t>
                  </w:r>
                </w:p>
              </w:tc>
              <w:tc>
                <w:tcPr>
                  <w:tcW w:w="1260" w:type="dxa"/>
                </w:tcPr>
                <w:p w:rsidR="00576131" w:rsidRPr="002B1B24" w:rsidRDefault="00576131" w:rsidP="00576131">
                  <w:pPr>
                    <w:spacing w:after="0" w:line="240" w:lineRule="auto"/>
                    <w:jc w:val="center"/>
                    <w:rPr>
                      <w:rFonts w:ascii="Nikosh" w:hAnsi="Nikosh" w:cs="Nikosh"/>
                      <w:cs/>
                      <w:lang w:val="sv-SE" w:bidi="bn-BD"/>
                    </w:rPr>
                  </w:pPr>
                  <w:r w:rsidRPr="002B1B24">
                    <w:rPr>
                      <w:rFonts w:ascii="Nikosh" w:hAnsi="Nikosh" w:cs="Nikosh"/>
                      <w:cs/>
                      <w:lang w:val="sv-SE" w:bidi="bn-BD"/>
                    </w:rPr>
                    <w:t>১৬</w:t>
                  </w:r>
                </w:p>
              </w:tc>
            </w:tr>
            <w:tr w:rsidR="00576131" w:rsidRPr="00914CA8" w:rsidTr="00E95C2D">
              <w:tc>
                <w:tcPr>
                  <w:tcW w:w="1417" w:type="dxa"/>
                </w:tcPr>
                <w:p w:rsidR="00576131" w:rsidRPr="00D90DD0" w:rsidRDefault="00576131" w:rsidP="00576131">
                  <w:pPr>
                    <w:spacing w:after="0" w:line="240" w:lineRule="auto"/>
                    <w:rPr>
                      <w:lang w:val="sv-SE"/>
                    </w:rPr>
                  </w:pPr>
                  <w:r w:rsidRPr="00D90DD0">
                    <w:rPr>
                      <w:rFonts w:ascii="Nikosh" w:eastAsia="Nikosh" w:hAnsi="Nikosh" w:cs="Nikosh"/>
                      <w:cs/>
                      <w:lang w:val="sv-SE" w:bidi="bn-BD"/>
                    </w:rPr>
                    <w:t>মোট হাঁস-মুরগীর খামার</w:t>
                  </w:r>
                </w:p>
              </w:tc>
              <w:tc>
                <w:tcPr>
                  <w:tcW w:w="99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৮০,৫৩৮</w:t>
                  </w:r>
                </w:p>
              </w:tc>
              <w:tc>
                <w:tcPr>
                  <w:tcW w:w="1170" w:type="dxa"/>
                </w:tcPr>
                <w:p w:rsidR="00576131" w:rsidRPr="002B1B24" w:rsidRDefault="00576131" w:rsidP="00576131">
                  <w:pPr>
                    <w:spacing w:after="0" w:line="240" w:lineRule="auto"/>
                    <w:jc w:val="center"/>
                    <w:rPr>
                      <w:rFonts w:ascii="Nikosh" w:hAnsi="Nikosh" w:cs="Nikosh"/>
                      <w:lang w:val="sv-SE" w:bidi="bn-BD"/>
                    </w:rPr>
                  </w:pPr>
                  <w:r w:rsidRPr="002B1B24">
                    <w:rPr>
                      <w:rFonts w:ascii="Nikosh" w:hAnsi="Nikosh" w:cs="Nikosh"/>
                      <w:cs/>
                      <w:lang w:val="sv-SE" w:bidi="bn-BD"/>
                    </w:rPr>
                    <w:t>২৩</w:t>
                  </w:r>
                </w:p>
              </w:tc>
              <w:tc>
                <w:tcPr>
                  <w:tcW w:w="1260" w:type="dxa"/>
                </w:tcPr>
                <w:p w:rsidR="00576131" w:rsidRPr="002B1B24" w:rsidRDefault="00576131" w:rsidP="00576131">
                  <w:pPr>
                    <w:spacing w:after="0" w:line="240" w:lineRule="auto"/>
                    <w:jc w:val="center"/>
                    <w:rPr>
                      <w:rFonts w:ascii="Nikosh" w:hAnsi="Nikosh" w:cs="Nikosh"/>
                      <w:lang w:val="sv-SE"/>
                    </w:rPr>
                  </w:pPr>
                  <w:r w:rsidRPr="002B1B24">
                    <w:rPr>
                      <w:rFonts w:ascii="Nikosh" w:eastAsia="Nikosh" w:hAnsi="Nikosh" w:cs="Nikosh"/>
                      <w:cs/>
                      <w:lang w:val="sv-SE" w:bidi="bn-BD"/>
                    </w:rPr>
                    <w:t>৮০,৫৬১</w:t>
                  </w:r>
                </w:p>
              </w:tc>
            </w:tr>
            <w:tr w:rsidR="00576131" w:rsidRPr="00914CA8" w:rsidTr="00E95C2D">
              <w:tc>
                <w:tcPr>
                  <w:tcW w:w="1417" w:type="dxa"/>
                </w:tcPr>
                <w:p w:rsidR="00576131" w:rsidRPr="002B1B24" w:rsidRDefault="00576131" w:rsidP="00576131">
                  <w:pPr>
                    <w:spacing w:after="0" w:line="240" w:lineRule="auto"/>
                    <w:jc w:val="both"/>
                    <w:rPr>
                      <w:b/>
                      <w:lang w:val="sv-SE"/>
                    </w:rPr>
                  </w:pPr>
                  <w:r w:rsidRPr="002B1B24">
                    <w:rPr>
                      <w:rFonts w:ascii="Nikosh" w:eastAsia="Nikosh" w:hAnsi="Nikosh" w:cs="Nikosh"/>
                      <w:b/>
                      <w:cs/>
                      <w:lang w:val="sv-SE" w:bidi="bn-BD"/>
                    </w:rPr>
                    <w:t>সর্বমোট খামার</w:t>
                  </w:r>
                </w:p>
              </w:tc>
              <w:tc>
                <w:tcPr>
                  <w:tcW w:w="990" w:type="dxa"/>
                </w:tcPr>
                <w:p w:rsidR="00576131" w:rsidRPr="002B1B24" w:rsidRDefault="00576131" w:rsidP="00576131">
                  <w:pPr>
                    <w:spacing w:after="0" w:line="240" w:lineRule="auto"/>
                    <w:jc w:val="center"/>
                    <w:rPr>
                      <w:rFonts w:ascii="Nikosh" w:hAnsi="Nikosh" w:cs="Nikosh"/>
                      <w:b/>
                      <w:lang w:val="sv-SE"/>
                    </w:rPr>
                  </w:pPr>
                  <w:r w:rsidRPr="002B1B24">
                    <w:rPr>
                      <w:rFonts w:ascii="Nikosh" w:eastAsia="Nikosh" w:hAnsi="Nikosh" w:cs="Nikosh"/>
                      <w:b/>
                      <w:cs/>
                      <w:lang w:val="sv-SE" w:bidi="bn-BD"/>
                    </w:rPr>
                    <w:t>১,৪৬,৪৯৫</w:t>
                  </w:r>
                </w:p>
              </w:tc>
              <w:tc>
                <w:tcPr>
                  <w:tcW w:w="1170" w:type="dxa"/>
                </w:tcPr>
                <w:p w:rsidR="00576131" w:rsidRPr="002B1B24" w:rsidRDefault="00576131" w:rsidP="00576131">
                  <w:pPr>
                    <w:spacing w:after="0" w:line="240" w:lineRule="auto"/>
                    <w:jc w:val="center"/>
                    <w:rPr>
                      <w:rFonts w:ascii="Nikosh" w:hAnsi="Nikosh" w:cs="Nikosh"/>
                      <w:b/>
                      <w:lang w:val="sv-SE" w:bidi="bn-BD"/>
                    </w:rPr>
                  </w:pPr>
                  <w:r w:rsidRPr="002B1B24">
                    <w:rPr>
                      <w:rFonts w:ascii="Nikosh" w:hAnsi="Nikosh" w:cs="Nikosh"/>
                      <w:b/>
                      <w:cs/>
                      <w:lang w:val="sv-SE" w:bidi="bn-BD"/>
                    </w:rPr>
                    <w:t>২৫</w:t>
                  </w:r>
                </w:p>
              </w:tc>
              <w:tc>
                <w:tcPr>
                  <w:tcW w:w="1260" w:type="dxa"/>
                </w:tcPr>
                <w:p w:rsidR="00576131" w:rsidRPr="002B1B24" w:rsidRDefault="00576131" w:rsidP="00576131">
                  <w:pPr>
                    <w:spacing w:after="0" w:line="240" w:lineRule="auto"/>
                    <w:jc w:val="center"/>
                    <w:rPr>
                      <w:rFonts w:ascii="Nikosh" w:hAnsi="Nikosh" w:cs="Nikosh"/>
                      <w:b/>
                      <w:lang w:val="sv-SE"/>
                    </w:rPr>
                  </w:pPr>
                  <w:r w:rsidRPr="002B1B24">
                    <w:rPr>
                      <w:rFonts w:ascii="Nikosh" w:eastAsia="Nikosh" w:hAnsi="Nikosh" w:cs="Nikosh"/>
                      <w:b/>
                      <w:cs/>
                      <w:lang w:val="sv-SE" w:bidi="bn-BD"/>
                    </w:rPr>
                    <w:t>১,৪৬,৫২০</w:t>
                  </w:r>
                </w:p>
              </w:tc>
            </w:tr>
          </w:tbl>
          <w:p w:rsidR="00576131" w:rsidRPr="0085652A" w:rsidRDefault="00576131" w:rsidP="00576131">
            <w:pPr>
              <w:spacing w:after="0" w:line="240" w:lineRule="auto"/>
              <w:rPr>
                <w:rFonts w:ascii="Nikosh" w:hAnsi="Nikosh" w:cs="Nikosh"/>
                <w:color w:val="000000"/>
                <w:sz w:val="4"/>
                <w:lang w:val="fr-FR"/>
              </w:rPr>
            </w:pPr>
          </w:p>
          <w:p w:rsidR="00576131" w:rsidRPr="00D90DD0" w:rsidRDefault="00576131" w:rsidP="00576131">
            <w:pPr>
              <w:spacing w:after="0" w:line="240" w:lineRule="auto"/>
              <w:jc w:val="both"/>
              <w:rPr>
                <w:lang w:val="sv-SE" w:bidi="bn-BD"/>
              </w:rPr>
            </w:pPr>
            <w:r w:rsidRPr="00D90DD0">
              <w:rPr>
                <w:rFonts w:ascii="Nikosh" w:eastAsia="Nikosh" w:hAnsi="Nikosh" w:cs="Nikosh"/>
                <w:cs/>
                <w:lang w:val="sv-SE" w:bidi="bn-BD"/>
              </w:rPr>
              <w:t>পরবর্তীতে রেজিষ্ট্রেশন হলে তার তথ্য প্রেরণ করা হবে</w:t>
            </w:r>
            <w:r w:rsidRPr="00D90DD0">
              <w:rPr>
                <w:rFonts w:ascii="Nikosh" w:eastAsia="Nikosh" w:hAnsi="Nikosh" w:cs="Nikosh"/>
                <w:cs/>
                <w:lang w:val="sv-SE" w:bidi="hi-IN"/>
              </w:rPr>
              <w:t>।</w:t>
            </w:r>
            <w:r>
              <w:rPr>
                <w:rFonts w:ascii="Nikosh" w:eastAsia="Nikosh" w:hAnsi="Nikosh" w:cs="Nikosh" w:hint="cs"/>
                <w:cs/>
                <w:lang w:val="sv-SE" w:bidi="bn-BD"/>
              </w:rPr>
              <w:t xml:space="preserve"> </w:t>
            </w:r>
          </w:p>
          <w:p w:rsidR="00576131" w:rsidRPr="00D90DD0" w:rsidRDefault="00576131" w:rsidP="00576131">
            <w:pPr>
              <w:spacing w:after="0" w:line="240" w:lineRule="auto"/>
              <w:jc w:val="both"/>
              <w:rPr>
                <w:lang w:val="sv-SE"/>
              </w:rPr>
            </w:pPr>
            <w:r w:rsidRPr="00D90DD0">
              <w:rPr>
                <w:rFonts w:ascii="Nikosh" w:eastAsia="Nikosh" w:hAnsi="Nikosh" w:cs="Nikosh"/>
                <w:cs/>
                <w:lang w:val="sv-SE" w:bidi="bn-BD"/>
              </w:rPr>
              <w:t>(ক) দেশের সকল বেসরকারী খামার নিবন্ধনের কার্যক্রম অব্যাহত আছে</w:t>
            </w:r>
            <w:r w:rsidRPr="00D90DD0">
              <w:rPr>
                <w:rFonts w:ascii="Nikosh" w:eastAsia="Nikosh" w:hAnsi="Nikosh" w:cs="Nikosh"/>
                <w:cs/>
                <w:lang w:val="sv-SE" w:bidi="hi-IN"/>
              </w:rPr>
              <w:t>।</w:t>
            </w:r>
          </w:p>
          <w:p w:rsidR="00576131" w:rsidRPr="00D90DD0" w:rsidRDefault="00576131" w:rsidP="00576131">
            <w:pPr>
              <w:spacing w:after="0" w:line="240" w:lineRule="auto"/>
              <w:jc w:val="both"/>
              <w:rPr>
                <w:rFonts w:ascii="Nikosh" w:eastAsia="Nikosh" w:hAnsi="Nikosh" w:cs="Nikosh"/>
                <w:cs/>
                <w:lang w:val="sv-SE" w:bidi="bn-BD"/>
              </w:rPr>
            </w:pPr>
            <w:r w:rsidRPr="00D90DD0">
              <w:rPr>
                <w:rFonts w:ascii="Nikosh" w:eastAsia="Nikosh" w:hAnsi="Nikosh" w:cs="Nikosh"/>
                <w:cs/>
                <w:lang w:val="sv-SE" w:bidi="bn-BD"/>
              </w:rPr>
              <w:t xml:space="preserve">ফিড মিল </w:t>
            </w:r>
            <w:r w:rsidRPr="00D90DD0">
              <w:rPr>
                <w:rFonts w:ascii="Nikosh" w:eastAsia="Nikosh" w:hAnsi="Nikosh" w:cs="Nikosh" w:hint="cs"/>
                <w:cs/>
                <w:lang w:val="sv-SE" w:bidi="bn-BD"/>
              </w:rPr>
              <w:t>এপ্রিল/</w:t>
            </w:r>
            <w:r w:rsidRPr="00D90DD0">
              <w:rPr>
                <w:rFonts w:ascii="Nikosh" w:eastAsia="Nikosh" w:hAnsi="Nikosh" w:cs="Nikosh"/>
                <w:cs/>
                <w:lang w:val="sv-SE" w:bidi="bn-BD"/>
              </w:rPr>
              <w:t>২০১</w:t>
            </w:r>
            <w:r w:rsidRPr="00D90DD0">
              <w:rPr>
                <w:rFonts w:ascii="Nikosh" w:eastAsia="Nikosh" w:hAnsi="Nikosh" w:cs="Nikosh" w:hint="cs"/>
                <w:cs/>
                <w:lang w:val="sv-SE" w:bidi="bn-BD"/>
              </w:rPr>
              <w:t>৭</w:t>
            </w:r>
            <w:r w:rsidRPr="00D90DD0">
              <w:rPr>
                <w:rFonts w:ascii="Nikosh" w:eastAsia="Nikosh" w:hAnsi="Nikosh" w:cs="Nikosh"/>
                <w:cs/>
                <w:lang w:val="sv-SE" w:bidi="bn-BD"/>
              </w:rPr>
              <w:t xml:space="preserve"> ইং পর্য</w:t>
            </w:r>
            <w:r w:rsidRPr="00D90DD0">
              <w:rPr>
                <w:rFonts w:ascii="Nikosh" w:eastAsia="Nikosh" w:hAnsi="Nikosh" w:cs="Nikosh" w:hint="cs"/>
                <w:cs/>
                <w:lang w:val="sv-SE" w:bidi="bn-BD"/>
              </w:rPr>
              <w:t>ন্ত</w:t>
            </w:r>
            <w:r w:rsidRPr="00D90DD0">
              <w:rPr>
                <w:rFonts w:ascii="Nikosh" w:eastAsia="Nikosh" w:hAnsi="Nikosh" w:cs="Nikosh"/>
                <w:cs/>
                <w:lang w:val="sv-SE" w:bidi="bn-BD"/>
              </w:rPr>
              <w:t xml:space="preserve"> </w:t>
            </w:r>
            <w:r w:rsidRPr="00D90DD0">
              <w:rPr>
                <w:rFonts w:ascii="Nikosh" w:eastAsia="Nikosh" w:hAnsi="Nikosh" w:cs="Nikosh" w:hint="cs"/>
                <w:cs/>
                <w:lang w:val="sv-SE" w:bidi="bn-BD"/>
              </w:rPr>
              <w:t>১৫৩</w:t>
            </w:r>
            <w:r w:rsidRPr="00D90DD0">
              <w:rPr>
                <w:rFonts w:ascii="Nikosh" w:eastAsia="Nikosh" w:hAnsi="Nikosh" w:cs="Nikosh"/>
                <w:cs/>
                <w:lang w:val="sv-SE" w:bidi="bn-BD"/>
              </w:rPr>
              <w:t xml:space="preserve"> টি রেজিষ্টেশন হয়েছে এবং </w:t>
            </w:r>
            <w:r w:rsidRPr="00D90DD0">
              <w:rPr>
                <w:rFonts w:ascii="Nikosh" w:eastAsia="Nikosh" w:hAnsi="Nikosh" w:cs="Nikosh" w:hint="cs"/>
                <w:cs/>
                <w:lang w:val="sv-SE" w:bidi="bn-BD"/>
              </w:rPr>
              <w:t>৪১‌</w:t>
            </w:r>
            <w:r w:rsidRPr="00D90DD0">
              <w:rPr>
                <w:rFonts w:ascii="Nikosh" w:eastAsia="Nikosh" w:hAnsi="Nikosh" w:cs="Nikosh"/>
                <w:cs/>
                <w:lang w:val="sv-SE" w:bidi="bn-BD"/>
              </w:rPr>
              <w:t xml:space="preserve"> টি আবেদনপত্র রেজিষ্ট্রেশনের জন্য প্রক্রিয়াধীন আছে</w:t>
            </w:r>
            <w:r w:rsidRPr="00D90DD0">
              <w:rPr>
                <w:rFonts w:ascii="Nikosh" w:eastAsia="Nikosh" w:hAnsi="Nikosh" w:cs="Nikosh"/>
                <w:cs/>
                <w:lang w:val="sv-SE" w:bidi="hi-IN"/>
              </w:rPr>
              <w:t>।</w:t>
            </w:r>
          </w:p>
          <w:p w:rsidR="00576131" w:rsidRPr="00AA0B6F" w:rsidRDefault="00576131" w:rsidP="00576131">
            <w:pPr>
              <w:spacing w:after="0" w:line="240" w:lineRule="auto"/>
              <w:jc w:val="both"/>
              <w:rPr>
                <w:rFonts w:ascii="Nikosh" w:eastAsia="Nikosh" w:hAnsi="Nikosh" w:cs="Nikosh"/>
                <w:lang w:bidi="bn-BD"/>
              </w:rPr>
            </w:pPr>
            <w:r w:rsidRPr="00D90DD0">
              <w:rPr>
                <w:rFonts w:ascii="Nikosh" w:eastAsia="Nikosh" w:hAnsi="Nikosh" w:cs="Nikosh"/>
                <w:cs/>
                <w:lang w:val="sv-SE" w:bidi="bn-BD"/>
              </w:rPr>
              <w:t>ল্যাবরেটরী রেজিস্ট্রেশনের জন্য ৩(তিন)টি আবেদন পত্র পাওয়া গিয়াছে</w:t>
            </w:r>
            <w:r w:rsidRPr="00D90DD0">
              <w:rPr>
                <w:rFonts w:ascii="Nikosh" w:eastAsia="Nikosh" w:hAnsi="Nikosh" w:cs="Nikosh"/>
                <w:cs/>
                <w:lang w:val="sv-SE" w:bidi="hi-IN"/>
              </w:rPr>
              <w:t xml:space="preserve">। </w:t>
            </w:r>
            <w:r w:rsidRPr="00D90DD0">
              <w:rPr>
                <w:rFonts w:ascii="Nikosh" w:eastAsia="Nikosh" w:hAnsi="Nikosh" w:cs="Nikosh"/>
                <w:cs/>
                <w:lang w:val="sv-SE" w:bidi="bn-BD"/>
              </w:rPr>
              <w:t>আবেদন পত্রের আলোকে যাচাই বাছাইয়ের জন্য কমিটি গঠন করা হয়েছে এবং কমিটির কার্যক্রম চলমান আছে</w:t>
            </w:r>
            <w:r w:rsidRPr="00D90DD0">
              <w:rPr>
                <w:rFonts w:ascii="Nikosh" w:eastAsia="Nikosh" w:hAnsi="Nikosh" w:cs="Nikosh"/>
                <w:cs/>
                <w:lang w:val="sv-SE" w:bidi="hi-IN"/>
              </w:rPr>
              <w:t>।</w:t>
            </w:r>
            <w:r>
              <w:rPr>
                <w:rFonts w:ascii="Nikosh" w:eastAsia="Nikosh" w:hAnsi="Nikosh" w:cs="Nikosh"/>
                <w:lang w:bidi="hi-IN"/>
              </w:rPr>
              <w:t xml:space="preserve"> </w:t>
            </w:r>
          </w:p>
        </w:tc>
        <w:tc>
          <w:tcPr>
            <w:tcW w:w="1620" w:type="dxa"/>
          </w:tcPr>
          <w:p w:rsidR="00576131" w:rsidRPr="00F06AF3" w:rsidRDefault="00576131" w:rsidP="00576131">
            <w:pPr>
              <w:spacing w:after="0" w:line="240" w:lineRule="auto"/>
              <w:jc w:val="both"/>
              <w:rPr>
                <w:rFonts w:ascii="Nikosh" w:hAnsi="Nikosh" w:cs="Nikosh"/>
                <w:cs/>
              </w:rPr>
            </w:pPr>
            <w:r w:rsidRPr="008D38AF">
              <w:rPr>
                <w:rFonts w:ascii="Nikosh" w:eastAsia="Nikosh" w:hAnsi="Nikosh" w:cs="Nikosh"/>
                <w:cs/>
                <w:lang w:val="fr-FR" w:bidi="bn-BD"/>
              </w:rPr>
              <w:lastRenderedPageBreak/>
              <w:t xml:space="preserve">দেশের সকল বেসরকারি খামার, ফিডমিল ও ল্যাবরেটরি নিবন্ধনের </w:t>
            </w:r>
            <w:r w:rsidRPr="008D38AF">
              <w:rPr>
                <w:rFonts w:ascii="Nikosh" w:eastAsia="Nikosh" w:hAnsi="Nikosh" w:cs="Nikosh"/>
                <w:cs/>
                <w:lang w:val="fr-FR" w:bidi="bn-BD"/>
              </w:rPr>
              <w:lastRenderedPageBreak/>
              <w:t xml:space="preserve">আওতায় আনার জন্য কার্যক্রম অব্যাহত </w:t>
            </w:r>
            <w:r>
              <w:rPr>
                <w:rFonts w:ascii="Nikosh" w:eastAsia="Nikosh" w:hAnsi="Nikosh" w:cs="Nikosh"/>
                <w:lang w:bidi="bn-BD"/>
              </w:rPr>
              <w:t xml:space="preserve">রাখতে হবে। </w:t>
            </w: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lang w:val="fr-FR"/>
              </w:rPr>
            </w:pPr>
          </w:p>
          <w:p w:rsidR="00576131" w:rsidRPr="008D38AF" w:rsidRDefault="00576131" w:rsidP="00576131">
            <w:pPr>
              <w:spacing w:after="0" w:line="240" w:lineRule="auto"/>
              <w:jc w:val="both"/>
              <w:rPr>
                <w:rFonts w:ascii="Nikosh" w:hAnsi="Nikosh" w:cs="Nikosh"/>
                <w:b/>
                <w:lang w:val="fr-FR"/>
              </w:rPr>
            </w:pPr>
          </w:p>
          <w:p w:rsidR="00576131" w:rsidRPr="008D38AF" w:rsidRDefault="00576131" w:rsidP="00576131">
            <w:pPr>
              <w:spacing w:after="0" w:line="240" w:lineRule="auto"/>
              <w:jc w:val="both"/>
              <w:rPr>
                <w:rFonts w:ascii="Nikosh" w:hAnsi="Nikosh" w:cs="Nikosh"/>
                <w:b/>
                <w:lang w:val="fr-FR"/>
              </w:rPr>
            </w:pPr>
          </w:p>
          <w:p w:rsidR="00576131" w:rsidRPr="00A81C06" w:rsidRDefault="00576131" w:rsidP="00576131">
            <w:pPr>
              <w:spacing w:after="0" w:line="240" w:lineRule="auto"/>
              <w:jc w:val="both"/>
              <w:rPr>
                <w:rFonts w:ascii="Nikosh" w:hAnsi="Nikosh" w:cs="Nikosh"/>
                <w:sz w:val="10"/>
                <w:cs/>
                <w:lang w:val="fr-FR" w:bidi="bn-BD"/>
              </w:rPr>
            </w:pPr>
          </w:p>
        </w:tc>
        <w:tc>
          <w:tcPr>
            <w:tcW w:w="1170" w:type="dxa"/>
          </w:tcPr>
          <w:p w:rsidR="00576131" w:rsidRPr="00C2608A" w:rsidRDefault="00576131" w:rsidP="00576131">
            <w:pPr>
              <w:spacing w:after="0" w:line="240" w:lineRule="auto"/>
              <w:jc w:val="center"/>
              <w:rPr>
                <w:rFonts w:ascii="Nikosh" w:hAnsi="Nikosh" w:cs="Nikosh"/>
                <w:lang w:val="fr-FR"/>
              </w:rPr>
            </w:pPr>
            <w:r>
              <w:rPr>
                <w:rFonts w:ascii="Nikosh" w:hAnsi="Nikosh" w:cs="Nikosh"/>
                <w:szCs w:val="18"/>
                <w:lang w:val="fr-FR"/>
              </w:rPr>
              <w:lastRenderedPageBreak/>
              <w:t>যুগ্মসচিব (প্রাস-১/২)</w:t>
            </w:r>
            <w:r>
              <w:rPr>
                <w:rFonts w:ascii="Nikosh" w:hAnsi="Nikosh" w:cs="Nikosh" w:hint="cs"/>
                <w:szCs w:val="18"/>
                <w:cs/>
                <w:lang w:val="fr-FR" w:bidi="bn-BD"/>
              </w:rPr>
              <w:t>,</w:t>
            </w:r>
            <w:r>
              <w:rPr>
                <w:rFonts w:ascii="Nikosh" w:hAnsi="Nikosh" w:cs="Nikosh"/>
                <w:szCs w:val="18"/>
                <w:lang w:val="fr-FR"/>
              </w:rPr>
              <w:t xml:space="preserve"> মহাপরিচালক, প্রাণিসম্পদ </w:t>
            </w:r>
            <w:r>
              <w:rPr>
                <w:rFonts w:ascii="Nikosh" w:hAnsi="Nikosh" w:cs="Nikosh"/>
                <w:szCs w:val="18"/>
                <w:lang w:val="fr-FR"/>
              </w:rPr>
              <w:lastRenderedPageBreak/>
              <w:t>অধিদপ্তর</w:t>
            </w:r>
          </w:p>
        </w:tc>
      </w:tr>
      <w:tr w:rsidR="00576131" w:rsidRPr="008D38AF" w:rsidTr="00E95C2D">
        <w:tc>
          <w:tcPr>
            <w:tcW w:w="648" w:type="dxa"/>
            <w:tcBorders>
              <w:top w:val="single" w:sz="4" w:space="0" w:color="auto"/>
              <w:left w:val="single" w:sz="4" w:space="0" w:color="auto"/>
              <w:bottom w:val="single" w:sz="4" w:space="0" w:color="auto"/>
              <w:right w:val="single" w:sz="4" w:space="0" w:color="auto"/>
            </w:tcBorders>
          </w:tcPr>
          <w:p w:rsidR="00576131" w:rsidRPr="008D38AF" w:rsidRDefault="00576131" w:rsidP="00576131">
            <w:pPr>
              <w:spacing w:after="0" w:line="240" w:lineRule="auto"/>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rPr>
                <w:rFonts w:ascii="Nikosh" w:eastAsia="Nikosh" w:hAnsi="Nikosh" w:cs="Nikosh"/>
                <w:cs/>
                <w:lang w:bidi="bn-BD"/>
              </w:rPr>
            </w:pPr>
            <w:r>
              <w:rPr>
                <w:rFonts w:ascii="Nikosh" w:eastAsia="Nikosh" w:hAnsi="Nikosh" w:cs="Nikosh"/>
                <w:cs/>
                <w:lang w:bidi="bn-BD"/>
              </w:rPr>
              <w:t xml:space="preserve">ঝিনাইদহ ভেটেরিনারি কলেজের </w:t>
            </w:r>
            <w:r w:rsidRPr="008D38AF">
              <w:rPr>
                <w:rFonts w:ascii="Nikosh" w:eastAsia="Nikosh" w:hAnsi="Nikosh" w:cs="Nikosh"/>
                <w:cs/>
                <w:lang w:bidi="bn-BD"/>
              </w:rPr>
              <w:t xml:space="preserve"> </w:t>
            </w:r>
            <w:r>
              <w:rPr>
                <w:rFonts w:ascii="Nikosh" w:eastAsia="Nikosh" w:hAnsi="Nikosh" w:cs="Nikosh"/>
                <w:cs/>
                <w:lang w:bidi="bn-BD"/>
              </w:rPr>
              <w:t>জনবল নিয়োগ</w:t>
            </w:r>
          </w:p>
          <w:p w:rsidR="00576131" w:rsidRPr="00B53635" w:rsidRDefault="00576131" w:rsidP="00576131">
            <w:pPr>
              <w:spacing w:after="0" w:line="240" w:lineRule="auto"/>
              <w:rPr>
                <w:rFonts w:ascii="Nikosh" w:hAnsi="Nikosh" w:cs="Nikosh"/>
                <w:sz w:val="14"/>
              </w:rPr>
            </w:pPr>
          </w:p>
        </w:tc>
        <w:tc>
          <w:tcPr>
            <w:tcW w:w="5040" w:type="dxa"/>
            <w:tcBorders>
              <w:top w:val="single" w:sz="4" w:space="0" w:color="auto"/>
              <w:left w:val="single" w:sz="4" w:space="0" w:color="auto"/>
              <w:bottom w:val="single" w:sz="4" w:space="0" w:color="auto"/>
              <w:right w:val="single" w:sz="4" w:space="0" w:color="auto"/>
            </w:tcBorders>
          </w:tcPr>
          <w:p w:rsidR="00576131" w:rsidRPr="0085652A" w:rsidRDefault="00576131" w:rsidP="00576131">
            <w:pPr>
              <w:spacing w:after="0" w:line="240" w:lineRule="auto"/>
              <w:jc w:val="both"/>
              <w:rPr>
                <w:rFonts w:ascii="Nikosh" w:eastAsia="Nikosh" w:hAnsi="Nikosh" w:cs="Nikosh"/>
                <w:lang w:val="sv-SE" w:bidi="bn-BD"/>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w:t>
            </w:r>
            <w:r>
              <w:rPr>
                <w:rFonts w:ascii="Nikosh" w:eastAsia="Nikosh" w:hAnsi="Nikosh" w:cs="Nikosh"/>
                <w:color w:val="000000"/>
                <w:cs/>
                <w:lang w:bidi="bn-BD"/>
              </w:rPr>
              <w:t xml:space="preserve">যে, </w:t>
            </w:r>
            <w:r w:rsidRPr="00052381">
              <w:rPr>
                <w:rFonts w:ascii="Nikosh" w:eastAsia="Nikosh" w:hAnsi="Nikosh" w:cs="Nikosh" w:hint="cs"/>
                <w:cs/>
                <w:lang w:bidi="bn-BD"/>
              </w:rPr>
              <w:t>ইতোমধ্যে হাইকোর্টের নিষেধাজ্ঞা ভ্যাকেট এর জন্য প্রথমে চেম্বার জজ আদালতে এবং পরবর্তীতে আপীল বিভাগের পূর্ণাংগ বেঞ্চে সরকারপক্ষের লীভ টু আপীল শুনানীঅন্তে ডিসমিস হয়। পরবর্তীতে হাইকোর্টের বিভিন্ন বেঞ্চে মামলাটির রুল শুনানীর জন্য দৈনন্দিন কার্যবিবরনীতে অন্তর্ভূক্ত করা সম্ভব না হওয়ায় প্রাণিসম্পদ অধিদপ্তর ২১/০৫/২০১৭ তারিখের নং- ১৪০৭ সংখ্যক স্মারকে বিজ্ঞ এ্যাটর্নী জেনারেল, বাংলাদেশ বরাবরে সংশ্লিষ্ট রীট পিটিশনদ্বয়ের রুল শুনানীর দ্রুত ব্যবস্থা গ্রহনের জন্য পত্র প্রেরণ করা হয়। এ বিষয়ে অধিদপ্তরের আইন বিষয়ক কর্মকর্তা পত্রসহ ২১/৫/১৭ তারিখে বিজ্ঞ এ্যাটর্নী জেনারেল, মহোদয়ের নিকট সাক্ষাতে বিষয়টির গুরুত্ব তুলে ধরলে তিনি এ বিষয়ে তাৎক্ষনিক ভাবে হাইকোর্টের মাননীয় বিচারপতি নাইমা হায়দার মহোদয়ের দ্বৈত বেঞ্চে মামলা ২টির দ্রুত রুল শুনানীর ব্যবস্থা গ্রহনের জন্য ডেপুটি এ্যাটর</w:t>
            </w:r>
            <w:r>
              <w:rPr>
                <w:rFonts w:ascii="Nikosh" w:eastAsia="Nikosh" w:hAnsi="Nikosh" w:cs="Nikosh" w:hint="cs"/>
                <w:cs/>
                <w:lang w:bidi="bn-BD"/>
              </w:rPr>
              <w:t>্নী জেনারেল জনাব মুখলেছুর রহমান</w:t>
            </w:r>
            <w:r w:rsidRPr="00052381">
              <w:rPr>
                <w:rFonts w:ascii="Nikosh" w:eastAsia="Nikosh" w:hAnsi="Nikosh" w:cs="Nikosh" w:hint="cs"/>
                <w:cs/>
                <w:lang w:bidi="bn-BD"/>
              </w:rPr>
              <w:t xml:space="preserve">কে লিখিত নির্দেশনা প্রদান করেন।  </w:t>
            </w:r>
          </w:p>
        </w:tc>
        <w:tc>
          <w:tcPr>
            <w:tcW w:w="1620" w:type="dxa"/>
            <w:tcBorders>
              <w:top w:val="single" w:sz="4" w:space="0" w:color="auto"/>
              <w:left w:val="single" w:sz="4" w:space="0" w:color="auto"/>
              <w:bottom w:val="single" w:sz="4" w:space="0" w:color="auto"/>
              <w:right w:val="single" w:sz="4" w:space="0" w:color="auto"/>
            </w:tcBorders>
          </w:tcPr>
          <w:p w:rsidR="00576131" w:rsidRPr="00152E71" w:rsidRDefault="00576131" w:rsidP="00576131">
            <w:pPr>
              <w:spacing w:after="0" w:line="240" w:lineRule="auto"/>
              <w:jc w:val="center"/>
              <w:rPr>
                <w:rFonts w:ascii="Nikosh" w:hAnsi="Nikosh" w:cs="Nikosh"/>
              </w:rPr>
            </w:pPr>
            <w:r>
              <w:rPr>
                <w:rFonts w:ascii="Nikosh" w:eastAsia="Nikosh" w:hAnsi="Nikosh" w:cs="Nikosh"/>
                <w:lang w:bidi="bn-BD"/>
              </w:rPr>
              <w:t xml:space="preserve">আদালতের নিষেধাজ্ঞা </w:t>
            </w:r>
            <w:r>
              <w:rPr>
                <w:rFonts w:ascii="Nikosh" w:eastAsia="Nikosh" w:hAnsi="Nikosh" w:cs="Nikosh"/>
                <w:sz w:val="20"/>
                <w:lang w:bidi="bn-BD"/>
              </w:rPr>
              <w:t>Vacate</w:t>
            </w:r>
            <w:r>
              <w:rPr>
                <w:rFonts w:ascii="Nikosh" w:eastAsia="Nikosh" w:hAnsi="Nikosh" w:cs="Nikosh"/>
                <w:lang w:bidi="bn-BD"/>
              </w:rPr>
              <w:t xml:space="preserve"> করার উদ্যোগ গ্রহণ করতে হবে।  </w:t>
            </w:r>
          </w:p>
        </w:tc>
        <w:tc>
          <w:tcPr>
            <w:tcW w:w="1170" w:type="dxa"/>
            <w:tcBorders>
              <w:top w:val="single" w:sz="4" w:space="0" w:color="auto"/>
              <w:left w:val="single" w:sz="4" w:space="0" w:color="auto"/>
              <w:bottom w:val="single" w:sz="4" w:space="0" w:color="auto"/>
              <w:right w:val="single" w:sz="4" w:space="0" w:color="auto"/>
            </w:tcBorders>
          </w:tcPr>
          <w:p w:rsidR="00576131" w:rsidRPr="0085652A" w:rsidRDefault="00576131" w:rsidP="00576131">
            <w:pPr>
              <w:spacing w:after="0" w:line="240" w:lineRule="auto"/>
              <w:jc w:val="center"/>
              <w:rPr>
                <w:rFonts w:ascii="Nikosh" w:hAnsi="Nikosh" w:cs="Nikosh"/>
                <w:sz w:val="20"/>
                <w:szCs w:val="20"/>
                <w:cs/>
                <w:lang w:val="fr-FR" w:bidi="bn-BD"/>
              </w:rPr>
            </w:pPr>
            <w:r w:rsidRPr="00975C35">
              <w:rPr>
                <w:rFonts w:ascii="Nikosh" w:hAnsi="Nikosh" w:cs="Nikosh"/>
                <w:sz w:val="20"/>
                <w:szCs w:val="20"/>
                <w:lang w:val="fr-FR"/>
              </w:rPr>
              <w:t>যুগ্মসচিব (প্রাস-১/২</w:t>
            </w:r>
            <w:r>
              <w:rPr>
                <w:rFonts w:ascii="Nikosh" w:hAnsi="Nikosh" w:cs="Nikosh" w:hint="cs"/>
                <w:sz w:val="20"/>
                <w:szCs w:val="20"/>
                <w:cs/>
                <w:lang w:val="fr-FR" w:bidi="bn-BD"/>
              </w:rPr>
              <w:t>/৪</w:t>
            </w:r>
            <w:r>
              <w:rPr>
                <w:rFonts w:ascii="Nikosh" w:hAnsi="Nikosh" w:cs="Nikosh"/>
                <w:sz w:val="20"/>
                <w:szCs w:val="20"/>
                <w:lang w:val="fr-FR"/>
              </w:rPr>
              <w:t>)</w:t>
            </w:r>
            <w:r>
              <w:rPr>
                <w:rFonts w:ascii="Nikosh" w:hAnsi="Nikosh" w:cs="Nikosh" w:hint="cs"/>
                <w:sz w:val="20"/>
                <w:szCs w:val="20"/>
                <w:cs/>
                <w:lang w:val="fr-FR" w:bidi="bn-BD"/>
              </w:rPr>
              <w:t>,</w:t>
            </w:r>
            <w:r w:rsidRPr="00975C35">
              <w:rPr>
                <w:rFonts w:ascii="Nikosh" w:hAnsi="Nikosh" w:cs="Nikosh"/>
                <w:sz w:val="20"/>
                <w:szCs w:val="20"/>
                <w:lang w:val="fr-FR"/>
              </w:rPr>
              <w:t xml:space="preserve"> </w:t>
            </w:r>
            <w:r>
              <w:rPr>
                <w:rFonts w:ascii="Nikosh" w:hAnsi="Nikosh" w:cs="Nikosh" w:hint="cs"/>
                <w:sz w:val="20"/>
                <w:szCs w:val="20"/>
                <w:cs/>
                <w:lang w:val="fr-FR" w:bidi="bn-BD"/>
              </w:rPr>
              <w:t xml:space="preserve">যুগ্মপ্রধান, </w:t>
            </w:r>
            <w:r w:rsidRPr="00975C35">
              <w:rPr>
                <w:rFonts w:ascii="Nikosh" w:hAnsi="Nikosh" w:cs="Nikosh"/>
                <w:sz w:val="20"/>
                <w:szCs w:val="20"/>
                <w:lang w:val="fr-FR"/>
              </w:rPr>
              <w:t>মহাপরিচালক, প্রাণ</w:t>
            </w:r>
            <w:r>
              <w:rPr>
                <w:rFonts w:ascii="Nikosh" w:hAnsi="Nikosh" w:cs="Nikosh"/>
                <w:sz w:val="20"/>
                <w:szCs w:val="20"/>
                <w:lang w:val="fr-FR"/>
              </w:rPr>
              <w:t>িসম্পদ অধিদপ্তর</w:t>
            </w:r>
            <w:r>
              <w:rPr>
                <w:rFonts w:ascii="Nikosh" w:hAnsi="Nikosh" w:cs="Nikosh" w:hint="cs"/>
                <w:sz w:val="20"/>
                <w:szCs w:val="20"/>
                <w:cs/>
                <w:lang w:val="fr-FR" w:bidi="bn-BD"/>
              </w:rPr>
              <w:t xml:space="preserve"> </w:t>
            </w:r>
          </w:p>
        </w:tc>
      </w:tr>
      <w:tr w:rsidR="00576131" w:rsidRPr="00C2608A" w:rsidTr="00E95C2D">
        <w:tc>
          <w:tcPr>
            <w:tcW w:w="648" w:type="dxa"/>
            <w:tcBorders>
              <w:top w:val="single" w:sz="4" w:space="0" w:color="auto"/>
              <w:left w:val="single" w:sz="4" w:space="0" w:color="auto"/>
              <w:bottom w:val="single" w:sz="4" w:space="0" w:color="auto"/>
              <w:right w:val="single" w:sz="4" w:space="0" w:color="auto"/>
            </w:tcBorders>
          </w:tcPr>
          <w:p w:rsidR="00576131" w:rsidRPr="008D38AF" w:rsidRDefault="00576131" w:rsidP="00576131">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576131" w:rsidRDefault="00576131" w:rsidP="00576131">
            <w:pPr>
              <w:spacing w:after="0" w:line="240" w:lineRule="auto"/>
              <w:rPr>
                <w:rFonts w:ascii="Nikosh" w:eastAsia="Nikosh" w:hAnsi="Nikosh" w:cs="Nikosh"/>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576131" w:rsidRPr="008D38AF" w:rsidRDefault="00576131" w:rsidP="00576131">
            <w:pPr>
              <w:spacing w:after="0" w:line="240" w:lineRule="auto"/>
              <w:jc w:val="both"/>
              <w:rPr>
                <w:rFonts w:ascii="Nikosh" w:hAnsi="Nikosh" w:cs="Nikosh"/>
              </w:rPr>
            </w:pPr>
          </w:p>
        </w:tc>
        <w:tc>
          <w:tcPr>
            <w:tcW w:w="5040" w:type="dxa"/>
            <w:tcBorders>
              <w:top w:val="single" w:sz="4" w:space="0" w:color="auto"/>
              <w:left w:val="single" w:sz="4" w:space="0" w:color="auto"/>
              <w:bottom w:val="single" w:sz="4" w:space="0" w:color="auto"/>
              <w:right w:val="single" w:sz="4" w:space="0" w:color="auto"/>
            </w:tcBorders>
          </w:tcPr>
          <w:p w:rsidR="00576131" w:rsidRPr="00EC7A0B" w:rsidRDefault="00576131" w:rsidP="00576131">
            <w:pPr>
              <w:spacing w:after="0" w:line="240" w:lineRule="auto"/>
              <w:jc w:val="both"/>
              <w:rPr>
                <w:rFonts w:ascii="Nikosh" w:eastAsia="Nikosh" w:hAnsi="Nikosh" w:cs="Nikosh"/>
                <w:color w:val="000000"/>
                <w:lang w:bidi="bn-BD"/>
              </w:rPr>
            </w:pPr>
            <w:r>
              <w:rPr>
                <w:rFonts w:ascii="Nikosh" w:hAnsi="Nikosh" w:cs="Nikosh"/>
                <w:lang w:bidi="bn-IN"/>
              </w:rPr>
              <w:t xml:space="preserve">উপসচিব (প্রাণিসম্পদ-১) সভাকে অবহিত করেন যে, </w:t>
            </w:r>
            <w:r w:rsidRPr="00644C32">
              <w:rPr>
                <w:rFonts w:ascii="Nikosh" w:eastAsia="Nikosh" w:hAnsi="Nikosh" w:cs="Nikosh" w:hint="cs"/>
                <w:color w:val="000000"/>
                <w:cs/>
                <w:lang w:val="sv-SE" w:bidi="bn-BD"/>
              </w:rPr>
              <w:t xml:space="preserve">প্রাণিসম্পদ অধিদপ্তরের সাংগঠনিক কাঠামো </w:t>
            </w:r>
            <w:r>
              <w:rPr>
                <w:rFonts w:ascii="Nikosh" w:eastAsia="Nikosh" w:hAnsi="Nikosh" w:cs="Nikosh" w:hint="cs"/>
                <w:color w:val="000000"/>
                <w:cs/>
                <w:lang w:val="sv-SE" w:bidi="bn-BD"/>
              </w:rPr>
              <w:t>পূন</w:t>
            </w:r>
            <w:r>
              <w:rPr>
                <w:rFonts w:ascii="Nikosh" w:eastAsia="Nikosh" w:hAnsi="Nikosh" w:cs="Nikosh"/>
                <w:color w:val="000000"/>
                <w:lang w:bidi="bn-BD"/>
              </w:rPr>
              <w:t xml:space="preserve">র্গঠনের লক্ষ্যে রাজস্বখাতে পদসৃজনের ব্যাপারে পরবর্তী কার্যক্রম গ্রহণের জন্য এ মন্ত্রণালয় হতে ১২/০২/২০১৭ তারিখে জনপ্রশাসন মন্ত্রণালয়ে প্রস্তাব প্রেরণ করা হয়েছে। </w:t>
            </w:r>
          </w:p>
        </w:tc>
        <w:tc>
          <w:tcPr>
            <w:tcW w:w="1620" w:type="dxa"/>
            <w:tcBorders>
              <w:top w:val="single" w:sz="4" w:space="0" w:color="auto"/>
              <w:left w:val="single" w:sz="4" w:space="0" w:color="auto"/>
              <w:bottom w:val="single" w:sz="4" w:space="0" w:color="auto"/>
              <w:right w:val="single" w:sz="4" w:space="0" w:color="auto"/>
            </w:tcBorders>
          </w:tcPr>
          <w:p w:rsidR="00576131" w:rsidRPr="008D38AF" w:rsidRDefault="00576131" w:rsidP="00576131">
            <w:pPr>
              <w:spacing w:after="0" w:line="240" w:lineRule="auto"/>
              <w:jc w:val="center"/>
              <w:rPr>
                <w:rFonts w:ascii="Nikosh" w:hAnsi="Nikosh" w:cs="Nikosh"/>
                <w:lang w:val="fr-FR"/>
              </w:rPr>
            </w:pPr>
            <w:r>
              <w:rPr>
                <w:rFonts w:ascii="Nikosh" w:eastAsia="Nikosh" w:hAnsi="Nikosh" w:cs="Nikosh"/>
                <w:lang w:bidi="bn-BD"/>
              </w:rPr>
              <w:t>প্রাণিসম্পদ</w:t>
            </w:r>
            <w:r w:rsidRPr="00EE0320">
              <w:rPr>
                <w:rFonts w:ascii="Nikosh" w:eastAsia="Nikosh" w:hAnsi="Nikosh" w:cs="Nikosh"/>
                <w:cs/>
                <w:lang w:val="fr-FR" w:bidi="bn-BD"/>
              </w:rPr>
              <w:t xml:space="preserve"> অধিদপ্তরের </w:t>
            </w:r>
            <w:r>
              <w:rPr>
                <w:rFonts w:ascii="Nikosh" w:eastAsia="Nikosh" w:hAnsi="Nikosh" w:cs="Nikosh"/>
                <w:lang w:val="fr-FR" w:bidi="bn-BD"/>
              </w:rPr>
              <w:t xml:space="preserve">রাজস্বখাতে পদ সৃজনের বিষয়ে </w:t>
            </w:r>
            <w:r>
              <w:rPr>
                <w:rFonts w:ascii="Nikosh" w:eastAsia="Nikosh" w:hAnsi="Nikosh" w:cs="Nikosh"/>
                <w:lang w:bidi="bn-BD"/>
              </w:rPr>
              <w:t>অনুসরণমূলক কার্যক্রম অব্যাহত রাখতে হবে।</w:t>
            </w:r>
          </w:p>
        </w:tc>
        <w:tc>
          <w:tcPr>
            <w:tcW w:w="1170" w:type="dxa"/>
            <w:tcBorders>
              <w:top w:val="single" w:sz="4" w:space="0" w:color="auto"/>
              <w:left w:val="single" w:sz="4" w:space="0" w:color="auto"/>
              <w:bottom w:val="single" w:sz="4" w:space="0" w:color="auto"/>
              <w:right w:val="single" w:sz="4" w:space="0" w:color="auto"/>
            </w:tcBorders>
          </w:tcPr>
          <w:p w:rsidR="00576131" w:rsidRPr="00C2608A" w:rsidRDefault="00576131" w:rsidP="00576131">
            <w:pPr>
              <w:spacing w:after="0" w:line="240" w:lineRule="auto"/>
              <w:jc w:val="center"/>
              <w:rPr>
                <w:rFonts w:ascii="Nikosh" w:hAnsi="Nikosh" w:cs="Nikosh"/>
                <w:sz w:val="18"/>
                <w:lang w:val="fr-FR"/>
              </w:rPr>
            </w:pPr>
            <w:r>
              <w:rPr>
                <w:rFonts w:ascii="Nikosh" w:hAnsi="Nikosh" w:cs="Nikosh"/>
                <w:sz w:val="20"/>
                <w:szCs w:val="20"/>
                <w:lang w:val="fr-FR"/>
              </w:rPr>
              <w:t>যুগ্মসচিব (প্রাস-১)</w:t>
            </w:r>
            <w:r w:rsidRPr="00975C35">
              <w:rPr>
                <w:rFonts w:ascii="Nikosh" w:hAnsi="Nikosh" w:cs="Nikosh"/>
                <w:sz w:val="20"/>
                <w:szCs w:val="20"/>
                <w:lang w:val="fr-FR"/>
              </w:rPr>
              <w:t xml:space="preserve"> </w:t>
            </w:r>
            <w:r>
              <w:rPr>
                <w:rFonts w:ascii="Nikosh" w:hAnsi="Nikosh" w:cs="Nikosh"/>
                <w:sz w:val="18"/>
                <w:lang w:val="fr-FR"/>
              </w:rPr>
              <w:t>DG, DLS</w:t>
            </w:r>
          </w:p>
          <w:p w:rsidR="00576131" w:rsidRPr="00C2608A" w:rsidRDefault="00576131" w:rsidP="00576131">
            <w:pPr>
              <w:spacing w:after="0" w:line="240" w:lineRule="auto"/>
              <w:jc w:val="center"/>
              <w:rPr>
                <w:rFonts w:ascii="Nikosh" w:hAnsi="Nikosh" w:cs="Nikosh"/>
                <w:lang w:val="fr-FR"/>
              </w:rPr>
            </w:pPr>
          </w:p>
        </w:tc>
      </w:tr>
    </w:tbl>
    <w:p w:rsidR="00576131" w:rsidRDefault="00576131" w:rsidP="00576131">
      <w:pPr>
        <w:spacing w:after="0" w:line="240" w:lineRule="auto"/>
        <w:jc w:val="both"/>
        <w:rPr>
          <w:rFonts w:ascii="Nikosh" w:eastAsia="Nikosh" w:hAnsi="Nikosh" w:cs="Nikosh"/>
          <w:sz w:val="4"/>
          <w:szCs w:val="34"/>
          <w:lang w:bidi="bn-BD"/>
        </w:rPr>
      </w:pPr>
    </w:p>
    <w:p w:rsidR="00576131" w:rsidRPr="00EC7A0B" w:rsidRDefault="00576131" w:rsidP="00576131">
      <w:pPr>
        <w:spacing w:after="0" w:line="240" w:lineRule="auto"/>
        <w:jc w:val="both"/>
        <w:rPr>
          <w:rFonts w:ascii="Nikosh" w:eastAsia="Nikosh" w:hAnsi="Nikosh" w:cs="Nikosh"/>
          <w:sz w:val="8"/>
          <w:cs/>
          <w:lang w:bidi="bn-BD"/>
        </w:rPr>
      </w:pPr>
    </w:p>
    <w:p w:rsidR="00576131" w:rsidRPr="00C2608A" w:rsidRDefault="00576131" w:rsidP="00576131">
      <w:pPr>
        <w:spacing w:after="0" w:line="240" w:lineRule="auto"/>
        <w:jc w:val="both"/>
        <w:rPr>
          <w:sz w:val="26"/>
          <w:szCs w:val="32"/>
          <w:lang w:val="fr-FR"/>
        </w:rPr>
      </w:pPr>
      <w:r>
        <w:rPr>
          <w:rFonts w:ascii="Nikosh" w:eastAsia="Nikosh" w:hAnsi="Nikosh" w:cs="Nikosh"/>
          <w:sz w:val="26"/>
          <w:szCs w:val="32"/>
          <w:cs/>
          <w:lang w:bidi="bn-BD"/>
        </w:rPr>
        <w:t>৭</w:t>
      </w:r>
      <w:r w:rsidRPr="00211C90">
        <w:rPr>
          <w:rFonts w:ascii="Nikosh" w:eastAsia="Nikosh" w:hAnsi="Nikosh" w:cs="Nikosh"/>
          <w:sz w:val="26"/>
          <w:szCs w:val="32"/>
          <w:cs/>
          <w:lang w:bidi="bn-BD"/>
        </w:rPr>
        <w:t>।</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576131" w:rsidRPr="00705F4F" w:rsidRDefault="00576131" w:rsidP="00576131">
      <w:pPr>
        <w:spacing w:after="0" w:line="240" w:lineRule="auto"/>
        <w:jc w:val="both"/>
        <w:rPr>
          <w:rFonts w:ascii="Nikosh" w:hAnsi="Nikosh" w:cs="Nikosh"/>
          <w:sz w:val="12"/>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576131" w:rsidRPr="0098726E" w:rsidTr="00E95C2D">
        <w:tc>
          <w:tcPr>
            <w:tcW w:w="648"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576131" w:rsidRPr="0098726E" w:rsidRDefault="00576131" w:rsidP="00576131">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440"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t>বাস্তবায়নে</w:t>
            </w:r>
          </w:p>
        </w:tc>
      </w:tr>
      <w:tr w:rsidR="00576131" w:rsidRPr="0098726E" w:rsidTr="00E95C2D">
        <w:tc>
          <w:tcPr>
            <w:tcW w:w="648"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lastRenderedPageBreak/>
              <w:t>৭</w:t>
            </w:r>
            <w:r w:rsidRPr="0098726E">
              <w:rPr>
                <w:rFonts w:ascii="Nikosh" w:eastAsia="Nikosh" w:hAnsi="Nikosh" w:cs="Nikosh"/>
                <w:cs/>
                <w:lang w:bidi="bn-BD"/>
              </w:rPr>
              <w:t>.১</w:t>
            </w:r>
          </w:p>
        </w:tc>
        <w:tc>
          <w:tcPr>
            <w:tcW w:w="1620"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t>নিয়োগবিধি অনুমোদন</w:t>
            </w:r>
            <w:r w:rsidRPr="0098726E">
              <w:rPr>
                <w:rFonts w:ascii="Nikosh" w:eastAsia="Nikosh" w:hAnsi="Nikosh" w:cs="Nikosh"/>
                <w:cs/>
                <w:lang w:bidi="bn-BD"/>
              </w:rPr>
              <w:t xml:space="preserve"> </w:t>
            </w:r>
          </w:p>
        </w:tc>
        <w:tc>
          <w:tcPr>
            <w:tcW w:w="4050" w:type="dxa"/>
          </w:tcPr>
          <w:p w:rsidR="00576131" w:rsidRDefault="00576131" w:rsidP="00576131">
            <w:pPr>
              <w:spacing w:after="0" w:line="240" w:lineRule="auto"/>
              <w:jc w:val="both"/>
              <w:rPr>
                <w:rFonts w:ascii="Nikosh" w:hAnsi="Nikosh" w:cs="Nikosh"/>
                <w:lang w:bidi="bn-BD"/>
              </w:rPr>
            </w:pPr>
            <w:r>
              <w:rPr>
                <w:rFonts w:ascii="Nikosh" w:eastAsia="Nikosh" w:hAnsi="Nikosh" w:cs="Nikosh"/>
                <w:lang w:bidi="bn-BD"/>
              </w:rPr>
              <w:t>উপপরিচালক, মৎস্য ও প্রাণিসম্পদ তথ্য দপ্তর</w:t>
            </w:r>
            <w:r w:rsidRPr="0098726E">
              <w:rPr>
                <w:rFonts w:ascii="Nikosh" w:eastAsia="Nikosh" w:hAnsi="Nikosh" w:cs="Nikosh"/>
                <w:cs/>
                <w:lang w:val="pl-PL" w:bidi="bn-BD"/>
              </w:rPr>
              <w:t xml:space="preserve"> সভায় জানান যে, </w:t>
            </w:r>
            <w:r w:rsidRPr="00B43072">
              <w:rPr>
                <w:rFonts w:ascii="Nikosh" w:hAnsi="Nikosh" w:cs="Nikosh"/>
              </w:rPr>
              <w:t>মৎস্য ও প্রাণিসম্পদ তথ্</w:t>
            </w:r>
            <w:r>
              <w:rPr>
                <w:rFonts w:ascii="Nikosh" w:hAnsi="Nikosh" w:cs="Nikosh"/>
              </w:rPr>
              <w:t xml:space="preserve">য দপ্তর (কর্মকর্তা ও কর্মচারী) নিয়োগবিধিমালা, ২০১৬  ভেটিং </w:t>
            </w:r>
            <w:r>
              <w:rPr>
                <w:rFonts w:ascii="Nikosh" w:hAnsi="Nikosh" w:cs="Nikosh" w:hint="cs"/>
                <w:cs/>
                <w:lang w:bidi="bn-BD"/>
              </w:rPr>
              <w:t xml:space="preserve">শেষে </w:t>
            </w:r>
            <w:r>
              <w:rPr>
                <w:rFonts w:ascii="Nikosh" w:hAnsi="Nikosh" w:cs="Nikosh"/>
              </w:rPr>
              <w:t xml:space="preserve">আইন, বিচার ও সংসদ বিষয়ক মন্ত্রণালয় </w:t>
            </w:r>
            <w:r>
              <w:rPr>
                <w:rFonts w:ascii="Nikosh" w:hAnsi="Nikosh" w:cs="Nikosh"/>
                <w:lang w:bidi="bn-BD"/>
              </w:rPr>
              <w:t xml:space="preserve">হতে পাওয়া গেছে। মাননীয় প্রধানমন্ত্রীর সদয় অনুমোদনের জন্য প্রেরিতব্য সার-সংক্ষেপ উপস্থাপনের কার্যক্রম প্রক্রিয়াধীন আছে। </w:t>
            </w:r>
          </w:p>
          <w:p w:rsidR="00576131" w:rsidRPr="0064344D" w:rsidRDefault="00576131" w:rsidP="00576131">
            <w:pPr>
              <w:spacing w:after="0" w:line="240" w:lineRule="auto"/>
              <w:jc w:val="both"/>
              <w:rPr>
                <w:rFonts w:ascii="Nikosh" w:hAnsi="Nikosh" w:cs="Nikosh"/>
                <w:sz w:val="16"/>
                <w:szCs w:val="16"/>
                <w:lang w:bidi="bn-BD"/>
              </w:rPr>
            </w:pPr>
          </w:p>
        </w:tc>
        <w:tc>
          <w:tcPr>
            <w:tcW w:w="2250" w:type="dxa"/>
          </w:tcPr>
          <w:p w:rsidR="00576131" w:rsidRPr="00A208EF" w:rsidRDefault="00576131" w:rsidP="00576131">
            <w:pPr>
              <w:spacing w:after="0" w:line="240" w:lineRule="auto"/>
              <w:jc w:val="center"/>
              <w:rPr>
                <w:rFonts w:ascii="Nikosh" w:hAnsi="Nikosh" w:cs="Nikosh"/>
                <w:b/>
              </w:rPr>
            </w:pPr>
            <w:r>
              <w:rPr>
                <w:rFonts w:ascii="Nikosh" w:eastAsia="Nikosh" w:hAnsi="Nikosh" w:cs="Nikosh"/>
                <w:lang w:bidi="bn-BD"/>
              </w:rPr>
              <w:t xml:space="preserve">বিষয়টির অনুসরণমূলক কার্যক্রম অব্যাহত রাখতে হবে। </w:t>
            </w:r>
          </w:p>
        </w:tc>
        <w:tc>
          <w:tcPr>
            <w:tcW w:w="1440" w:type="dxa"/>
          </w:tcPr>
          <w:p w:rsidR="00576131" w:rsidRPr="0098726E" w:rsidRDefault="00576131" w:rsidP="00576131">
            <w:pPr>
              <w:spacing w:after="0" w:line="240" w:lineRule="auto"/>
              <w:jc w:val="center"/>
              <w:rPr>
                <w:rFonts w:ascii="Nikosh" w:hAnsi="Nikosh" w:cs="Nikosh"/>
                <w:lang w:val="fr-FR"/>
              </w:rPr>
            </w:pPr>
            <w:r>
              <w:rPr>
                <w:rFonts w:ascii="Nikosh" w:eastAsia="Nikosh" w:hAnsi="Nikosh" w:cs="Nikosh" w:hint="cs"/>
                <w:cs/>
                <w:lang w:val="fr-FR" w:bidi="bn-BD"/>
              </w:rPr>
              <w:t>অতিঃসচিব (প্রশা),</w:t>
            </w:r>
            <w:r>
              <w:rPr>
                <w:rFonts w:ascii="Nikosh" w:eastAsia="Nikosh" w:hAnsi="Nikosh" w:cs="Nikosh"/>
                <w:lang w:bidi="bn-BD"/>
              </w:rPr>
              <w:t xml:space="preserve"> </w:t>
            </w:r>
            <w:r w:rsidRPr="0098726E">
              <w:rPr>
                <w:rFonts w:ascii="Nikosh" w:eastAsia="Nikosh" w:hAnsi="Nikosh" w:cs="Nikosh"/>
                <w:cs/>
                <w:lang w:val="fr-FR" w:bidi="bn-BD"/>
              </w:rPr>
              <w:t>উপপরিচালক, মৎস্য ও প্রাণিসম্পদ তথ্য দপ্তর</w:t>
            </w:r>
            <w:r>
              <w:rPr>
                <w:rFonts w:ascii="Nikosh" w:eastAsia="Nikosh" w:hAnsi="Nikosh" w:cs="Nikosh" w:hint="cs"/>
                <w:cs/>
                <w:lang w:val="fr-FR" w:bidi="bn-BD"/>
              </w:rPr>
              <w:t xml:space="preserve">, উপসচিব (প্রশাসন-২) </w:t>
            </w:r>
          </w:p>
        </w:tc>
      </w:tr>
    </w:tbl>
    <w:p w:rsidR="00576131" w:rsidRDefault="00576131" w:rsidP="00576131">
      <w:pPr>
        <w:spacing w:after="0" w:line="240" w:lineRule="auto"/>
        <w:jc w:val="both"/>
        <w:rPr>
          <w:rFonts w:ascii="Nikosh" w:eastAsia="Nikosh" w:hAnsi="Nikosh" w:cs="Nikosh"/>
          <w:szCs w:val="32"/>
          <w:cs/>
          <w:lang w:bidi="bn-BD"/>
        </w:rPr>
      </w:pPr>
    </w:p>
    <w:p w:rsidR="00576131" w:rsidRPr="00565F0E" w:rsidRDefault="00576131" w:rsidP="00576131">
      <w:pPr>
        <w:spacing w:after="0" w:line="240" w:lineRule="auto"/>
        <w:jc w:val="both"/>
        <w:rPr>
          <w:sz w:val="32"/>
          <w:szCs w:val="32"/>
        </w:rPr>
      </w:pPr>
      <w:r w:rsidRPr="00565F0E">
        <w:rPr>
          <w:rFonts w:ascii="Nikosh" w:eastAsia="Nikosh" w:hAnsi="Nikosh" w:cs="Nikosh"/>
          <w:sz w:val="32"/>
          <w:szCs w:val="32"/>
          <w:lang w:bidi="bn-BD"/>
        </w:rPr>
        <w:t>৮</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মৎস্য গবেষণা ইনস্টিটিউট</w:t>
      </w:r>
      <w:r w:rsidRPr="00565F0E">
        <w:rPr>
          <w:rFonts w:ascii="Nikosh" w:eastAsia="Nikosh" w:hAnsi="Nikosh" w:cs="Nikosh"/>
          <w:sz w:val="32"/>
          <w:szCs w:val="32"/>
          <w:lang w:bidi="bn-BD"/>
        </w:rPr>
        <w:t xml:space="preserve"> </w:t>
      </w:r>
    </w:p>
    <w:p w:rsidR="00576131" w:rsidRPr="005D598E" w:rsidRDefault="00576131" w:rsidP="00576131">
      <w:pPr>
        <w:spacing w:after="0" w:line="240" w:lineRule="auto"/>
        <w:jc w:val="both"/>
        <w:rPr>
          <w:rFonts w:ascii="Nikosh" w:hAnsi="Nikosh" w:cs="Nikosh"/>
          <w:sz w:val="16"/>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576131" w:rsidRPr="0098726E" w:rsidTr="00E95C2D">
        <w:trPr>
          <w:tblHeader/>
        </w:trPr>
        <w:tc>
          <w:tcPr>
            <w:tcW w:w="648"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576131" w:rsidRPr="0098726E" w:rsidTr="00E95C2D">
        <w:tc>
          <w:tcPr>
            <w:tcW w:w="648"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t>৮</w:t>
            </w:r>
            <w:r w:rsidRPr="0098726E">
              <w:rPr>
                <w:rFonts w:ascii="Nikosh" w:eastAsia="Nikosh" w:hAnsi="Nikosh" w:cs="Nikosh"/>
                <w:cs/>
                <w:lang w:bidi="bn-BD"/>
              </w:rPr>
              <w:t>.১</w:t>
            </w:r>
          </w:p>
        </w:tc>
        <w:tc>
          <w:tcPr>
            <w:tcW w:w="1620" w:type="dxa"/>
          </w:tcPr>
          <w:p w:rsidR="00576131" w:rsidRPr="0098726E" w:rsidRDefault="00576131" w:rsidP="00576131">
            <w:pPr>
              <w:spacing w:after="0" w:line="240" w:lineRule="auto"/>
              <w:jc w:val="both"/>
              <w:rPr>
                <w:rFonts w:ascii="Nikosh" w:hAnsi="Nikosh" w:cs="Nikosh"/>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4230" w:type="dxa"/>
          </w:tcPr>
          <w:p w:rsidR="00576131" w:rsidRPr="00EC7A0B" w:rsidRDefault="00576131" w:rsidP="00576131">
            <w:pPr>
              <w:spacing w:after="0" w:line="240" w:lineRule="auto"/>
              <w:jc w:val="both"/>
              <w:rPr>
                <w:rFonts w:ascii="Nikosh" w:eastAsia="Nikosh" w:hAnsi="Nikosh" w:cs="Nikosh"/>
                <w:lang w:bidi="bn-BD"/>
              </w:rPr>
            </w:pPr>
            <w:r>
              <w:rPr>
                <w:rFonts w:ascii="Nikosh" w:eastAsia="Nikosh" w:hAnsi="Nikosh" w:cs="Nikosh"/>
                <w:cs/>
                <w:lang w:bidi="bn-BD"/>
              </w:rPr>
              <w:t>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w:t>
            </w:r>
            <w:r>
              <w:rPr>
                <w:rFonts w:ascii="Nikosh" w:eastAsia="Nikosh" w:hAnsi="Nikosh" w:cs="Nikosh" w:hint="cs"/>
                <w:cs/>
                <w:lang w:bidi="bn-BD"/>
              </w:rPr>
              <w:t xml:space="preserve"> </w:t>
            </w:r>
          </w:p>
        </w:tc>
        <w:tc>
          <w:tcPr>
            <w:tcW w:w="2070" w:type="dxa"/>
          </w:tcPr>
          <w:p w:rsidR="00576131" w:rsidRPr="0049697D" w:rsidRDefault="00576131" w:rsidP="00576131">
            <w:pPr>
              <w:spacing w:after="0" w:line="240" w:lineRule="auto"/>
              <w:jc w:val="center"/>
              <w:rPr>
                <w:rFonts w:ascii="Nikosh" w:hAnsi="Nikosh" w:cs="Nikosh"/>
              </w:rPr>
            </w:pPr>
            <w:r>
              <w:rPr>
                <w:rFonts w:ascii="Nikosh" w:eastAsia="Nikosh" w:hAnsi="Nikosh" w:cs="Nikosh"/>
                <w:lang w:bidi="bn-BD"/>
              </w:rPr>
              <w:t xml:space="preserve">বিষয়টির অনুসরণমূলক কার্যক্রম অব্যাহত রাখতে হবে। </w:t>
            </w:r>
          </w:p>
        </w:tc>
        <w:tc>
          <w:tcPr>
            <w:tcW w:w="1440" w:type="dxa"/>
          </w:tcPr>
          <w:p w:rsidR="00576131" w:rsidRPr="005A632D" w:rsidRDefault="00576131" w:rsidP="00576131">
            <w:pPr>
              <w:spacing w:after="0" w:line="240" w:lineRule="auto"/>
              <w:jc w:val="center"/>
              <w:rPr>
                <w:rFonts w:ascii="Nikosh" w:hAnsi="Nikosh" w:cs="Nikosh"/>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p>
        </w:tc>
      </w:tr>
      <w:tr w:rsidR="00576131" w:rsidRPr="0098726E" w:rsidTr="00E95C2D">
        <w:tc>
          <w:tcPr>
            <w:tcW w:w="648"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৮.</w:t>
            </w:r>
            <w:r>
              <w:rPr>
                <w:rFonts w:ascii="Nikosh" w:eastAsia="Nikosh" w:hAnsi="Nikosh" w:cs="Nikosh" w:hint="cs"/>
                <w:cs/>
                <w:lang w:bidi="bn-BD"/>
              </w:rPr>
              <w:t>২</w:t>
            </w:r>
          </w:p>
        </w:tc>
        <w:tc>
          <w:tcPr>
            <w:tcW w:w="1620" w:type="dxa"/>
          </w:tcPr>
          <w:p w:rsidR="00576131" w:rsidRPr="0098726E" w:rsidRDefault="00576131" w:rsidP="00576131">
            <w:pPr>
              <w:spacing w:after="0" w:line="240" w:lineRule="auto"/>
              <w:rPr>
                <w:rFonts w:ascii="Nikosh" w:eastAsia="Nikosh" w:hAnsi="Nikosh" w:cs="Nikosh"/>
                <w:cs/>
                <w:lang w:bidi="bn-BD"/>
              </w:rPr>
            </w:pPr>
            <w:r w:rsidRPr="0098726E">
              <w:rPr>
                <w:rFonts w:ascii="Nikosh" w:eastAsia="Nikosh" w:hAnsi="Nikosh" w:cs="Nikosh"/>
                <w:cs/>
                <w:lang w:bidi="bn-BD"/>
              </w:rPr>
              <w:t xml:space="preserve">বাংলাদেশ মৎস্য গবেষণা ইনস্টিটিউটের </w:t>
            </w:r>
            <w:r>
              <w:rPr>
                <w:rFonts w:ascii="Nikosh" w:eastAsia="Nikosh" w:hAnsi="Nikosh" w:cs="Nikosh"/>
                <w:cs/>
                <w:lang w:bidi="bn-BD"/>
              </w:rPr>
              <w:t>বিজ্ঞানীদের প্রনোদনা প্রদ</w:t>
            </w:r>
            <w:r>
              <w:rPr>
                <w:rFonts w:ascii="Nikosh" w:eastAsia="Nikosh" w:hAnsi="Nikosh" w:cs="Nikosh" w:hint="cs"/>
                <w:cs/>
                <w:lang w:bidi="bn-BD"/>
              </w:rPr>
              <w:t>া</w:t>
            </w:r>
            <w:r>
              <w:rPr>
                <w:rFonts w:ascii="Nikosh" w:eastAsia="Nikosh" w:hAnsi="Nikosh" w:cs="Nikosh"/>
                <w:cs/>
                <w:lang w:bidi="bn-BD"/>
              </w:rPr>
              <w:t>ন</w:t>
            </w:r>
          </w:p>
        </w:tc>
        <w:tc>
          <w:tcPr>
            <w:tcW w:w="4230" w:type="dxa"/>
          </w:tcPr>
          <w:p w:rsidR="00576131" w:rsidRPr="00E463AF" w:rsidRDefault="00576131" w:rsidP="00576131">
            <w:pPr>
              <w:spacing w:after="0" w:line="240" w:lineRule="auto"/>
              <w:jc w:val="both"/>
              <w:rPr>
                <w:rFonts w:ascii="Nikosh" w:eastAsia="Nikosh" w:hAnsi="Nikosh" w:cs="Nikosh"/>
                <w:cs/>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sidRPr="002F0971">
              <w:rPr>
                <w:rFonts w:ascii="Nikosh" w:eastAsia="Nikosh" w:hAnsi="Nikosh" w:cs="Nikosh"/>
                <w:cs/>
                <w:lang w:bidi="bn-BD"/>
              </w:rPr>
              <w:t>বাংলাদেশ মৎস্য গবেষণা ইনস্টিটিউটের বিজ্ঞানীদের প্রনোদনা প্রদান সংক্রান্ত প্রস্তাব অর্থ বিভাগে প্রক্রিয়াধীন।</w:t>
            </w:r>
            <w:r>
              <w:rPr>
                <w:rFonts w:ascii="Nikosh" w:eastAsia="Nikosh" w:hAnsi="Nikosh" w:cs="Nikosh" w:hint="cs"/>
                <w:cs/>
                <w:lang w:bidi="bn-BD"/>
              </w:rPr>
              <w:t xml:space="preserve"> </w:t>
            </w:r>
          </w:p>
        </w:tc>
        <w:tc>
          <w:tcPr>
            <w:tcW w:w="2070" w:type="dxa"/>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cs/>
                <w:lang w:bidi="bn-BD"/>
              </w:rPr>
              <w:t xml:space="preserve">বিএফআরআই এর বিজ্ঞানীদের প্রনোদনা প্রদানের বিষয়টি পরিক্ষাপূর্বক পুনঃ উপস্থাপনের সিদ্ধান্ত গৃহিত হয়। </w:t>
            </w:r>
          </w:p>
        </w:tc>
        <w:tc>
          <w:tcPr>
            <w:tcW w:w="1440" w:type="dxa"/>
          </w:tcPr>
          <w:p w:rsidR="00576131" w:rsidRPr="0098726E" w:rsidRDefault="00576131" w:rsidP="00576131">
            <w:pPr>
              <w:spacing w:after="0" w:line="240" w:lineRule="auto"/>
              <w:jc w:val="center"/>
              <w:rPr>
                <w:rFonts w:ascii="Nikosh" w:hAnsi="Nikosh" w:cs="Nikosh"/>
                <w:sz w:val="18"/>
                <w:lang w:val="fr-FR"/>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r w:rsidRPr="0098726E">
              <w:rPr>
                <w:rFonts w:ascii="Nikosh" w:eastAsia="Nikosh" w:hAnsi="Nikosh" w:cs="Nikosh"/>
                <w:cs/>
                <w:lang w:val="fr-FR" w:bidi="bn-BD"/>
              </w:rPr>
              <w:t xml:space="preserve"> </w:t>
            </w:r>
          </w:p>
        </w:tc>
      </w:tr>
    </w:tbl>
    <w:p w:rsidR="00576131" w:rsidRPr="00E23D21" w:rsidRDefault="00576131" w:rsidP="00576131">
      <w:pPr>
        <w:spacing w:after="0" w:line="240" w:lineRule="auto"/>
        <w:jc w:val="both"/>
        <w:rPr>
          <w:rFonts w:ascii="Nikosh" w:hAnsi="Nikosh" w:cs="Nikosh"/>
          <w:szCs w:val="26"/>
          <w:lang w:val="fr-FR"/>
        </w:rPr>
      </w:pPr>
    </w:p>
    <w:p w:rsidR="00576131" w:rsidRPr="00565F0E" w:rsidRDefault="00576131" w:rsidP="00576131">
      <w:pPr>
        <w:spacing w:after="0" w:line="240" w:lineRule="auto"/>
        <w:jc w:val="both"/>
        <w:rPr>
          <w:sz w:val="32"/>
          <w:szCs w:val="32"/>
        </w:rPr>
      </w:pPr>
      <w:r w:rsidRPr="00565F0E">
        <w:rPr>
          <w:rFonts w:ascii="Nikosh" w:eastAsia="Nikosh" w:hAnsi="Nikosh" w:cs="Nikosh"/>
          <w:sz w:val="32"/>
          <w:szCs w:val="32"/>
          <w:lang w:bidi="bn-BD"/>
        </w:rPr>
        <w:t>৯</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প্রাণিসম্পদ গবেষণা ইনস্টিটিউট</w:t>
      </w:r>
    </w:p>
    <w:p w:rsidR="00576131" w:rsidRPr="00F0370F" w:rsidRDefault="00576131" w:rsidP="00576131">
      <w:pPr>
        <w:spacing w:after="0" w:line="240" w:lineRule="auto"/>
        <w:jc w:val="both"/>
        <w:rPr>
          <w:rFonts w:ascii="Nikosh" w:hAnsi="Nikosh" w:cs="Nikosh"/>
          <w:sz w:val="2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576131" w:rsidRPr="0098726E" w:rsidTr="00E95C2D">
        <w:tc>
          <w:tcPr>
            <w:tcW w:w="648"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576131" w:rsidRPr="0098726E" w:rsidTr="00E95C2D">
        <w:tc>
          <w:tcPr>
            <w:tcW w:w="648"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t>৯</w:t>
            </w:r>
            <w:r w:rsidRPr="0098726E">
              <w:rPr>
                <w:rFonts w:ascii="Nikosh" w:eastAsia="Nikosh" w:hAnsi="Nikosh" w:cs="Nikosh"/>
                <w:cs/>
                <w:lang w:bidi="bn-BD"/>
              </w:rPr>
              <w:t>.১</w:t>
            </w:r>
          </w:p>
        </w:tc>
        <w:tc>
          <w:tcPr>
            <w:tcW w:w="1620" w:type="dxa"/>
          </w:tcPr>
          <w:p w:rsidR="00576131" w:rsidRDefault="00576131" w:rsidP="00576131">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hint="cs"/>
                <w:cs/>
                <w:lang w:bidi="bn-BD"/>
              </w:rPr>
              <w:t>৩৯৪</w:t>
            </w:r>
            <w:r>
              <w:rPr>
                <w:rFonts w:ascii="Nikosh" w:eastAsia="Nikosh" w:hAnsi="Nikosh" w:cs="Nikosh"/>
                <w:cs/>
                <w:lang w:bidi="bn-BD"/>
              </w:rPr>
              <w:t>টি পদ সৃজন</w:t>
            </w:r>
          </w:p>
          <w:p w:rsidR="00576131" w:rsidRPr="0098726E" w:rsidRDefault="00576131" w:rsidP="00576131">
            <w:pPr>
              <w:spacing w:after="0" w:line="240" w:lineRule="auto"/>
              <w:jc w:val="both"/>
              <w:rPr>
                <w:rFonts w:ascii="Nikosh" w:hAnsi="Nikosh" w:cs="Nikosh"/>
              </w:rPr>
            </w:pPr>
            <w:r w:rsidRPr="0098726E">
              <w:rPr>
                <w:rFonts w:ascii="Nikosh" w:eastAsia="Nikosh" w:hAnsi="Nikosh" w:cs="Nikosh"/>
                <w:cs/>
                <w:lang w:bidi="bn-BD"/>
              </w:rPr>
              <w:t xml:space="preserve"> </w:t>
            </w:r>
          </w:p>
        </w:tc>
        <w:tc>
          <w:tcPr>
            <w:tcW w:w="4230" w:type="dxa"/>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hint="cs"/>
                <w:cs/>
                <w:lang w:bidi="bn-BD"/>
              </w:rPr>
              <w:t>উপ</w:t>
            </w:r>
            <w:r>
              <w:rPr>
                <w:rFonts w:ascii="Nikosh" w:eastAsia="Nikosh" w:hAnsi="Nikosh" w:cs="Nikosh"/>
                <w:cs/>
                <w:lang w:bidi="bn-BD"/>
              </w:rPr>
              <w:t xml:space="preserve">সচিব (প্রাণিসম্পদ-২) সভাকে অবহিত করেন যে, </w:t>
            </w:r>
            <w:r w:rsidRPr="00BD0015">
              <w:rPr>
                <w:rFonts w:ascii="Nikosh" w:eastAsia="Nikosh" w:hAnsi="Nikosh" w:cs="Nikosh"/>
                <w:lang w:bidi="bn-BD"/>
              </w:rPr>
              <w:t xml:space="preserve">বাংলাদেশ প্রাণিসম্পদ গবেষণা ইনস্টিটিউট (বিএলআরআই) এর রাজস্বখাতে ৩৯৪ টি পদ </w:t>
            </w:r>
            <w:r w:rsidRPr="00BD0015">
              <w:rPr>
                <w:rFonts w:ascii="Nikosh" w:eastAsia="Nikosh" w:hAnsi="Nikosh" w:cs="Nikosh"/>
                <w:cs/>
                <w:lang w:bidi="bn-BD"/>
              </w:rPr>
              <w:t xml:space="preserve">সৃজনের বিষয় বিবেচনার লক্ষ্যে গত ১০/০১/২০১৭ তারিখে জনপ্রশাসন মন্ত্রণালয়ের অতিরিক্ত সচিব মহোদয়ের সভাপতিত্বে তাঁর অফিস কক্ষে একটি আন্তঃমন্ত্রণালয় সভা অনুষ্ঠিত হয়েছে। জনপ্রশাসন মন্ত্রণালয় ২০/০৪/২০১৭ তারিখের পত্রে </w:t>
            </w:r>
            <w:r w:rsidRPr="00BD0015">
              <w:rPr>
                <w:rFonts w:ascii="Nikosh" w:eastAsia="Nikosh" w:hAnsi="Nikosh" w:cs="Nikosh"/>
                <w:lang w:bidi="bn-BD"/>
              </w:rPr>
              <w:t xml:space="preserve">বাংলাদেশ প্রাণিসম্পদ গবেষণা ইনস্টিটিউটের রাজস্বখাতে  ১৪০টি পদ ১ম পর্যায়ে এবং ৬০টি পদ দ্বিতীয় পর্যায়ে অস্থায়ীভাবে সৃজনে </w:t>
            </w:r>
            <w:r>
              <w:rPr>
                <w:rFonts w:ascii="Nikosh" w:eastAsia="Nikosh" w:hAnsi="Nikosh" w:cs="Nikosh"/>
                <w:lang w:bidi="bn-BD"/>
              </w:rPr>
              <w:t>শর্ত</w:t>
            </w:r>
            <w:r>
              <w:rPr>
                <w:rFonts w:ascii="Nikosh" w:eastAsia="Nikosh" w:hAnsi="Nikosh" w:cs="Nikosh" w:hint="cs"/>
                <w:lang w:bidi="bn-BD"/>
              </w:rPr>
              <w:t xml:space="preserve"> সাপেক্ষে</w:t>
            </w:r>
            <w:r w:rsidRPr="00BD0015">
              <w:rPr>
                <w:rFonts w:ascii="Nikosh" w:eastAsia="Nikosh" w:hAnsi="Nikosh" w:cs="Nikosh"/>
                <w:lang w:bidi="bn-BD"/>
              </w:rPr>
              <w:t xml:space="preserve"> জনপ্রশাসন মন্ত্রণালয়ের সম্মতি জ্ঞাপন করেছে</w:t>
            </w:r>
            <w:r>
              <w:rPr>
                <w:rFonts w:ascii="Nikosh" w:eastAsia="Nikosh" w:hAnsi="Nikosh" w:cs="Nikosh" w:hint="cs"/>
                <w:lang w:bidi="bn-BD"/>
              </w:rPr>
              <w:t xml:space="preserve">। </w:t>
            </w:r>
          </w:p>
          <w:p w:rsidR="00576131" w:rsidRPr="00EC7A0B" w:rsidRDefault="00576131" w:rsidP="00576131">
            <w:pPr>
              <w:spacing w:after="0" w:line="240" w:lineRule="auto"/>
              <w:jc w:val="both"/>
              <w:rPr>
                <w:rFonts w:ascii="Nikosh" w:eastAsia="Nikosh" w:hAnsi="Nikosh" w:cs="Nikosh"/>
                <w:lang w:bidi="bn-BD"/>
              </w:rPr>
            </w:pPr>
            <w:r w:rsidRPr="00BD0015">
              <w:rPr>
                <w:rFonts w:ascii="Nikosh" w:eastAsia="Nikosh" w:hAnsi="Nikosh" w:cs="Nikosh"/>
                <w:lang w:bidi="bn-BD"/>
              </w:rPr>
              <w:t xml:space="preserve">জনপ্রশাসন মন্ত্রণালয়ের শর্ত অনুযায়ী এ মন্ত্রণালয় হতে ০৮/০৫/২০১৭ তারিখে বাংলাদেশ প্রাণিসম্পদ গবেষণা ইনস্টিটিউটের রাজস্বখাতে ১৪০টি পদ ১ম পর্যায়ে এবং ৬০টি পদ দ্বিতীয় পর্যায়ে অস্থায়ীভাবে সৃজনে সম্মতি প্রদানের জন্য </w:t>
            </w:r>
            <w:r w:rsidRPr="00BD0015">
              <w:rPr>
                <w:rFonts w:ascii="Nikosh" w:eastAsia="Nikosh" w:hAnsi="Nikosh" w:cs="Nikosh"/>
                <w:cs/>
                <w:lang w:bidi="bn-BD"/>
              </w:rPr>
              <w:t>অর্থ বিভাগ, অর্থ মন্ত্রণালয়কে অনুরোধ করা হয়েছে। বিষয়টি অর্থ বিভাগে প্রক্রিয়াধীন রয়েছে।</w:t>
            </w:r>
            <w:r>
              <w:rPr>
                <w:rFonts w:ascii="Nikosh" w:eastAsia="Nikosh" w:hAnsi="Nikosh" w:cs="Nikosh" w:hint="cs"/>
                <w:cs/>
                <w:lang w:bidi="bn-BD"/>
              </w:rPr>
              <w:t xml:space="preserve"> </w:t>
            </w:r>
          </w:p>
        </w:tc>
        <w:tc>
          <w:tcPr>
            <w:tcW w:w="2070" w:type="dxa"/>
          </w:tcPr>
          <w:p w:rsidR="00576131" w:rsidRDefault="00576131" w:rsidP="00576131">
            <w:pPr>
              <w:spacing w:after="0" w:line="240" w:lineRule="auto"/>
              <w:jc w:val="both"/>
              <w:rPr>
                <w:rFonts w:ascii="Nikosh" w:eastAsia="Nikosh" w:hAnsi="Nikosh" w:cs="Nikosh"/>
                <w:cs/>
                <w:lang w:bidi="bn-BD"/>
              </w:rPr>
            </w:pPr>
            <w:r>
              <w:rPr>
                <w:rFonts w:ascii="Nikosh" w:eastAsia="Nikosh" w:hAnsi="Nikosh" w:cs="Nikosh"/>
                <w:cs/>
                <w:lang w:bidi="bn-BD"/>
              </w:rPr>
              <w:t xml:space="preserve">বিএলআরআই এর ৩৯৪টি পদ </w:t>
            </w:r>
            <w:r>
              <w:rPr>
                <w:rFonts w:ascii="Nikosh" w:eastAsia="Nikosh" w:hAnsi="Nikosh" w:cs="Nikosh"/>
                <w:lang w:val="fr-FR" w:bidi="bn-BD"/>
              </w:rPr>
              <w:t xml:space="preserve">রাজস্বখাতে সৃজনের বিষয়ে </w:t>
            </w:r>
            <w:r>
              <w:rPr>
                <w:rFonts w:ascii="Nikosh" w:eastAsia="Nikosh" w:hAnsi="Nikosh" w:cs="Nikosh"/>
                <w:lang w:bidi="bn-BD"/>
              </w:rPr>
              <w:t xml:space="preserve">অনুসরণমূলক কার্যক্রম অব্যাহত রাখতে হবে। </w:t>
            </w:r>
          </w:p>
          <w:p w:rsidR="00576131" w:rsidRPr="0098726E" w:rsidRDefault="00576131" w:rsidP="00576131">
            <w:pPr>
              <w:spacing w:after="0" w:line="240" w:lineRule="auto"/>
              <w:jc w:val="both"/>
              <w:rPr>
                <w:rFonts w:ascii="Nikosh" w:hAnsi="Nikosh" w:cs="Nikosh"/>
                <w:lang w:val="fr-FR"/>
              </w:rPr>
            </w:pPr>
          </w:p>
        </w:tc>
        <w:tc>
          <w:tcPr>
            <w:tcW w:w="1440" w:type="dxa"/>
          </w:tcPr>
          <w:p w:rsidR="00576131" w:rsidRPr="0098726E" w:rsidRDefault="00576131" w:rsidP="00576131">
            <w:pPr>
              <w:spacing w:after="0" w:line="240" w:lineRule="auto"/>
              <w:jc w:val="center"/>
              <w:rPr>
                <w:rFonts w:ascii="Nikosh" w:hAnsi="Nikosh" w:cs="Nikosh"/>
                <w:lang w:val="fr-FR"/>
              </w:rPr>
            </w:pPr>
            <w:r>
              <w:rPr>
                <w:rFonts w:ascii="Nikosh" w:hAnsi="Nikosh" w:cs="Nikosh" w:hint="cs"/>
                <w:sz w:val="18"/>
                <w:cs/>
                <w:lang w:val="fr-FR" w:bidi="bn-BD"/>
              </w:rPr>
              <w:t>যুগ্মসচিব (প্রাস-২), মহাপরিচালক, বিএলআরআই</w:t>
            </w:r>
            <w:r>
              <w:rPr>
                <w:rFonts w:ascii="Nikosh" w:eastAsia="Nikosh" w:hAnsi="Nikosh" w:cs="Nikosh"/>
                <w:cs/>
                <w:lang w:val="fr-FR" w:bidi="bn-BD"/>
              </w:rPr>
              <w:t xml:space="preserve"> </w:t>
            </w:r>
          </w:p>
        </w:tc>
      </w:tr>
    </w:tbl>
    <w:p w:rsidR="00576131" w:rsidRPr="00F41136" w:rsidRDefault="00576131" w:rsidP="00576131">
      <w:pPr>
        <w:spacing w:after="0" w:line="240" w:lineRule="auto"/>
        <w:jc w:val="both"/>
        <w:rPr>
          <w:rFonts w:ascii="Nikosh" w:eastAsia="Nikosh" w:hAnsi="Nikosh" w:cs="Nikosh"/>
          <w:sz w:val="16"/>
          <w:szCs w:val="32"/>
          <w:lang w:bidi="bn-BD"/>
        </w:rPr>
      </w:pPr>
    </w:p>
    <w:p w:rsidR="00576131" w:rsidRPr="007D4DC8" w:rsidRDefault="00576131" w:rsidP="00576131">
      <w:pPr>
        <w:spacing w:after="0" w:line="240" w:lineRule="auto"/>
        <w:jc w:val="both"/>
        <w:rPr>
          <w:sz w:val="32"/>
          <w:szCs w:val="32"/>
          <w:cs/>
        </w:rPr>
      </w:pPr>
      <w:r w:rsidRPr="007D4DC8">
        <w:rPr>
          <w:rFonts w:ascii="Nikosh" w:eastAsia="Nikosh" w:hAnsi="Nikosh" w:cs="Nikosh"/>
          <w:sz w:val="32"/>
          <w:szCs w:val="32"/>
          <w:lang w:bidi="bn-BD"/>
        </w:rPr>
        <w:t>১</w:t>
      </w:r>
      <w:r>
        <w:rPr>
          <w:rFonts w:ascii="Nikosh" w:eastAsia="Nikosh" w:hAnsi="Nikosh" w:cs="Nikosh"/>
          <w:sz w:val="32"/>
          <w:szCs w:val="32"/>
          <w:lang w:bidi="bn-BD"/>
        </w:rPr>
        <w:t>০</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576131" w:rsidRPr="00F0370F" w:rsidRDefault="00576131" w:rsidP="00576131">
      <w:pPr>
        <w:spacing w:after="0" w:line="240" w:lineRule="auto"/>
        <w:jc w:val="both"/>
        <w:rPr>
          <w:rFonts w:ascii="Nikosh" w:hAnsi="Nikosh" w:cs="Nikosh"/>
          <w:sz w:val="20"/>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530"/>
      </w:tblGrid>
      <w:tr w:rsidR="00576131" w:rsidRPr="0098726E" w:rsidTr="00E95C2D">
        <w:tc>
          <w:tcPr>
            <w:tcW w:w="648"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lastRenderedPageBreak/>
              <w:t>ন</w:t>
            </w:r>
            <w:r>
              <w:rPr>
                <w:rFonts w:ascii="Nikosh" w:eastAsia="Nikosh" w:hAnsi="Nikosh" w:cs="Nikosh"/>
                <w:cs/>
                <w:lang w:bidi="bn-BD"/>
              </w:rPr>
              <w:t>ম্বর</w:t>
            </w:r>
          </w:p>
        </w:tc>
        <w:tc>
          <w:tcPr>
            <w:tcW w:w="1620"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576131" w:rsidRPr="0098726E" w:rsidRDefault="00576131" w:rsidP="00576131">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30" w:type="dxa"/>
          </w:tcPr>
          <w:p w:rsidR="00576131" w:rsidRPr="0098726E" w:rsidRDefault="00576131" w:rsidP="00576131">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576131" w:rsidTr="00E95C2D">
        <w:tc>
          <w:tcPr>
            <w:tcW w:w="648"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১০.১</w:t>
            </w:r>
          </w:p>
        </w:tc>
        <w:tc>
          <w:tcPr>
            <w:tcW w:w="1620" w:type="dxa"/>
          </w:tcPr>
          <w:p w:rsidR="00576131" w:rsidRPr="00DB5C09" w:rsidRDefault="00576131" w:rsidP="00576131">
            <w:pPr>
              <w:spacing w:after="0" w:line="240" w:lineRule="auto"/>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w:t>
            </w:r>
            <w:r>
              <w:rPr>
                <w:rFonts w:ascii="Nikosh" w:eastAsia="Nikosh" w:hAnsi="Nikosh" w:cs="Nikosh" w:hint="cs"/>
                <w:lang w:bidi="bn-BD"/>
              </w:rPr>
              <w:t>৬</w:t>
            </w:r>
            <w:r>
              <w:rPr>
                <w:rFonts w:ascii="Nikosh" w:eastAsia="Nikosh" w:hAnsi="Nikosh" w:cs="Nikosh"/>
                <w:lang w:bidi="bn-BD"/>
              </w:rPr>
              <w:t xml:space="preserve"> অনুমোদন</w:t>
            </w:r>
            <w:r>
              <w:rPr>
                <w:rFonts w:ascii="Nikosh" w:eastAsia="Nikosh" w:hAnsi="Nikosh" w:cs="Nikosh" w:hint="cs"/>
                <w:lang w:bidi="bn-BD"/>
              </w:rPr>
              <w:t xml:space="preserve"> </w:t>
            </w:r>
          </w:p>
        </w:tc>
        <w:tc>
          <w:tcPr>
            <w:tcW w:w="4230" w:type="dxa"/>
          </w:tcPr>
          <w:p w:rsidR="00576131" w:rsidRPr="00842966" w:rsidRDefault="00576131" w:rsidP="00576131">
            <w:pPr>
              <w:spacing w:after="0" w:line="240" w:lineRule="auto"/>
              <w:jc w:val="both"/>
              <w:rPr>
                <w:rFonts w:ascii="Nikosh" w:hAnsi="Nikosh" w:cs="Nikosh"/>
                <w:lang w:bidi="bn-BD"/>
              </w:rPr>
            </w:pPr>
            <w:r>
              <w:rPr>
                <w:rFonts w:ascii="Nikosh" w:eastAsia="Nikosh" w:hAnsi="Nikosh" w:cs="Nikosh"/>
                <w:lang w:bidi="bn-BD"/>
              </w:rPr>
              <w:t>মেরিন ফিশারিজ একাডেমির কর্মকর্তা ও কর্মচারী নিয়োগ বিধিমালা-২০১</w:t>
            </w:r>
            <w:r>
              <w:rPr>
                <w:rFonts w:ascii="Nikosh" w:eastAsia="Nikosh" w:hAnsi="Nikosh" w:cs="Nikosh" w:hint="cs"/>
                <w:lang w:bidi="bn-BD"/>
              </w:rPr>
              <w:t>৬</w:t>
            </w:r>
            <w:r>
              <w:rPr>
                <w:rFonts w:ascii="Nikosh" w:eastAsia="Nikosh" w:hAnsi="Nikosh" w:cs="Nikosh"/>
                <w:lang w:bidi="bn-BD"/>
              </w:rPr>
              <w:t xml:space="preserve"> </w:t>
            </w:r>
            <w:r>
              <w:rPr>
                <w:rFonts w:ascii="Nikosh" w:hAnsi="Nikosh" w:cs="Nikosh"/>
                <w:lang w:bidi="bn-BD"/>
              </w:rPr>
              <w:t xml:space="preserve">ভেটিং এর জন্য আইন, বিচার ও সংসদ বিষয়ক মন্ত্রণালয়ে গত </w:t>
            </w:r>
            <w:r>
              <w:rPr>
                <w:rFonts w:ascii="Nikosh" w:hAnsi="Nikosh" w:cs="Nikosh" w:hint="cs"/>
                <w:lang w:bidi="bn-BD"/>
              </w:rPr>
              <w:t>০৪/৫/২০১৭</w:t>
            </w:r>
            <w:r>
              <w:rPr>
                <w:rFonts w:ascii="Nikosh" w:hAnsi="Nikosh" w:cs="Nikosh"/>
                <w:lang w:bidi="bn-BD"/>
              </w:rPr>
              <w:t xml:space="preserve"> তারিখে প্রেরণ করা হয়েছে।</w:t>
            </w:r>
            <w:r>
              <w:rPr>
                <w:rFonts w:ascii="Nikosh" w:hAnsi="Nikosh" w:cs="Nikosh" w:hint="cs"/>
                <w:lang w:bidi="bn-BD"/>
              </w:rPr>
              <w:t xml:space="preserve"> </w:t>
            </w:r>
          </w:p>
          <w:p w:rsidR="00576131" w:rsidRPr="00835BE5" w:rsidRDefault="00576131" w:rsidP="00576131">
            <w:pPr>
              <w:spacing w:after="0" w:line="240" w:lineRule="auto"/>
              <w:jc w:val="both"/>
              <w:rPr>
                <w:rFonts w:ascii="Nikosh" w:hAnsi="Nikosh" w:cs="Nikosh"/>
                <w:cs/>
                <w:lang w:bidi="bn-BD"/>
              </w:rPr>
            </w:pPr>
          </w:p>
        </w:tc>
        <w:tc>
          <w:tcPr>
            <w:tcW w:w="2070" w:type="dxa"/>
          </w:tcPr>
          <w:p w:rsidR="00576131" w:rsidRPr="00A208EF"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 xml:space="preserve">বিষয়টির অনুসরণমূলক কার্যক্রম অব্যাহত রাখতে হবে। </w:t>
            </w:r>
          </w:p>
        </w:tc>
        <w:tc>
          <w:tcPr>
            <w:tcW w:w="1530"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hint="cs"/>
                <w:cs/>
                <w:lang w:val="fr-FR" w:bidi="bn-BD"/>
              </w:rPr>
              <w:t>যুগ্ম</w:t>
            </w:r>
            <w:r w:rsidRPr="0098726E">
              <w:rPr>
                <w:rFonts w:ascii="Nikosh" w:eastAsia="Nikosh" w:hAnsi="Nikosh" w:cs="Nikosh"/>
                <w:cs/>
                <w:lang w:val="fr-FR" w:bidi="bn-BD"/>
              </w:rPr>
              <w:t>সচিব (মৎস্য-</w:t>
            </w:r>
            <w:r>
              <w:rPr>
                <w:rFonts w:ascii="Nikosh" w:eastAsia="Nikosh" w:hAnsi="Nikosh" w:cs="Nikosh"/>
                <w:lang w:bidi="bn-BD"/>
              </w:rPr>
              <w:t>৩</w:t>
            </w:r>
            <w:r w:rsidRPr="0098726E">
              <w:rPr>
                <w:rFonts w:ascii="Nikosh" w:eastAsia="Nikosh" w:hAnsi="Nikosh" w:cs="Nikosh"/>
                <w:cs/>
                <w:lang w:val="fr-FR" w:bidi="bn-BD"/>
              </w:rPr>
              <w:t>)</w:t>
            </w:r>
            <w:r>
              <w:rPr>
                <w:rFonts w:ascii="Nikosh" w:eastAsia="Nikosh" w:hAnsi="Nikosh" w:cs="Nikosh" w:hint="cs"/>
                <w:cs/>
                <w:lang w:val="fr-FR" w:bidi="bn-BD"/>
              </w:rPr>
              <w:t>,</w:t>
            </w:r>
            <w:r>
              <w:rPr>
                <w:rFonts w:ascii="Nikosh" w:eastAsia="Nikosh" w:hAnsi="Nikosh" w:cs="Nikosh"/>
                <w:lang w:bidi="bn-BD"/>
              </w:rPr>
              <w:t xml:space="preserve"> অধ্যক্ষ, মেরিন ফিশারিজ একাডেমি </w:t>
            </w:r>
          </w:p>
        </w:tc>
      </w:tr>
    </w:tbl>
    <w:p w:rsidR="00576131" w:rsidRPr="00E23D21" w:rsidRDefault="00576131" w:rsidP="00576131">
      <w:pPr>
        <w:spacing w:after="0" w:line="240" w:lineRule="auto"/>
        <w:jc w:val="both"/>
        <w:rPr>
          <w:rFonts w:ascii="Nikosh" w:hAnsi="Nikosh" w:cs="Nikosh"/>
          <w:sz w:val="16"/>
          <w:szCs w:val="26"/>
          <w:cs/>
          <w:lang w:val="fr-FR" w:bidi="bn-BD"/>
        </w:rPr>
      </w:pPr>
    </w:p>
    <w:p w:rsidR="00576131" w:rsidRPr="00B23C60" w:rsidRDefault="00576131" w:rsidP="00576131">
      <w:pPr>
        <w:spacing w:after="0" w:line="240" w:lineRule="auto"/>
        <w:jc w:val="both"/>
        <w:rPr>
          <w:sz w:val="32"/>
          <w:szCs w:val="32"/>
        </w:rPr>
      </w:pPr>
      <w:r w:rsidRPr="00BA6049">
        <w:rPr>
          <w:rFonts w:ascii="Nikosh" w:eastAsia="Nikosh" w:hAnsi="Nikosh" w:cs="Nikosh"/>
          <w:sz w:val="32"/>
          <w:szCs w:val="32"/>
          <w:cs/>
          <w:lang w:val="fr-FR" w:bidi="bn-BD"/>
        </w:rPr>
        <w:t>১</w:t>
      </w:r>
      <w:r>
        <w:rPr>
          <w:rFonts w:ascii="Nikosh" w:eastAsia="Nikosh" w:hAnsi="Nikosh" w:cs="Nikosh"/>
          <w:sz w:val="32"/>
          <w:szCs w:val="32"/>
          <w:lang w:bidi="bn-BD"/>
        </w:rPr>
        <w:t>১</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r>
        <w:rPr>
          <w:rFonts w:ascii="Nikosh" w:eastAsia="Nikosh" w:hAnsi="Nikosh" w:cs="Nikosh"/>
          <w:sz w:val="32"/>
          <w:szCs w:val="32"/>
          <w:lang w:bidi="bn-BD"/>
        </w:rPr>
        <w:t xml:space="preserve"> </w:t>
      </w:r>
    </w:p>
    <w:p w:rsidR="00576131" w:rsidRPr="003B5679" w:rsidRDefault="00576131" w:rsidP="00576131">
      <w:pPr>
        <w:spacing w:after="0" w:line="240" w:lineRule="auto"/>
        <w:jc w:val="both"/>
        <w:rPr>
          <w:rFonts w:ascii="Nikosh" w:hAnsi="Nikosh" w:cs="Nikosh"/>
          <w:sz w:val="10"/>
          <w:szCs w:val="16"/>
          <w:lang w:val="fr-FR"/>
        </w:rPr>
      </w:pPr>
      <w:r w:rsidRPr="00BA47C0">
        <w:rPr>
          <w:rFonts w:ascii="Nikosh" w:eastAsia="Nikosh" w:hAnsi="Nikosh" w:cs="Nikosh"/>
          <w:sz w:val="16"/>
          <w:szCs w:val="16"/>
          <w:cs/>
          <w:lang w:val="fr-FR" w:bidi="bn-BD"/>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230"/>
        <w:gridCol w:w="2160"/>
        <w:gridCol w:w="1440"/>
      </w:tblGrid>
      <w:tr w:rsidR="00576131" w:rsidRPr="007429ED" w:rsidTr="00E95C2D">
        <w:trPr>
          <w:tblHeader/>
        </w:trPr>
        <w:tc>
          <w:tcPr>
            <w:tcW w:w="738" w:type="dxa"/>
            <w:tcBorders>
              <w:top w:val="single" w:sz="4" w:space="0" w:color="auto"/>
              <w:left w:val="single" w:sz="4" w:space="0" w:color="auto"/>
              <w:bottom w:val="single" w:sz="4" w:space="0" w:color="auto"/>
              <w:right w:val="single" w:sz="4" w:space="0" w:color="auto"/>
            </w:tcBorders>
          </w:tcPr>
          <w:p w:rsidR="00576131" w:rsidRPr="007429ED" w:rsidRDefault="00576131" w:rsidP="00576131">
            <w:pPr>
              <w:spacing w:after="0" w:line="240" w:lineRule="auto"/>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576131" w:rsidRPr="007429ED" w:rsidRDefault="00576131" w:rsidP="00576131">
            <w:pPr>
              <w:spacing w:after="0" w:line="240" w:lineRule="auto"/>
              <w:jc w:val="center"/>
              <w:rPr>
                <w:rFonts w:ascii="Nikosh" w:eastAsia="Nikosh" w:hAnsi="Nikosh" w:cs="Nikosh"/>
                <w:lang w:bidi="bn-BD"/>
              </w:rPr>
            </w:pPr>
            <w:r w:rsidRPr="007429ED">
              <w:rPr>
                <w:rFonts w:ascii="Nikosh" w:eastAsia="Nikosh" w:hAnsi="Nikosh" w:cs="Nikosh"/>
                <w:cs/>
                <w:lang w:bidi="bn-BD"/>
              </w:rPr>
              <w:t>আলোচ্য বিষয়</w:t>
            </w:r>
          </w:p>
        </w:tc>
        <w:tc>
          <w:tcPr>
            <w:tcW w:w="4230" w:type="dxa"/>
            <w:tcBorders>
              <w:top w:val="single" w:sz="4" w:space="0" w:color="auto"/>
              <w:left w:val="single" w:sz="4" w:space="0" w:color="auto"/>
              <w:bottom w:val="single" w:sz="4" w:space="0" w:color="auto"/>
              <w:right w:val="single" w:sz="4" w:space="0" w:color="auto"/>
            </w:tcBorders>
          </w:tcPr>
          <w:p w:rsidR="00576131" w:rsidRPr="007429ED" w:rsidRDefault="00576131" w:rsidP="00576131">
            <w:pPr>
              <w:spacing w:after="0" w:line="240" w:lineRule="auto"/>
              <w:jc w:val="center"/>
              <w:rPr>
                <w:rFonts w:ascii="Nikosh" w:eastAsia="Nikosh" w:hAnsi="Nikosh" w:cs="Nikosh"/>
                <w:lang w:bidi="bn-BD"/>
              </w:rPr>
            </w:pPr>
            <w:r w:rsidRPr="007429ED">
              <w:rPr>
                <w:rFonts w:ascii="Nikosh" w:eastAsia="Nikosh" w:hAnsi="Nikosh" w:cs="Nikosh"/>
                <w:cs/>
                <w:lang w:bidi="bn-BD"/>
              </w:rPr>
              <w:t>আলোচনা</w:t>
            </w:r>
          </w:p>
        </w:tc>
        <w:tc>
          <w:tcPr>
            <w:tcW w:w="2160" w:type="dxa"/>
            <w:tcBorders>
              <w:top w:val="single" w:sz="4" w:space="0" w:color="auto"/>
              <w:left w:val="single" w:sz="4" w:space="0" w:color="auto"/>
              <w:bottom w:val="single" w:sz="4" w:space="0" w:color="auto"/>
              <w:right w:val="single" w:sz="4" w:space="0" w:color="auto"/>
            </w:tcBorders>
          </w:tcPr>
          <w:p w:rsidR="00576131" w:rsidRPr="007429ED" w:rsidRDefault="00576131" w:rsidP="00576131">
            <w:pPr>
              <w:spacing w:after="0" w:line="240" w:lineRule="auto"/>
              <w:jc w:val="center"/>
              <w:rPr>
                <w:rFonts w:ascii="Nikosh" w:eastAsia="Nikosh" w:hAnsi="Nikosh" w:cs="Nikosh"/>
                <w:lang w:bidi="bn-BD"/>
              </w:rPr>
            </w:pPr>
            <w:r w:rsidRPr="007429ED">
              <w:rPr>
                <w:rFonts w:ascii="Nikosh" w:eastAsia="Nikosh" w:hAnsi="Nikosh" w:cs="Nikosh"/>
                <w:cs/>
                <w:lang w:bidi="bn-BD"/>
              </w:rPr>
              <w:t>গৃহীত সিদ্ধান্ত/ মন্তব্য</w:t>
            </w:r>
          </w:p>
        </w:tc>
        <w:tc>
          <w:tcPr>
            <w:tcW w:w="1440" w:type="dxa"/>
            <w:tcBorders>
              <w:top w:val="single" w:sz="4" w:space="0" w:color="auto"/>
              <w:left w:val="single" w:sz="4" w:space="0" w:color="auto"/>
              <w:bottom w:val="single" w:sz="4" w:space="0" w:color="auto"/>
              <w:right w:val="single" w:sz="4" w:space="0" w:color="auto"/>
            </w:tcBorders>
          </w:tcPr>
          <w:p w:rsidR="00576131" w:rsidRPr="007429ED" w:rsidRDefault="00576131" w:rsidP="00576131">
            <w:pPr>
              <w:spacing w:after="0" w:line="240" w:lineRule="auto"/>
              <w:jc w:val="center"/>
              <w:rPr>
                <w:rFonts w:ascii="Nikosh" w:hAnsi="Nikosh" w:cs="Nikosh"/>
                <w:lang w:val="fr-FR"/>
              </w:rPr>
            </w:pPr>
            <w:r w:rsidRPr="007429ED">
              <w:rPr>
                <w:rFonts w:ascii="Nikosh" w:hAnsi="Nikosh" w:cs="Nikosh"/>
                <w:cs/>
                <w:lang w:val="fr-FR"/>
              </w:rPr>
              <w:t>বাস্তবায়নে</w:t>
            </w:r>
          </w:p>
        </w:tc>
      </w:tr>
      <w:tr w:rsidR="00576131" w:rsidRPr="0094581C" w:rsidTr="00E95C2D">
        <w:tc>
          <w:tcPr>
            <w:tcW w:w="738" w:type="dxa"/>
          </w:tcPr>
          <w:p w:rsidR="00576131" w:rsidRPr="008257CA" w:rsidRDefault="00576131" w:rsidP="00576131">
            <w:pPr>
              <w:spacing w:after="0" w:line="240" w:lineRule="auto"/>
              <w:jc w:val="center"/>
              <w:rPr>
                <w:rFonts w:ascii="Nikosh" w:eastAsia="Nikosh" w:hAnsi="Nikosh" w:cs="Nikosh"/>
                <w:cs/>
                <w:lang w:bidi="bn-BD"/>
              </w:rPr>
            </w:pPr>
            <w:r>
              <w:rPr>
                <w:rFonts w:ascii="Nikosh" w:eastAsia="Nikosh" w:hAnsi="Nikosh" w:cs="Nikosh"/>
                <w:lang w:bidi="bn-BD"/>
              </w:rPr>
              <w:t>১১.১</w:t>
            </w:r>
          </w:p>
        </w:tc>
        <w:tc>
          <w:tcPr>
            <w:tcW w:w="1530" w:type="dxa"/>
          </w:tcPr>
          <w:p w:rsidR="00576131" w:rsidRPr="008257CA" w:rsidRDefault="00576131" w:rsidP="00576131">
            <w:pPr>
              <w:spacing w:after="0" w:line="240" w:lineRule="auto"/>
              <w:jc w:val="both"/>
              <w:rPr>
                <w:rFonts w:ascii="Nikosh" w:eastAsia="Nikosh" w:hAnsi="Nikosh" w:cs="Nikosh"/>
                <w:cs/>
                <w:lang w:bidi="bn-BD"/>
              </w:rPr>
            </w:pPr>
            <w:r>
              <w:rPr>
                <w:rFonts w:ascii="Nikosh" w:eastAsia="Nikosh" w:hAnsi="Nikosh" w:cs="Nikosh"/>
                <w:lang w:bidi="bn-BD"/>
              </w:rPr>
              <w:t xml:space="preserve">আই,টি বিষয় </w:t>
            </w:r>
          </w:p>
        </w:tc>
        <w:tc>
          <w:tcPr>
            <w:tcW w:w="4230" w:type="dxa"/>
          </w:tcPr>
          <w:p w:rsidR="00576131" w:rsidRPr="00476E3D" w:rsidRDefault="00576131" w:rsidP="00576131">
            <w:pPr>
              <w:tabs>
                <w:tab w:val="center" w:pos="4608"/>
              </w:tabs>
              <w:spacing w:after="0" w:line="240" w:lineRule="auto"/>
              <w:jc w:val="both"/>
              <w:rPr>
                <w:rFonts w:ascii="Nikosh" w:eastAsia="Nikosh" w:hAnsi="Nikosh" w:cs="Nikosh"/>
                <w:lang w:bidi="bn-BD"/>
              </w:rPr>
            </w:pPr>
            <w:r>
              <w:rPr>
                <w:rFonts w:ascii="Nikosh" w:eastAsia="Nikosh" w:hAnsi="Nikosh" w:cs="Nikosh" w:hint="cs"/>
                <w:cs/>
                <w:lang w:bidi="bn-BD"/>
              </w:rPr>
              <w:t xml:space="preserve">মন্ত্রণালয়ে ই-ফাইলিং কার্যক্রম চলমান। </w:t>
            </w:r>
          </w:p>
          <w:p w:rsidR="00576131" w:rsidRPr="009A1B06" w:rsidRDefault="00576131" w:rsidP="00576131">
            <w:pPr>
              <w:tabs>
                <w:tab w:val="left" w:pos="2338"/>
                <w:tab w:val="center" w:pos="4608"/>
              </w:tabs>
              <w:spacing w:after="0" w:line="240" w:lineRule="auto"/>
              <w:jc w:val="both"/>
              <w:rPr>
                <w:rFonts w:ascii="Nikosh" w:eastAsia="Nikosh" w:hAnsi="Nikosh" w:cs="Nikosh"/>
                <w:lang w:bidi="bn-BD"/>
              </w:rPr>
            </w:pPr>
            <w:r w:rsidRPr="00B6638A">
              <w:rPr>
                <w:rFonts w:ascii="Nikosh" w:eastAsia="Nikosh" w:hAnsi="Nikosh" w:cs="Nikosh"/>
                <w:b/>
                <w:lang w:bidi="bn-BD"/>
              </w:rPr>
              <w:t>মৎস্য অধিদপ্তরঃ</w:t>
            </w:r>
            <w:r>
              <w:rPr>
                <w:rFonts w:ascii="Nikosh" w:eastAsia="Nikosh" w:hAnsi="Nikosh" w:cs="Nikosh"/>
                <w:b/>
                <w:lang w:bidi="bn-BD"/>
              </w:rPr>
              <w:t xml:space="preserve"> </w:t>
            </w:r>
            <w:r w:rsidRPr="009A1B06">
              <w:rPr>
                <w:rFonts w:ascii="Nikosh" w:eastAsia="Nikosh" w:hAnsi="Nikosh" w:cs="Nikosh"/>
                <w:lang w:bidi="bn-BD"/>
              </w:rPr>
              <w:t xml:space="preserve">মৎস্য অধিদপ্তরের আওতাধীন কর্মকর্তা-কর্মচারীগণকে আইটি বিষয়ে (ই-মেইল, ই-ফাইলিং, ভিডিও কনফারেন্সিং ইত্যাদি) প্রয়োজনীয় প্রশিক্ষণ প্রদানের মাধ্যমে তাঁদের দক্ষতা বৃদ্ধি করা হচ্ছে। ইতোমধ্যেই মৎস্য অধিদপ্তর তার নিজস্ব ডোমেইন- এ ওয়েবমেইল ব্যবস্থাপনা প্রবর্তন করেছে, যার ই-মেইল আইডি সংখ্যা প্রায় ৮০০ এবং গ্রুপ মেইল সংখ্যা ৭০। </w:t>
            </w:r>
          </w:p>
          <w:p w:rsidR="00576131" w:rsidRPr="009A1B06" w:rsidRDefault="00576131" w:rsidP="00576131">
            <w:pPr>
              <w:spacing w:after="0" w:line="240" w:lineRule="auto"/>
              <w:jc w:val="both"/>
              <w:rPr>
                <w:rFonts w:ascii="Nikosh" w:eastAsia="Nikosh" w:hAnsi="Nikosh" w:cs="Nikosh"/>
                <w:lang w:bidi="bn-BD"/>
              </w:rPr>
            </w:pPr>
            <w:r w:rsidRPr="009A1B06">
              <w:rPr>
                <w:rFonts w:ascii="Nikosh" w:eastAsia="Nikosh" w:hAnsi="Nikosh" w:cs="Nikosh"/>
                <w:lang w:bidi="bn-BD"/>
              </w:rPr>
              <w:t xml:space="preserve">ই-ফাইলিং বিষয়ে মৎস্য অধিদপ্তরে কর্মরত ৮০ জন কর্মকর্তা-কর্মচারীগণকে ৫ ব্যাচে ২ দিনব্যাপী প্রশিক্ষণ প্রদান করা হয়েছে। পর্যায়ক্রমে সকল কর্মকর্তা-কর্মচারীগণকে ই-ফাইলিং বিষয়ে প্রশিক্ষণ প্রদান করা হবে। উল্লেখ্য যে, মৎস্য অধিদপ্তরে ২৯.১২.২০১৬ তারিখ হতে ই-ফাইলিং শুরু হয়েছে। </w:t>
            </w:r>
          </w:p>
          <w:p w:rsidR="00576131" w:rsidRDefault="00576131" w:rsidP="00576131">
            <w:pPr>
              <w:spacing w:after="0" w:line="240" w:lineRule="auto"/>
              <w:jc w:val="both"/>
              <w:rPr>
                <w:rFonts w:ascii="Vrinda" w:hAnsi="Vrinda" w:cs="Nikosh"/>
                <w:cs/>
                <w:lang w:val="sv-SE" w:bidi="bn-BD"/>
              </w:rPr>
            </w:pPr>
            <w:r>
              <w:rPr>
                <w:rFonts w:ascii="Nikosh" w:eastAsia="Nikosh" w:hAnsi="Nikosh" w:cs="Nikosh"/>
                <w:b/>
                <w:lang w:bidi="bn-BD"/>
              </w:rPr>
              <w:t>প্রাণিসম্পদ</w:t>
            </w:r>
            <w:r w:rsidRPr="006528E7">
              <w:rPr>
                <w:rFonts w:ascii="Nikosh" w:eastAsia="Nikosh" w:hAnsi="Nikosh" w:cs="Nikosh"/>
                <w:b/>
                <w:lang w:bidi="bn-BD"/>
              </w:rPr>
              <w:t xml:space="preserve"> অধিদপ্তরঃ</w:t>
            </w:r>
            <w:r>
              <w:rPr>
                <w:rFonts w:ascii="Nikosh" w:eastAsia="Nikosh" w:hAnsi="Nikosh" w:cs="Nikosh"/>
                <w:b/>
                <w:lang w:bidi="bn-BD"/>
              </w:rPr>
              <w:t xml:space="preserve"> </w:t>
            </w:r>
            <w:r w:rsidRPr="00705397">
              <w:rPr>
                <w:rFonts w:ascii="Vrinda" w:hAnsi="Vrinda" w:cs="Nikosh" w:hint="cs"/>
                <w:cs/>
                <w:lang w:val="sv-SE" w:bidi="bn-BD"/>
              </w:rPr>
              <w:t>প্রাণিসম্পদ অধিদপ্তরের ই-ফাইল কার্যক্রম বাস্তবায়নের জন্য ২ জন কর্মকর্তা নিয়োজিত আছেন</w:t>
            </w:r>
            <w:r w:rsidRPr="00705397">
              <w:rPr>
                <w:rFonts w:ascii="Vrinda" w:hAnsi="Vrinda" w:cs="Nikosh" w:hint="cs"/>
                <w:cs/>
                <w:lang w:val="sv-SE" w:bidi="hi-IN"/>
              </w:rPr>
              <w:t xml:space="preserve">। </w:t>
            </w:r>
            <w:r w:rsidRPr="00705397">
              <w:rPr>
                <w:rFonts w:ascii="Vrinda" w:hAnsi="Vrinda" w:cs="Nikosh" w:hint="cs"/>
                <w:cs/>
                <w:lang w:val="sv-SE" w:bidi="bn-BD"/>
              </w:rPr>
              <w:t>গত জানুয়ারী/২০১৭ হতে ই-ফাইলিং কার্যক্রম শুরু হয়েছে</w:t>
            </w:r>
            <w:r w:rsidRPr="00705397">
              <w:rPr>
                <w:rFonts w:ascii="Vrinda" w:hAnsi="Vrinda" w:cs="Nikosh" w:hint="cs"/>
                <w:cs/>
                <w:lang w:val="sv-SE" w:bidi="hi-IN"/>
              </w:rPr>
              <w:t xml:space="preserve">। </w:t>
            </w:r>
            <w:r w:rsidRPr="00705397">
              <w:rPr>
                <w:rFonts w:ascii="Vrinda" w:hAnsi="Vrinda" w:cs="Nikosh" w:hint="cs"/>
                <w:cs/>
                <w:lang w:val="sv-SE" w:bidi="bn-BD"/>
              </w:rPr>
              <w:t>প্রাথমিকভাবে ছুটি সংক্রান্ত ই-ফাইলিং কার্যক্রম শুরু করা হয়েছে</w:t>
            </w:r>
            <w:r w:rsidRPr="00705397">
              <w:rPr>
                <w:rFonts w:ascii="Vrinda" w:hAnsi="Vrinda" w:cs="Nikosh" w:hint="cs"/>
                <w:cs/>
                <w:lang w:val="sv-SE" w:bidi="hi-IN"/>
              </w:rPr>
              <w:t xml:space="preserve">। </w:t>
            </w:r>
            <w:r w:rsidRPr="00705397">
              <w:rPr>
                <w:rFonts w:ascii="Vrinda" w:hAnsi="Vrinda" w:cs="Nikosh" w:hint="cs"/>
                <w:cs/>
                <w:lang w:val="sv-SE" w:bidi="bn-BD"/>
              </w:rPr>
              <w:t>অধিদপ্তরের সকল কর্মকর্তা ও কর্মচারীদের হাতে কলমে প্রশিক্ষণ চলমান আছে। ইতোমধ্যে প্রাণিসম্পদ অধিদপ্তরের বিভিন্ন শাখার কর্মকর্তা/কর্মচারীগণের ই-ফাইল আইডি খোলা হয়েছে। দপ্তরের কয়েকটি শাখায় ৫ টি ফাইল</w:t>
            </w:r>
            <w:r w:rsidRPr="00705397">
              <w:rPr>
                <w:rFonts w:ascii="Vrinda" w:hAnsi="Vrinda" w:cs="Nikosh" w:hint="cs"/>
                <w:cs/>
                <w:lang w:val="sv-SE" w:bidi="hi-IN"/>
              </w:rPr>
              <w:t xml:space="preserve"> </w:t>
            </w:r>
            <w:r>
              <w:rPr>
                <w:rFonts w:ascii="Vrinda" w:hAnsi="Vrinda" w:cs="Nikosh" w:hint="cs"/>
                <w:cs/>
                <w:lang w:val="sv-SE" w:bidi="bn-BD"/>
              </w:rPr>
              <w:t>খোলা হয় এবং আগত ডাক</w:t>
            </w:r>
            <w:r w:rsidRPr="00705397">
              <w:rPr>
                <w:rFonts w:ascii="Vrinda" w:hAnsi="Vrinda" w:cs="Nikosh" w:hint="cs"/>
                <w:cs/>
                <w:lang w:val="sv-SE" w:bidi="bn-BD"/>
              </w:rPr>
              <w:t>সমূহ নথিজাত ও তদানুযায়ী প্রয়োজনীয় ব্যবস্থা গ্রহন এবং ২ টি ফাইল থেকে  মন্ত্রণালয়ে পত্র জারী করা হয়েছে। পরবর্তীতে আরও অধিকতর ই- ফাইলিং এর কার্যক্রম গ্রহন করা হবে।</w:t>
            </w:r>
            <w:r>
              <w:rPr>
                <w:rFonts w:ascii="Vrinda" w:hAnsi="Vrinda" w:cs="Nikosh" w:hint="cs"/>
                <w:cs/>
                <w:lang w:val="sv-SE" w:bidi="bn-BD"/>
              </w:rPr>
              <w:t xml:space="preserve"> </w:t>
            </w:r>
          </w:p>
          <w:p w:rsidR="00576131" w:rsidRDefault="00576131" w:rsidP="00576131">
            <w:pPr>
              <w:spacing w:after="0" w:line="240" w:lineRule="auto"/>
              <w:jc w:val="both"/>
              <w:rPr>
                <w:rFonts w:ascii="Nikosh" w:eastAsia="MS Mincho" w:hAnsi="Nikosh" w:cs="Nikosh"/>
                <w:b/>
                <w:bCs/>
                <w:cs/>
                <w:lang w:val="fr-FR" w:bidi="bn-BD"/>
              </w:rPr>
            </w:pPr>
            <w:r w:rsidRPr="00BF7E25">
              <w:rPr>
                <w:rFonts w:ascii="Nikosh" w:eastAsia="MS Mincho" w:hAnsi="Nikosh" w:cs="Nikosh"/>
                <w:b/>
                <w:bCs/>
                <w:lang w:val="fr-FR" w:bidi="hi-IN"/>
              </w:rPr>
              <w:t xml:space="preserve">বিএলআরআইঃ </w:t>
            </w:r>
            <w:r w:rsidRPr="00DB5221">
              <w:rPr>
                <w:rFonts w:ascii="Nikosh" w:eastAsia="Nikosh" w:hAnsi="Nikosh" w:cs="Nikosh"/>
                <w:lang w:bidi="bn-BD"/>
              </w:rPr>
              <w:t xml:space="preserve">“ই-ফাইলিং ম্যানেজমেন্ট” এর উপর ইনস্টিটিউটের বিভিন্ন গ্রেডের ৩৫ জনকে গত ১৪/৩/২০১৭ খ্রিঃ তারিখে ১ দিন এবং বিভিন্ন গ্রেডের ২২ জনকে এবং ১৪-১৫ মে ২ দিন ব্যাপী প্রশিক্ষণ দেয়া হয়েছে। এছাড়া তিনজন কর্মকর্তার ২০/৩/২০১৭ থেকে ২৩/৩/২০১৭ খ্রিঃ পর্যন্ত মন্ত্রণালয়ে প্রশিক্ষণ সমাপ্ত হয়েছে। ট্রেনিং সার্ভারে কাজ চলছে। </w:t>
            </w:r>
            <w:r w:rsidRPr="00DB5221">
              <w:rPr>
                <w:rFonts w:ascii="Nikosh" w:eastAsia="Nikosh" w:hAnsi="Nikosh" w:cs="Nikosh"/>
                <w:sz w:val="20"/>
                <w:szCs w:val="20"/>
                <w:lang w:bidi="bn-BD"/>
              </w:rPr>
              <w:t>A</w:t>
            </w:r>
            <w:r w:rsidRPr="00DB5221">
              <w:rPr>
                <w:rFonts w:ascii="Nikosh" w:eastAsia="Nikosh" w:hAnsi="Nikosh" w:cs="Nikosh"/>
                <w:sz w:val="20"/>
                <w:szCs w:val="20"/>
                <w:vertAlign w:val="subscript"/>
                <w:lang w:bidi="bn-BD"/>
              </w:rPr>
              <w:t>2</w:t>
            </w:r>
            <w:r w:rsidRPr="00DB5221">
              <w:rPr>
                <w:rFonts w:ascii="Nikosh" w:eastAsia="Nikosh" w:hAnsi="Nikosh" w:cs="Nikosh"/>
                <w:sz w:val="20"/>
                <w:szCs w:val="20"/>
                <w:lang w:bidi="bn-BD"/>
              </w:rPr>
              <w:t>I</w:t>
            </w:r>
            <w:r w:rsidRPr="00DB5221">
              <w:rPr>
                <w:rFonts w:ascii="Nikosh" w:eastAsia="Nikosh" w:hAnsi="Nikosh" w:cs="Nikosh"/>
                <w:lang w:bidi="bn-BD"/>
              </w:rPr>
              <w:t xml:space="preserve"> এর সাথে যোগাযোগ রয়েছে। অতিশীগ্রই লাইভ সার্ভারে কাজ শুরু করা হবে।</w:t>
            </w:r>
          </w:p>
          <w:p w:rsidR="00576131" w:rsidRPr="00AD1AFE" w:rsidRDefault="00576131" w:rsidP="00576131">
            <w:pPr>
              <w:tabs>
                <w:tab w:val="center" w:pos="4320"/>
                <w:tab w:val="right" w:pos="8640"/>
              </w:tabs>
              <w:spacing w:after="0" w:line="240" w:lineRule="auto"/>
              <w:jc w:val="both"/>
              <w:rPr>
                <w:rFonts w:cs="Arial Unicode MS"/>
                <w:szCs w:val="28"/>
                <w:cs/>
                <w:lang w:bidi="bn-BD"/>
              </w:rPr>
            </w:pPr>
            <w:r>
              <w:rPr>
                <w:rFonts w:ascii="Nikosh" w:eastAsia="MS Mincho" w:hAnsi="Nikosh" w:cs="Nikosh"/>
                <w:b/>
                <w:bCs/>
                <w:lang w:val="fr-FR" w:bidi="hi-IN"/>
              </w:rPr>
              <w:t>বিএফ</w:t>
            </w:r>
            <w:r w:rsidRPr="006528E7">
              <w:rPr>
                <w:rFonts w:ascii="Nikosh" w:eastAsia="MS Mincho" w:hAnsi="Nikosh" w:cs="Nikosh"/>
                <w:b/>
                <w:bCs/>
                <w:lang w:val="fr-FR" w:bidi="hi-IN"/>
              </w:rPr>
              <w:t>আরআইঃ</w:t>
            </w:r>
            <w:r>
              <w:rPr>
                <w:rFonts w:ascii="Nikosh" w:eastAsia="MS Mincho" w:hAnsi="Nikosh" w:cs="Nikosh"/>
                <w:b/>
                <w:bCs/>
                <w:lang w:val="fr-FR" w:bidi="hi-IN"/>
              </w:rPr>
              <w:t xml:space="preserve"> </w:t>
            </w:r>
            <w:r w:rsidRPr="00C93367">
              <w:rPr>
                <w:rFonts w:ascii="SutonnyMJ" w:hAnsi="SutonnyMJ"/>
              </w:rPr>
              <w:t>weMZ 22-05-2017 ZvwiL n‡</w:t>
            </w:r>
            <w:r>
              <w:rPr>
                <w:rFonts w:ascii="SutonnyMJ" w:hAnsi="SutonnyMJ"/>
              </w:rPr>
              <w:t xml:space="preserve">Z Bbw÷wUD‡U B-dvBwjs Kvh©µg </w:t>
            </w:r>
            <w:r>
              <w:rPr>
                <w:rFonts w:ascii="Nikosh" w:hAnsi="Nikosh" w:cs="Nikosh" w:hint="cs"/>
                <w:cs/>
                <w:lang w:bidi="bn-BD"/>
              </w:rPr>
              <w:t>চালু</w:t>
            </w:r>
            <w:r w:rsidRPr="00C93367">
              <w:rPr>
                <w:rFonts w:ascii="SutonnyMJ" w:hAnsi="SutonnyMJ"/>
              </w:rPr>
              <w:t xml:space="preserve"> Kiv n‡q‡Q|</w:t>
            </w:r>
            <w:r>
              <w:rPr>
                <w:rFonts w:ascii="SutonnyMJ" w:hAnsi="SutonnyMJ" w:cs="Arial Unicode MS" w:hint="cs"/>
                <w:szCs w:val="28"/>
                <w:cs/>
                <w:lang w:bidi="bn-BD"/>
              </w:rPr>
              <w:t xml:space="preserve"> </w:t>
            </w:r>
          </w:p>
          <w:p w:rsidR="00576131" w:rsidRPr="008F54EA" w:rsidRDefault="00576131" w:rsidP="00576131">
            <w:pPr>
              <w:spacing w:after="0" w:line="240" w:lineRule="auto"/>
              <w:jc w:val="both"/>
              <w:rPr>
                <w:rFonts w:ascii="Nikosh" w:eastAsia="Nikosh" w:hAnsi="Nikosh" w:cs="Nikosh"/>
                <w:lang w:bidi="bn-BD"/>
              </w:rPr>
            </w:pPr>
            <w:r>
              <w:rPr>
                <w:rFonts w:ascii="Nikosh" w:eastAsia="MS Mincho" w:hAnsi="Nikosh" w:cs="Nikosh"/>
                <w:b/>
                <w:bCs/>
                <w:lang w:val="fr-FR" w:bidi="hi-IN"/>
              </w:rPr>
              <w:t xml:space="preserve">বিএফডিসিঃ </w:t>
            </w:r>
            <w:r w:rsidRPr="008F54EA">
              <w:rPr>
                <w:rFonts w:ascii="Nikosh" w:eastAsia="Nikosh" w:hAnsi="Nikosh" w:cs="Nikosh"/>
                <w:lang w:bidi="bn-BD"/>
              </w:rPr>
              <w:t xml:space="preserve">(১) ই-ফাইলিং কার্যক্রম বাস্তবায়নের জন্য এ টু আই প্রকল্পের আওতায় অত্র সংস্থার ৩ জন কর্মকর্তা প্রশিক্ষণ গ্রহণ করেছেন। গত ১৪/০৫/২০১৭ তারিখে বিএফডিসির নির্ধারিত ফোকাল পয়েন্ট কর্মকর্তার সহযোগিতায় ই-ফাইলিং (নথি) বিষয়ক অভ্যন্তরীন প্রশিক্ষণ কর্মশালা কর্পোরেশনের </w:t>
            </w:r>
            <w:r w:rsidRPr="008F54EA">
              <w:rPr>
                <w:rFonts w:ascii="Nikosh" w:eastAsia="Nikosh" w:hAnsi="Nikosh" w:cs="Nikosh"/>
                <w:lang w:bidi="bn-BD"/>
              </w:rPr>
              <w:lastRenderedPageBreak/>
              <w:t xml:space="preserve">সভা কক্ষে  আয়োজন করা হয়। উক্ত কর্মশালায়  ১ম পর্যায়ে ২০ জন কর্মকর্তা/কর্মচারী অংশ গ্রহণ করেন। </w:t>
            </w:r>
          </w:p>
          <w:p w:rsidR="00576131" w:rsidRDefault="00576131" w:rsidP="00576131">
            <w:pPr>
              <w:spacing w:after="0" w:line="240" w:lineRule="auto"/>
              <w:jc w:val="both"/>
              <w:rPr>
                <w:rFonts w:ascii="Nikosh" w:eastAsia="Nikosh" w:hAnsi="Nikosh" w:cs="Nikosh"/>
                <w:lang w:bidi="bn-BD"/>
              </w:rPr>
            </w:pPr>
            <w:r w:rsidRPr="008F54EA">
              <w:rPr>
                <w:rFonts w:ascii="Nikosh" w:eastAsia="Nikosh" w:hAnsi="Nikosh" w:cs="Nikosh"/>
                <w:lang w:bidi="bn-BD"/>
              </w:rPr>
              <w:t xml:space="preserve">(২) ই-ফাইলিং </w:t>
            </w:r>
            <w:r w:rsidRPr="008F54EA">
              <w:rPr>
                <w:rFonts w:ascii="Nikosh" w:hAnsi="Nikosh" w:cs="Nikosh"/>
              </w:rPr>
              <w:t xml:space="preserve">কার্যক্রম </w:t>
            </w:r>
            <w:r w:rsidRPr="008F54EA">
              <w:rPr>
                <w:rFonts w:ascii="Nikosh" w:eastAsia="Nikosh" w:hAnsi="Nikosh" w:cs="Nikosh"/>
                <w:lang w:bidi="bn-BD"/>
              </w:rPr>
              <w:t>বাস্তবায়নের প্রয়োজনীয় পদক্ষেপ গ্রহণ করা হয়েছে।</w:t>
            </w:r>
          </w:p>
          <w:p w:rsidR="00576131" w:rsidRPr="00EC7A0B" w:rsidRDefault="00576131" w:rsidP="00576131">
            <w:pPr>
              <w:tabs>
                <w:tab w:val="left" w:pos="540"/>
              </w:tabs>
              <w:spacing w:after="0" w:line="240" w:lineRule="auto"/>
              <w:jc w:val="both"/>
              <w:rPr>
                <w:rFonts w:ascii="Nikosh" w:eastAsia="Nikosh" w:hAnsi="Nikosh" w:cs="Nikosh"/>
                <w:color w:val="000000"/>
                <w:cs/>
                <w:lang w:bidi="bn-BD"/>
              </w:rPr>
            </w:pPr>
            <w:r>
              <w:rPr>
                <w:rFonts w:ascii="Nikosh" w:eastAsia="MS Mincho" w:hAnsi="Nikosh" w:cs="Nikosh" w:hint="cs"/>
                <w:b/>
                <w:bCs/>
                <w:cs/>
                <w:lang w:val="fr-FR" w:bidi="bn-BD"/>
              </w:rPr>
              <w:t>মেরিন ফিশারিজ একাডেমিঃ</w:t>
            </w:r>
            <w:r w:rsidRPr="007C11D5">
              <w:rPr>
                <w:rFonts w:ascii="Nikosh" w:eastAsia="Nikosh" w:hAnsi="Nikosh" w:cs="Nikosh"/>
                <w:lang w:bidi="bn-BD"/>
              </w:rPr>
              <w:t xml:space="preserve"> ৩ জন কর্মচারী মে ২০১৭ মাসে প্রশিক্ষণ গ্রহণ করেছেন। অচিরেই একাডেমিতে ই-ফাইলিং কার্যক্রম চালু করা হবে।   </w:t>
            </w:r>
          </w:p>
        </w:tc>
        <w:tc>
          <w:tcPr>
            <w:tcW w:w="2160" w:type="dxa"/>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(১) সকল সংস্থায় ই-ফাইলিং কার্যক্রম অব্যাহত রাখতে হবে।   </w:t>
            </w:r>
          </w:p>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t xml:space="preserve">(২) মন্ত্রণালয় হতে </w:t>
            </w:r>
            <w:r>
              <w:rPr>
                <w:rFonts w:ascii="Nikosh" w:hAnsi="Nikosh" w:cs="Nikosh"/>
              </w:rPr>
              <w:t xml:space="preserve">৭ ডিসেম্বর ২০১৬ তারিখে জারিকৃত পত্রের আলোকে প্রত্যেক অধিশাখা/ শাখা থেকে ই-ফাইলিং কার্যক্রম দ্রুত বাস্তবায়ন করতে হবে। </w:t>
            </w:r>
          </w:p>
          <w:p w:rsidR="00576131" w:rsidRPr="000D31F2" w:rsidRDefault="00576131" w:rsidP="00576131">
            <w:pPr>
              <w:spacing w:after="0" w:line="240" w:lineRule="auto"/>
              <w:jc w:val="both"/>
              <w:rPr>
                <w:rFonts w:ascii="Nikosh" w:eastAsia="Nikosh" w:hAnsi="Nikosh" w:cs="Nikosh"/>
                <w:sz w:val="20"/>
                <w:lang w:bidi="bn-BD"/>
              </w:rPr>
            </w:pPr>
          </w:p>
        </w:tc>
        <w:tc>
          <w:tcPr>
            <w:tcW w:w="1440" w:type="dxa"/>
          </w:tcPr>
          <w:p w:rsidR="00576131" w:rsidRPr="005A632D"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অনুবিভাগ প্রধান (সকল)</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cs/>
                <w:lang w:val="fr-FR" w:bidi="bn-BD"/>
              </w:rPr>
              <w:t xml:space="preserve"> </w:t>
            </w:r>
          </w:p>
          <w:p w:rsidR="00576131" w:rsidRPr="0094581C" w:rsidRDefault="00576131" w:rsidP="00576131">
            <w:pPr>
              <w:spacing w:after="0" w:line="240" w:lineRule="auto"/>
              <w:jc w:val="center"/>
              <w:rPr>
                <w:rFonts w:ascii="Nikosh" w:hAnsi="Nikosh" w:cs="Nikosh"/>
                <w:sz w:val="20"/>
                <w:szCs w:val="20"/>
              </w:rPr>
            </w:pPr>
            <w:r>
              <w:rPr>
                <w:rFonts w:ascii="Nikosh" w:eastAsia="Nikosh" w:hAnsi="Nikosh" w:cs="Nikosh"/>
                <w:lang w:bidi="bn-BD"/>
              </w:rPr>
              <w:t xml:space="preserve">সংস্থা প্রধান (সকল)  </w:t>
            </w:r>
          </w:p>
        </w:tc>
      </w:tr>
      <w:tr w:rsidR="00576131" w:rsidRPr="0094581C" w:rsidTr="00E95C2D">
        <w:tc>
          <w:tcPr>
            <w:tcW w:w="738"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lastRenderedPageBreak/>
              <w:t>১১.২</w:t>
            </w:r>
          </w:p>
        </w:tc>
        <w:tc>
          <w:tcPr>
            <w:tcW w:w="1530" w:type="dxa"/>
          </w:tcPr>
          <w:p w:rsidR="00576131" w:rsidRDefault="00576131" w:rsidP="00576131">
            <w:pPr>
              <w:spacing w:after="0" w:line="240" w:lineRule="auto"/>
              <w:jc w:val="both"/>
              <w:rPr>
                <w:rFonts w:ascii="Nikosh" w:eastAsia="Nikosh" w:hAnsi="Nikosh" w:cs="Nikosh"/>
                <w:cs/>
                <w:lang w:bidi="bn-BD"/>
              </w:rPr>
            </w:pPr>
            <w:r>
              <w:rPr>
                <w:rFonts w:ascii="Nikosh" w:eastAsia="Nikosh" w:hAnsi="Nikosh" w:cs="Nikosh"/>
                <w:lang w:bidi="bn-BD"/>
              </w:rPr>
              <w:t>ইনোভেশন</w:t>
            </w:r>
          </w:p>
        </w:tc>
        <w:tc>
          <w:tcPr>
            <w:tcW w:w="4230" w:type="dxa"/>
          </w:tcPr>
          <w:p w:rsidR="00576131" w:rsidRPr="007E1D5B" w:rsidRDefault="00576131" w:rsidP="00576131">
            <w:pPr>
              <w:tabs>
                <w:tab w:val="left" w:pos="2338"/>
                <w:tab w:val="center" w:pos="4608"/>
              </w:tabs>
              <w:spacing w:after="0" w:line="240" w:lineRule="auto"/>
              <w:jc w:val="both"/>
              <w:rPr>
                <w:rFonts w:ascii="Nikosh" w:hAnsi="Nikosh" w:cs="Nikosh"/>
                <w:cs/>
                <w:lang w:bidi="bn-BD"/>
              </w:rPr>
            </w:pPr>
            <w:r>
              <w:rPr>
                <w:rFonts w:ascii="Nikosh" w:eastAsia="Nikosh" w:hAnsi="Nikosh" w:cs="Nikosh"/>
                <w:b/>
                <w:lang w:bidi="bn-BD"/>
              </w:rPr>
              <w:t>মৎস্য</w:t>
            </w:r>
            <w:r w:rsidRPr="006528E7">
              <w:rPr>
                <w:rFonts w:ascii="Nikosh" w:eastAsia="Nikosh" w:hAnsi="Nikosh" w:cs="Nikosh"/>
                <w:b/>
                <w:lang w:bidi="bn-BD"/>
              </w:rPr>
              <w:t xml:space="preserve"> অধিদপ্তরঃ </w:t>
            </w:r>
            <w:r w:rsidRPr="007E1D5B">
              <w:rPr>
                <w:rFonts w:ascii="Nikosh" w:eastAsia="Nikosh" w:hAnsi="Nikosh" w:cs="Nikosh"/>
                <w:lang w:bidi="bn-BD"/>
              </w:rPr>
              <w:t xml:space="preserve">১২-১৩.০১.২০১৭ এবং ১৪-১৫.০১.২০১৭ তারিখে ২ দিনব্যাপী ২ ব্যাচে  “জনপ্রশাসনে উদ্ভাবনী উদ্যোগ” বিষয়ক প্রশিক্ষণ অনুষ্ঠিত হয়েছে। উক্ত প্রশিক্ষণে ৬০ জন কর্মকর্তা  অংশগ্রহণ করেছেন। উল্লেখ্য, মৎস্য অধিদপ্তরে ইনোভেশন বিষয়ে </w:t>
            </w:r>
            <w:r w:rsidRPr="007E1D5B">
              <w:rPr>
                <w:rFonts w:ascii="Nikosh" w:hAnsi="Nikosh" w:cs="Nikosh"/>
              </w:rPr>
              <w:t xml:space="preserve">মোট উদ্যোগ ১৮টি, বর্তমানে অধিকতর পাইলটিং এর আওতায় উদ্যোগ গ্রহণ করা হয়েছে ৮টি। এক্ষেত্রে মোবাইল অ্যাপসের মাধ্যমে মৎস্য পরামর্শ প্রদান ইতোমধ্যে মাঠপর্যায়ে </w:t>
            </w:r>
            <w:r w:rsidRPr="007E1D5B">
              <w:rPr>
                <w:rFonts w:ascii="Nikosh" w:hAnsi="Nikosh" w:cs="Nikosh"/>
                <w:sz w:val="20"/>
                <w:szCs w:val="20"/>
              </w:rPr>
              <w:t xml:space="preserve">Replication </w:t>
            </w:r>
            <w:r w:rsidRPr="007E1D5B">
              <w:rPr>
                <w:rFonts w:ascii="Nikosh" w:hAnsi="Nikosh" w:cs="Nikosh"/>
              </w:rPr>
              <w:t xml:space="preserve">হয়েছে। </w:t>
            </w:r>
          </w:p>
          <w:p w:rsidR="00576131" w:rsidRPr="00076879" w:rsidRDefault="00576131" w:rsidP="00576131">
            <w:pPr>
              <w:spacing w:after="0" w:line="240" w:lineRule="auto"/>
              <w:jc w:val="both"/>
              <w:rPr>
                <w:rFonts w:ascii="Vrinda" w:hAnsi="Vrinda" w:cs="Nikosh"/>
                <w:lang w:val="sv-SE" w:bidi="hi-IN"/>
              </w:rPr>
            </w:pPr>
            <w:r w:rsidRPr="006528E7">
              <w:rPr>
                <w:rFonts w:ascii="Nikosh" w:eastAsia="Nikosh" w:hAnsi="Nikosh" w:cs="Nikosh"/>
                <w:b/>
                <w:lang w:bidi="bn-BD"/>
              </w:rPr>
              <w:t>প্রাণিসম্পদ অধিদপ্তরঃ</w:t>
            </w:r>
            <w:r w:rsidRPr="00A16FE8">
              <w:rPr>
                <w:rFonts w:ascii="Vrinda" w:hAnsi="Vrinda" w:cs="Nikosh" w:hint="cs"/>
                <w:color w:val="000000"/>
                <w:cs/>
                <w:lang w:val="sv-SE" w:bidi="bn-BD"/>
              </w:rPr>
              <w:t xml:space="preserve"> </w:t>
            </w:r>
            <w:r w:rsidRPr="00076879">
              <w:rPr>
                <w:rFonts w:ascii="Vrinda" w:hAnsi="Vrinda" w:cs="Nikosh" w:hint="cs"/>
                <w:cs/>
                <w:lang w:val="sv-SE" w:bidi="bn-BD"/>
              </w:rPr>
              <w:t>মন্ত্রণালয় কর্তৃক ইনোভেশন প্রোগ্রামটি ঢাকার বাইরে বিভাগীয় শহরে আয়োজন করার প্রয়োজনীয় ব্যবস্থা গ্রহন করা হলে প্রাণিসম্পদ অধিদপ্তর এ বিষয়ে সহযোগিতা প্রদান করবে</w:t>
            </w:r>
            <w:r w:rsidRPr="00076879">
              <w:rPr>
                <w:rFonts w:ascii="Vrinda" w:hAnsi="Vrinda" w:cs="Nikosh" w:hint="cs"/>
                <w:cs/>
                <w:lang w:val="sv-SE" w:bidi="hi-IN"/>
              </w:rPr>
              <w:t>।</w:t>
            </w:r>
          </w:p>
          <w:p w:rsidR="00576131" w:rsidRPr="00076879" w:rsidRDefault="00576131" w:rsidP="00576131">
            <w:pPr>
              <w:spacing w:after="0" w:line="240" w:lineRule="auto"/>
              <w:jc w:val="both"/>
              <w:rPr>
                <w:rFonts w:ascii="Vrinda" w:hAnsi="Vrinda" w:cs="Nikosh"/>
                <w:cs/>
                <w:lang w:val="sv-SE" w:bidi="bn-BD"/>
              </w:rPr>
            </w:pPr>
            <w:r w:rsidRPr="00076879">
              <w:rPr>
                <w:rFonts w:ascii="Vrinda" w:hAnsi="Vrinda" w:cs="Nikosh" w:hint="cs"/>
                <w:cs/>
                <w:lang w:val="sv-SE" w:bidi="bn-BD"/>
              </w:rPr>
              <w:t>১</w:t>
            </w:r>
            <w:r w:rsidRPr="00076879">
              <w:rPr>
                <w:rFonts w:ascii="Vrinda" w:hAnsi="Vrinda" w:cs="Nikosh" w:hint="cs"/>
                <w:cs/>
                <w:lang w:val="sv-SE" w:bidi="hi-IN"/>
              </w:rPr>
              <w:t xml:space="preserve">। </w:t>
            </w:r>
            <w:r w:rsidRPr="00076879">
              <w:rPr>
                <w:rFonts w:ascii="Vrinda" w:hAnsi="Vrinda" w:cs="Nikosh" w:hint="cs"/>
                <w:cs/>
                <w:lang w:val="sv-SE" w:bidi="bn-BD"/>
              </w:rPr>
              <w:t>মোবাইল এস. এম. এস সার্ভিসের মাধ্যমে প্রাণিসম্পদ অধিদপ্তরের সেবা প্রদান কার্যক্রম সম্পন্ন গত ৩০/১০/২০১৬ ইং তারিখে মাননীয় মন্ত্রী মহোদয় উদ্ভোধন করেন</w:t>
            </w:r>
            <w:r w:rsidRPr="00076879">
              <w:rPr>
                <w:rFonts w:ascii="Vrinda" w:hAnsi="Vrinda" w:cs="Nikosh" w:hint="cs"/>
                <w:cs/>
                <w:lang w:val="sv-SE" w:bidi="hi-IN"/>
              </w:rPr>
              <w:t xml:space="preserve">। </w:t>
            </w:r>
          </w:p>
          <w:p w:rsidR="00576131" w:rsidRPr="00076879" w:rsidRDefault="00576131" w:rsidP="00576131">
            <w:pPr>
              <w:spacing w:after="0" w:line="240" w:lineRule="auto"/>
              <w:rPr>
                <w:rFonts w:ascii="Vrinda" w:hAnsi="Vrinda" w:cs="Nikosh"/>
                <w:cs/>
                <w:lang w:val="sv-SE" w:bidi="bn-BD"/>
              </w:rPr>
            </w:pPr>
            <w:r w:rsidRPr="00076879">
              <w:rPr>
                <w:rFonts w:ascii="Vrinda" w:hAnsi="Vrinda" w:cs="Nikosh" w:hint="cs"/>
                <w:cs/>
                <w:lang w:val="sv-SE" w:bidi="bn-BD"/>
              </w:rPr>
              <w:t>২</w:t>
            </w:r>
            <w:r w:rsidRPr="00076879">
              <w:rPr>
                <w:rFonts w:ascii="Vrinda" w:hAnsi="Vrinda" w:cs="Nikosh" w:hint="cs"/>
                <w:cs/>
                <w:lang w:val="sv-SE" w:bidi="hi-IN"/>
              </w:rPr>
              <w:t xml:space="preserve">। </w:t>
            </w:r>
            <w:r w:rsidRPr="00076879">
              <w:rPr>
                <w:rFonts w:ascii="Vrinda" w:hAnsi="Vrinda" w:cs="Nikosh" w:hint="cs"/>
                <w:cs/>
                <w:lang w:val="sv-SE" w:bidi="bn-BD"/>
              </w:rPr>
              <w:t>এটুআই প্রোগ্রাম, প্রধানমন্ত্রীর কার্যালয় হতে এ পর্যন্ত ১৫৪ জন মাঠ পর্যায়ের কর্মকর্তাকে, ‌‌‍‍নাগরিক সেবায় উদ্ভাবন প্রশিক্ষণ প্রদান করা হয়েছে</w:t>
            </w:r>
            <w:r w:rsidRPr="00076879">
              <w:rPr>
                <w:rFonts w:ascii="Vrinda" w:hAnsi="Vrinda" w:cs="Nikosh" w:hint="cs"/>
                <w:cs/>
                <w:lang w:val="sv-SE" w:bidi="hi-IN"/>
              </w:rPr>
              <w:t>।</w:t>
            </w:r>
          </w:p>
          <w:p w:rsidR="00576131" w:rsidRPr="00076879" w:rsidRDefault="00576131" w:rsidP="00576131">
            <w:pPr>
              <w:spacing w:after="0" w:line="240" w:lineRule="auto"/>
              <w:rPr>
                <w:rFonts w:ascii="Vrinda" w:hAnsi="Vrinda" w:cs="Nikosh"/>
                <w:lang w:val="sv-SE" w:bidi="hi-IN"/>
              </w:rPr>
            </w:pPr>
            <w:r w:rsidRPr="00076879">
              <w:rPr>
                <w:rFonts w:ascii="Vrinda" w:hAnsi="Vrinda" w:cs="Nikosh" w:hint="cs"/>
                <w:cs/>
                <w:lang w:val="sv-SE" w:bidi="bn-BD"/>
              </w:rPr>
              <w:t>৩</w:t>
            </w:r>
            <w:r w:rsidRPr="00076879">
              <w:rPr>
                <w:rFonts w:ascii="Vrinda" w:hAnsi="Vrinda" w:cs="Nikosh" w:hint="cs"/>
                <w:cs/>
                <w:lang w:val="sv-SE" w:bidi="hi-IN"/>
              </w:rPr>
              <w:t xml:space="preserve">। </w:t>
            </w:r>
            <w:r w:rsidRPr="00076879">
              <w:rPr>
                <w:rFonts w:ascii="Vrinda" w:hAnsi="Vrinda" w:cs="Nikosh" w:hint="cs"/>
                <w:cs/>
                <w:lang w:val="sv-SE" w:bidi="bn-BD"/>
              </w:rPr>
              <w:t>২৬ টি ইনোভেশন প্রকল্প চলমান আছে</w:t>
            </w:r>
            <w:r w:rsidRPr="00076879">
              <w:rPr>
                <w:rFonts w:ascii="Vrinda" w:hAnsi="Vrinda" w:cs="Nikosh" w:hint="cs"/>
                <w:cs/>
                <w:lang w:val="sv-SE" w:bidi="hi-IN"/>
              </w:rPr>
              <w:t>।</w:t>
            </w:r>
          </w:p>
          <w:p w:rsidR="00576131" w:rsidRPr="00076879" w:rsidRDefault="00576131" w:rsidP="00576131">
            <w:pPr>
              <w:spacing w:after="0" w:line="240" w:lineRule="auto"/>
              <w:rPr>
                <w:rFonts w:ascii="Vrinda" w:hAnsi="Vrinda" w:cs="Nikosh"/>
                <w:lang w:val="sv-SE" w:bidi="bn-BD"/>
              </w:rPr>
            </w:pPr>
            <w:r w:rsidRPr="00076879">
              <w:rPr>
                <w:rFonts w:ascii="Vrinda" w:hAnsi="Vrinda" w:cs="Nikosh" w:hint="cs"/>
                <w:cs/>
                <w:lang w:val="sv-SE" w:bidi="bn-BD"/>
              </w:rPr>
              <w:t>৪</w:t>
            </w:r>
            <w:r w:rsidRPr="00076879">
              <w:rPr>
                <w:rFonts w:ascii="Vrinda" w:hAnsi="Vrinda" w:cs="Nikosh" w:hint="cs"/>
                <w:cs/>
                <w:lang w:val="sv-SE" w:bidi="hi-IN"/>
              </w:rPr>
              <w:t xml:space="preserve">। </w:t>
            </w:r>
            <w:r w:rsidRPr="00076879">
              <w:rPr>
                <w:rFonts w:ascii="Vrinda" w:hAnsi="Vrinda" w:cs="Nikosh" w:hint="cs"/>
                <w:cs/>
                <w:lang w:val="sv-SE" w:bidi="bn-BD"/>
              </w:rPr>
              <w:t>ইনোভেশন কার্য্যক্রমে অবদানের জন্য প্রাণিসম্পদ সেবা-২০১৭ একজন কর্মকর্তাকে মাননীয় মন্ত্রী, মৎস্য ও প্রাণিসম্পদ মন্ত্রণালয় সম্মাননা প্রদান করেছেন</w:t>
            </w:r>
            <w:r w:rsidRPr="00076879">
              <w:rPr>
                <w:rFonts w:ascii="Vrinda" w:hAnsi="Vrinda" w:cs="Nikosh" w:hint="cs"/>
                <w:cs/>
                <w:lang w:val="sv-SE" w:bidi="hi-IN"/>
              </w:rPr>
              <w:t>।</w:t>
            </w:r>
          </w:p>
          <w:p w:rsidR="00576131" w:rsidRPr="00076879" w:rsidRDefault="00576131" w:rsidP="00576131">
            <w:pPr>
              <w:spacing w:after="0" w:line="240" w:lineRule="auto"/>
              <w:rPr>
                <w:rFonts w:ascii="Vrinda" w:hAnsi="Vrinda" w:cs="Nikosh"/>
                <w:cs/>
                <w:lang w:val="sv-SE" w:bidi="bn-BD"/>
              </w:rPr>
            </w:pPr>
            <w:r w:rsidRPr="00076879">
              <w:rPr>
                <w:rFonts w:ascii="Vrinda" w:hAnsi="Vrinda" w:cs="Nikosh" w:hint="cs"/>
                <w:cs/>
                <w:lang w:val="sv-SE" w:bidi="bn-BD"/>
              </w:rPr>
              <w:t>মাঠ পর্যায়ে ইনোভেটরদের কাজের স্বীকৃতি স্বরুপ ১১ জন কর্মকর্তাকে মহা-পরিচালক, ডিও লেটার প্রদান করেছেন</w:t>
            </w:r>
            <w:r w:rsidRPr="00076879">
              <w:rPr>
                <w:rFonts w:ascii="Vrinda" w:hAnsi="Vrinda" w:cs="Nikosh" w:hint="cs"/>
                <w:cs/>
                <w:lang w:val="sv-SE" w:bidi="hi-IN"/>
              </w:rPr>
              <w:t xml:space="preserve">। </w:t>
            </w:r>
          </w:p>
          <w:p w:rsidR="00576131" w:rsidRPr="00076879" w:rsidRDefault="00576131" w:rsidP="00576131">
            <w:pPr>
              <w:spacing w:after="0" w:line="240" w:lineRule="auto"/>
              <w:rPr>
                <w:rFonts w:ascii="Vrinda" w:hAnsi="Vrinda" w:cs="Nikosh"/>
                <w:cs/>
                <w:lang w:val="sv-SE" w:bidi="bn-BD"/>
              </w:rPr>
            </w:pPr>
            <w:r w:rsidRPr="00076879">
              <w:rPr>
                <w:rFonts w:ascii="Vrinda" w:hAnsi="Vrinda" w:cs="Nikosh" w:hint="cs"/>
                <w:cs/>
                <w:lang w:val="sv-SE" w:bidi="bn-BD"/>
              </w:rPr>
              <w:t>৫</w:t>
            </w:r>
            <w:r w:rsidRPr="00076879">
              <w:rPr>
                <w:rFonts w:ascii="Vrinda" w:hAnsi="Vrinda" w:cs="Nikosh" w:hint="cs"/>
                <w:cs/>
                <w:lang w:val="sv-SE" w:bidi="hi-IN"/>
              </w:rPr>
              <w:t xml:space="preserve">। </w:t>
            </w:r>
            <w:r w:rsidRPr="00076879">
              <w:rPr>
                <w:rFonts w:ascii="Vrinda" w:hAnsi="Vrinda" w:cs="Nikosh" w:hint="cs"/>
                <w:cs/>
                <w:lang w:val="sv-SE" w:bidi="bn-BD"/>
              </w:rPr>
              <w:t>সেবা সহজীকরণের অংশ হিসেবে প্রাণিসম্পদ অধিদপ্তর পোল্ট্রি ও ডেইরি খামার রেজিস্ট্রেশন ও নবায়ন কার্যক্রম গ্রহন করেছেন</w:t>
            </w:r>
            <w:r w:rsidRPr="00076879">
              <w:rPr>
                <w:rFonts w:ascii="Vrinda" w:hAnsi="Vrinda" w:cs="Nikosh" w:hint="cs"/>
                <w:cs/>
                <w:lang w:val="sv-SE" w:bidi="hi-IN"/>
              </w:rPr>
              <w:t xml:space="preserve">। </w:t>
            </w:r>
            <w:r w:rsidRPr="00076879">
              <w:rPr>
                <w:rFonts w:ascii="Vrinda" w:hAnsi="Vrinda" w:cs="Nikosh" w:hint="cs"/>
                <w:cs/>
                <w:lang w:val="sv-SE" w:bidi="bn-BD"/>
              </w:rPr>
              <w:t>গাজীপুর জেলায় পাইলটিং কার্যক্রম চলমান রয়েছে</w:t>
            </w:r>
            <w:r w:rsidRPr="00076879">
              <w:rPr>
                <w:rFonts w:ascii="Vrinda" w:hAnsi="Vrinda" w:cs="Nikosh" w:hint="cs"/>
                <w:cs/>
                <w:lang w:val="sv-SE" w:bidi="hi-IN"/>
              </w:rPr>
              <w:t>।</w:t>
            </w:r>
          </w:p>
          <w:p w:rsidR="00576131" w:rsidRPr="00076879" w:rsidRDefault="00576131" w:rsidP="00576131">
            <w:pPr>
              <w:spacing w:after="0" w:line="240" w:lineRule="auto"/>
              <w:rPr>
                <w:rFonts w:ascii="Vrinda" w:hAnsi="Vrinda" w:cs="Nikosh"/>
                <w:cs/>
                <w:lang w:val="sv-SE" w:bidi="bn-BD"/>
              </w:rPr>
            </w:pPr>
            <w:r w:rsidRPr="00076879">
              <w:rPr>
                <w:rFonts w:ascii="Vrinda" w:hAnsi="Vrinda" w:cs="Nikosh" w:hint="cs"/>
                <w:cs/>
                <w:lang w:val="sv-SE" w:bidi="bn-BD"/>
              </w:rPr>
              <w:t>৬</w:t>
            </w:r>
            <w:r w:rsidRPr="00076879">
              <w:rPr>
                <w:rFonts w:ascii="Vrinda" w:hAnsi="Vrinda" w:cs="Nikosh" w:hint="cs"/>
                <w:cs/>
                <w:lang w:val="sv-SE" w:bidi="hi-IN"/>
              </w:rPr>
              <w:t>।</w:t>
            </w:r>
            <w:r w:rsidRPr="00076879">
              <w:rPr>
                <w:rFonts w:ascii="Vrinda" w:hAnsi="Vrinda" w:cs="Nikosh"/>
                <w:lang w:val="sv-SE" w:bidi="bn-BD"/>
              </w:rPr>
              <w:t xml:space="preserve"> </w:t>
            </w:r>
            <w:r w:rsidRPr="00076879">
              <w:rPr>
                <w:rFonts w:ascii="Nikosh" w:hAnsi="Nikosh" w:cs="Nikosh"/>
                <w:cs/>
                <w:lang w:val="sv-SE" w:bidi="bn-BD"/>
              </w:rPr>
              <w:t>গত</w:t>
            </w:r>
            <w:r w:rsidRPr="00076879">
              <w:rPr>
                <w:rFonts w:ascii="Nikosh" w:hAnsi="Nikosh" w:cs="Nikosh" w:hint="cs"/>
                <w:lang w:val="sv-SE" w:bidi="bn-BD"/>
              </w:rPr>
              <w:t xml:space="preserve"> </w:t>
            </w:r>
            <w:r w:rsidRPr="00076879">
              <w:rPr>
                <w:rFonts w:ascii="Nikosh" w:hAnsi="Nikosh" w:cs="Nikosh" w:hint="cs"/>
                <w:cs/>
                <w:lang w:val="sv-SE" w:bidi="bn-BD"/>
              </w:rPr>
              <w:t>৩০</w:t>
            </w:r>
            <w:r w:rsidRPr="00076879">
              <w:rPr>
                <w:rFonts w:ascii="Nikosh" w:hAnsi="Nikosh" w:cs="Nikosh" w:hint="cs"/>
                <w:lang w:val="sv-SE" w:bidi="bn-BD"/>
              </w:rPr>
              <w:t>/</w:t>
            </w:r>
            <w:r w:rsidRPr="00076879">
              <w:rPr>
                <w:rFonts w:ascii="Nikosh" w:hAnsi="Nikosh" w:cs="Nikosh" w:hint="cs"/>
                <w:cs/>
                <w:lang w:val="sv-SE" w:bidi="bn-BD"/>
              </w:rPr>
              <w:t>০৩</w:t>
            </w:r>
            <w:r w:rsidRPr="00076879">
              <w:rPr>
                <w:rFonts w:ascii="Nikosh" w:hAnsi="Nikosh" w:cs="Nikosh" w:hint="cs"/>
                <w:lang w:val="sv-SE" w:bidi="bn-BD"/>
              </w:rPr>
              <w:t>/</w:t>
            </w:r>
            <w:r w:rsidRPr="00076879">
              <w:rPr>
                <w:rFonts w:ascii="Nikosh" w:hAnsi="Nikosh" w:cs="Nikosh" w:hint="cs"/>
                <w:cs/>
                <w:lang w:val="sv-SE" w:bidi="bn-BD"/>
              </w:rPr>
              <w:t>২০১৭</w:t>
            </w:r>
            <w:r w:rsidRPr="00076879">
              <w:rPr>
                <w:rFonts w:ascii="Nikosh" w:hAnsi="Nikosh" w:cs="Nikosh" w:hint="cs"/>
                <w:lang w:val="sv-SE" w:bidi="bn-BD"/>
              </w:rPr>
              <w:t xml:space="preserve"> </w:t>
            </w:r>
            <w:r w:rsidRPr="00076879">
              <w:rPr>
                <w:rFonts w:ascii="Nikosh" w:hAnsi="Nikosh" w:cs="Nikosh" w:hint="cs"/>
                <w:cs/>
                <w:lang w:val="sv-SE" w:bidi="bn-BD"/>
              </w:rPr>
              <w:t>তারিখে</w:t>
            </w:r>
            <w:r w:rsidRPr="00076879">
              <w:rPr>
                <w:rFonts w:ascii="Nikosh" w:hAnsi="Nikosh" w:cs="Nikosh" w:hint="cs"/>
                <w:lang w:val="sv-SE" w:bidi="bn-BD"/>
              </w:rPr>
              <w:t xml:space="preserve"> </w:t>
            </w:r>
            <w:r w:rsidRPr="00076879">
              <w:rPr>
                <w:rFonts w:ascii="Nikosh" w:hAnsi="Nikosh" w:cs="Nikosh" w:hint="cs"/>
                <w:cs/>
                <w:lang w:val="sv-SE" w:bidi="bn-BD"/>
              </w:rPr>
              <w:t>মৎস্য</w:t>
            </w:r>
            <w:r w:rsidRPr="00076879">
              <w:rPr>
                <w:rFonts w:ascii="Nikosh" w:hAnsi="Nikosh" w:cs="Nikosh" w:hint="cs"/>
                <w:lang w:val="sv-SE" w:bidi="bn-BD"/>
              </w:rPr>
              <w:t xml:space="preserve"> </w:t>
            </w:r>
            <w:r w:rsidRPr="00076879">
              <w:rPr>
                <w:rFonts w:ascii="Nikosh" w:hAnsi="Nikosh" w:cs="Nikosh" w:hint="cs"/>
                <w:cs/>
                <w:lang w:val="sv-SE" w:bidi="bn-BD"/>
              </w:rPr>
              <w:t>ও</w:t>
            </w:r>
            <w:r w:rsidRPr="00076879">
              <w:rPr>
                <w:rFonts w:ascii="Nikosh" w:hAnsi="Nikosh" w:cs="Nikosh" w:hint="cs"/>
                <w:lang w:val="sv-SE" w:bidi="bn-BD"/>
              </w:rPr>
              <w:t xml:space="preserve"> </w:t>
            </w:r>
            <w:r w:rsidRPr="00076879">
              <w:rPr>
                <w:rFonts w:ascii="Nikosh" w:hAnsi="Nikosh" w:cs="Nikosh" w:hint="cs"/>
                <w:cs/>
                <w:lang w:val="sv-SE" w:bidi="bn-BD"/>
              </w:rPr>
              <w:t>প্রাণিসম্পদ</w:t>
            </w:r>
            <w:r w:rsidRPr="00076879">
              <w:rPr>
                <w:rFonts w:ascii="Nikosh" w:hAnsi="Nikosh" w:cs="Nikosh" w:hint="cs"/>
                <w:lang w:val="sv-SE" w:bidi="bn-BD"/>
              </w:rPr>
              <w:t xml:space="preserve"> </w:t>
            </w:r>
            <w:r w:rsidRPr="00076879">
              <w:rPr>
                <w:rFonts w:ascii="Nikosh" w:hAnsi="Nikosh" w:cs="Nikosh" w:hint="cs"/>
                <w:cs/>
                <w:lang w:val="sv-SE" w:bidi="bn-BD"/>
              </w:rPr>
              <w:t>মন্ত্রণালয়ের</w:t>
            </w:r>
            <w:r w:rsidRPr="00076879">
              <w:rPr>
                <w:rFonts w:ascii="Nikosh" w:hAnsi="Nikosh" w:cs="Nikosh" w:hint="cs"/>
                <w:lang w:val="sv-SE" w:bidi="bn-BD"/>
              </w:rPr>
              <w:t xml:space="preserve"> </w:t>
            </w:r>
            <w:r w:rsidRPr="00076879">
              <w:rPr>
                <w:rFonts w:ascii="Nikosh" w:hAnsi="Nikosh" w:cs="Nikosh" w:hint="cs"/>
                <w:cs/>
                <w:lang w:val="sv-SE" w:bidi="bn-BD"/>
              </w:rPr>
              <w:t>সভাকক্ষে</w:t>
            </w:r>
            <w:r w:rsidRPr="00076879">
              <w:rPr>
                <w:rFonts w:ascii="Nikosh" w:hAnsi="Nikosh" w:cs="Nikosh" w:hint="cs"/>
                <w:lang w:val="sv-SE" w:bidi="bn-BD"/>
              </w:rPr>
              <w:t xml:space="preserve"> </w:t>
            </w:r>
            <w:r w:rsidRPr="00076879">
              <w:rPr>
                <w:rFonts w:ascii="Nikosh" w:hAnsi="Nikosh" w:cs="Nikosh"/>
                <w:lang w:val="sv-SE" w:bidi="bn-BD"/>
              </w:rPr>
              <w:t xml:space="preserve"> </w:t>
            </w:r>
            <w:r w:rsidRPr="00076879">
              <w:rPr>
                <w:rFonts w:ascii="Vrinda" w:hAnsi="Vrinda" w:cs="Nikosh"/>
                <w:sz w:val="20"/>
                <w:lang w:val="sv-SE" w:bidi="bn-BD"/>
              </w:rPr>
              <w:t>’</w:t>
            </w:r>
            <w:r w:rsidRPr="00076879">
              <w:rPr>
                <w:rFonts w:ascii="Nikosh" w:eastAsia="Nikosh" w:hAnsi="Nikosh" w:cs="Nikosh"/>
                <w:sz w:val="20"/>
                <w:lang w:val="sv-SE" w:bidi="bn-BD"/>
              </w:rPr>
              <w:t xml:space="preserve">Livestock Diary’ </w:t>
            </w:r>
            <w:r w:rsidRPr="00076879">
              <w:rPr>
                <w:rFonts w:ascii="Nikosh" w:eastAsia="Nikosh" w:hAnsi="Nikosh" w:cs="Nikosh" w:hint="cs"/>
                <w:cs/>
                <w:lang w:val="sv-SE" w:bidi="bn-BD"/>
              </w:rPr>
              <w:t>উদ্ভোধন সংক্রান্ত একটি সভা অনুষ্ঠিত হয়। প্রধান ইনোভেশন কর্মকর্তা উক্ত সভায় সভাপতিত্ব করেন। সভায় লাইভস্টক ডাইরী</w:t>
            </w:r>
            <w:r w:rsidRPr="00076879">
              <w:rPr>
                <w:rFonts w:ascii="Nikosh" w:eastAsia="Nikosh" w:hAnsi="Nikosh" w:cs="Nikosh"/>
                <w:lang w:val="sv-SE" w:bidi="bn-BD"/>
              </w:rPr>
              <w:t xml:space="preserve"> </w:t>
            </w:r>
            <w:r w:rsidRPr="00076879">
              <w:rPr>
                <w:rFonts w:ascii="Nikosh" w:eastAsia="Nikosh" w:hAnsi="Nikosh" w:cs="Nikosh" w:hint="cs"/>
                <w:cs/>
                <w:lang w:val="sv-SE" w:bidi="bn-BD"/>
              </w:rPr>
              <w:t>এ</w:t>
            </w:r>
            <w:r w:rsidRPr="00076879">
              <w:rPr>
                <w:rFonts w:ascii="SutonnyMJ" w:eastAsia="Nikosh" w:hAnsi="SutonnyMJ" w:cs="Nikosh"/>
                <w:lang w:val="sv-SE" w:bidi="bn-BD"/>
              </w:rPr>
              <w:t>¨</w:t>
            </w:r>
            <w:r w:rsidRPr="00076879">
              <w:rPr>
                <w:rFonts w:ascii="SutonnyMJ" w:eastAsia="Nikosh" w:hAnsi="SutonnyMJ" w:cs="Nikosh" w:hint="cs"/>
                <w:cs/>
                <w:lang w:val="sv-SE" w:bidi="bn-BD"/>
              </w:rPr>
              <w:t xml:space="preserve">পসটি মাঠ পর্যায়ে টেস্টিং এর জন্য মতামত প্রদান করা হয়। কমপক্ষে ১০০ জনকে নিয়ে এই ফিল্ড টেস্টিং করার সিদ্ধান্ত গৃহীত হয়।  </w:t>
            </w:r>
          </w:p>
          <w:p w:rsidR="00576131" w:rsidRDefault="00576131" w:rsidP="00576131">
            <w:pPr>
              <w:spacing w:after="0" w:line="240" w:lineRule="auto"/>
              <w:jc w:val="both"/>
              <w:rPr>
                <w:rFonts w:ascii="Nikosh" w:hAnsi="Nikosh" w:cs="Nikosh"/>
                <w:cs/>
                <w:lang w:val="sv-SE" w:bidi="bn-BD"/>
              </w:rPr>
            </w:pPr>
            <w:r w:rsidRPr="00076879">
              <w:rPr>
                <w:rFonts w:ascii="Vrinda" w:hAnsi="Vrinda" w:cs="Nikosh" w:hint="cs"/>
                <w:cs/>
                <w:lang w:val="sv-SE" w:bidi="bn-BD"/>
              </w:rPr>
              <w:t xml:space="preserve">৭। </w:t>
            </w:r>
            <w:r w:rsidRPr="00076879">
              <w:rPr>
                <w:rFonts w:ascii="Nikosh" w:hAnsi="Nikosh" w:cs="Nikosh"/>
                <w:sz w:val="20"/>
                <w:lang w:bidi="bn-BD"/>
              </w:rPr>
              <w:t xml:space="preserve">Digitalization of Artificial Insemination Service </w:t>
            </w:r>
            <w:r w:rsidRPr="00076879">
              <w:rPr>
                <w:rFonts w:ascii="Nikosh" w:hAnsi="Nikosh" w:cs="Nikosh" w:hint="cs"/>
                <w:cs/>
                <w:lang w:bidi="bn-BD"/>
              </w:rPr>
              <w:t>শীর্ষক ইনোভেশন উদ্যোগটি এ টু আই কর্তৃক প্রাথমিকভাবে নির্ধারিত হয়েছে। এ টু আই এর সার্বিক ইনোভেশন ফান্ড কর্তৃক ঝালকাঠির নলছিটি উপজেলায় এই কার্যক্রম বাস্তবায়িত হবে।</w:t>
            </w:r>
            <w:r w:rsidRPr="00076879">
              <w:rPr>
                <w:rFonts w:ascii="Nikosh" w:hAnsi="Nikosh" w:cs="Nikosh" w:hint="cs"/>
                <w:cs/>
                <w:lang w:val="sv-SE" w:bidi="bn-BD"/>
              </w:rPr>
              <w:t xml:space="preserve"> </w:t>
            </w:r>
          </w:p>
          <w:p w:rsidR="00576131" w:rsidRPr="008F54EA" w:rsidRDefault="00576131" w:rsidP="00576131">
            <w:pPr>
              <w:spacing w:after="0" w:line="240" w:lineRule="auto"/>
              <w:jc w:val="both"/>
              <w:rPr>
                <w:rFonts w:ascii="Nikosh" w:eastAsia="Nikosh" w:hAnsi="Nikosh" w:cs="Nikosh"/>
                <w:lang w:bidi="bn-BD"/>
              </w:rPr>
            </w:pPr>
            <w:r w:rsidRPr="00BF7E25">
              <w:rPr>
                <w:rFonts w:ascii="Nikosh" w:eastAsia="MS Mincho" w:hAnsi="Nikosh" w:cs="Nikosh"/>
                <w:b/>
                <w:bCs/>
                <w:lang w:val="fr-FR" w:bidi="hi-IN"/>
              </w:rPr>
              <w:t>বিএ</w:t>
            </w:r>
            <w:r>
              <w:rPr>
                <w:rFonts w:ascii="Nikosh" w:eastAsia="MS Mincho" w:hAnsi="Nikosh" w:cs="Nikosh" w:hint="cs"/>
                <w:b/>
                <w:bCs/>
                <w:cs/>
                <w:lang w:val="fr-FR" w:bidi="bn-BD"/>
              </w:rPr>
              <w:t xml:space="preserve">ফডিসিঃ </w:t>
            </w:r>
            <w:r w:rsidRPr="008F54EA">
              <w:rPr>
                <w:rFonts w:ascii="Nikosh" w:eastAsia="Nikosh" w:hAnsi="Nikosh" w:cs="Nikosh"/>
                <w:lang w:bidi="bn-BD"/>
              </w:rPr>
              <w:t xml:space="preserve">(ক) অত্র সংস্থার ২০১৬ সালের বার্ষিক ইনোভেশন কর্মপরিকল্পনার প্রতিবেদন গত ২৪/০১/২০১৭ </w:t>
            </w:r>
            <w:r w:rsidRPr="008F54EA">
              <w:rPr>
                <w:rFonts w:ascii="Nikosh" w:eastAsia="Nikosh" w:hAnsi="Nikosh" w:cs="Nikosh"/>
                <w:lang w:bidi="bn-BD"/>
              </w:rPr>
              <w:lastRenderedPageBreak/>
              <w:t>তারিখে মন্ত্রণালয়ে প্রেরণ করা হয়।</w:t>
            </w:r>
            <w:r>
              <w:rPr>
                <w:rFonts w:ascii="Nikosh" w:eastAsia="Nikosh" w:hAnsi="Nikosh" w:cs="Nikosh" w:hint="cs"/>
                <w:lang w:bidi="bn-BD"/>
              </w:rPr>
              <w:t xml:space="preserve"> </w:t>
            </w:r>
          </w:p>
          <w:p w:rsidR="00576131" w:rsidRPr="00076879" w:rsidRDefault="00576131" w:rsidP="00576131">
            <w:pPr>
              <w:spacing w:after="0" w:line="240" w:lineRule="auto"/>
              <w:jc w:val="both"/>
              <w:rPr>
                <w:rFonts w:ascii="Nikosh" w:hAnsi="Nikosh" w:cs="Nikosh"/>
                <w:lang w:bidi="bn-BD"/>
              </w:rPr>
            </w:pPr>
            <w:r w:rsidRPr="008F54EA">
              <w:rPr>
                <w:rFonts w:ascii="Nikosh" w:eastAsia="Nikosh" w:hAnsi="Nikosh" w:cs="Nikosh"/>
                <w:lang w:bidi="bn-BD"/>
              </w:rPr>
              <w:t>(খ) অত্র সংস্থার ২০১৭ সালের ইনোভেশন কর্মপরিকল্পনার গত ০৯/০২/২০১৭ খ্রিঃ তারিখের পত্র নং ১১৪৭ এর মাধ্যমে মন্ত্রণালয়ে প্রেরণ করা হয়।</w:t>
            </w:r>
            <w:r>
              <w:rPr>
                <w:rFonts w:ascii="Nikosh" w:eastAsia="Nikosh" w:hAnsi="Nikosh" w:cs="Nikosh"/>
                <w:lang w:bidi="bn-BD"/>
              </w:rPr>
              <w:t xml:space="preserve"> </w:t>
            </w:r>
          </w:p>
          <w:p w:rsidR="00576131" w:rsidRPr="00F16370" w:rsidRDefault="00576131" w:rsidP="00576131">
            <w:pPr>
              <w:spacing w:after="0" w:line="240" w:lineRule="auto"/>
              <w:jc w:val="both"/>
              <w:rPr>
                <w:rFonts w:ascii="Nikosh" w:eastAsia="MS Mincho" w:hAnsi="Nikosh" w:cs="Nikosh"/>
                <w:color w:val="000000"/>
                <w:cs/>
                <w:lang w:bidi="bn-BD"/>
              </w:rPr>
            </w:pPr>
            <w:r w:rsidRPr="00BF7E25">
              <w:rPr>
                <w:rFonts w:ascii="Nikosh" w:eastAsia="MS Mincho" w:hAnsi="Nikosh" w:cs="Nikosh"/>
                <w:b/>
                <w:bCs/>
                <w:lang w:val="fr-FR" w:bidi="hi-IN"/>
              </w:rPr>
              <w:t>বিএলআরআইঃ</w:t>
            </w:r>
            <w:r>
              <w:rPr>
                <w:rFonts w:ascii="Nikosh" w:eastAsia="MS Mincho" w:hAnsi="Nikosh" w:cs="Nikosh" w:hint="cs"/>
                <w:b/>
                <w:bCs/>
                <w:cs/>
                <w:lang w:val="fr-FR" w:bidi="bn-BD"/>
              </w:rPr>
              <w:t xml:space="preserve"> </w:t>
            </w:r>
            <w:r>
              <w:rPr>
                <w:rFonts w:ascii="Nikosh" w:eastAsia="Nikosh" w:hAnsi="Nikosh" w:cs="Nikosh"/>
                <w:lang w:bidi="bn-BD"/>
              </w:rPr>
              <w:t>অত্র ইনস্টিটিউটের ইনোভেশন টিমের মাসিক সভা প্রতি মাসেই অনুষ্ঠিত হচ্ছে এবং কর্মপরিকল্পনা অনুযায়ী বাস্তবায়নের কার্যক্রমের উপর গত ২৮/৪/২০১৭ খ্রিঃ তারিখে একটি সভা করা হয়েছে।</w:t>
            </w:r>
          </w:p>
          <w:p w:rsidR="00576131" w:rsidRDefault="00576131" w:rsidP="00576131">
            <w:pPr>
              <w:spacing w:after="0" w:line="240" w:lineRule="auto"/>
              <w:jc w:val="both"/>
              <w:rPr>
                <w:rFonts w:ascii="SutonnyMJ" w:hAnsi="SutonnyMJ" w:cs="Arial Unicode MS"/>
                <w:szCs w:val="28"/>
                <w:cs/>
                <w:lang w:bidi="bn-BD"/>
              </w:rPr>
            </w:pPr>
            <w:r w:rsidRPr="00BF7E25">
              <w:rPr>
                <w:rFonts w:ascii="Nikosh" w:eastAsia="MS Mincho" w:hAnsi="Nikosh" w:cs="Nikosh"/>
                <w:b/>
                <w:bCs/>
                <w:lang w:val="fr-FR" w:bidi="hi-IN"/>
              </w:rPr>
              <w:t>বিএলআরআইঃ</w:t>
            </w:r>
            <w:r>
              <w:rPr>
                <w:rFonts w:ascii="Nikosh" w:eastAsia="MS Mincho" w:hAnsi="Nikosh" w:cs="Nikosh" w:hint="cs"/>
                <w:b/>
                <w:bCs/>
                <w:cs/>
                <w:lang w:val="fr-FR" w:bidi="bn-BD"/>
              </w:rPr>
              <w:t xml:space="preserve"> </w:t>
            </w:r>
            <w:r>
              <w:rPr>
                <w:rFonts w:ascii="Nikosh" w:hAnsi="Nikosh" w:cs="Nikosh" w:hint="cs"/>
                <w:cs/>
                <w:lang w:bidi="bn-BD"/>
              </w:rPr>
              <w:t>ইতোমধ্যে</w:t>
            </w:r>
            <w:r w:rsidRPr="00C93367">
              <w:rPr>
                <w:rFonts w:ascii="SutonnyMJ" w:hAnsi="SutonnyMJ"/>
              </w:rPr>
              <w:t xml:space="preserve"> gš¿Yvjq n‡Z cy¯ÍKvKv‡i cÖKvk Kiv n‡q‡Q|</w:t>
            </w:r>
            <w:r>
              <w:rPr>
                <w:rFonts w:ascii="SutonnyMJ" w:hAnsi="SutonnyMJ" w:cs="Arial Unicode MS" w:hint="cs"/>
                <w:szCs w:val="28"/>
                <w:cs/>
                <w:lang w:bidi="bn-BD"/>
              </w:rPr>
              <w:t xml:space="preserve"> </w:t>
            </w:r>
          </w:p>
          <w:p w:rsidR="00576131" w:rsidRDefault="00576131" w:rsidP="00576131">
            <w:pPr>
              <w:spacing w:after="0" w:line="240" w:lineRule="auto"/>
              <w:jc w:val="both"/>
              <w:rPr>
                <w:rFonts w:ascii="Nikosh" w:hAnsi="Nikosh" w:cs="Nikosh"/>
                <w:lang w:bidi="bn-BD"/>
              </w:rPr>
            </w:pPr>
            <w:r>
              <w:rPr>
                <w:rFonts w:ascii="Nikosh" w:eastAsia="MS Mincho" w:hAnsi="Nikosh" w:cs="Nikosh" w:hint="cs"/>
                <w:b/>
                <w:bCs/>
                <w:cs/>
                <w:lang w:val="fr-FR" w:bidi="bn-BD"/>
              </w:rPr>
              <w:t xml:space="preserve">বাংলাদেশ ভেটেরিনারি কাউন্সিলঃ </w:t>
            </w:r>
            <w:r w:rsidRPr="000D1DA7">
              <w:rPr>
                <w:rFonts w:ascii="Nikosh" w:hAnsi="Nikosh" w:cs="Nikosh"/>
                <w:cs/>
                <w:lang w:bidi="bn-IN"/>
              </w:rPr>
              <w:t>বিভিসি</w:t>
            </w:r>
            <w:r w:rsidRPr="000D1DA7">
              <w:rPr>
                <w:rFonts w:ascii="Nikosh" w:hAnsi="Nikosh" w:cs="Nikosh"/>
              </w:rPr>
              <w:t>’</w:t>
            </w:r>
            <w:r w:rsidRPr="000D1DA7">
              <w:rPr>
                <w:rFonts w:ascii="Nikosh" w:hAnsi="Nikosh" w:cs="Nikosh"/>
                <w:cs/>
                <w:lang w:bidi="bn-IN"/>
              </w:rPr>
              <w:t>র</w:t>
            </w:r>
            <w:r w:rsidRPr="000D1DA7">
              <w:rPr>
                <w:rFonts w:ascii="Nikosh" w:hAnsi="Nikosh" w:cs="Nikosh"/>
              </w:rPr>
              <w:t xml:space="preserve"> </w:t>
            </w:r>
            <w:r>
              <w:rPr>
                <w:rFonts w:ascii="Nikosh" w:hAnsi="Nikosh" w:cs="Nikosh"/>
                <w:cs/>
                <w:lang w:bidi="bn-IN"/>
              </w:rPr>
              <w:t>ইনো</w:t>
            </w:r>
            <w:r>
              <w:rPr>
                <w:rFonts w:ascii="Nikosh" w:hAnsi="Nikosh" w:cs="Nikosh" w:hint="cs"/>
                <w:cs/>
                <w:lang w:bidi="bn-BD"/>
              </w:rPr>
              <w:t>ভে</w:t>
            </w:r>
            <w:r w:rsidRPr="000D1DA7">
              <w:rPr>
                <w:rFonts w:ascii="Nikosh" w:hAnsi="Nikosh" w:cs="Nikosh"/>
                <w:cs/>
                <w:lang w:bidi="bn-IN"/>
              </w:rPr>
              <w:t>শন</w:t>
            </w:r>
            <w:r w:rsidRPr="000D1DA7">
              <w:rPr>
                <w:rFonts w:ascii="Nikosh" w:hAnsi="Nikosh" w:cs="Nikosh"/>
              </w:rPr>
              <w:t xml:space="preserve"> </w:t>
            </w:r>
            <w:r w:rsidRPr="000D1DA7">
              <w:rPr>
                <w:rFonts w:ascii="Nikosh" w:hAnsi="Nikosh" w:cs="Nikosh"/>
                <w:cs/>
                <w:lang w:bidi="bn-IN"/>
              </w:rPr>
              <w:t>টিমের</w:t>
            </w:r>
            <w:r w:rsidRPr="000D1DA7">
              <w:rPr>
                <w:rFonts w:ascii="Nikosh" w:hAnsi="Nikosh" w:cs="Nikosh"/>
              </w:rPr>
              <w:t xml:space="preserve"> </w:t>
            </w:r>
            <w:r w:rsidRPr="000D1DA7">
              <w:rPr>
                <w:rFonts w:ascii="Nikosh" w:hAnsi="Nikosh" w:cs="Nikosh"/>
                <w:cs/>
                <w:lang w:bidi="bn-IN"/>
              </w:rPr>
              <w:t>সভা</w:t>
            </w:r>
            <w:r w:rsidRPr="000D1DA7">
              <w:rPr>
                <w:rFonts w:ascii="Nikosh" w:hAnsi="Nikosh" w:cs="Nikosh"/>
              </w:rPr>
              <w:t xml:space="preserve"> </w:t>
            </w:r>
            <w:r w:rsidRPr="000D1DA7">
              <w:rPr>
                <w:rFonts w:ascii="Nikosh" w:hAnsi="Nikosh" w:cs="Nikosh"/>
                <w:cs/>
                <w:lang w:bidi="bn-IN"/>
              </w:rPr>
              <w:t>নিয়মিত</w:t>
            </w:r>
            <w:r w:rsidRPr="000D1DA7">
              <w:rPr>
                <w:rFonts w:ascii="Nikosh" w:hAnsi="Nikosh" w:cs="Nikosh"/>
              </w:rPr>
              <w:t xml:space="preserve"> </w:t>
            </w:r>
            <w:r w:rsidRPr="000D1DA7">
              <w:rPr>
                <w:rFonts w:ascii="Nikosh" w:hAnsi="Nikosh" w:cs="Nikosh"/>
                <w:cs/>
                <w:lang w:bidi="bn-IN"/>
              </w:rPr>
              <w:t>অনুষ্ঠিত</w:t>
            </w:r>
            <w:r w:rsidRPr="000D1DA7">
              <w:rPr>
                <w:rFonts w:ascii="Nikosh" w:hAnsi="Nikosh" w:cs="Nikosh"/>
              </w:rPr>
              <w:t xml:space="preserve"> </w:t>
            </w:r>
            <w:r w:rsidRPr="000D1DA7">
              <w:rPr>
                <w:rFonts w:ascii="Nikosh" w:hAnsi="Nikosh" w:cs="Nikosh"/>
                <w:cs/>
                <w:lang w:bidi="bn-IN"/>
              </w:rPr>
              <w:t>হচ্ছে</w:t>
            </w:r>
            <w:r w:rsidRPr="000D1DA7">
              <w:rPr>
                <w:rFonts w:ascii="Nikosh" w:hAnsi="Nikosh" w:cs="Nikosh" w:hint="cs"/>
                <w:cs/>
                <w:lang w:bidi="bn-BD"/>
              </w:rPr>
              <w:t>। সেবা সহজীকরণের উদ্দেশ্যে একটি মোবাইল এপস্ প্রণয়নের উদ্যোগ গ্রহণ করা হয়েছে।</w:t>
            </w:r>
          </w:p>
          <w:p w:rsidR="00576131" w:rsidRDefault="00576131" w:rsidP="00576131">
            <w:pPr>
              <w:spacing w:after="0" w:line="240" w:lineRule="auto"/>
              <w:jc w:val="both"/>
              <w:rPr>
                <w:rFonts w:ascii="Nikosh" w:hAnsi="Nikosh" w:cs="Nikosh"/>
                <w:lang w:bidi="bn-BD"/>
              </w:rPr>
            </w:pPr>
          </w:p>
          <w:p w:rsidR="00576131" w:rsidRPr="00CE0E22" w:rsidRDefault="00576131" w:rsidP="00576131">
            <w:pPr>
              <w:spacing w:after="0" w:line="240" w:lineRule="auto"/>
              <w:jc w:val="both"/>
              <w:rPr>
                <w:rFonts w:ascii="Nikosh" w:eastAsia="Nikosh" w:hAnsi="Nikosh" w:cs="Nikosh"/>
                <w:sz w:val="6"/>
                <w:lang w:bidi="bn-BD"/>
              </w:rPr>
            </w:pPr>
          </w:p>
        </w:tc>
        <w:tc>
          <w:tcPr>
            <w:tcW w:w="2160" w:type="dxa"/>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(ক) মন্ত্রণালয় ও অধীনস্থ দপ্তর/ সংস্থার ২০১৬ সালের বার্ষিক ইনোভেশন কর্মপরিকল্পনার প্রতিবেদন পুস্তকাকারে প্রকাশ করতে হবে। </w:t>
            </w:r>
          </w:p>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t xml:space="preserve">(খ) চীফ ইনোভেশন অফিসার মন্ত্রণালয়ের অধীনস্থ দপ্তর/ সংস্থার ইনোভেশন টীম নিয়ে সভা করে ২০১৭ সালের উদ্ভাবন পরিকল্পনা চূড়ান্তপূর্বক মন্ত্রিপরিষদ বিভাগে প্রেরণ করবে।  </w:t>
            </w:r>
          </w:p>
          <w:p w:rsidR="00576131" w:rsidRPr="003F1DB2" w:rsidRDefault="00576131" w:rsidP="00576131">
            <w:pPr>
              <w:spacing w:after="0" w:line="240" w:lineRule="auto"/>
              <w:jc w:val="both"/>
              <w:rPr>
                <w:rFonts w:ascii="Nikosh" w:eastAsia="Nikosh" w:hAnsi="Nikosh" w:cs="Nikosh"/>
                <w:lang w:bidi="bn-BD"/>
              </w:rPr>
            </w:pPr>
          </w:p>
        </w:tc>
        <w:tc>
          <w:tcPr>
            <w:tcW w:w="1440"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চীফ ইনোভেশন অফিসার</w:t>
            </w:r>
            <w:r>
              <w:rPr>
                <w:rFonts w:ascii="Nikosh" w:eastAsia="Nikosh" w:hAnsi="Nikosh" w:cs="Nikosh" w:hint="cs"/>
                <w:lang w:bidi="bn-BD"/>
              </w:rPr>
              <w:t>,</w:t>
            </w:r>
          </w:p>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 xml:space="preserve"> সংস্থা প্রধান (সকল)</w:t>
            </w:r>
            <w:r>
              <w:rPr>
                <w:rFonts w:ascii="Nikosh" w:eastAsia="Nikosh" w:hAnsi="Nikosh" w:cs="Nikosh" w:hint="cs"/>
                <w:lang w:bidi="bn-BD"/>
              </w:rPr>
              <w:t>,</w:t>
            </w:r>
            <w:r>
              <w:rPr>
                <w:rFonts w:ascii="Nikosh" w:eastAsia="Nikosh" w:hAnsi="Nikosh" w:cs="Nikosh"/>
                <w:lang w:bidi="bn-BD"/>
              </w:rPr>
              <w:t xml:space="preserve"> উপপরিচালক, মৎস্য ও প্রাণিসম্পদ তথ্য দপ্তর </w:t>
            </w:r>
          </w:p>
        </w:tc>
      </w:tr>
      <w:tr w:rsidR="00576131" w:rsidRPr="00C2608A" w:rsidTr="00E95C2D">
        <w:tc>
          <w:tcPr>
            <w:tcW w:w="738"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lastRenderedPageBreak/>
              <w:t>১১.৩</w:t>
            </w:r>
          </w:p>
        </w:tc>
        <w:tc>
          <w:tcPr>
            <w:tcW w:w="1530" w:type="dxa"/>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t xml:space="preserve">বৈদেশিক প্রশিক্ষণ </w:t>
            </w:r>
          </w:p>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t xml:space="preserve">  </w:t>
            </w:r>
          </w:p>
        </w:tc>
        <w:tc>
          <w:tcPr>
            <w:tcW w:w="4230" w:type="dxa"/>
          </w:tcPr>
          <w:p w:rsidR="00576131" w:rsidRDefault="00576131" w:rsidP="00576131">
            <w:pPr>
              <w:spacing w:after="0" w:line="240" w:lineRule="auto"/>
              <w:jc w:val="both"/>
              <w:rPr>
                <w:rFonts w:ascii="Nikosh" w:eastAsia="Nikosh" w:hAnsi="Nikosh" w:cs="Nikosh"/>
                <w:cs/>
                <w:lang w:bidi="bn-BD"/>
              </w:rPr>
            </w:pPr>
            <w:r>
              <w:rPr>
                <w:rFonts w:ascii="Nikosh" w:eastAsia="Nikosh" w:hAnsi="Nikosh" w:cs="Nikosh" w:hint="cs"/>
                <w:lang w:bidi="bn-BD"/>
              </w:rPr>
              <w:t xml:space="preserve">সংস্থাপ্রধানগণ জানান যে,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ইত্যাদিতে অংশগ্রহণের নিমিত্ত মনোনয়ন প্রস্তাবের সাথে পিডিএস সংযুক্ত করা হচ্ছে এবং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শেষে দেশে প্রত্যাবর্তনের পর নিয়মিত ডি-ব্রিফিং করা হচ্ছে। </w:t>
            </w:r>
          </w:p>
          <w:p w:rsidR="00576131" w:rsidRPr="00A0149A" w:rsidRDefault="00576131" w:rsidP="00576131">
            <w:pPr>
              <w:spacing w:after="0" w:line="240" w:lineRule="auto"/>
              <w:jc w:val="both"/>
              <w:rPr>
                <w:rFonts w:ascii="Nikosh" w:eastAsia="Nikosh" w:hAnsi="Nikosh" w:cs="Nikosh"/>
                <w:sz w:val="8"/>
                <w:szCs w:val="8"/>
                <w:lang w:bidi="bn-BD"/>
              </w:rPr>
            </w:pPr>
          </w:p>
        </w:tc>
        <w:tc>
          <w:tcPr>
            <w:tcW w:w="2160" w:type="dxa"/>
          </w:tcPr>
          <w:p w:rsidR="00576131" w:rsidRDefault="00576131" w:rsidP="00576131">
            <w:pPr>
              <w:spacing w:after="0" w:line="240" w:lineRule="auto"/>
              <w:jc w:val="both"/>
              <w:rPr>
                <w:rFonts w:ascii="Nikosh" w:eastAsia="Nikosh" w:hAnsi="Nikosh" w:cs="Nikosh"/>
                <w:lang w:val="fr-FR" w:bidi="bn-BD"/>
              </w:rPr>
            </w:pPr>
            <w:r w:rsidRPr="00D41288">
              <w:rPr>
                <w:rFonts w:ascii="Nikosh" w:eastAsia="Nikosh" w:hAnsi="Nikosh" w:cs="Nikosh"/>
                <w:b/>
                <w:lang w:bidi="bn-BD"/>
              </w:rPr>
              <w:t>(১)</w:t>
            </w:r>
            <w:r>
              <w:rPr>
                <w:rFonts w:ascii="Nikosh" w:eastAsia="Nikosh" w:hAnsi="Nikosh" w:cs="Nikosh"/>
                <w:lang w:bidi="bn-BD"/>
              </w:rPr>
              <w:t xml:space="preserve"> 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 xml:space="preserve">করতে হবে। </w:t>
            </w:r>
          </w:p>
          <w:p w:rsidR="00576131" w:rsidRPr="00227B7D" w:rsidRDefault="00576131" w:rsidP="00576131">
            <w:pPr>
              <w:spacing w:after="0" w:line="240" w:lineRule="auto"/>
              <w:jc w:val="both"/>
              <w:rPr>
                <w:rFonts w:ascii="Nikosh" w:eastAsia="Nikosh" w:hAnsi="Nikosh" w:cs="Nikosh"/>
                <w:lang w:val="fr-FR" w:bidi="bn-BD"/>
              </w:rPr>
            </w:pPr>
            <w:r w:rsidRPr="00D41288">
              <w:rPr>
                <w:rFonts w:ascii="Nikosh" w:eastAsia="Nikosh" w:hAnsi="Nikosh" w:cs="Nikosh"/>
                <w:b/>
                <w:lang w:val="fr-FR" w:bidi="bn-BD"/>
              </w:rPr>
              <w:t>(২)</w:t>
            </w:r>
            <w:r>
              <w:rPr>
                <w:rFonts w:ascii="Nikosh" w:eastAsia="Nikosh" w:hAnsi="Nikosh" w:cs="Nikosh"/>
                <w:lang w:val="fr-FR" w:bidi="bn-BD"/>
              </w:rPr>
              <w:t xml:space="preserve"> </w:t>
            </w:r>
            <w:r>
              <w:rPr>
                <w:rFonts w:ascii="Nikosh" w:eastAsia="Nikosh" w:hAnsi="Nikosh" w:cs="Nikosh"/>
                <w:lang w:bidi="bn-BD"/>
              </w:rPr>
              <w:t xml:space="preserve">সংস্থা থেকে কর্মকর্তাদের বৈদেশিক প্রশিক্ষণ/ বদলীর প্রস্তাব পিডিএসসহ প্রেরণ করতে হবে। </w:t>
            </w:r>
          </w:p>
        </w:tc>
        <w:tc>
          <w:tcPr>
            <w:tcW w:w="1440" w:type="dxa"/>
          </w:tcPr>
          <w:p w:rsidR="00576131" w:rsidRDefault="00576131" w:rsidP="00576131">
            <w:pPr>
              <w:spacing w:after="0" w:line="240" w:lineRule="auto"/>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hint="cs"/>
                <w:cs/>
                <w:lang w:val="fr-FR" w:bidi="bn-BD"/>
              </w:rPr>
              <w:t>),</w:t>
            </w:r>
          </w:p>
          <w:p w:rsidR="00576131" w:rsidRPr="00C2608A" w:rsidRDefault="00576131" w:rsidP="00576131">
            <w:pPr>
              <w:spacing w:after="0" w:line="240" w:lineRule="auto"/>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p>
        </w:tc>
      </w:tr>
      <w:tr w:rsidR="00576131" w:rsidTr="00E95C2D">
        <w:tc>
          <w:tcPr>
            <w:tcW w:w="738"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১১.৪</w:t>
            </w:r>
          </w:p>
        </w:tc>
        <w:tc>
          <w:tcPr>
            <w:tcW w:w="1530" w:type="dxa"/>
          </w:tcPr>
          <w:p w:rsidR="00576131" w:rsidRDefault="00576131" w:rsidP="00576131">
            <w:pPr>
              <w:spacing w:after="0" w:line="240" w:lineRule="auto"/>
              <w:jc w:val="both"/>
              <w:rPr>
                <w:rFonts w:ascii="Nikosh" w:eastAsia="Nikosh" w:hAnsi="Nikosh" w:cs="Nikosh"/>
                <w:cs/>
                <w:lang w:bidi="bn-BD"/>
              </w:rPr>
            </w:pPr>
            <w:r>
              <w:rPr>
                <w:rFonts w:ascii="Nikosh" w:eastAsia="Nikosh" w:hAnsi="Nikosh" w:cs="Nikosh"/>
                <w:lang w:bidi="bn-BD"/>
              </w:rPr>
              <w:t xml:space="preserve">ই-টেন্ডারিং </w:t>
            </w:r>
          </w:p>
        </w:tc>
        <w:tc>
          <w:tcPr>
            <w:tcW w:w="4230" w:type="dxa"/>
          </w:tcPr>
          <w:p w:rsidR="00576131" w:rsidRDefault="00576131" w:rsidP="00576131">
            <w:pPr>
              <w:spacing w:after="0" w:line="240" w:lineRule="auto"/>
              <w:jc w:val="both"/>
              <w:rPr>
                <w:rFonts w:ascii="Nikosh" w:hAnsi="Nikosh" w:cs="Nikosh"/>
                <w:cs/>
                <w:lang w:bidi="bn-BD"/>
              </w:rPr>
            </w:pPr>
            <w:r>
              <w:rPr>
                <w:rFonts w:ascii="Nikosh" w:hAnsi="Nikosh" w:cs="Nikosh"/>
                <w:lang w:bidi="bn-BD"/>
              </w:rPr>
              <w:t>মৎস্য অধিদপ্তর, প্রাণিসম্পদ অধিদপ্তর, বাংলাদেশ মৎস্য উন্নয়ন কর্পোরেশন, বাংলাদেশ মৎস্য গবেষণা ইনস্টিটিউট, বাংলাদেশ প্রাণিসম্পদ গবেষণা ইনস্টিটিউট এবং  ই-টেন্ডারিং পদ্ধতিতে দরপত্র আহ্বান করা হচ্ছে। অপরদিকে, মেরিন ফিশারিজ একাডেমি</w:t>
            </w:r>
            <w:r>
              <w:rPr>
                <w:rFonts w:ascii="Nikosh" w:hAnsi="Nikosh" w:cs="Nikosh" w:hint="cs"/>
                <w:lang w:bidi="bn-BD"/>
              </w:rPr>
              <w:t>,</w:t>
            </w:r>
            <w:r>
              <w:rPr>
                <w:rFonts w:ascii="Nikosh" w:hAnsi="Nikosh" w:cs="Nikosh"/>
                <w:lang w:bidi="bn-BD"/>
              </w:rPr>
              <w:t xml:space="preserve"> মৎস্য ও প্রাণিসম্পদ তথ্য দপ্তর</w:t>
            </w:r>
            <w:r>
              <w:rPr>
                <w:rFonts w:ascii="Nikosh" w:hAnsi="Nikosh" w:cs="Nikosh" w:hint="cs"/>
                <w:lang w:bidi="bn-BD"/>
              </w:rPr>
              <w:t xml:space="preserve"> এবং </w:t>
            </w:r>
            <w:r>
              <w:rPr>
                <w:rFonts w:ascii="Nikosh" w:hAnsi="Nikosh" w:cs="Nikosh"/>
                <w:lang w:bidi="bn-BD"/>
              </w:rPr>
              <w:t>বাংলাদেশ ভেটেরিনারি কাউন্সি</w:t>
            </w:r>
            <w:r>
              <w:rPr>
                <w:rFonts w:ascii="Nikosh" w:hAnsi="Nikosh" w:cs="Nikosh" w:hint="cs"/>
                <w:lang w:bidi="bn-BD"/>
              </w:rPr>
              <w:t>লে ই-</w:t>
            </w:r>
            <w:r>
              <w:rPr>
                <w:rFonts w:ascii="Nikosh" w:hAnsi="Nikosh" w:cs="Nikosh"/>
                <w:lang w:bidi="bn-BD"/>
              </w:rPr>
              <w:t xml:space="preserve">টেন্ডারিং পদ্ধতিতে দরপত্র আহ্বান এর কার্যক্রম প্রক্রিয়াধীন। </w:t>
            </w:r>
          </w:p>
          <w:p w:rsidR="00576131" w:rsidRPr="00EC7A0B" w:rsidRDefault="00576131" w:rsidP="00576131">
            <w:pPr>
              <w:spacing w:after="0" w:line="240" w:lineRule="auto"/>
              <w:jc w:val="both"/>
              <w:rPr>
                <w:rFonts w:ascii="Nikosh" w:hAnsi="Nikosh" w:cs="Nikosh"/>
                <w:lang w:bidi="bn-BD"/>
              </w:rPr>
            </w:pPr>
          </w:p>
        </w:tc>
        <w:tc>
          <w:tcPr>
            <w:tcW w:w="2160" w:type="dxa"/>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t xml:space="preserve">(১) সকল সংস্থা কর্তৃক বাস্তবায়নাধীন সকল প্রকল্পের দরপত্রের কার্যক্রম ই-টেন্ডারিং পদ্ধতিতে সম্পন্ন করতে হবে। </w:t>
            </w:r>
          </w:p>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t xml:space="preserve">(২) আইএমইডি’র নির্দেশনা মোতাবেক সকল প্রকল্প পরিচালককে অবশ্যই সিপিটিইউতে ই-জিপি এর উপর প্রশিক্ষণ গ্রহণ করতে হবে। </w:t>
            </w:r>
          </w:p>
        </w:tc>
        <w:tc>
          <w:tcPr>
            <w:tcW w:w="1440"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hint="cs"/>
                <w:lang w:bidi="bn-BD"/>
              </w:rPr>
              <w:t>অতিঃ সচিব (</w:t>
            </w:r>
            <w:r>
              <w:rPr>
                <w:rFonts w:ascii="Nikosh" w:eastAsia="Nikosh" w:hAnsi="Nikosh" w:cs="Nikosh" w:hint="cs"/>
                <w:cs/>
                <w:lang w:bidi="bn-BD"/>
              </w:rPr>
              <w:t>প্রশাসন</w:t>
            </w:r>
            <w:r>
              <w:rPr>
                <w:rFonts w:ascii="Nikosh" w:eastAsia="Nikosh" w:hAnsi="Nikosh" w:cs="Nikosh" w:hint="cs"/>
                <w:lang w:bidi="bn-BD"/>
              </w:rPr>
              <w:t>),</w:t>
            </w:r>
            <w:r>
              <w:rPr>
                <w:rFonts w:ascii="Nikosh" w:eastAsia="Nikosh" w:hAnsi="Nikosh" w:cs="Nikosh" w:hint="cs"/>
                <w:cs/>
                <w:lang w:bidi="bn-BD"/>
              </w:rPr>
              <w:t xml:space="preserve"> </w:t>
            </w:r>
            <w:r>
              <w:rPr>
                <w:rFonts w:ascii="Nikosh" w:eastAsia="Nikosh" w:hAnsi="Nikosh" w:cs="Nikosh"/>
                <w:lang w:bidi="bn-BD"/>
              </w:rPr>
              <w:t xml:space="preserve">সংস্থা প্রধান (সকল) </w:t>
            </w:r>
          </w:p>
        </w:tc>
      </w:tr>
      <w:tr w:rsidR="00576131" w:rsidTr="00E95C2D">
        <w:tc>
          <w:tcPr>
            <w:tcW w:w="738"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১১.৫</w:t>
            </w:r>
          </w:p>
        </w:tc>
        <w:tc>
          <w:tcPr>
            <w:tcW w:w="1530" w:type="dxa"/>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t xml:space="preserve">অভ্যন্তরীণ প্রশিক্ষণ  </w:t>
            </w:r>
          </w:p>
        </w:tc>
        <w:tc>
          <w:tcPr>
            <w:tcW w:w="4230" w:type="dxa"/>
          </w:tcPr>
          <w:p w:rsidR="00576131" w:rsidRDefault="00576131" w:rsidP="00576131">
            <w:pPr>
              <w:spacing w:after="0" w:line="240" w:lineRule="auto"/>
              <w:jc w:val="both"/>
              <w:rPr>
                <w:rFonts w:ascii="Nikosh" w:eastAsia="Nikosh" w:hAnsi="Nikosh" w:cs="Nikosh"/>
                <w:lang w:bidi="bn-BD"/>
              </w:rPr>
            </w:pPr>
            <w:r w:rsidRPr="00702CC4">
              <w:rPr>
                <w:rFonts w:ascii="Nikosh" w:eastAsia="Nikosh" w:hAnsi="Nikosh" w:cs="Nikosh"/>
                <w:lang w:bidi="bn-BD"/>
              </w:rPr>
              <w:t xml:space="preserve">এ মন্ত্রণালয়ের কর্মকালীন প্রশিক্ষণ (ইন-হাউজ) চলমান আছে। </w:t>
            </w:r>
            <w:r>
              <w:rPr>
                <w:rFonts w:ascii="Nikosh" w:eastAsia="Nikosh" w:hAnsi="Nikosh" w:cs="Nikosh" w:hint="cs"/>
                <w:lang w:bidi="bn-BD"/>
              </w:rPr>
              <w:t xml:space="preserve">মন্ত্রণালয়ের অধীনস্থ সকল সংস্থায় ইন-হাউজ প্রশিক্ষণ নিয়মিত বাস্তবায়িত হচ্ছে। </w:t>
            </w:r>
          </w:p>
          <w:p w:rsidR="00576131" w:rsidRPr="00EB6EB7" w:rsidRDefault="00576131" w:rsidP="00576131">
            <w:pPr>
              <w:spacing w:after="0" w:line="240" w:lineRule="auto"/>
              <w:jc w:val="both"/>
              <w:rPr>
                <w:rFonts w:ascii="Nikosh" w:eastAsia="Nikosh" w:hAnsi="Nikosh" w:cs="Nikosh"/>
                <w:lang w:bidi="bn-BD"/>
              </w:rPr>
            </w:pPr>
            <w:r w:rsidRPr="00BF7E25">
              <w:rPr>
                <w:rFonts w:ascii="Nikosh" w:eastAsia="Nikosh" w:hAnsi="Nikosh" w:cs="Nikosh"/>
                <w:b/>
                <w:lang w:bidi="bn-BD"/>
              </w:rPr>
              <w:t>মৎস্য অধিদপ্তরঃ</w:t>
            </w:r>
            <w:r w:rsidRPr="00702CC4">
              <w:rPr>
                <w:rFonts w:ascii="Nikosh" w:eastAsia="Nikosh" w:hAnsi="Nikosh" w:cs="Nikosh"/>
                <w:lang w:bidi="bn-BD"/>
              </w:rPr>
              <w:t xml:space="preserve"> </w:t>
            </w:r>
            <w:r w:rsidRPr="00EB6EB7">
              <w:rPr>
                <w:rFonts w:ascii="Nikosh" w:eastAsia="Nikosh" w:hAnsi="Nikosh" w:cs="Nikosh"/>
                <w:lang w:bidi="bn-BD"/>
              </w:rPr>
              <w:t>এপ্রিল, ২০১৭ মাসে</w:t>
            </w:r>
            <w:r>
              <w:rPr>
                <w:rFonts w:ascii="Nikosh" w:eastAsia="Nikosh" w:hAnsi="Nikosh" w:cs="Nikosh" w:hint="cs"/>
                <w:lang w:bidi="bn-BD"/>
              </w:rPr>
              <w:t xml:space="preserve"> ১২ হাজার ৯৯১ জন মৎস্যচাষী, মৎস্যজীবি ও সংশ্লিষ্ট অন্যান্যদের  </w:t>
            </w:r>
            <w:r>
              <w:rPr>
                <w:rFonts w:ascii="Nikosh" w:eastAsia="Nikosh" w:hAnsi="Nikosh" w:cs="Nikosh"/>
                <w:lang w:bidi="bn-BD"/>
              </w:rPr>
              <w:t>প্রশি</w:t>
            </w:r>
            <w:r>
              <w:rPr>
                <w:rFonts w:ascii="Nikosh" w:eastAsia="Nikosh" w:hAnsi="Nikosh" w:cs="Nikosh" w:hint="cs"/>
                <w:lang w:bidi="bn-BD"/>
              </w:rPr>
              <w:t>ক্ষ</w:t>
            </w:r>
            <w:r w:rsidRPr="00EB6EB7">
              <w:rPr>
                <w:rFonts w:ascii="Nikosh" w:eastAsia="Nikosh" w:hAnsi="Nikosh" w:cs="Nikosh"/>
                <w:lang w:bidi="bn-BD"/>
              </w:rPr>
              <w:t>ণ প্রদান করা হয়েছে।</w:t>
            </w:r>
            <w:r>
              <w:rPr>
                <w:rFonts w:ascii="Nikosh" w:eastAsia="Nikosh" w:hAnsi="Nikosh" w:cs="Nikosh" w:hint="cs"/>
                <w:lang w:bidi="bn-BD"/>
              </w:rPr>
              <w:t xml:space="preserve"> চলতি ২০১৬-২০১৭ অর্থ বছরে এ পর্যন্ত ৯৯,৭১৬ জন কর্মকর্তা-কর্মচারী ও সুফলভোগীদের প্রশিক্ষণ প্রদান করা হয়েছে।</w:t>
            </w:r>
          </w:p>
          <w:p w:rsidR="00576131" w:rsidRDefault="00576131" w:rsidP="00576131">
            <w:pPr>
              <w:spacing w:after="0" w:line="240" w:lineRule="auto"/>
              <w:jc w:val="both"/>
              <w:rPr>
                <w:rFonts w:ascii="Nikosh" w:eastAsia="Nikosh" w:hAnsi="Nikosh" w:cs="Nikosh"/>
                <w:b/>
                <w:cs/>
                <w:lang w:bidi="bn-BD"/>
              </w:rPr>
            </w:pPr>
            <w:r w:rsidRPr="00BF7E25">
              <w:rPr>
                <w:rFonts w:ascii="Nikosh" w:eastAsia="Nikosh" w:hAnsi="Nikosh" w:cs="Nikosh"/>
                <w:b/>
                <w:lang w:bidi="bn-BD"/>
              </w:rPr>
              <w:t>প্রাণিসম্পদ অধিদপ্তরঃ</w:t>
            </w:r>
            <w:r w:rsidRPr="00702CC4">
              <w:rPr>
                <w:rFonts w:ascii="Nikosh" w:eastAsia="Nikosh" w:hAnsi="Nikosh" w:cs="Nikosh"/>
                <w:b/>
                <w:lang w:bidi="bn-BD"/>
              </w:rPr>
              <w:t xml:space="preserve"> </w:t>
            </w:r>
            <w:r w:rsidRPr="00102F8A">
              <w:rPr>
                <w:rFonts w:cs="Nikosh" w:hint="cs"/>
                <w:cs/>
                <w:lang w:bidi="bn-BD"/>
              </w:rPr>
              <w:t>প্রাণিসম্পদ অধিদপ্তরের এপ্রিল/১৭ মাসে ২৬৬ জন অভ্যন্তরী</w:t>
            </w:r>
            <w:r>
              <w:rPr>
                <w:rFonts w:cs="Nikosh" w:hint="cs"/>
                <w:cs/>
                <w:lang w:bidi="bn-BD"/>
              </w:rPr>
              <w:t>ণ</w:t>
            </w:r>
            <w:r w:rsidRPr="00102F8A">
              <w:rPr>
                <w:rFonts w:cs="Nikosh" w:hint="cs"/>
                <w:cs/>
                <w:lang w:bidi="bn-BD"/>
              </w:rPr>
              <w:t xml:space="preserve"> প্রশিক্ষণে অংশ গ্রহন করেন</w:t>
            </w:r>
            <w:r w:rsidRPr="00102F8A">
              <w:rPr>
                <w:rFonts w:cs="Nikosh" w:hint="cs"/>
                <w:cs/>
                <w:lang w:bidi="hi-IN"/>
              </w:rPr>
              <w:t>।</w:t>
            </w:r>
            <w:r>
              <w:rPr>
                <w:rFonts w:ascii="Nikosh" w:eastAsia="Nikosh" w:hAnsi="Nikosh" w:cs="Nikosh" w:hint="cs"/>
                <w:b/>
                <w:cs/>
                <w:lang w:bidi="bn-BD"/>
              </w:rPr>
              <w:t xml:space="preserve"> </w:t>
            </w:r>
          </w:p>
          <w:p w:rsidR="00576131" w:rsidRPr="00777AE2" w:rsidRDefault="00576131" w:rsidP="00576131">
            <w:pPr>
              <w:spacing w:after="0" w:line="240" w:lineRule="auto"/>
              <w:jc w:val="both"/>
              <w:rPr>
                <w:rFonts w:ascii="Nikosh" w:eastAsia="Nikosh" w:hAnsi="Nikosh" w:cs="Arial Unicode MS"/>
                <w:szCs w:val="28"/>
                <w:cs/>
                <w:lang w:bidi="bn-BD"/>
              </w:rPr>
            </w:pPr>
            <w:r w:rsidRPr="00702CC4">
              <w:rPr>
                <w:rFonts w:ascii="Nikosh" w:eastAsia="Nikosh" w:hAnsi="Nikosh" w:cs="Nikosh"/>
                <w:b/>
                <w:bCs/>
                <w:lang w:bidi="bn-BD"/>
              </w:rPr>
              <w:t xml:space="preserve">বিএফআরআইঃ </w:t>
            </w:r>
            <w:r w:rsidRPr="00C93367">
              <w:rPr>
                <w:rFonts w:ascii="SutonnyMJ" w:hAnsi="SutonnyMJ"/>
              </w:rPr>
              <w:t>Bbw÷wUD‡Ui Af¨šÍixb cÖwk¶Y Kvh©µg Pjgvb i‡q‡Q|</w:t>
            </w:r>
            <w:r>
              <w:rPr>
                <w:rFonts w:ascii="SutonnyMJ" w:hAnsi="SutonnyMJ" w:cs="Arial Unicode MS" w:hint="cs"/>
                <w:szCs w:val="28"/>
                <w:cs/>
                <w:lang w:bidi="bn-BD"/>
              </w:rPr>
              <w:t xml:space="preserve"> </w:t>
            </w:r>
          </w:p>
          <w:p w:rsidR="00576131" w:rsidRPr="00EC7A0B" w:rsidRDefault="00576131" w:rsidP="00576131">
            <w:pPr>
              <w:spacing w:after="0" w:line="240" w:lineRule="auto"/>
              <w:jc w:val="both"/>
              <w:rPr>
                <w:rFonts w:ascii="Nikosh" w:eastAsia="Nikosh" w:hAnsi="Nikosh" w:cs="Nikosh"/>
                <w:lang w:bidi="bn-BD"/>
              </w:rPr>
            </w:pPr>
            <w:r w:rsidRPr="00702CC4">
              <w:rPr>
                <w:rFonts w:ascii="Nikosh" w:eastAsia="Nikosh" w:hAnsi="Nikosh" w:cs="Nikosh"/>
                <w:b/>
                <w:bCs/>
                <w:lang w:bidi="bn-BD"/>
              </w:rPr>
              <w:t>বিএলআরআইঃ</w:t>
            </w:r>
            <w:r w:rsidRPr="00702CC4">
              <w:rPr>
                <w:rFonts w:ascii="Nikosh" w:eastAsia="Nikosh" w:hAnsi="Nikosh" w:cs="Nikosh"/>
                <w:b/>
                <w:bCs/>
                <w:lang w:val="sv-SE" w:bidi="bn-BD"/>
              </w:rPr>
              <w:t xml:space="preserve"> </w:t>
            </w:r>
            <w:r>
              <w:rPr>
                <w:rFonts w:ascii="Nikosh" w:eastAsia="Nikosh" w:hAnsi="Nikosh" w:cs="Nikosh"/>
                <w:lang w:bidi="bn-BD"/>
              </w:rPr>
              <w:t xml:space="preserve">গত এপ্রিল’ ২০১৭ মাসে বিএলআরআই এর </w:t>
            </w:r>
            <w:r>
              <w:rPr>
                <w:rFonts w:ascii="Nikosh" w:eastAsia="Nikosh" w:hAnsi="Nikosh" w:cs="Nikosh"/>
                <w:lang w:bidi="bn-BD"/>
              </w:rPr>
              <w:lastRenderedPageBreak/>
              <w:t>প্রধান কার্যালয় সহ দুটি আঞ্চলিক কেন্দ্রে মোট চারটি বিষয় ভিত্তিক খামার প্রশি</w:t>
            </w:r>
            <w:r>
              <w:rPr>
                <w:rFonts w:ascii="Nikosh" w:eastAsia="Nikosh" w:hAnsi="Nikosh" w:cs="Nikosh" w:hint="cs"/>
                <w:lang w:bidi="bn-BD"/>
              </w:rPr>
              <w:t>ক্ষ</w:t>
            </w:r>
            <w:r>
              <w:rPr>
                <w:rFonts w:ascii="Nikosh" w:eastAsia="Nikosh" w:hAnsi="Nikosh" w:cs="Nikosh"/>
                <w:lang w:bidi="bn-BD"/>
              </w:rPr>
              <w:t>ণ সম্পন্ন হয়েছে</w:t>
            </w:r>
            <w:r>
              <w:rPr>
                <w:rFonts w:ascii="Nikosh" w:eastAsia="Nikosh" w:hAnsi="Nikosh" w:cs="Nikosh" w:hint="cs"/>
                <w:lang w:bidi="bn-BD"/>
              </w:rPr>
              <w:t>।</w:t>
            </w:r>
            <w:r>
              <w:rPr>
                <w:rFonts w:ascii="Nikosh" w:eastAsia="Nikosh" w:hAnsi="Nikosh" w:cs="Nikosh"/>
                <w:lang w:bidi="bn-BD"/>
              </w:rPr>
              <w:t xml:space="preserve"> এছাড়া গত ১৯-২০ এপ্রিল ২০১৭ খ্রিঃ মেয়াদে “বিএলআরআই ফিড মাস্টার এনড্রয়েট এ্যাপ্লিকেশন” শীর্ষক প্রযুক্তির উপর প্রাণিসম্পদ অধিদপ্তরের মোট ২১ জন কর্মকর্তাকে প্রশিক্ষণ দেয়া হয়েছে।</w:t>
            </w:r>
          </w:p>
        </w:tc>
        <w:tc>
          <w:tcPr>
            <w:tcW w:w="2160" w:type="dxa"/>
          </w:tcPr>
          <w:p w:rsidR="00576131" w:rsidRPr="00EC7A0B" w:rsidRDefault="00576131" w:rsidP="00576131">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মন্ত্রণালয় ও আওতাধীন সকল সংস্থায় অভ্যন্তরীণ প্রশিক্ষণ কার্যক্রম অব্যাহত রাখতে হবে। </w:t>
            </w:r>
          </w:p>
        </w:tc>
        <w:tc>
          <w:tcPr>
            <w:tcW w:w="1440" w:type="dxa"/>
          </w:tcPr>
          <w:p w:rsidR="00576131" w:rsidRDefault="00576131" w:rsidP="00576131">
            <w:pPr>
              <w:spacing w:after="0" w:line="240" w:lineRule="auto"/>
              <w:jc w:val="center"/>
              <w:rPr>
                <w:rFonts w:ascii="Nikosh" w:eastAsia="Nikosh" w:hAnsi="Nikosh" w:cs="Nikosh"/>
                <w:sz w:val="20"/>
                <w:szCs w:val="20"/>
                <w:lang w:bidi="bn-BD"/>
              </w:rPr>
            </w:pPr>
            <w:r w:rsidRPr="00BB2E6A">
              <w:rPr>
                <w:rFonts w:ascii="Nikosh" w:eastAsia="Nikosh" w:hAnsi="Nikosh" w:cs="Nikosh"/>
                <w:sz w:val="20"/>
                <w:szCs w:val="20"/>
                <w:lang w:bidi="bn-BD"/>
              </w:rPr>
              <w:t>অতিঃসচিব</w:t>
            </w:r>
            <w:r w:rsidRPr="00BB2E6A">
              <w:rPr>
                <w:rFonts w:ascii="Nikosh" w:eastAsia="Nikosh" w:hAnsi="Nikosh" w:cs="Nikosh"/>
                <w:sz w:val="20"/>
                <w:szCs w:val="20"/>
                <w:cs/>
                <w:lang w:val="fr-FR" w:bidi="bn-BD"/>
              </w:rPr>
              <w:t xml:space="preserve"> (প্রশাসন</w:t>
            </w:r>
            <w:r>
              <w:rPr>
                <w:rFonts w:ascii="Nikosh" w:eastAsia="Nikosh" w:hAnsi="Nikosh" w:cs="Nikosh" w:hint="cs"/>
                <w:sz w:val="20"/>
                <w:szCs w:val="20"/>
                <w:lang w:bidi="bn-BD"/>
              </w:rPr>
              <w:t>)</w:t>
            </w:r>
          </w:p>
          <w:p w:rsidR="00576131" w:rsidRPr="00BB2E6A" w:rsidRDefault="00576131" w:rsidP="00576131">
            <w:pPr>
              <w:spacing w:after="0" w:line="240" w:lineRule="auto"/>
              <w:jc w:val="center"/>
              <w:rPr>
                <w:rFonts w:ascii="Nikosh" w:eastAsia="Nikosh" w:hAnsi="Nikosh" w:cs="Nikosh"/>
                <w:sz w:val="20"/>
                <w:szCs w:val="20"/>
                <w:lang w:bidi="bn-BD"/>
              </w:rPr>
            </w:pPr>
            <w:r>
              <w:rPr>
                <w:rFonts w:ascii="Nikosh" w:eastAsia="Nikosh" w:hAnsi="Nikosh" w:cs="Nikosh"/>
                <w:sz w:val="20"/>
                <w:szCs w:val="20"/>
                <w:lang w:bidi="bn-BD"/>
              </w:rPr>
              <w:t>সংস্থা প্রধান (সকল)</w:t>
            </w:r>
            <w:r>
              <w:rPr>
                <w:rFonts w:ascii="Nikosh" w:eastAsia="Nikosh" w:hAnsi="Nikosh" w:cs="Nikosh" w:hint="cs"/>
                <w:sz w:val="20"/>
                <w:szCs w:val="20"/>
                <w:lang w:bidi="bn-BD"/>
              </w:rPr>
              <w:t xml:space="preserve"> </w:t>
            </w:r>
          </w:p>
        </w:tc>
      </w:tr>
      <w:tr w:rsidR="00576131" w:rsidRPr="00C2608A" w:rsidTr="00E95C2D">
        <w:tc>
          <w:tcPr>
            <w:tcW w:w="738"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lastRenderedPageBreak/>
              <w:t>১১.৬</w:t>
            </w:r>
          </w:p>
        </w:tc>
        <w:tc>
          <w:tcPr>
            <w:tcW w:w="1530" w:type="dxa"/>
          </w:tcPr>
          <w:p w:rsidR="00576131" w:rsidRDefault="00576131" w:rsidP="00576131">
            <w:pPr>
              <w:spacing w:after="0" w:line="240" w:lineRule="auto"/>
              <w:jc w:val="both"/>
              <w:rPr>
                <w:rFonts w:ascii="Nikosh" w:eastAsia="Nikosh" w:hAnsi="Nikosh" w:cs="Nikosh"/>
                <w:cs/>
                <w:lang w:bidi="bn-BD"/>
              </w:rPr>
            </w:pPr>
            <w:r>
              <w:rPr>
                <w:rFonts w:ascii="Nikosh" w:eastAsia="Nikosh" w:hAnsi="Nikosh" w:cs="Nikosh"/>
                <w:lang w:bidi="bn-BD"/>
              </w:rPr>
              <w:t xml:space="preserve">জাতীয় শুদ্ধাচার কৌশল </w:t>
            </w:r>
          </w:p>
        </w:tc>
        <w:tc>
          <w:tcPr>
            <w:tcW w:w="4230" w:type="dxa"/>
          </w:tcPr>
          <w:p w:rsidR="00576131" w:rsidRDefault="00576131" w:rsidP="00576131">
            <w:pPr>
              <w:spacing w:after="0" w:line="240" w:lineRule="auto"/>
              <w:jc w:val="both"/>
              <w:rPr>
                <w:rFonts w:ascii="Nikosh" w:eastAsia="Nikosh" w:hAnsi="Nikosh" w:cs="Nikosh"/>
                <w:lang w:bidi="bn-BD"/>
              </w:rPr>
            </w:pPr>
            <w:r w:rsidRPr="006528E7">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61140C">
              <w:rPr>
                <w:rFonts w:ascii="Nikosh" w:hAnsi="Nikosh" w:cs="Nikosh"/>
              </w:rPr>
              <w:t xml:space="preserve">জাতীয় শুদ্ধাচার কৌশল বাস্তবায়নের নিমিত্তে </w:t>
            </w:r>
            <w:r w:rsidRPr="0061140C">
              <w:rPr>
                <w:rFonts w:ascii="Nikosh" w:eastAsia="Nikosh" w:hAnsi="Nikosh" w:cs="Nikosh"/>
                <w:lang w:bidi="bn-BD"/>
              </w:rPr>
              <w:t xml:space="preserve">৩য় কোয়ার্টারে ১৮টি নৈতিকতা কমিটির সভা অনুষ্ঠিত হয়েছে। অংশীজনের অংশগ্রহণে সভা অনুষ্ঠিত হয়েছে ৬টি। </w:t>
            </w:r>
            <w:r w:rsidRPr="0061140C">
              <w:rPr>
                <w:rFonts w:ascii="Nikosh" w:hAnsi="Nikosh" w:cs="Nikosh"/>
              </w:rPr>
              <w:t xml:space="preserve">জাতীয় শুদ্ধাচার কৌশল বাস্তবায়নে মাঠ পর্যায়ে ৪২ জন কর্মকর্তাকে সচেতনতা বৃদ্ধিমূলক প্রশিক্ষণ প্রদান করা হয়েছে। </w:t>
            </w:r>
            <w:r w:rsidRPr="0061140C">
              <w:rPr>
                <w:rFonts w:ascii="Nikosh" w:eastAsia="Nikosh" w:hAnsi="Nikosh" w:cs="Nikosh"/>
                <w:lang w:bidi="bn-BD"/>
              </w:rPr>
              <w:t>অডিট কমিটির সভা হয়েছে ২টি।</w:t>
            </w:r>
            <w:r>
              <w:rPr>
                <w:rFonts w:ascii="Nikosh" w:eastAsia="Nikosh" w:hAnsi="Nikosh" w:cs="Nikosh" w:hint="cs"/>
                <w:lang w:bidi="bn-BD"/>
              </w:rPr>
              <w:t xml:space="preserve"> </w:t>
            </w:r>
          </w:p>
          <w:p w:rsidR="00576131" w:rsidRPr="000F5BD6" w:rsidRDefault="00576131" w:rsidP="00576131">
            <w:pPr>
              <w:spacing w:after="0" w:line="240" w:lineRule="auto"/>
              <w:jc w:val="both"/>
              <w:rPr>
                <w:rFonts w:cs="Nikosh"/>
                <w:lang w:val="sv-SE" w:bidi="hi-IN"/>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অধিদপ্তরঃ</w:t>
            </w:r>
            <w:r>
              <w:rPr>
                <w:rFonts w:ascii="Nikosh" w:eastAsia="Nikosh" w:hAnsi="Nikosh" w:cs="Nikosh" w:hint="cs"/>
                <w:b/>
                <w:bCs/>
                <w:cs/>
                <w:lang w:bidi="bn-BD"/>
              </w:rPr>
              <w:t xml:space="preserve"> </w:t>
            </w:r>
            <w:r w:rsidRPr="000F5BD6">
              <w:rPr>
                <w:rFonts w:cs="Nikosh" w:hint="cs"/>
                <w:cs/>
                <w:lang w:val="sv-SE" w:bidi="bn-BD"/>
              </w:rPr>
              <w:t xml:space="preserve">(১) জাতীয় শুদ্ধাচার  </w:t>
            </w:r>
            <w:r w:rsidRPr="000F5BD6">
              <w:rPr>
                <w:rFonts w:ascii="Nikosh" w:eastAsia="Nikosh" w:hAnsi="Nikosh" w:cs="Nikosh" w:hint="cs"/>
                <w:cs/>
                <w:lang w:val="sv-SE" w:bidi="bn-BD"/>
              </w:rPr>
              <w:t>কে</w:t>
            </w:r>
            <w:r w:rsidRPr="000F5BD6">
              <w:rPr>
                <w:rFonts w:ascii="SutonnyMJ" w:hAnsi="SutonnyMJ" w:cs="Nikosh"/>
                <w:lang w:val="sv-SE"/>
              </w:rPr>
              <w:t>Š</w:t>
            </w:r>
            <w:r w:rsidRPr="000F5BD6">
              <w:rPr>
                <w:rFonts w:ascii="Vrinda" w:hAnsi="Vrinda" w:cs="Nikosh" w:hint="cs"/>
                <w:cs/>
                <w:lang w:val="sv-SE" w:bidi="bn-BD"/>
              </w:rPr>
              <w:t>শল</w:t>
            </w:r>
            <w:r w:rsidRPr="000F5BD6">
              <w:rPr>
                <w:rFonts w:cs="Nikosh"/>
                <w:lang w:val="sv-SE" w:bidi="bn-BD"/>
              </w:rPr>
              <w:t xml:space="preserve"> </w:t>
            </w:r>
            <w:r w:rsidRPr="000F5BD6">
              <w:rPr>
                <w:rFonts w:cs="Nikosh" w:hint="cs"/>
                <w:cs/>
                <w:lang w:val="sv-SE" w:bidi="bn-BD"/>
              </w:rPr>
              <w:t xml:space="preserve">কর্মপরিকল্পনা/২০১৫ অনুযায়ী </w:t>
            </w:r>
            <w:r>
              <w:rPr>
                <w:rFonts w:cs="Nikosh" w:hint="cs"/>
                <w:cs/>
                <w:lang w:val="sv-SE" w:bidi="bn-BD"/>
              </w:rPr>
              <w:t>প্রশিক্ষণ</w:t>
            </w:r>
            <w:r w:rsidRPr="000F5BD6">
              <w:rPr>
                <w:rFonts w:cs="Nikosh" w:hint="cs"/>
                <w:cs/>
                <w:lang w:val="sv-SE" w:bidi="bn-BD"/>
              </w:rPr>
              <w:t xml:space="preserve"> ও  মনিটরিং কার্যক্রম চলছে</w:t>
            </w:r>
            <w:r w:rsidRPr="000F5BD6">
              <w:rPr>
                <w:rFonts w:cs="Nikosh" w:hint="cs"/>
                <w:cs/>
                <w:lang w:val="sv-SE" w:bidi="hi-IN"/>
              </w:rPr>
              <w:t>।</w:t>
            </w:r>
          </w:p>
          <w:p w:rsidR="00576131" w:rsidRDefault="00576131" w:rsidP="00576131">
            <w:pPr>
              <w:spacing w:after="0" w:line="240" w:lineRule="auto"/>
              <w:jc w:val="both"/>
              <w:rPr>
                <w:rFonts w:cs="Nikosh"/>
                <w:cs/>
                <w:lang w:val="sv-SE" w:bidi="bn-BD"/>
              </w:rPr>
            </w:pPr>
            <w:r w:rsidRPr="000F5BD6">
              <w:rPr>
                <w:rFonts w:cs="Nikosh" w:hint="cs"/>
                <w:cs/>
                <w:lang w:val="sv-SE" w:bidi="bn-BD"/>
              </w:rPr>
              <w:t>(২) ইন-হাউজ প্রশিক্ষণে শুদ্ধাচার বিষয়টির উপর ০১ টি ক্লাস অন্তর্ভূক্ত করা হয়েছে</w:t>
            </w:r>
            <w:r w:rsidRPr="000F5BD6">
              <w:rPr>
                <w:rFonts w:cs="Nikosh" w:hint="cs"/>
                <w:cs/>
                <w:lang w:val="sv-SE" w:bidi="hi-IN"/>
              </w:rPr>
              <w:t>।</w:t>
            </w:r>
          </w:p>
          <w:p w:rsidR="00576131" w:rsidRPr="008F54EA" w:rsidRDefault="00576131" w:rsidP="00576131">
            <w:pPr>
              <w:tabs>
                <w:tab w:val="left" w:pos="9918"/>
              </w:tabs>
              <w:spacing w:after="0" w:line="240" w:lineRule="auto"/>
              <w:jc w:val="both"/>
              <w:rPr>
                <w:rFonts w:ascii="Nikosh" w:eastAsia="Nikosh" w:hAnsi="Nikosh" w:cs="Nikosh"/>
                <w:lang w:bidi="bn-BD"/>
              </w:rPr>
            </w:pPr>
            <w:r w:rsidRPr="006528E7">
              <w:rPr>
                <w:rFonts w:ascii="Nikosh" w:eastAsia="Nikosh" w:hAnsi="Nikosh" w:cs="Nikosh"/>
                <w:b/>
                <w:lang w:bidi="bn-BD"/>
              </w:rPr>
              <w:t>বিএফডিসিঃ</w:t>
            </w:r>
            <w:r w:rsidRPr="009A081A">
              <w:rPr>
                <w:rFonts w:ascii="Nikosh" w:eastAsia="Nikosh" w:hAnsi="Nikosh" w:cs="Nikosh"/>
                <w:b/>
                <w:lang w:bidi="bn-BD"/>
              </w:rPr>
              <w:t xml:space="preserve"> </w:t>
            </w:r>
            <w:r w:rsidRPr="008F54EA">
              <w:rPr>
                <w:rFonts w:ascii="Nikosh" w:eastAsia="Nikosh" w:hAnsi="Nikosh" w:cs="Nikosh"/>
                <w:lang w:bidi="bn-BD"/>
              </w:rPr>
              <w:t xml:space="preserve">বিএফডিসি’র নৈতিকতা কমিটির নিয়মিত সভায় জাতীয় শুদ্ধাচার কৌশল বিষয়ে সকল কর্মকর্তা/ কর্মচারীদের সচেতন করার কাজ অব্যাহত  আছে।  </w:t>
            </w:r>
          </w:p>
          <w:p w:rsidR="00576131" w:rsidRPr="00C93367" w:rsidRDefault="00576131" w:rsidP="00576131">
            <w:pPr>
              <w:spacing w:after="0" w:line="240" w:lineRule="auto"/>
              <w:jc w:val="both"/>
              <w:rPr>
                <w:rFonts w:ascii="SutonnyMJ" w:hAnsi="SutonnyMJ" w:cs="SutonnyMJ"/>
              </w:rPr>
            </w:pPr>
            <w:r w:rsidRPr="00DE47F9">
              <w:rPr>
                <w:rFonts w:ascii="Nikosh" w:eastAsia="Nikosh" w:hAnsi="Nikosh" w:cs="Nikosh"/>
                <w:b/>
                <w:bCs/>
                <w:lang w:bidi="bn-BD"/>
              </w:rPr>
              <w:t xml:space="preserve">বিএফআরআইঃ </w:t>
            </w:r>
            <w:r w:rsidRPr="00C93367">
              <w:rPr>
                <w:rFonts w:ascii="SutonnyMJ" w:hAnsi="SutonnyMJ" w:cs="SutonnyMJ"/>
              </w:rPr>
              <w:t xml:space="preserve">1) Bb-nvDR cÖwk¶‡Yi cÖwZwU †Kv‡m©  ï×vPvi wel‡qi Dci 01wU K¬vm AšÍf©~³ Kiv n‡q‡Q| Bbw÷wUD‡Ui mKj ch©v‡q ï×vPvi cÖwZcvj‡bi Rb¨ wb‡`©kbv cÖ`vb Kiv n‡q‡Q| </w:t>
            </w:r>
          </w:p>
          <w:p w:rsidR="00576131" w:rsidRDefault="00576131" w:rsidP="00576131">
            <w:pPr>
              <w:spacing w:after="0" w:line="240" w:lineRule="auto"/>
              <w:jc w:val="both"/>
              <w:rPr>
                <w:rFonts w:ascii="Nikosh" w:eastAsia="Nikosh" w:hAnsi="Nikosh" w:cs="Nikosh"/>
                <w:cs/>
                <w:lang w:bidi="bn-BD"/>
              </w:rPr>
            </w:pPr>
            <w:r w:rsidRPr="00DE47F9">
              <w:rPr>
                <w:rFonts w:ascii="Nikosh" w:eastAsia="Nikosh" w:hAnsi="Nikosh" w:cs="Nikosh"/>
                <w:b/>
                <w:bCs/>
                <w:lang w:bidi="bn-BD"/>
              </w:rPr>
              <w:t>বিএলআরআইঃ</w:t>
            </w:r>
            <w:r w:rsidRPr="006528E7">
              <w:rPr>
                <w:rFonts w:ascii="Nikosh" w:eastAsia="Nikosh" w:hAnsi="Nikosh" w:cs="Nikosh"/>
                <w:b/>
                <w:bCs/>
                <w:lang w:bidi="bn-BD"/>
              </w:rPr>
              <w:t xml:space="preserve"> </w:t>
            </w:r>
            <w:r>
              <w:rPr>
                <w:rFonts w:ascii="Nikosh" w:eastAsia="Nikosh" w:hAnsi="Nikosh" w:cs="Nikosh"/>
                <w:lang w:bidi="bn-BD"/>
              </w:rPr>
              <w:t>(১) গত ০২/৪/১৭ খ্রিঃ তারিখে বিএলআরআই এর আঞ্চলিক কেন্দ্র, বাঘাবাড়ি, সিরাজগঞ্জে সকল পর্যায়ের বিজ্ঞানী, কর্মকর্ত ও কর্মচারি সমন্বয়ে শুদ্ধাচার বিষয়ে একটি প্রশিক্ষণ অনুষ্ঠিত হয়।</w:t>
            </w:r>
          </w:p>
          <w:p w:rsidR="00576131" w:rsidRDefault="00576131" w:rsidP="00576131">
            <w:pPr>
              <w:spacing w:after="0" w:line="240" w:lineRule="auto"/>
              <w:jc w:val="both"/>
              <w:rPr>
                <w:rFonts w:ascii="Nikosh" w:eastAsia="Nikosh" w:hAnsi="Nikosh" w:cs="Nikosh"/>
                <w:cs/>
                <w:lang w:bidi="bn-BD"/>
              </w:rPr>
            </w:pPr>
            <w:r>
              <w:rPr>
                <w:rFonts w:ascii="Nikosh" w:eastAsia="Nikosh" w:hAnsi="Nikosh" w:cs="Nikosh"/>
                <w:cs/>
                <w:lang w:bidi="bn-BD"/>
              </w:rPr>
              <w:t>(২) প্রতিটি ইন-হাউজ প্রশিক্ষণে (কর্মকর্তা/ বিজ্ঞানী) শুদ্ধাচার বিষয়টির উপর ০১টি ক্লাস ইতোমধ্যে অন্তর্ভূক্ত করে বাস্তবায়ন করা হচ্ছে।</w:t>
            </w:r>
            <w:r>
              <w:rPr>
                <w:rFonts w:ascii="Nikosh" w:eastAsia="Nikosh" w:hAnsi="Nikosh" w:cs="Nikosh" w:hint="cs"/>
                <w:cs/>
                <w:lang w:bidi="bn-BD"/>
              </w:rPr>
              <w:t xml:space="preserve"> </w:t>
            </w:r>
          </w:p>
          <w:p w:rsidR="00576131" w:rsidRPr="00E03DF6" w:rsidRDefault="00576131" w:rsidP="00576131">
            <w:pPr>
              <w:spacing w:after="0" w:line="240" w:lineRule="auto"/>
              <w:jc w:val="both"/>
              <w:rPr>
                <w:rFonts w:ascii="Nikosh" w:eastAsia="Nikosh" w:hAnsi="Nikosh" w:cs="Nikosh"/>
                <w:sz w:val="10"/>
                <w:lang w:bidi="bn-BD"/>
              </w:rPr>
            </w:pPr>
            <w:r>
              <w:rPr>
                <w:rFonts w:ascii="Nikosh" w:eastAsia="Nikosh" w:hAnsi="Nikosh" w:cs="Nikosh" w:hint="cs"/>
                <w:b/>
                <w:bCs/>
                <w:lang w:bidi="bn-BD"/>
              </w:rPr>
              <w:t xml:space="preserve">বাংলাদেশ ভেটেরিনারি কাউন্সিলঃ </w:t>
            </w:r>
            <w:r w:rsidRPr="000D1DA7">
              <w:rPr>
                <w:rFonts w:ascii="Nikosh" w:hAnsi="Nikosh" w:cs="Nikosh"/>
                <w:cs/>
                <w:lang w:bidi="bn-IN"/>
              </w:rPr>
              <w:t>ইনহাউজ</w:t>
            </w:r>
            <w:r w:rsidRPr="000D1DA7">
              <w:rPr>
                <w:rFonts w:ascii="Nikosh" w:hAnsi="Nikosh" w:cs="Nikosh"/>
              </w:rPr>
              <w:t xml:space="preserve"> </w:t>
            </w:r>
            <w:r>
              <w:rPr>
                <w:rFonts w:ascii="Nikosh" w:hAnsi="Nikosh" w:cs="Nikosh"/>
                <w:cs/>
                <w:lang w:bidi="bn-IN"/>
              </w:rPr>
              <w:t>প্রশিক্ষণ</w:t>
            </w:r>
            <w:r w:rsidRPr="000D1DA7">
              <w:rPr>
                <w:rFonts w:ascii="Nikosh" w:hAnsi="Nikosh" w:cs="Nikosh"/>
              </w:rPr>
              <w:t xml:space="preserve"> </w:t>
            </w:r>
            <w:r w:rsidRPr="000D1DA7">
              <w:rPr>
                <w:rFonts w:ascii="Nikosh" w:hAnsi="Nikosh" w:cs="Nikosh"/>
                <w:cs/>
                <w:lang w:bidi="bn-IN"/>
              </w:rPr>
              <w:t>কোর্সে</w:t>
            </w:r>
            <w:r w:rsidRPr="000D1DA7">
              <w:rPr>
                <w:rFonts w:ascii="Nikosh" w:hAnsi="Nikosh" w:cs="Nikosh"/>
              </w:rPr>
              <w:t xml:space="preserve"> </w:t>
            </w:r>
            <w:r w:rsidRPr="000D1DA7">
              <w:rPr>
                <w:rFonts w:ascii="Nikosh" w:hAnsi="Nikosh" w:cs="Nikosh"/>
                <w:cs/>
                <w:lang w:bidi="bn-IN"/>
              </w:rPr>
              <w:t>জাতীয়</w:t>
            </w:r>
            <w:r w:rsidRPr="000D1DA7">
              <w:rPr>
                <w:rFonts w:ascii="Nikosh" w:hAnsi="Nikosh" w:cs="Nikosh"/>
              </w:rPr>
              <w:t xml:space="preserve"> </w:t>
            </w:r>
            <w:r w:rsidRPr="000D1DA7">
              <w:rPr>
                <w:rFonts w:ascii="Nikosh" w:hAnsi="Nikosh" w:cs="Nikosh"/>
                <w:cs/>
                <w:lang w:bidi="bn-IN"/>
              </w:rPr>
              <w:t>শুদ্ধাচার</w:t>
            </w:r>
            <w:r w:rsidRPr="000D1DA7">
              <w:rPr>
                <w:rFonts w:ascii="Nikosh" w:hAnsi="Nikosh" w:cs="Nikosh"/>
              </w:rPr>
              <w:t xml:space="preserve"> </w:t>
            </w:r>
            <w:r w:rsidRPr="000D1DA7">
              <w:rPr>
                <w:rFonts w:ascii="Nikosh" w:hAnsi="Nikosh" w:cs="Nikosh"/>
                <w:cs/>
                <w:lang w:bidi="bn-IN"/>
              </w:rPr>
              <w:t>কৌশল</w:t>
            </w:r>
            <w:r w:rsidRPr="000D1DA7">
              <w:rPr>
                <w:rFonts w:ascii="Nikosh" w:hAnsi="Nikosh" w:cs="Nikosh"/>
              </w:rPr>
              <w:t xml:space="preserve"> </w:t>
            </w:r>
            <w:r w:rsidRPr="000D1DA7">
              <w:rPr>
                <w:rFonts w:ascii="Nikosh" w:hAnsi="Nikosh" w:cs="Nikosh"/>
                <w:cs/>
                <w:lang w:bidi="bn-IN"/>
              </w:rPr>
              <w:t>অন্তর্ভুক্ত</w:t>
            </w:r>
            <w:r w:rsidRPr="000D1DA7">
              <w:rPr>
                <w:rFonts w:ascii="Nikosh" w:hAnsi="Nikosh" w:cs="Nikosh"/>
              </w:rPr>
              <w:t xml:space="preserve"> </w:t>
            </w:r>
            <w:r w:rsidRPr="000D1DA7">
              <w:rPr>
                <w:rFonts w:ascii="Nikosh" w:hAnsi="Nikosh" w:cs="Nikosh"/>
                <w:cs/>
                <w:lang w:bidi="bn-IN"/>
              </w:rPr>
              <w:t>করা</w:t>
            </w:r>
            <w:r w:rsidRPr="000D1DA7">
              <w:rPr>
                <w:rFonts w:ascii="Nikosh" w:hAnsi="Nikosh" w:cs="Nikosh"/>
              </w:rPr>
              <w:t xml:space="preserve"> </w:t>
            </w:r>
            <w:r w:rsidRPr="000D1DA7">
              <w:rPr>
                <w:rFonts w:ascii="Nikosh" w:hAnsi="Nikosh" w:cs="Nikosh"/>
                <w:cs/>
                <w:lang w:bidi="bn-IN"/>
              </w:rPr>
              <w:t>হয়েছে</w:t>
            </w:r>
            <w:r w:rsidRPr="000D1DA7">
              <w:rPr>
                <w:rFonts w:ascii="Nikosh" w:hAnsi="Nikosh" w:cs="Nikosh"/>
                <w:cs/>
                <w:lang w:bidi="hi-IN"/>
              </w:rPr>
              <w:t xml:space="preserve"> এবং পেশ</w:t>
            </w:r>
            <w:r w:rsidRPr="000D1DA7">
              <w:rPr>
                <w:rFonts w:ascii="Nikosh" w:hAnsi="Nikosh" w:cs="Nikosh" w:hint="cs"/>
                <w:cs/>
                <w:lang w:bidi="bn-BD"/>
              </w:rPr>
              <w:t>াজীবিদের এ বিষয়ে সচেতন করা হচ্ছে।</w:t>
            </w:r>
          </w:p>
        </w:tc>
        <w:tc>
          <w:tcPr>
            <w:tcW w:w="2160" w:type="dxa"/>
          </w:tcPr>
          <w:p w:rsidR="00576131" w:rsidRDefault="00576131" w:rsidP="00576131">
            <w:pPr>
              <w:spacing w:after="0" w:line="240" w:lineRule="auto"/>
              <w:jc w:val="both"/>
              <w:rPr>
                <w:rFonts w:ascii="Nikosh" w:eastAsia="Nikosh" w:hAnsi="Nikosh" w:cs="Nikosh"/>
                <w:lang w:val="fr-FR" w:bidi="bn-BD"/>
              </w:rPr>
            </w:pPr>
            <w:r>
              <w:rPr>
                <w:rFonts w:ascii="Nikosh" w:eastAsia="Nikosh" w:hAnsi="Nikosh" w:cs="Nikosh"/>
                <w:lang w:bidi="bn-BD"/>
              </w:rPr>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পর্যায়ে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 xml:space="preserve">প্রতিপালন করতে হবে। </w:t>
            </w:r>
            <w:r w:rsidRPr="00C2608A">
              <w:rPr>
                <w:rFonts w:ascii="Nikosh" w:eastAsia="Nikosh" w:hAnsi="Nikosh" w:cs="Nikosh"/>
                <w:lang w:val="fr-FR" w:bidi="bn-BD"/>
              </w:rPr>
              <w:t xml:space="preserve"> </w:t>
            </w:r>
          </w:p>
          <w:p w:rsidR="00576131" w:rsidRPr="00C2608A" w:rsidRDefault="00576131" w:rsidP="00576131">
            <w:pPr>
              <w:spacing w:after="0" w:line="240" w:lineRule="auto"/>
              <w:jc w:val="both"/>
              <w:rPr>
                <w:rFonts w:ascii="Nikosh" w:eastAsia="Nikosh" w:hAnsi="Nikosh" w:cs="Nikosh"/>
                <w:lang w:val="fr-FR" w:bidi="bn-BD"/>
              </w:rPr>
            </w:pPr>
          </w:p>
        </w:tc>
        <w:tc>
          <w:tcPr>
            <w:tcW w:w="1440" w:type="dxa"/>
          </w:tcPr>
          <w:p w:rsidR="00576131" w:rsidRDefault="00576131" w:rsidP="00576131">
            <w:pPr>
              <w:spacing w:after="0" w:line="240" w:lineRule="auto"/>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Pr>
                <w:rFonts w:ascii="Nikosh" w:eastAsia="Nikosh" w:hAnsi="Nikosh" w:cs="Nikosh"/>
                <w:lang w:val="fr-FR" w:bidi="bn-BD"/>
              </w:rPr>
              <w:t>)</w:t>
            </w:r>
            <w:r>
              <w:rPr>
                <w:rFonts w:ascii="Nikosh" w:eastAsia="Nikosh" w:hAnsi="Nikosh" w:cs="Nikosh" w:hint="cs"/>
                <w:lang w:val="fr-FR" w:bidi="bn-BD"/>
              </w:rPr>
              <w:t>,</w:t>
            </w:r>
          </w:p>
          <w:p w:rsidR="00576131" w:rsidRPr="00C2608A" w:rsidRDefault="00576131" w:rsidP="00576131">
            <w:pPr>
              <w:spacing w:after="0" w:line="240" w:lineRule="auto"/>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r w:rsidRPr="00C2608A">
              <w:rPr>
                <w:rFonts w:ascii="Nikosh" w:eastAsia="Nikosh" w:hAnsi="Nikosh" w:cs="Nikosh"/>
                <w:lang w:val="fr-FR" w:bidi="bn-BD"/>
              </w:rPr>
              <w:t xml:space="preserve"> </w:t>
            </w:r>
            <w:r>
              <w:rPr>
                <w:rFonts w:ascii="Nikosh" w:eastAsia="Nikosh" w:hAnsi="Nikosh" w:cs="Nikosh" w:hint="cs"/>
                <w:lang w:bidi="bn-BD"/>
              </w:rPr>
              <w:t xml:space="preserve"> </w:t>
            </w:r>
          </w:p>
        </w:tc>
      </w:tr>
      <w:tr w:rsidR="00576131" w:rsidRPr="00C2608A" w:rsidTr="00E95C2D">
        <w:tc>
          <w:tcPr>
            <w:tcW w:w="738"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১১.৭</w:t>
            </w:r>
          </w:p>
        </w:tc>
        <w:tc>
          <w:tcPr>
            <w:tcW w:w="1530" w:type="dxa"/>
          </w:tcPr>
          <w:p w:rsidR="00576131" w:rsidRPr="006528E7" w:rsidRDefault="00576131" w:rsidP="00576131">
            <w:pPr>
              <w:spacing w:after="0" w:line="240" w:lineRule="auto"/>
              <w:jc w:val="both"/>
              <w:rPr>
                <w:rFonts w:ascii="Nikosh" w:eastAsia="Nikosh" w:hAnsi="Nikosh" w:cs="Nikosh"/>
                <w:cs/>
                <w:lang w:bidi="bn-BD"/>
              </w:rPr>
            </w:pPr>
            <w:r w:rsidRPr="006528E7">
              <w:rPr>
                <w:rFonts w:ascii="Nikosh" w:eastAsia="Nikosh" w:hAnsi="Nikosh" w:cs="Nikosh"/>
                <w:lang w:bidi="bn-BD"/>
              </w:rPr>
              <w:t>অভিযোগ নিষ্পত্তি</w:t>
            </w:r>
          </w:p>
        </w:tc>
        <w:tc>
          <w:tcPr>
            <w:tcW w:w="4230" w:type="dxa"/>
          </w:tcPr>
          <w:p w:rsidR="00576131" w:rsidRPr="00EC1D58" w:rsidRDefault="00576131" w:rsidP="00576131">
            <w:pPr>
              <w:spacing w:after="0" w:line="240" w:lineRule="auto"/>
              <w:jc w:val="both"/>
              <w:rPr>
                <w:rFonts w:ascii="Nikosh" w:eastAsia="Nikosh" w:hAnsi="Nikosh" w:cs="Nikosh"/>
                <w:lang w:bidi="bn-BD"/>
              </w:rPr>
            </w:pPr>
            <w:r>
              <w:rPr>
                <w:rFonts w:ascii="Nikosh" w:eastAsia="Nikosh" w:hAnsi="Nikosh" w:cs="Nikosh" w:hint="cs"/>
                <w:lang w:bidi="bn-BD"/>
              </w:rPr>
              <w:t xml:space="preserve">সকল সংস্থাপ্রধান জানান যে, সহজে দৃষ্টিগোচর হয় এমন স্থানে অভিযোগ বাক্স স্থাপন করা হয়েছে। প্রাপ্ত অভিযোগসমূহ সংশ্লিষ্ট কমিটির মাধ্যমে নিষ্পত্তির ব্যবস্থা গ্রহণ করা হচ্ছে। </w:t>
            </w:r>
          </w:p>
        </w:tc>
        <w:tc>
          <w:tcPr>
            <w:tcW w:w="2160" w:type="dxa"/>
          </w:tcPr>
          <w:p w:rsidR="00576131" w:rsidRPr="006528E7" w:rsidRDefault="00576131" w:rsidP="00576131">
            <w:pPr>
              <w:spacing w:after="0" w:line="240" w:lineRule="auto"/>
              <w:jc w:val="both"/>
              <w:rPr>
                <w:rFonts w:ascii="Nikosh" w:eastAsia="Nikosh" w:hAnsi="Nikosh" w:cs="Nikosh"/>
                <w:lang w:val="fr-FR" w:bidi="bn-BD"/>
              </w:rPr>
            </w:pP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Pr>
                <w:rFonts w:ascii="Nikosh" w:eastAsia="Nikosh" w:hAnsi="Nikosh" w:cs="Nikosh"/>
                <w:lang w:bidi="bn-BD"/>
              </w:rPr>
              <w:t xml:space="preserve">করতে হবে। </w:t>
            </w:r>
          </w:p>
          <w:p w:rsidR="00576131" w:rsidRPr="006528E7" w:rsidRDefault="00576131" w:rsidP="00576131">
            <w:pPr>
              <w:spacing w:after="0" w:line="240" w:lineRule="auto"/>
              <w:jc w:val="both"/>
              <w:rPr>
                <w:rFonts w:ascii="Nikosh" w:eastAsia="Nikosh" w:hAnsi="Nikosh" w:cs="Nikosh"/>
                <w:lang w:val="fr-FR" w:bidi="bn-BD"/>
              </w:rPr>
            </w:pPr>
          </w:p>
        </w:tc>
        <w:tc>
          <w:tcPr>
            <w:tcW w:w="1440" w:type="dxa"/>
          </w:tcPr>
          <w:p w:rsidR="00576131" w:rsidRDefault="00576131" w:rsidP="00576131">
            <w:pPr>
              <w:spacing w:after="0" w:line="240" w:lineRule="auto"/>
              <w:jc w:val="center"/>
              <w:rPr>
                <w:rFonts w:ascii="Nikosh" w:eastAsia="Nikosh" w:hAnsi="Nikosh" w:cs="Nikosh"/>
                <w:lang w:bidi="bn-BD"/>
              </w:rPr>
            </w:pPr>
            <w:r w:rsidRPr="006528E7">
              <w:rPr>
                <w:rFonts w:ascii="Nikosh" w:eastAsia="Nikosh" w:hAnsi="Nikosh" w:cs="Nikosh"/>
                <w:lang w:bidi="bn-BD"/>
              </w:rPr>
              <w:t>অতিরিক্ত সচিব (প্রশাসন</w:t>
            </w:r>
            <w:r>
              <w:rPr>
                <w:rFonts w:ascii="Nikosh" w:eastAsia="Nikosh" w:hAnsi="Nikosh" w:cs="Nikosh"/>
                <w:lang w:bidi="bn-BD"/>
              </w:rPr>
              <w:t>)</w:t>
            </w:r>
            <w:r>
              <w:rPr>
                <w:rFonts w:ascii="Nikosh" w:eastAsia="Nikosh" w:hAnsi="Nikosh" w:cs="Nikosh" w:hint="cs"/>
                <w:lang w:bidi="bn-BD"/>
              </w:rPr>
              <w:t>,</w:t>
            </w:r>
            <w:r w:rsidRPr="006528E7">
              <w:rPr>
                <w:rFonts w:ascii="Nikosh" w:eastAsia="Nikosh" w:hAnsi="Nikosh" w:cs="Nikosh"/>
                <w:lang w:bidi="bn-BD"/>
              </w:rPr>
              <w:t xml:space="preserve"> যুগ্মসচিব (প্রাস-২</w:t>
            </w:r>
            <w:r>
              <w:rPr>
                <w:rFonts w:ascii="Nikosh" w:eastAsia="Nikosh" w:hAnsi="Nikosh" w:cs="Nikosh"/>
                <w:lang w:bidi="bn-BD"/>
              </w:rPr>
              <w:t>)</w:t>
            </w:r>
            <w:r>
              <w:rPr>
                <w:rFonts w:ascii="Nikosh" w:eastAsia="Nikosh" w:hAnsi="Nikosh" w:cs="Nikosh" w:hint="cs"/>
                <w:lang w:bidi="bn-BD"/>
              </w:rPr>
              <w:t>,</w:t>
            </w:r>
          </w:p>
          <w:p w:rsidR="00576131" w:rsidRPr="006528E7" w:rsidRDefault="00576131" w:rsidP="00576131">
            <w:pPr>
              <w:spacing w:after="0" w:line="240" w:lineRule="auto"/>
              <w:jc w:val="center"/>
              <w:rPr>
                <w:rFonts w:ascii="Nikosh" w:eastAsia="Nikosh" w:hAnsi="Nikosh" w:cs="Nikosh"/>
                <w:lang w:val="fr-FR" w:bidi="bn-BD"/>
              </w:rPr>
            </w:pP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r>
              <w:rPr>
                <w:rFonts w:ascii="Nikosh" w:eastAsia="Nikosh" w:hAnsi="Nikosh" w:cs="Nikosh"/>
                <w:lang w:bidi="bn-BD"/>
              </w:rPr>
              <w:t xml:space="preserve"> (</w:t>
            </w:r>
            <w:r w:rsidRPr="006528E7">
              <w:rPr>
                <w:rFonts w:ascii="Nikosh" w:eastAsia="Nikosh" w:hAnsi="Nikosh" w:cs="Nikosh"/>
                <w:lang w:bidi="bn-BD"/>
              </w:rPr>
              <w:t>সকল</w:t>
            </w:r>
            <w:r>
              <w:rPr>
                <w:rFonts w:ascii="Nikosh" w:eastAsia="Nikosh" w:hAnsi="Nikosh" w:cs="Nikosh"/>
                <w:lang w:bidi="bn-BD"/>
              </w:rPr>
              <w:t>)</w:t>
            </w:r>
          </w:p>
        </w:tc>
      </w:tr>
      <w:tr w:rsidR="00576131" w:rsidRPr="00C2608A" w:rsidTr="00E95C2D">
        <w:tc>
          <w:tcPr>
            <w:tcW w:w="738"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১১.৮</w:t>
            </w:r>
          </w:p>
        </w:tc>
        <w:tc>
          <w:tcPr>
            <w:tcW w:w="1530" w:type="dxa"/>
          </w:tcPr>
          <w:p w:rsidR="00576131" w:rsidRPr="006528E7" w:rsidRDefault="00576131" w:rsidP="00576131">
            <w:pPr>
              <w:spacing w:after="0" w:line="240" w:lineRule="auto"/>
              <w:jc w:val="both"/>
              <w:rPr>
                <w:rFonts w:ascii="Nikosh" w:eastAsia="Nikosh" w:hAnsi="Nikosh" w:cs="Nikosh"/>
                <w:lang w:bidi="bn-BD"/>
              </w:rPr>
            </w:pPr>
            <w:r>
              <w:rPr>
                <w:rFonts w:ascii="Nikosh" w:eastAsia="Nikosh" w:hAnsi="Nikosh" w:cs="Nikosh"/>
                <w:lang w:bidi="bn-BD"/>
              </w:rPr>
              <w:t>প্রাণিসম্পদ সপ্তাহ পালন</w:t>
            </w:r>
          </w:p>
        </w:tc>
        <w:tc>
          <w:tcPr>
            <w:tcW w:w="4230" w:type="dxa"/>
          </w:tcPr>
          <w:p w:rsidR="00576131" w:rsidRDefault="00576131" w:rsidP="00576131">
            <w:pPr>
              <w:tabs>
                <w:tab w:val="left" w:pos="4992"/>
              </w:tabs>
              <w:spacing w:after="0" w:line="240" w:lineRule="auto"/>
              <w:jc w:val="both"/>
              <w:rPr>
                <w:rFonts w:ascii="Nikosh" w:eastAsia="Nikosh" w:hAnsi="Nikosh" w:cs="Nikosh"/>
                <w:cs/>
                <w:lang w:val="sv-SE" w:bidi="bn-BD"/>
              </w:rPr>
            </w:pPr>
            <w:r w:rsidRPr="00BA656E">
              <w:rPr>
                <w:rFonts w:ascii="Nikosh" w:eastAsia="Nikosh" w:hAnsi="Nikosh" w:cs="Nikosh"/>
                <w:cs/>
                <w:lang w:val="sv-SE" w:bidi="bn-BD"/>
              </w:rPr>
              <w:t xml:space="preserve">২৩/০২/২০১৭ তারিখ হতে ২৭/০২/২০১৭ পর্যন্ত মোট ০৫ দিন পর্যন্ত দেশে প্রথম বারের মত </w:t>
            </w:r>
            <w:r w:rsidRPr="00BA656E">
              <w:rPr>
                <w:rFonts w:ascii="Nikosh" w:eastAsia="Nikosh" w:hAnsi="Nikosh" w:cs="Nikosh"/>
                <w:cs/>
                <w:lang w:bidi="bn-BD"/>
              </w:rPr>
              <w:t>সফলভাবে</w:t>
            </w:r>
            <w:r w:rsidRPr="00BA656E">
              <w:rPr>
                <w:rFonts w:ascii="Nikosh" w:eastAsia="Nikosh" w:hAnsi="Nikosh" w:cs="Nikosh"/>
                <w:lang w:bidi="bn-BD"/>
              </w:rPr>
              <w:t xml:space="preserve"> </w:t>
            </w:r>
            <w:r w:rsidRPr="00BA656E">
              <w:rPr>
                <w:rFonts w:ascii="Nikosh" w:eastAsia="Nikosh" w:hAnsi="Nikosh" w:cs="Nikosh"/>
                <w:cs/>
                <w:lang w:val="sv-SE" w:bidi="bn-BD"/>
              </w:rPr>
              <w:t xml:space="preserve">প্রাণিসম্পদ সেবা সপ্তাহ-২০১৭ পালন করা হয়েছে। এই সেবা সপ্তাহে কেন্দ্রীয়, বিভাগ, জেলা ও উপজেলা পর্যায়ে </w:t>
            </w:r>
            <w:r w:rsidRPr="00BA656E">
              <w:rPr>
                <w:rFonts w:ascii="Nikosh" w:eastAsia="Nikosh" w:hAnsi="Nikosh" w:cs="Nikosh" w:hint="cs"/>
                <w:cs/>
                <w:lang w:val="sv-SE" w:bidi="bn-BD"/>
              </w:rPr>
              <w:t>র‍্যা</w:t>
            </w:r>
            <w:r w:rsidRPr="00BA656E">
              <w:rPr>
                <w:rFonts w:ascii="Nikosh" w:eastAsia="Nikosh" w:hAnsi="Nikosh" w:cs="Nikosh"/>
                <w:cs/>
                <w:lang w:val="sv-SE" w:bidi="bn-BD"/>
              </w:rPr>
              <w:t>লী, খামারীদের মধ্যে প্রাণিসম্পদ সংশ্লিষ্ট ফ্রী সেবা প্রদান, স্কুল পর্যায়ে ডিম ও দুধ খাওয়ানো, প্রজেনী প্রদর্শনী, প্রাণিসম্পদ বিষয়ক মেলা, সেমিনার এবং আলোচনা সভার আয়োজন, পোস্টার, লিফলেট, ফোল্ডার ইত্যাদি বিতরণ করা হয়েছে।</w:t>
            </w:r>
            <w:r w:rsidRPr="00BA656E">
              <w:rPr>
                <w:rFonts w:ascii="Nikosh" w:eastAsia="Nikosh" w:hAnsi="Nikosh" w:cs="Nikosh" w:hint="cs"/>
                <w:cs/>
                <w:lang w:val="sv-SE" w:bidi="bn-BD"/>
              </w:rPr>
              <w:t xml:space="preserve"> </w:t>
            </w:r>
          </w:p>
          <w:p w:rsidR="00576131" w:rsidRPr="00AB3467" w:rsidRDefault="00576131" w:rsidP="00576131">
            <w:pPr>
              <w:tabs>
                <w:tab w:val="left" w:pos="4992"/>
              </w:tabs>
              <w:spacing w:after="0" w:line="240" w:lineRule="auto"/>
              <w:jc w:val="both"/>
              <w:rPr>
                <w:rFonts w:ascii="Nikosh" w:eastAsia="Nikosh" w:hAnsi="Nikosh" w:cs="Nikosh"/>
                <w:sz w:val="16"/>
                <w:lang w:val="sv-SE" w:bidi="bn-BD"/>
              </w:rPr>
            </w:pPr>
          </w:p>
        </w:tc>
        <w:tc>
          <w:tcPr>
            <w:tcW w:w="2160" w:type="dxa"/>
          </w:tcPr>
          <w:p w:rsidR="00576131" w:rsidRPr="006528E7" w:rsidRDefault="00576131" w:rsidP="00576131">
            <w:pPr>
              <w:spacing w:after="0" w:line="240" w:lineRule="auto"/>
              <w:jc w:val="both"/>
              <w:rPr>
                <w:rFonts w:ascii="Nikosh" w:eastAsia="Nikosh" w:hAnsi="Nikosh" w:cs="Nikosh"/>
                <w:lang w:bidi="bn-BD"/>
              </w:rPr>
            </w:pPr>
            <w:r>
              <w:rPr>
                <w:rFonts w:ascii="Nikosh" w:eastAsia="Nikosh" w:hAnsi="Nikosh" w:cs="Nikosh"/>
                <w:lang w:bidi="bn-BD"/>
              </w:rPr>
              <w:t>প্রতি বছর প্রাণিসম্পদ সপ্তাহ পালন অব্যাহত রাখতে হবে</w:t>
            </w:r>
          </w:p>
        </w:tc>
        <w:tc>
          <w:tcPr>
            <w:tcW w:w="1440" w:type="dxa"/>
          </w:tcPr>
          <w:p w:rsidR="00576131" w:rsidRPr="006528E7" w:rsidRDefault="00576131" w:rsidP="00576131">
            <w:pPr>
              <w:spacing w:after="0" w:line="240" w:lineRule="auto"/>
              <w:jc w:val="center"/>
              <w:rPr>
                <w:rFonts w:ascii="Nikosh" w:eastAsia="Nikosh" w:hAnsi="Nikosh" w:cs="Nikosh"/>
                <w:lang w:bidi="bn-BD"/>
              </w:rPr>
            </w:pPr>
            <w:r>
              <w:rPr>
                <w:rFonts w:ascii="Nikosh" w:eastAsia="Nikosh" w:hAnsi="Nikosh" w:cs="Nikosh" w:hint="cs"/>
                <w:lang w:bidi="bn-BD"/>
              </w:rPr>
              <w:t xml:space="preserve">যুগ্মসচিব (প্রাস-১/২), </w:t>
            </w:r>
            <w:r>
              <w:rPr>
                <w:rFonts w:ascii="Nikosh" w:eastAsia="Nikosh" w:hAnsi="Nikosh" w:cs="Nikosh"/>
                <w:lang w:bidi="bn-BD"/>
              </w:rPr>
              <w:t xml:space="preserve">মহাপরিচালক, প্রাণিসম্পদ অধিদপ্তর </w:t>
            </w:r>
          </w:p>
        </w:tc>
      </w:tr>
      <w:tr w:rsidR="00576131" w:rsidRPr="00C2608A" w:rsidTr="00E95C2D">
        <w:tc>
          <w:tcPr>
            <w:tcW w:w="738"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hint="cs"/>
                <w:cs/>
                <w:lang w:bidi="bn-BD"/>
              </w:rPr>
              <w:t>১১.৯</w:t>
            </w:r>
          </w:p>
        </w:tc>
        <w:tc>
          <w:tcPr>
            <w:tcW w:w="1530" w:type="dxa"/>
          </w:tcPr>
          <w:p w:rsidR="00576131" w:rsidRDefault="00576131" w:rsidP="00576131">
            <w:pPr>
              <w:spacing w:after="0" w:line="240" w:lineRule="auto"/>
              <w:jc w:val="both"/>
              <w:rPr>
                <w:rFonts w:ascii="Nikosh" w:eastAsia="Nikosh" w:hAnsi="Nikosh" w:cs="Nikosh"/>
                <w:lang w:bidi="bn-BD"/>
              </w:rPr>
            </w:pPr>
            <w:r w:rsidRPr="0046293A">
              <w:rPr>
                <w:rFonts w:ascii="Nikosh" w:eastAsia="Nikosh" w:hAnsi="Nikosh" w:cs="Nikosh" w:hint="cs"/>
                <w:sz w:val="20"/>
                <w:szCs w:val="20"/>
                <w:cs/>
                <w:lang w:bidi="bn-BD"/>
              </w:rPr>
              <w:t xml:space="preserve">NACA </w:t>
            </w:r>
            <w:r>
              <w:rPr>
                <w:rFonts w:ascii="Nikosh" w:eastAsia="Nikosh" w:hAnsi="Nikosh" w:cs="Nikosh" w:hint="cs"/>
                <w:cs/>
                <w:lang w:bidi="bn-BD"/>
              </w:rPr>
              <w:t>সম্মেলন</w:t>
            </w:r>
          </w:p>
        </w:tc>
        <w:tc>
          <w:tcPr>
            <w:tcW w:w="4230" w:type="dxa"/>
          </w:tcPr>
          <w:p w:rsidR="00576131" w:rsidRDefault="00576131" w:rsidP="00576131">
            <w:pPr>
              <w:spacing w:after="0" w:line="240" w:lineRule="auto"/>
              <w:jc w:val="both"/>
              <w:rPr>
                <w:rFonts w:ascii="Nikosh" w:eastAsia="Nikosh" w:hAnsi="Nikosh" w:cs="Nikosh"/>
                <w:cs/>
                <w:lang w:bidi="bn-BD"/>
              </w:rPr>
            </w:pPr>
            <w:r>
              <w:rPr>
                <w:rFonts w:ascii="Nikosh" w:eastAsia="Nikosh" w:hAnsi="Nikosh" w:cs="Nikosh"/>
                <w:cs/>
                <w:lang w:bidi="bn-BD"/>
              </w:rPr>
              <w:t xml:space="preserve">বাংলাদেশে </w:t>
            </w:r>
            <w:r w:rsidRPr="0046293A">
              <w:rPr>
                <w:rFonts w:ascii="Nikosh" w:eastAsia="Nikosh" w:hAnsi="Nikosh" w:cs="Nikosh" w:hint="cs"/>
                <w:sz w:val="20"/>
                <w:szCs w:val="20"/>
                <w:cs/>
                <w:lang w:bidi="bn-BD"/>
              </w:rPr>
              <w:t xml:space="preserve">NACA </w:t>
            </w:r>
            <w:r>
              <w:rPr>
                <w:rFonts w:ascii="Nikosh" w:eastAsia="Nikosh" w:hAnsi="Nikosh" w:cs="Nikosh" w:hint="cs"/>
                <w:cs/>
                <w:lang w:bidi="bn-BD"/>
              </w:rPr>
              <w:t xml:space="preserve">সম্মেলনের বিষয়ে মন্ত্রিপরিষদকে </w:t>
            </w:r>
            <w:r>
              <w:rPr>
                <w:rFonts w:ascii="Nikosh" w:eastAsia="Nikosh" w:hAnsi="Nikosh" w:cs="Nikosh" w:hint="cs"/>
                <w:cs/>
                <w:lang w:bidi="bn-BD"/>
              </w:rPr>
              <w:lastRenderedPageBreak/>
              <w:t>অবহিত করণের জন্য সার-সংক্ষেপ মন্ত্রিপরিষদ বিভাগে প্রেরণ করা হয়েছে।</w:t>
            </w:r>
          </w:p>
          <w:p w:rsidR="00576131" w:rsidRPr="00F8205B" w:rsidRDefault="00576131" w:rsidP="00576131">
            <w:pPr>
              <w:spacing w:after="0" w:line="240" w:lineRule="auto"/>
              <w:jc w:val="both"/>
              <w:rPr>
                <w:rFonts w:ascii="Nikosh" w:eastAsia="Nikosh" w:hAnsi="Nikosh" w:cs="Nikosh"/>
                <w:sz w:val="12"/>
                <w:lang w:val="sv-SE" w:bidi="bn-BD"/>
              </w:rPr>
            </w:pPr>
          </w:p>
        </w:tc>
        <w:tc>
          <w:tcPr>
            <w:tcW w:w="2160" w:type="dxa"/>
          </w:tcPr>
          <w:p w:rsidR="00576131" w:rsidRDefault="00576131" w:rsidP="00576131">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১৫ দিনের মধ্যে মন্ত্রিপরিষদ </w:t>
            </w:r>
            <w:r>
              <w:rPr>
                <w:rFonts w:ascii="Nikosh" w:eastAsia="Nikosh" w:hAnsi="Nikosh" w:cs="Nikosh"/>
                <w:lang w:bidi="bn-BD"/>
              </w:rPr>
              <w:lastRenderedPageBreak/>
              <w:t>বিভাগে প্রতিবেদন প্রেরণের সিদ্ধান্ত গৃহিত হয়।</w:t>
            </w:r>
            <w:r>
              <w:rPr>
                <w:rFonts w:ascii="Nikosh" w:eastAsia="Nikosh" w:hAnsi="Nikosh" w:cs="Nikosh" w:hint="cs"/>
                <w:lang w:bidi="bn-BD"/>
              </w:rPr>
              <w:t xml:space="preserve"> </w:t>
            </w:r>
          </w:p>
        </w:tc>
        <w:tc>
          <w:tcPr>
            <w:tcW w:w="1440" w:type="dxa"/>
          </w:tcPr>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lastRenderedPageBreak/>
              <w:t xml:space="preserve">অতিঃ সচিব </w:t>
            </w:r>
            <w:r>
              <w:rPr>
                <w:rFonts w:ascii="Nikosh" w:eastAsia="Nikosh" w:hAnsi="Nikosh" w:cs="Nikosh"/>
                <w:lang w:bidi="bn-BD"/>
              </w:rPr>
              <w:lastRenderedPageBreak/>
              <w:t>(মৎস্য)</w:t>
            </w:r>
            <w:r>
              <w:rPr>
                <w:rFonts w:ascii="Nikosh" w:eastAsia="Nikosh" w:hAnsi="Nikosh" w:cs="Nikosh" w:hint="cs"/>
                <w:lang w:bidi="bn-BD"/>
              </w:rPr>
              <w:t>,</w:t>
            </w:r>
            <w:r>
              <w:rPr>
                <w:rFonts w:ascii="Nikosh" w:eastAsia="Nikosh" w:hAnsi="Nikosh" w:cs="Nikosh"/>
                <w:lang w:bidi="bn-BD"/>
              </w:rPr>
              <w:t xml:space="preserve"> মহাপরিচালক,</w:t>
            </w:r>
          </w:p>
          <w:p w:rsidR="00576131" w:rsidRDefault="00576131" w:rsidP="00576131">
            <w:pPr>
              <w:spacing w:after="0" w:line="240" w:lineRule="auto"/>
              <w:jc w:val="center"/>
              <w:rPr>
                <w:rFonts w:ascii="Nikosh" w:eastAsia="Nikosh" w:hAnsi="Nikosh" w:cs="Nikosh"/>
                <w:lang w:bidi="bn-BD"/>
              </w:rPr>
            </w:pPr>
            <w:r>
              <w:rPr>
                <w:rFonts w:ascii="Nikosh" w:eastAsia="Nikosh" w:hAnsi="Nikosh" w:cs="Nikosh"/>
                <w:lang w:bidi="bn-BD"/>
              </w:rPr>
              <w:t xml:space="preserve"> মৎস্য অধিদপ্তর </w:t>
            </w:r>
          </w:p>
        </w:tc>
      </w:tr>
    </w:tbl>
    <w:p w:rsidR="00576131" w:rsidRPr="0063257B" w:rsidRDefault="00576131" w:rsidP="00576131">
      <w:pPr>
        <w:spacing w:after="0" w:line="240" w:lineRule="auto"/>
        <w:jc w:val="both"/>
        <w:rPr>
          <w:rFonts w:ascii="Nikosh" w:hAnsi="Nikosh" w:cs="Nikosh"/>
        </w:rPr>
      </w:pPr>
    </w:p>
    <w:p w:rsidR="00576131" w:rsidRPr="00DF3F21" w:rsidRDefault="00576131" w:rsidP="00576131">
      <w:pPr>
        <w:spacing w:after="0" w:line="240" w:lineRule="auto"/>
        <w:jc w:val="both"/>
        <w:rPr>
          <w:rFonts w:ascii="Nikosh" w:eastAsia="Nikosh" w:hAnsi="Nikosh" w:cs="Nikosh"/>
          <w:cs/>
          <w:lang w:bidi="bn-BD"/>
        </w:rPr>
      </w:pPr>
      <w:r w:rsidRPr="00492092">
        <w:rPr>
          <w:rFonts w:ascii="Nikosh" w:eastAsia="Nikosh" w:hAnsi="Nikosh" w:cs="Nikosh"/>
          <w:cs/>
          <w:lang w:val="fr-FR" w:bidi="bn-BD"/>
        </w:rPr>
        <w:t>১</w:t>
      </w:r>
      <w:r>
        <w:rPr>
          <w:rFonts w:ascii="Nikosh" w:eastAsia="Nikosh" w:hAnsi="Nikosh" w:cs="Nikosh"/>
          <w:lang w:bidi="bn-BD"/>
        </w:rPr>
        <w:t>২</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tbl>
      <w:tblPr>
        <w:tblW w:w="10008" w:type="dxa"/>
        <w:tblLook w:val="01E0"/>
      </w:tblPr>
      <w:tblGrid>
        <w:gridCol w:w="4531"/>
        <w:gridCol w:w="5477"/>
      </w:tblGrid>
      <w:tr w:rsidR="00576131" w:rsidRPr="00FD301A" w:rsidTr="00E95C2D">
        <w:tc>
          <w:tcPr>
            <w:tcW w:w="4531" w:type="dxa"/>
          </w:tcPr>
          <w:p w:rsidR="00576131" w:rsidRDefault="00576131" w:rsidP="00576131">
            <w:pPr>
              <w:spacing w:after="0" w:line="240" w:lineRule="auto"/>
              <w:jc w:val="center"/>
              <w:rPr>
                <w:rFonts w:ascii="Nikosh" w:eastAsia="Nikosh" w:hAnsi="Nikosh" w:cs="Nikosh"/>
                <w:sz w:val="28"/>
                <w:szCs w:val="28"/>
                <w:lang w:bidi="bn-BD"/>
              </w:rPr>
            </w:pPr>
          </w:p>
          <w:p w:rsidR="00576131" w:rsidRPr="00FD301A" w:rsidRDefault="00576131" w:rsidP="00576131">
            <w:pPr>
              <w:spacing w:after="0" w:line="240" w:lineRule="auto"/>
              <w:jc w:val="center"/>
              <w:rPr>
                <w:rFonts w:ascii="Nikosh" w:eastAsia="Nikosh" w:hAnsi="Nikosh" w:cs="Nikosh"/>
                <w:sz w:val="28"/>
                <w:szCs w:val="28"/>
                <w:lang w:bidi="bn-BD"/>
              </w:rPr>
            </w:pPr>
          </w:p>
          <w:p w:rsidR="00576131" w:rsidRPr="00FD301A" w:rsidRDefault="00576131" w:rsidP="00576131">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576131" w:rsidRDefault="00576131" w:rsidP="00576131">
            <w:pPr>
              <w:spacing w:after="0" w:line="240" w:lineRule="auto"/>
              <w:jc w:val="center"/>
              <w:rPr>
                <w:rFonts w:ascii="Nikosh" w:eastAsia="Nikosh" w:hAnsi="Nikosh" w:cs="Nikosh"/>
                <w:sz w:val="28"/>
                <w:szCs w:val="28"/>
                <w:cs/>
                <w:lang w:bidi="bn-BD"/>
              </w:rPr>
            </w:pPr>
            <w:r>
              <w:rPr>
                <w:rFonts w:ascii="Nikosh" w:eastAsia="Nikosh" w:hAnsi="Nikosh" w:cs="Nikosh" w:hint="cs"/>
                <w:sz w:val="28"/>
                <w:szCs w:val="28"/>
                <w:cs/>
                <w:lang w:bidi="bn-BD"/>
              </w:rPr>
              <w:t xml:space="preserve"> </w:t>
            </w:r>
          </w:p>
          <w:p w:rsidR="00576131" w:rsidRDefault="00576131" w:rsidP="00576131">
            <w:pPr>
              <w:spacing w:after="0" w:line="240" w:lineRule="auto"/>
              <w:jc w:val="center"/>
              <w:rPr>
                <w:rFonts w:ascii="Nikosh" w:eastAsia="Nikosh" w:hAnsi="Nikosh" w:cs="Nikosh"/>
                <w:sz w:val="28"/>
                <w:szCs w:val="28"/>
                <w:lang w:bidi="bn-BD"/>
              </w:rPr>
            </w:pPr>
          </w:p>
          <w:p w:rsidR="00576131" w:rsidRDefault="00576131" w:rsidP="00576131">
            <w:pPr>
              <w:spacing w:after="0" w:line="240" w:lineRule="auto"/>
              <w:jc w:val="center"/>
              <w:rPr>
                <w:rFonts w:ascii="Nikosh" w:eastAsia="Nikosh" w:hAnsi="Nikosh" w:cs="Nikosh"/>
                <w:sz w:val="28"/>
                <w:szCs w:val="28"/>
                <w:lang w:bidi="bn-BD"/>
              </w:rPr>
            </w:pPr>
            <w:r>
              <w:rPr>
                <w:rFonts w:ascii="Nikosh" w:eastAsia="Nikosh" w:hAnsi="Nikosh" w:cs="Nikosh" w:hint="cs"/>
                <w:sz w:val="28"/>
                <w:szCs w:val="28"/>
                <w:lang w:bidi="bn-BD"/>
              </w:rPr>
              <w:t xml:space="preserve"> </w:t>
            </w:r>
            <w:r>
              <w:rPr>
                <w:rFonts w:ascii="Nikosh" w:eastAsia="Nikosh" w:hAnsi="Nikosh" w:cs="Nikosh"/>
                <w:sz w:val="28"/>
                <w:szCs w:val="28"/>
                <w:lang w:bidi="bn-BD"/>
              </w:rPr>
              <w:t>স্বাক্ষরিত/-</w:t>
            </w:r>
          </w:p>
          <w:p w:rsidR="00576131" w:rsidRPr="008D2361" w:rsidRDefault="00576131" w:rsidP="00576131">
            <w:pPr>
              <w:spacing w:after="0" w:line="240" w:lineRule="auto"/>
              <w:jc w:val="center"/>
              <w:rPr>
                <w:rFonts w:ascii="Nikosh" w:eastAsia="Nikosh" w:hAnsi="Nikosh" w:cs="Nikosh"/>
                <w:sz w:val="28"/>
                <w:szCs w:val="28"/>
                <w:lang w:bidi="bn-BD"/>
              </w:rPr>
            </w:pPr>
            <w:r>
              <w:rPr>
                <w:rFonts w:ascii="Nikosh" w:eastAsia="Nikosh" w:hAnsi="Nikosh" w:cs="Nikosh"/>
                <w:sz w:val="28"/>
                <w:szCs w:val="28"/>
                <w:lang w:bidi="bn-BD"/>
              </w:rPr>
              <w:t>২১/৬/২০১৭</w:t>
            </w:r>
            <w:r w:rsidRPr="008D2361">
              <w:rPr>
                <w:rFonts w:ascii="Nikosh" w:eastAsia="Nikosh" w:hAnsi="Nikosh" w:cs="Nikosh" w:hint="cs"/>
                <w:sz w:val="28"/>
                <w:szCs w:val="28"/>
                <w:lang w:bidi="bn-BD"/>
              </w:rPr>
              <w:t xml:space="preserve"> </w:t>
            </w:r>
          </w:p>
          <w:p w:rsidR="00576131" w:rsidRPr="00FD301A" w:rsidRDefault="00576131" w:rsidP="00576131">
            <w:pPr>
              <w:spacing w:after="0" w:line="240" w:lineRule="auto"/>
              <w:jc w:val="center"/>
              <w:rPr>
                <w:rFonts w:ascii="Nikosh" w:eastAsia="Nikosh" w:hAnsi="Nikosh" w:cs="Nikosh"/>
                <w:sz w:val="28"/>
                <w:szCs w:val="28"/>
                <w:lang w:bidi="bn-BD"/>
              </w:rPr>
            </w:pPr>
            <w:r w:rsidRPr="00FD301A">
              <w:rPr>
                <w:rFonts w:ascii="Nikosh" w:eastAsia="Nikosh" w:hAnsi="Nikosh" w:cs="Nikosh"/>
                <w:sz w:val="28"/>
                <w:szCs w:val="28"/>
                <w:cs/>
                <w:lang w:val="de-DE" w:bidi="bn-BD"/>
              </w:rPr>
              <w:t xml:space="preserve"> (</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576131" w:rsidRPr="00111206" w:rsidRDefault="00576131" w:rsidP="00576131">
            <w:pPr>
              <w:spacing w:after="0" w:line="240" w:lineRule="auto"/>
              <w:jc w:val="center"/>
              <w:rPr>
                <w:sz w:val="28"/>
                <w:szCs w:val="28"/>
              </w:rPr>
            </w:pPr>
            <w:r w:rsidRPr="00FD301A">
              <w:rPr>
                <w:rFonts w:ascii="Nikosh" w:eastAsia="Nikosh" w:hAnsi="Nikosh" w:cs="Nikosh"/>
                <w:sz w:val="28"/>
                <w:szCs w:val="28"/>
                <w:cs/>
                <w:lang w:val="fr-FR" w:bidi="bn-BD"/>
              </w:rPr>
              <w:t>সচিব</w:t>
            </w:r>
            <w:r>
              <w:rPr>
                <w:rFonts w:ascii="Nikosh" w:eastAsia="Nikosh" w:hAnsi="Nikosh" w:cs="Nikosh"/>
                <w:sz w:val="28"/>
                <w:szCs w:val="28"/>
                <w:lang w:bidi="bn-BD"/>
              </w:rPr>
              <w:t xml:space="preserve"> </w:t>
            </w:r>
          </w:p>
        </w:tc>
      </w:tr>
    </w:tbl>
    <w:p w:rsidR="00F524EE" w:rsidRPr="00576131" w:rsidRDefault="00F524EE" w:rsidP="00576131">
      <w:pPr>
        <w:spacing w:after="0" w:line="240" w:lineRule="auto"/>
        <w:rPr>
          <w:cs/>
        </w:rPr>
      </w:pPr>
    </w:p>
    <w:sectPr w:rsidR="00F524EE" w:rsidRPr="00576131" w:rsidSect="00010C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A0000AFF" w:usb1="0000000A" w:usb2="00000008"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E0A17C"/>
    <w:lvl w:ilvl="0">
      <w:start w:val="1"/>
      <w:numFmt w:val="bullet"/>
      <w:lvlText w:val=""/>
      <w:lvlJc w:val="left"/>
      <w:pPr>
        <w:tabs>
          <w:tab w:val="num" w:pos="360"/>
        </w:tabs>
        <w:ind w:left="360" w:hanging="360"/>
      </w:pPr>
      <w:rPr>
        <w:rFonts w:ascii="Symbol" w:hAnsi="Symbol" w:hint="default"/>
      </w:rPr>
    </w:lvl>
  </w:abstractNum>
  <w:abstractNum w:abstractNumId="1">
    <w:nsid w:val="08F015C5"/>
    <w:multiLevelType w:val="hybridMultilevel"/>
    <w:tmpl w:val="AB406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F526342"/>
    <w:multiLevelType w:val="hybridMultilevel"/>
    <w:tmpl w:val="310E5D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CBD3AF2"/>
    <w:multiLevelType w:val="hybridMultilevel"/>
    <w:tmpl w:val="276816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D2D7A50"/>
    <w:multiLevelType w:val="hybridMultilevel"/>
    <w:tmpl w:val="5DC60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8AE5583"/>
    <w:multiLevelType w:val="hybridMultilevel"/>
    <w:tmpl w:val="7D908C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0044870"/>
    <w:multiLevelType w:val="hybridMultilevel"/>
    <w:tmpl w:val="71462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0457665"/>
    <w:multiLevelType w:val="hybridMultilevel"/>
    <w:tmpl w:val="BDF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A6A4C"/>
    <w:multiLevelType w:val="hybridMultilevel"/>
    <w:tmpl w:val="8F1A44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8C133E6"/>
    <w:multiLevelType w:val="hybridMultilevel"/>
    <w:tmpl w:val="78827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8B40B0C"/>
    <w:multiLevelType w:val="hybridMultilevel"/>
    <w:tmpl w:val="208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920E7"/>
    <w:multiLevelType w:val="hybridMultilevel"/>
    <w:tmpl w:val="F86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E1293"/>
    <w:multiLevelType w:val="hybridMultilevel"/>
    <w:tmpl w:val="2DA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E1709E4"/>
    <w:multiLevelType w:val="hybridMultilevel"/>
    <w:tmpl w:val="588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1067D"/>
    <w:multiLevelType w:val="hybridMultilevel"/>
    <w:tmpl w:val="C862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12"/>
  </w:num>
  <w:num w:numId="5">
    <w:abstractNumId w:val="18"/>
  </w:num>
  <w:num w:numId="6">
    <w:abstractNumId w:val="16"/>
  </w:num>
  <w:num w:numId="7">
    <w:abstractNumId w:val="15"/>
  </w:num>
  <w:num w:numId="8">
    <w:abstractNumId w:val="10"/>
  </w:num>
  <w:num w:numId="9">
    <w:abstractNumId w:val="19"/>
  </w:num>
  <w:num w:numId="10">
    <w:abstractNumId w:val="8"/>
  </w:num>
  <w:num w:numId="11">
    <w:abstractNumId w:val="2"/>
  </w:num>
  <w:num w:numId="12">
    <w:abstractNumId w:val="7"/>
  </w:num>
  <w:num w:numId="13">
    <w:abstractNumId w:val="9"/>
  </w:num>
  <w:num w:numId="14">
    <w:abstractNumId w:val="14"/>
  </w:num>
  <w:num w:numId="15">
    <w:abstractNumId w:val="3"/>
  </w:num>
  <w:num w:numId="16">
    <w:abstractNumId w:val="5"/>
  </w:num>
  <w:num w:numId="17">
    <w:abstractNumId w:val="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useFELayout/>
  </w:compat>
  <w:rsids>
    <w:rsidRoot w:val="00107EB9"/>
    <w:rsid w:val="00010CD6"/>
    <w:rsid w:val="00107EB9"/>
    <w:rsid w:val="00385840"/>
    <w:rsid w:val="00536DB8"/>
    <w:rsid w:val="00576131"/>
    <w:rsid w:val="00760720"/>
    <w:rsid w:val="007A5318"/>
    <w:rsid w:val="008275F9"/>
    <w:rsid w:val="00C82B54"/>
    <w:rsid w:val="00CD7D6A"/>
    <w:rsid w:val="00E754A7"/>
    <w:rsid w:val="00F10993"/>
    <w:rsid w:val="00F3509B"/>
    <w:rsid w:val="00F524EE"/>
    <w:rsid w:val="00F96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D6"/>
  </w:style>
  <w:style w:type="paragraph" w:styleId="Heading1">
    <w:name w:val="heading 1"/>
    <w:basedOn w:val="Normal"/>
    <w:next w:val="Normal"/>
    <w:link w:val="Heading1Char"/>
    <w:uiPriority w:val="9"/>
    <w:qFormat/>
    <w:rsid w:val="0038584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40"/>
    <w:rPr>
      <w:rFonts w:ascii="Cambria" w:eastAsia="Times New Roman" w:hAnsi="Cambria" w:cs="Times New Roman"/>
      <w:b/>
      <w:bCs/>
      <w:kern w:val="32"/>
      <w:sz w:val="32"/>
      <w:szCs w:val="32"/>
    </w:rPr>
  </w:style>
  <w:style w:type="character" w:styleId="Emphasis">
    <w:name w:val="Emphasis"/>
    <w:basedOn w:val="DefaultParagraphFont"/>
    <w:qFormat/>
    <w:rsid w:val="00385840"/>
    <w:rPr>
      <w:i/>
      <w:iCs/>
    </w:rPr>
  </w:style>
  <w:style w:type="paragraph" w:styleId="Header">
    <w:name w:val="header"/>
    <w:basedOn w:val="Normal"/>
    <w:link w:val="Head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85840"/>
    <w:rPr>
      <w:rFonts w:ascii="Times New Roman" w:eastAsia="Times New Roman" w:hAnsi="Times New Roman" w:cs="Times New Roman"/>
      <w:sz w:val="24"/>
      <w:szCs w:val="24"/>
    </w:rPr>
  </w:style>
  <w:style w:type="paragraph" w:styleId="Footer">
    <w:name w:val="footer"/>
    <w:basedOn w:val="Normal"/>
    <w:link w:val="Foot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85840"/>
    <w:rPr>
      <w:rFonts w:ascii="Times New Roman" w:eastAsia="Times New Roman" w:hAnsi="Times New Roman" w:cs="Times New Roman"/>
      <w:sz w:val="24"/>
      <w:szCs w:val="24"/>
    </w:rPr>
  </w:style>
  <w:style w:type="paragraph" w:styleId="BodyText">
    <w:name w:val="Body Text"/>
    <w:basedOn w:val="Normal"/>
    <w:link w:val="BodyTextChar"/>
    <w:rsid w:val="00385840"/>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85840"/>
    <w:rPr>
      <w:rFonts w:ascii="SutonnyMJ" w:eastAsia="Times New Roman" w:hAnsi="SutonnyMJ" w:cs="Times New Roman"/>
      <w:szCs w:val="24"/>
    </w:rPr>
  </w:style>
  <w:style w:type="paragraph" w:styleId="BlockText">
    <w:name w:val="Block Text"/>
    <w:basedOn w:val="Normal"/>
    <w:rsid w:val="00385840"/>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85840"/>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85840"/>
    <w:rPr>
      <w:color w:val="0000FF"/>
      <w:u w:val="single"/>
    </w:rPr>
  </w:style>
  <w:style w:type="paragraph" w:styleId="ListParagraph">
    <w:name w:val="List Paragraph"/>
    <w:basedOn w:val="Normal"/>
    <w:uiPriority w:val="34"/>
    <w:qFormat/>
    <w:rsid w:val="00385840"/>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rsid w:val="00385840"/>
    <w:pPr>
      <w:spacing w:after="160" w:line="240" w:lineRule="exact"/>
    </w:pPr>
    <w:rPr>
      <w:rFonts w:ascii="Verdana" w:eastAsia="MS Mincho" w:hAnsi="Verdana" w:cs="Verdana"/>
      <w:sz w:val="20"/>
      <w:szCs w:val="20"/>
    </w:rPr>
  </w:style>
  <w:style w:type="table" w:styleId="TableGrid">
    <w:name w:val="Table Grid"/>
    <w:basedOn w:val="TableNormal"/>
    <w:rsid w:val="00385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8584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85840"/>
    <w:rPr>
      <w:rFonts w:ascii="Tahoma" w:eastAsia="Times New Roman" w:hAnsi="Tahoma" w:cs="Tahoma"/>
      <w:sz w:val="16"/>
      <w:szCs w:val="16"/>
    </w:rPr>
  </w:style>
  <w:style w:type="paragraph" w:styleId="NormalWeb">
    <w:name w:val="Normal (Web)"/>
    <w:basedOn w:val="Normal"/>
    <w:rsid w:val="00385840"/>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85840"/>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85840"/>
    <w:rPr>
      <w:rFonts w:ascii="SutonnyMJ" w:eastAsia="Times New Roman" w:hAnsi="SutonnyMJ" w:cs="Times New Roman"/>
      <w:b/>
      <w:sz w:val="28"/>
      <w:szCs w:val="24"/>
    </w:rPr>
  </w:style>
  <w:style w:type="paragraph" w:styleId="BodyText3">
    <w:name w:val="Body Text 3"/>
    <w:basedOn w:val="Normal"/>
    <w:link w:val="BodyText3Char"/>
    <w:unhideWhenUsed/>
    <w:rsid w:val="0038584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5840"/>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385840"/>
    <w:pPr>
      <w:spacing w:after="160" w:line="240" w:lineRule="exact"/>
    </w:pPr>
    <w:rPr>
      <w:rFonts w:ascii="Arial" w:eastAsia="Times New Roman" w:hAnsi="Arial" w:cs="Times New Roman"/>
      <w:color w:val="000000"/>
      <w:kern w:val="2"/>
    </w:rPr>
  </w:style>
  <w:style w:type="paragraph" w:styleId="NoSpacing">
    <w:name w:val="No Spacing"/>
    <w:uiPriority w:val="1"/>
    <w:qFormat/>
    <w:rsid w:val="00385840"/>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8584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85840"/>
    <w:rPr>
      <w:rFonts w:ascii="Times New Roman" w:eastAsia="Times New Roman" w:hAnsi="Times New Roman" w:cs="Times New Roman"/>
      <w:sz w:val="24"/>
      <w:szCs w:val="24"/>
    </w:rPr>
  </w:style>
  <w:style w:type="character" w:customStyle="1" w:styleId="textexposedshow">
    <w:name w:val="text_exposed_show"/>
    <w:basedOn w:val="DefaultParagraphFont"/>
    <w:rsid w:val="00385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s.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fl.gov" TargetMode="External"/><Relationship Id="rId5" Type="http://schemas.openxmlformats.org/officeDocument/2006/relationships/hyperlink" Target="http://www.mofl.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6473</Words>
  <Characters>36900</Characters>
  <Application>Microsoft Office Word</Application>
  <DocSecurity>0</DocSecurity>
  <Lines>307</Lines>
  <Paragraphs>86</Paragraphs>
  <ScaleCrop>false</ScaleCrop>
  <Company/>
  <LinksUpToDate>false</LinksUpToDate>
  <CharactersWithSpaces>43287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mmm</cp:lastModifiedBy>
  <cp:revision>2</cp:revision>
  <cp:lastPrinted>2017-05-28T08:11:00Z</cp:lastPrinted>
  <dcterms:created xsi:type="dcterms:W3CDTF">2017-06-23T09:50:00Z</dcterms:created>
  <dcterms:modified xsi:type="dcterms:W3CDTF">2017-06-23T09:50:00Z</dcterms:modified>
</cp:coreProperties>
</file>