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5A" w:rsidRPr="00A34547" w:rsidRDefault="00B2385A" w:rsidP="00B2385A">
      <w:pPr>
        <w:spacing w:after="0" w:line="240" w:lineRule="auto"/>
        <w:jc w:val="center"/>
        <w:rPr>
          <w:rFonts w:ascii="Nikosh" w:hAnsi="Nikosh" w:cs="Nikosh"/>
          <w:sz w:val="20"/>
          <w:szCs w:val="26"/>
          <w:lang w:val="fr-FR"/>
        </w:rPr>
      </w:pPr>
    </w:p>
    <w:p w:rsidR="00B2385A" w:rsidRPr="0067524A" w:rsidRDefault="00B2385A" w:rsidP="00B2385A">
      <w:pPr>
        <w:spacing w:after="0" w:line="240" w:lineRule="auto"/>
        <w:jc w:val="center"/>
        <w:rPr>
          <w:sz w:val="24"/>
          <w:szCs w:val="24"/>
          <w:lang w:val="fr-FR"/>
        </w:rPr>
      </w:pPr>
      <w:r w:rsidRPr="0067524A">
        <w:rPr>
          <w:rFonts w:ascii="Nikosh" w:eastAsia="Nikosh" w:hAnsi="Nikosh" w:cs="Nikosh"/>
          <w:sz w:val="24"/>
          <w:szCs w:val="24"/>
          <w:cs/>
          <w:lang w:val="fr-FR" w:bidi="bn-BD"/>
        </w:rPr>
        <w:t>গণপ্রজাতন্ত্রী বাংলাদেশ সরকার</w:t>
      </w:r>
    </w:p>
    <w:p w:rsidR="00B2385A" w:rsidRPr="0067524A" w:rsidRDefault="00B2385A" w:rsidP="00B2385A">
      <w:pPr>
        <w:spacing w:after="0" w:line="240" w:lineRule="auto"/>
        <w:jc w:val="center"/>
        <w:rPr>
          <w:sz w:val="24"/>
          <w:szCs w:val="24"/>
          <w:lang w:val="fr-FR"/>
        </w:rPr>
      </w:pPr>
      <w:r w:rsidRPr="0067524A">
        <w:rPr>
          <w:rFonts w:ascii="Nikosh" w:eastAsia="Nikosh" w:hAnsi="Nikosh" w:cs="Nikosh"/>
          <w:sz w:val="24"/>
          <w:szCs w:val="24"/>
          <w:cs/>
          <w:lang w:val="fr-FR" w:bidi="bn-BD"/>
        </w:rPr>
        <w:t>মৎস্য ও প্রাণিসম্পদ মন্ত্রণালয়</w:t>
      </w:r>
    </w:p>
    <w:p w:rsidR="00B2385A" w:rsidRPr="0067524A" w:rsidRDefault="00B2385A" w:rsidP="00B2385A">
      <w:pPr>
        <w:spacing w:after="0" w:line="240" w:lineRule="auto"/>
        <w:jc w:val="center"/>
        <w:rPr>
          <w:sz w:val="24"/>
          <w:szCs w:val="24"/>
        </w:rPr>
      </w:pPr>
      <w:r w:rsidRPr="0067524A">
        <w:rPr>
          <w:rFonts w:ascii="Nikosh" w:eastAsia="Nikosh" w:hAnsi="Nikosh" w:cs="Nikosh"/>
          <w:sz w:val="24"/>
          <w:szCs w:val="24"/>
          <w:u w:val="single"/>
          <w:cs/>
          <w:lang w:bidi="bn-BD"/>
        </w:rPr>
        <w:t>প্রশাসন-৩ অধিশাখা</w:t>
      </w:r>
      <w:r w:rsidRPr="0067524A">
        <w:rPr>
          <w:rFonts w:ascii="Nikosh" w:eastAsia="Nikosh" w:hAnsi="Nikosh" w:cs="Nikosh"/>
          <w:sz w:val="24"/>
          <w:szCs w:val="24"/>
          <w:cs/>
          <w:lang w:bidi="bn-BD"/>
        </w:rPr>
        <w:t xml:space="preserve">। </w:t>
      </w:r>
    </w:p>
    <w:p w:rsidR="00B2385A" w:rsidRPr="008043D6" w:rsidRDefault="00B2385A" w:rsidP="00B2385A">
      <w:pPr>
        <w:spacing w:after="0" w:line="240" w:lineRule="auto"/>
        <w:jc w:val="center"/>
        <w:rPr>
          <w:rFonts w:ascii="Nikosh" w:hAnsi="Nikosh" w:cs="Nikosh"/>
          <w:sz w:val="20"/>
        </w:rPr>
      </w:pPr>
    </w:p>
    <w:tbl>
      <w:tblPr>
        <w:tblW w:w="0" w:type="auto"/>
        <w:tblInd w:w="3168" w:type="dxa"/>
        <w:tblLook w:val="01E0"/>
      </w:tblPr>
      <w:tblGrid>
        <w:gridCol w:w="5688"/>
      </w:tblGrid>
      <w:tr w:rsidR="00B2385A" w:rsidRPr="009E3391" w:rsidTr="00660FD7">
        <w:tc>
          <w:tcPr>
            <w:tcW w:w="5688" w:type="dxa"/>
          </w:tcPr>
          <w:p w:rsidR="00B2385A" w:rsidRPr="00571CC8" w:rsidRDefault="00B2385A" w:rsidP="00B2385A">
            <w:pPr>
              <w:spacing w:after="0" w:line="240" w:lineRule="auto"/>
              <w:rPr>
                <w:sz w:val="28"/>
                <w:szCs w:val="28"/>
                <w:u w:val="single"/>
              </w:rPr>
            </w:pPr>
            <w:r>
              <w:t xml:space="preserve"> </w:t>
            </w:r>
            <w:r w:rsidRPr="00571CC8">
              <w:rPr>
                <w:rFonts w:ascii="Nikosh" w:eastAsia="Nikosh" w:hAnsi="Nikosh" w:cs="Nikosh"/>
                <w:sz w:val="28"/>
                <w:szCs w:val="28"/>
                <w:u w:val="single"/>
                <w:cs/>
                <w:lang w:bidi="bn-BD"/>
              </w:rPr>
              <w:t>সংস্থা প্রধানসহ সমন্বয় সভার কার্যবিবরণী</w:t>
            </w:r>
          </w:p>
          <w:p w:rsidR="00B2385A" w:rsidRPr="009E3391" w:rsidRDefault="00B2385A" w:rsidP="00B2385A">
            <w:pPr>
              <w:spacing w:after="0" w:line="240" w:lineRule="auto"/>
              <w:jc w:val="center"/>
              <w:rPr>
                <w:rFonts w:ascii="Nikosh" w:hAnsi="Nikosh" w:cs="Nikosh"/>
                <w:sz w:val="12"/>
              </w:rPr>
            </w:pPr>
          </w:p>
        </w:tc>
      </w:tr>
      <w:tr w:rsidR="00B2385A" w:rsidRPr="004E4478" w:rsidTr="00660FD7">
        <w:tc>
          <w:tcPr>
            <w:tcW w:w="5688" w:type="dxa"/>
          </w:tcPr>
          <w:p w:rsidR="00B2385A" w:rsidRPr="00B271E0" w:rsidRDefault="00B2385A" w:rsidP="00B2385A">
            <w:pPr>
              <w:spacing w:after="0" w:line="240" w:lineRule="auto"/>
              <w:rPr>
                <w:sz w:val="24"/>
                <w:szCs w:val="24"/>
              </w:rPr>
            </w:pPr>
            <w:r w:rsidRPr="00B271E0">
              <w:rPr>
                <w:rFonts w:ascii="Nikosh" w:eastAsia="Nikosh" w:hAnsi="Nikosh" w:cs="Nikosh"/>
                <w:sz w:val="24"/>
                <w:szCs w:val="24"/>
                <w:cs/>
                <w:lang w:bidi="bn-BD"/>
              </w:rPr>
              <w:t>সভাপতিঃ জনাব মোঃ মাকসুদুল হাসান খান</w:t>
            </w:r>
          </w:p>
          <w:p w:rsidR="00B2385A" w:rsidRPr="00B271E0" w:rsidRDefault="00B2385A" w:rsidP="00B2385A">
            <w:pPr>
              <w:spacing w:after="0" w:line="240" w:lineRule="auto"/>
              <w:rPr>
                <w:sz w:val="24"/>
                <w:szCs w:val="24"/>
              </w:rPr>
            </w:pPr>
            <w:r w:rsidRPr="00B271E0">
              <w:rPr>
                <w:rFonts w:ascii="Nikosh" w:eastAsia="Nikosh" w:hAnsi="Nikosh" w:cs="Nikosh"/>
                <w:sz w:val="24"/>
                <w:szCs w:val="24"/>
                <w:cs/>
                <w:lang w:bidi="bn-BD"/>
              </w:rPr>
              <w:t xml:space="preserve">             সচিব </w:t>
            </w:r>
          </w:p>
        </w:tc>
      </w:tr>
      <w:tr w:rsidR="00B2385A" w:rsidRPr="004E4478" w:rsidTr="00660FD7">
        <w:trPr>
          <w:trHeight w:val="297"/>
        </w:trPr>
        <w:tc>
          <w:tcPr>
            <w:tcW w:w="5688" w:type="dxa"/>
          </w:tcPr>
          <w:p w:rsidR="00B2385A" w:rsidRPr="00B271E0" w:rsidRDefault="00B2385A" w:rsidP="00B2385A">
            <w:pPr>
              <w:spacing w:after="0" w:line="240" w:lineRule="auto"/>
              <w:rPr>
                <w:sz w:val="24"/>
                <w:szCs w:val="24"/>
                <w:u w:val="single"/>
              </w:rPr>
            </w:pPr>
            <w:r w:rsidRPr="00B271E0">
              <w:rPr>
                <w:rFonts w:ascii="Nikosh" w:eastAsia="Nikosh" w:hAnsi="Nikosh" w:cs="Nikosh"/>
                <w:sz w:val="24"/>
                <w:szCs w:val="24"/>
                <w:cs/>
                <w:lang w:bidi="bn-BD"/>
              </w:rPr>
              <w:t>তারিখ   : ২</w:t>
            </w:r>
            <w:r w:rsidRPr="00B271E0">
              <w:rPr>
                <w:rFonts w:ascii="Nikosh" w:eastAsia="Nikosh" w:hAnsi="Nikosh" w:cs="Nikosh"/>
                <w:sz w:val="24"/>
                <w:szCs w:val="24"/>
                <w:lang w:bidi="bn-BD"/>
              </w:rPr>
              <w:t>৯</w:t>
            </w:r>
            <w:r w:rsidRPr="00B271E0">
              <w:rPr>
                <w:rFonts w:ascii="Nikosh" w:eastAsia="Nikosh" w:hAnsi="Nikosh" w:cs="Nikosh"/>
                <w:sz w:val="24"/>
                <w:szCs w:val="24"/>
                <w:cs/>
                <w:lang w:bidi="bn-BD"/>
              </w:rPr>
              <w:t>/</w:t>
            </w:r>
            <w:r w:rsidRPr="00B271E0">
              <w:rPr>
                <w:rFonts w:ascii="Nikosh" w:eastAsia="Nikosh" w:hAnsi="Nikosh" w:cs="Nikosh"/>
                <w:sz w:val="24"/>
                <w:szCs w:val="24"/>
                <w:lang w:bidi="bn-BD"/>
              </w:rPr>
              <w:t>৩</w:t>
            </w:r>
            <w:r w:rsidRPr="00B271E0">
              <w:rPr>
                <w:rFonts w:ascii="Nikosh" w:eastAsia="Nikosh" w:hAnsi="Nikosh" w:cs="Nikosh"/>
                <w:sz w:val="24"/>
                <w:szCs w:val="24"/>
                <w:cs/>
                <w:lang w:bidi="bn-BD"/>
              </w:rPr>
              <w:t>/২০১</w:t>
            </w:r>
            <w:r w:rsidRPr="00B271E0">
              <w:rPr>
                <w:rFonts w:ascii="Nikosh" w:eastAsia="Nikosh" w:hAnsi="Nikosh" w:cs="Nikosh"/>
                <w:sz w:val="24"/>
                <w:szCs w:val="24"/>
                <w:lang w:bidi="bn-BD"/>
              </w:rPr>
              <w:t>৬</w:t>
            </w:r>
            <w:r w:rsidRPr="00B271E0">
              <w:rPr>
                <w:rFonts w:ascii="Nikosh" w:eastAsia="Nikosh" w:hAnsi="Nikosh" w:cs="Nikosh"/>
                <w:sz w:val="24"/>
                <w:szCs w:val="24"/>
                <w:cs/>
                <w:lang w:bidi="bn-BD"/>
              </w:rPr>
              <w:t xml:space="preserve"> খ্রিঃ </w:t>
            </w:r>
          </w:p>
        </w:tc>
      </w:tr>
      <w:tr w:rsidR="00B2385A" w:rsidRPr="004E4478" w:rsidTr="00660FD7">
        <w:tc>
          <w:tcPr>
            <w:tcW w:w="5688" w:type="dxa"/>
          </w:tcPr>
          <w:p w:rsidR="00B2385A" w:rsidRPr="00B271E0" w:rsidRDefault="00B2385A" w:rsidP="00B2385A">
            <w:pPr>
              <w:spacing w:after="0" w:line="240" w:lineRule="auto"/>
              <w:rPr>
                <w:sz w:val="24"/>
                <w:szCs w:val="24"/>
                <w:u w:val="single"/>
              </w:rPr>
            </w:pPr>
            <w:r w:rsidRPr="00B271E0">
              <w:rPr>
                <w:rFonts w:ascii="Nikosh" w:eastAsia="Nikosh" w:hAnsi="Nikosh" w:cs="Nikosh"/>
                <w:sz w:val="24"/>
                <w:szCs w:val="24"/>
                <w:cs/>
                <w:lang w:bidi="bn-BD"/>
              </w:rPr>
              <w:t xml:space="preserve">সময়     : সকাল ১০:০০ ঘটিকা। </w:t>
            </w:r>
          </w:p>
        </w:tc>
      </w:tr>
      <w:tr w:rsidR="00B2385A" w:rsidRPr="004E4478" w:rsidTr="00660FD7">
        <w:tc>
          <w:tcPr>
            <w:tcW w:w="5688" w:type="dxa"/>
          </w:tcPr>
          <w:p w:rsidR="00B2385A" w:rsidRPr="00B271E0" w:rsidRDefault="00B2385A" w:rsidP="00B2385A">
            <w:pPr>
              <w:spacing w:after="0" w:line="240" w:lineRule="auto"/>
              <w:rPr>
                <w:sz w:val="24"/>
                <w:szCs w:val="24"/>
              </w:rPr>
            </w:pPr>
            <w:r w:rsidRPr="00B271E0">
              <w:rPr>
                <w:rFonts w:ascii="Nikosh" w:eastAsia="Nikosh" w:hAnsi="Nikosh" w:cs="Nikosh"/>
                <w:sz w:val="24"/>
                <w:szCs w:val="24"/>
                <w:cs/>
                <w:lang w:bidi="bn-BD"/>
              </w:rPr>
              <w:t xml:space="preserve">স্থান      : মন্ত্রণালয়ের সম্মেলন কক্ষ। </w:t>
            </w:r>
          </w:p>
        </w:tc>
      </w:tr>
    </w:tbl>
    <w:p w:rsidR="00B2385A" w:rsidRPr="009E3391" w:rsidRDefault="00B2385A" w:rsidP="00B2385A">
      <w:pPr>
        <w:spacing w:after="0" w:line="240" w:lineRule="auto"/>
        <w:jc w:val="both"/>
        <w:rPr>
          <w:rFonts w:ascii="Nikosh" w:hAnsi="Nikosh" w:cs="Nikosh"/>
          <w:sz w:val="12"/>
        </w:rPr>
      </w:pPr>
    </w:p>
    <w:p w:rsidR="00B2385A" w:rsidRPr="008043D6" w:rsidRDefault="00B2385A" w:rsidP="00B2385A">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B2385A" w:rsidRPr="009E3391" w:rsidRDefault="00B2385A" w:rsidP="00B2385A">
      <w:pPr>
        <w:spacing w:after="0" w:line="240" w:lineRule="auto"/>
        <w:jc w:val="both"/>
        <w:rPr>
          <w:rFonts w:ascii="Nikosh" w:hAnsi="Nikosh" w:cs="Nikosh"/>
          <w:sz w:val="10"/>
          <w:szCs w:val="30"/>
        </w:rPr>
      </w:pPr>
    </w:p>
    <w:p w:rsidR="00B2385A" w:rsidRPr="008043D6" w:rsidRDefault="00B2385A" w:rsidP="00B2385A">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(প্রশাসন-৩ অধিশাখা) </w:t>
      </w:r>
      <w:r>
        <w:rPr>
          <w:rFonts w:ascii="Nikosh" w:eastAsia="Nikosh" w:hAnsi="Nikosh" w:cs="Nikosh"/>
          <w:sz w:val="24"/>
          <w:lang w:val="sv-SE" w:bidi="bn-BD"/>
        </w:rPr>
        <w:t>জনাব মোঃ শফিকুল ইসলাম</w:t>
      </w:r>
      <w:r w:rsidRPr="008043D6">
        <w:rPr>
          <w:rFonts w:ascii="Nikosh" w:eastAsia="Nikosh" w:hAnsi="Nikosh" w:cs="Nikosh"/>
          <w:sz w:val="24"/>
          <w:cs/>
          <w:lang w:bidi="bn-BD"/>
        </w:rPr>
        <w:t xml:space="preserve"> প্রথমে বিগত ২</w:t>
      </w:r>
      <w:r>
        <w:rPr>
          <w:rFonts w:ascii="Nikosh" w:eastAsia="Nikosh" w:hAnsi="Nikosh" w:cs="Nikosh"/>
          <w:sz w:val="24"/>
          <w:cs/>
          <w:lang w:bidi="bn-BD"/>
        </w:rPr>
        <w:t>৯</w:t>
      </w:r>
      <w:r w:rsidRPr="008043D6">
        <w:rPr>
          <w:rFonts w:ascii="Nikosh" w:eastAsia="Nikosh" w:hAnsi="Nikosh" w:cs="Nikosh"/>
          <w:sz w:val="24"/>
          <w:cs/>
          <w:lang w:bidi="bn-BD"/>
        </w:rPr>
        <w:t>/</w:t>
      </w:r>
      <w:r>
        <w:rPr>
          <w:rFonts w:ascii="Nikosh" w:eastAsia="Nikosh" w:hAnsi="Nikosh" w:cs="Nikosh"/>
          <w:sz w:val="24"/>
          <w:cs/>
          <w:lang w:bidi="bn-BD"/>
        </w:rPr>
        <w:t>০২</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B2385A" w:rsidRPr="009E3391" w:rsidRDefault="00B2385A" w:rsidP="00B2385A">
      <w:pPr>
        <w:spacing w:after="0" w:line="240" w:lineRule="auto"/>
        <w:jc w:val="both"/>
        <w:rPr>
          <w:rFonts w:ascii="Nikosh" w:hAnsi="Nikosh" w:cs="Nikosh"/>
          <w:sz w:val="10"/>
          <w:szCs w:val="32"/>
        </w:rPr>
      </w:pPr>
    </w:p>
    <w:p w:rsidR="00B2385A" w:rsidRPr="00B271E0" w:rsidRDefault="00B2385A" w:rsidP="00B2385A">
      <w:pPr>
        <w:spacing w:after="0" w:line="240" w:lineRule="auto"/>
        <w:jc w:val="both"/>
        <w:rPr>
          <w:rFonts w:ascii="Nikosh" w:hAnsi="Nikosh" w:cs="Nikosh"/>
          <w:sz w:val="24"/>
          <w:szCs w:val="24"/>
        </w:rPr>
      </w:pPr>
      <w:r w:rsidRPr="00B271E0">
        <w:rPr>
          <w:rFonts w:ascii="Nikosh" w:eastAsia="Nikosh" w:hAnsi="Nikosh" w:cs="Nikosh"/>
          <w:sz w:val="24"/>
          <w:szCs w:val="24"/>
          <w:cs/>
          <w:lang w:bidi="bn-BD"/>
        </w:rPr>
        <w:t>৩।</w:t>
      </w:r>
      <w:r w:rsidRPr="00B271E0">
        <w:rPr>
          <w:rFonts w:ascii="Nikosh" w:eastAsia="Nikosh" w:hAnsi="Nikosh" w:cs="Nikosh"/>
          <w:sz w:val="24"/>
          <w:szCs w:val="24"/>
          <w:cs/>
          <w:lang w:bidi="bn-BD"/>
        </w:rPr>
        <w:tab/>
        <w:t xml:space="preserve">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 </w:t>
      </w:r>
    </w:p>
    <w:p w:rsidR="00B2385A" w:rsidRPr="009E3391" w:rsidRDefault="00B2385A" w:rsidP="00B2385A">
      <w:pPr>
        <w:spacing w:after="0" w:line="240" w:lineRule="auto"/>
        <w:jc w:val="both"/>
        <w:rPr>
          <w:rFonts w:ascii="Nikosh" w:hAnsi="Nikosh" w:cs="Nikosh"/>
          <w:sz w:val="10"/>
          <w:szCs w:val="34"/>
        </w:rPr>
      </w:pPr>
    </w:p>
    <w:p w:rsidR="00B2385A" w:rsidRPr="00747F1A" w:rsidRDefault="00B2385A" w:rsidP="00B2385A">
      <w:pPr>
        <w:spacing w:after="0" w:line="240" w:lineRule="auto"/>
        <w:jc w:val="both"/>
        <w:rPr>
          <w:sz w:val="26"/>
          <w:szCs w:val="32"/>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r w:rsidRPr="00747F1A">
        <w:rPr>
          <w:rFonts w:ascii="Nikosh" w:eastAsia="Nikosh" w:hAnsi="Nikosh" w:cs="Nikosh"/>
          <w:sz w:val="26"/>
          <w:szCs w:val="32"/>
          <w:cs/>
          <w:lang w:bidi="bn-BD"/>
        </w:rPr>
        <w:t xml:space="preserve"> </w:t>
      </w:r>
    </w:p>
    <w:p w:rsidR="00B2385A" w:rsidRPr="008043D6" w:rsidRDefault="00B2385A" w:rsidP="00B2385A">
      <w:pPr>
        <w:spacing w:after="0" w:line="240" w:lineRule="auto"/>
        <w:jc w:val="both"/>
        <w:rPr>
          <w:rFonts w:ascii="Nikosh" w:hAnsi="Nikosh" w:cs="Nikosh"/>
          <w:sz w:val="12"/>
          <w:szCs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90"/>
        <w:gridCol w:w="1350"/>
      </w:tblGrid>
      <w:tr w:rsidR="00B2385A" w:rsidRPr="005A76EB" w:rsidTr="00660FD7">
        <w:trPr>
          <w:tblHeader/>
        </w:trPr>
        <w:tc>
          <w:tcPr>
            <w:tcW w:w="648" w:type="dxa"/>
          </w:tcPr>
          <w:p w:rsidR="00B2385A" w:rsidRPr="005A76EB" w:rsidRDefault="00B2385A" w:rsidP="00B2385A">
            <w:pPr>
              <w:spacing w:after="0" w:line="240" w:lineRule="auto"/>
              <w:jc w:val="center"/>
            </w:pPr>
            <w:r w:rsidRPr="005A76EB">
              <w:rPr>
                <w:rFonts w:ascii="Nikosh" w:eastAsia="Nikosh" w:hAnsi="Nikosh" w:cs="Nikosh"/>
                <w:cs/>
                <w:lang w:bidi="bn-BD"/>
              </w:rPr>
              <w:t>নং</w:t>
            </w:r>
          </w:p>
        </w:tc>
        <w:tc>
          <w:tcPr>
            <w:tcW w:w="1620" w:type="dxa"/>
          </w:tcPr>
          <w:p w:rsidR="00B2385A" w:rsidRPr="005A76EB" w:rsidRDefault="00B2385A" w:rsidP="00B2385A">
            <w:pPr>
              <w:spacing w:after="0" w:line="240" w:lineRule="auto"/>
              <w:jc w:val="center"/>
            </w:pPr>
            <w:r w:rsidRPr="005A76EB">
              <w:rPr>
                <w:rFonts w:ascii="Nikosh" w:eastAsia="Nikosh" w:hAnsi="Nikosh" w:cs="Nikosh"/>
                <w:cs/>
                <w:lang w:bidi="bn-BD"/>
              </w:rPr>
              <w:t>আলোচ্য বিষয়</w:t>
            </w:r>
          </w:p>
        </w:tc>
        <w:tc>
          <w:tcPr>
            <w:tcW w:w="4590" w:type="dxa"/>
          </w:tcPr>
          <w:p w:rsidR="00B2385A" w:rsidRPr="008064EF" w:rsidRDefault="00B2385A" w:rsidP="00B2385A">
            <w:pPr>
              <w:spacing w:after="0" w:line="240" w:lineRule="auto"/>
              <w:jc w:val="center"/>
              <w:rPr>
                <w:rFonts w:ascii="Nikosh" w:hAnsi="Nikosh" w:cs="Nikosh"/>
              </w:rPr>
            </w:pPr>
            <w:r w:rsidRPr="008064EF">
              <w:rPr>
                <w:rFonts w:ascii="Nikosh" w:eastAsia="Nikosh" w:hAnsi="Nikosh" w:cs="Nikosh"/>
                <w:cs/>
                <w:lang w:bidi="bn-BD"/>
              </w:rPr>
              <w:t>আলোচনা</w:t>
            </w:r>
          </w:p>
        </w:tc>
        <w:tc>
          <w:tcPr>
            <w:tcW w:w="1890" w:type="dxa"/>
          </w:tcPr>
          <w:p w:rsidR="00B2385A" w:rsidRPr="005A76EB" w:rsidRDefault="00B2385A" w:rsidP="00B2385A">
            <w:pPr>
              <w:spacing w:after="0" w:line="240" w:lineRule="auto"/>
              <w:jc w:val="center"/>
            </w:pPr>
            <w:r w:rsidRPr="005A76EB">
              <w:rPr>
                <w:rFonts w:ascii="Nikosh" w:eastAsia="Nikosh" w:hAnsi="Nikosh" w:cs="Nikosh"/>
                <w:cs/>
                <w:lang w:bidi="bn-BD"/>
              </w:rPr>
              <w:t>গৃহীত সিদ্ধান্ত/ মন্তব্য</w:t>
            </w:r>
          </w:p>
        </w:tc>
        <w:tc>
          <w:tcPr>
            <w:tcW w:w="1350" w:type="dxa"/>
          </w:tcPr>
          <w:p w:rsidR="00B2385A" w:rsidRPr="005A76EB" w:rsidRDefault="00B2385A" w:rsidP="00B2385A">
            <w:pPr>
              <w:spacing w:after="0" w:line="240" w:lineRule="auto"/>
              <w:jc w:val="center"/>
            </w:pPr>
            <w:r w:rsidRPr="005A76EB">
              <w:rPr>
                <w:rFonts w:ascii="Nikosh" w:eastAsia="Nikosh" w:hAnsi="Nikosh" w:cs="Nikosh"/>
                <w:cs/>
                <w:lang w:bidi="bn-BD"/>
              </w:rPr>
              <w:t>বাস্তবায়নে</w:t>
            </w:r>
          </w:p>
        </w:tc>
      </w:tr>
      <w:tr w:rsidR="00B2385A" w:rsidRPr="00C2608A" w:rsidTr="00660FD7">
        <w:tc>
          <w:tcPr>
            <w:tcW w:w="648" w:type="dxa"/>
          </w:tcPr>
          <w:p w:rsidR="00B2385A" w:rsidRPr="0098726E" w:rsidRDefault="00B2385A" w:rsidP="00B2385A">
            <w:pPr>
              <w:spacing w:after="0" w:line="240" w:lineRule="auto"/>
              <w:jc w:val="center"/>
              <w:rPr>
                <w:rFonts w:ascii="Nikosh" w:hAnsi="Nikosh" w:cs="Nikosh"/>
                <w:lang w:val="fr-FR"/>
              </w:rPr>
            </w:pPr>
            <w:r>
              <w:rPr>
                <w:rFonts w:ascii="Nikosh" w:eastAsia="Nikosh" w:hAnsi="Nikosh" w:cs="Nikosh"/>
                <w:lang w:bidi="bn-BD"/>
              </w:rPr>
              <w:t>৪</w:t>
            </w:r>
            <w:r w:rsidRPr="0098726E">
              <w:rPr>
                <w:rFonts w:ascii="Nikosh" w:eastAsia="Nikosh" w:hAnsi="Nikosh" w:cs="Nikosh"/>
                <w:cs/>
                <w:lang w:val="fr-FR" w:bidi="bn-BD"/>
              </w:rPr>
              <w:t>.১</w:t>
            </w:r>
          </w:p>
        </w:tc>
        <w:tc>
          <w:tcPr>
            <w:tcW w:w="1620" w:type="dxa"/>
          </w:tcPr>
          <w:p w:rsidR="00B2385A" w:rsidRPr="0098726E" w:rsidRDefault="00B2385A" w:rsidP="00B2385A">
            <w:pPr>
              <w:spacing w:after="0" w:line="240" w:lineRule="auto"/>
              <w:jc w:val="both"/>
              <w:rPr>
                <w:rFonts w:ascii="Nikosh" w:hAnsi="Nikosh" w:cs="Nikosh"/>
                <w:lang w:val="fr-FR"/>
              </w:rPr>
            </w:pPr>
            <w:r w:rsidRPr="0098726E">
              <w:rPr>
                <w:rFonts w:ascii="Nikosh" w:eastAsia="Nikosh" w:hAnsi="Nikosh" w:cs="Nikosh"/>
                <w:cs/>
                <w:lang w:val="fr-FR" w:bidi="bn-BD"/>
              </w:rPr>
              <w:t>মাননীয় প্রধানমন্ত্রীর প্রতি</w:t>
            </w:r>
            <w:r>
              <w:rPr>
                <w:rFonts w:ascii="Nikosh" w:eastAsia="Nikosh" w:hAnsi="Nikosh" w:cs="Nikosh"/>
                <w:lang w:bidi="bn-BD"/>
              </w:rPr>
              <w:t>শ্রুতি</w:t>
            </w:r>
            <w:r w:rsidRPr="0098726E">
              <w:rPr>
                <w:rFonts w:ascii="Nikosh" w:eastAsia="Nikosh" w:hAnsi="Nikosh" w:cs="Nikosh"/>
                <w:cs/>
                <w:lang w:val="fr-FR" w:bidi="bn-BD"/>
              </w:rPr>
              <w:t xml:space="preserve"> ও নির্দেশনাসমূহ     বা</w:t>
            </w:r>
            <w:r>
              <w:rPr>
                <w:rFonts w:ascii="Nikosh" w:eastAsia="Nikosh" w:hAnsi="Nikosh" w:cs="Nikosh"/>
                <w:lang w:bidi="bn-BD"/>
              </w:rPr>
              <w:t>স্ত</w:t>
            </w:r>
            <w:r w:rsidRPr="0098726E">
              <w:rPr>
                <w:rFonts w:ascii="Nikosh" w:eastAsia="Nikosh" w:hAnsi="Nikosh" w:cs="Nikosh"/>
                <w:cs/>
                <w:lang w:val="fr-FR" w:bidi="bn-BD"/>
              </w:rPr>
              <w:t xml:space="preserve">বায়ন। </w:t>
            </w:r>
          </w:p>
        </w:tc>
        <w:tc>
          <w:tcPr>
            <w:tcW w:w="4590" w:type="dxa"/>
          </w:tcPr>
          <w:p w:rsidR="00B2385A" w:rsidRPr="008064EF" w:rsidRDefault="00B2385A" w:rsidP="00B2385A">
            <w:pPr>
              <w:spacing w:after="0" w:line="240" w:lineRule="auto"/>
              <w:jc w:val="both"/>
              <w:rPr>
                <w:rFonts w:ascii="Nikosh" w:eastAsia="Nikosh" w:hAnsi="Nikosh" w:cs="Nikosh"/>
                <w:bCs/>
                <w:color w:val="000000"/>
                <w:lang w:val="fr-FR" w:bidi="bn-BD"/>
              </w:rPr>
            </w:pPr>
            <w:r w:rsidRPr="008064EF">
              <w:rPr>
                <w:rFonts w:ascii="Nikosh" w:eastAsia="Nikosh" w:hAnsi="Nikosh" w:cs="Nikosh"/>
                <w:bCs/>
                <w:color w:val="000000"/>
                <w:lang w:bidi="bn-BD"/>
              </w:rPr>
              <w:t>মাননীয়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প্রধানমন্ত্রীর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প্রতিশ্রুতি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ও</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নির্দেশনাসমূহের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বাস্তবায়ন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অগ্রগতি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প্রতিবেদন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পৃথকভাবে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মাসের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১০</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তারিখের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মধ্যে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মন্ত্রণালয়ে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দাখিল</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জন্য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সচিব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মহোদয়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করেন।</w:t>
            </w:r>
            <w:r w:rsidRPr="008064EF">
              <w:rPr>
                <w:rFonts w:ascii="Nikosh" w:eastAsia="Nikosh" w:hAnsi="Nikosh" w:cs="Nikosh"/>
                <w:bCs/>
                <w:color w:val="000000"/>
                <w:lang w:val="fr-FR" w:bidi="bn-BD"/>
              </w:rPr>
              <w:t xml:space="preserve"> </w:t>
            </w:r>
          </w:p>
          <w:p w:rsidR="00B2385A" w:rsidRPr="00666DAA" w:rsidRDefault="00B2385A" w:rsidP="00B2385A">
            <w:pPr>
              <w:spacing w:after="0" w:line="240" w:lineRule="auto"/>
              <w:jc w:val="both"/>
              <w:rPr>
                <w:color w:val="000000"/>
                <w:lang w:val="sv-SE"/>
              </w:rPr>
            </w:pPr>
            <w:r w:rsidRPr="008064EF">
              <w:rPr>
                <w:rFonts w:ascii="Nikosh" w:eastAsia="Nikosh" w:hAnsi="Nikosh" w:cs="Nikosh"/>
                <w:b/>
                <w:bCs/>
                <w:color w:val="000000"/>
                <w:cs/>
                <w:lang w:val="sv-SE" w:bidi="bn-BD"/>
              </w:rPr>
              <w:t>প্রাণিসম্পদ অধিদপ্তরঃ</w:t>
            </w:r>
            <w:r>
              <w:rPr>
                <w:rFonts w:ascii="Nikosh" w:eastAsia="Nikosh" w:hAnsi="Nikosh" w:cs="Nikosh"/>
                <w:color w:val="000000"/>
                <w:cs/>
                <w:lang w:val="sv-SE" w:bidi="bn-BD"/>
              </w:rPr>
              <w:t xml:space="preserve"> প্রাণিসম্পদ অধিদ</w:t>
            </w:r>
            <w:r>
              <w:rPr>
                <w:rFonts w:ascii="Nikosh" w:eastAsia="Nikosh" w:hAnsi="Nikosh" w:cs="Nikosh"/>
                <w:color w:val="000000"/>
                <w:lang w:bidi="bn-BD"/>
              </w:rPr>
              <w:t>প্তরের</w:t>
            </w:r>
            <w:r w:rsidRPr="008064EF">
              <w:rPr>
                <w:rFonts w:ascii="Nikosh" w:eastAsia="Nikosh" w:hAnsi="Nikosh" w:cs="Nikosh"/>
                <w:color w:val="000000"/>
                <w:lang w:val="sv-SE" w:bidi="bn-BD"/>
              </w:rPr>
              <w:t xml:space="preserve"> </w:t>
            </w:r>
            <w:r>
              <w:rPr>
                <w:rFonts w:ascii="Nikosh" w:eastAsia="Nikosh" w:hAnsi="Nikosh" w:cs="Nikosh"/>
                <w:color w:val="000000"/>
                <w:lang w:val="sv-SE" w:bidi="bn-BD"/>
              </w:rPr>
              <w:t>মহাপরিচালক</w:t>
            </w:r>
            <w:r w:rsidRPr="008064EF">
              <w:rPr>
                <w:rFonts w:ascii="Nikosh" w:eastAsia="Nikosh" w:hAnsi="Nikosh" w:cs="Nikosh"/>
                <w:color w:val="000000"/>
                <w:cs/>
                <w:lang w:val="sv-SE" w:bidi="bn-BD"/>
              </w:rPr>
              <w:t xml:space="preserve"> সভাকে অবহিত করেন যে, </w:t>
            </w:r>
            <w:r w:rsidRPr="00666DAA">
              <w:rPr>
                <w:rFonts w:ascii="Nikosh" w:eastAsia="Nikosh" w:hAnsi="Nikosh" w:cs="Nikosh"/>
                <w:color w:val="000000"/>
                <w:cs/>
                <w:lang w:val="sv-SE" w:bidi="bn-BD"/>
              </w:rPr>
              <w:t>মাননীয় প্রধানমন্ত্রীর নির্দেশনা পরিপালনে কার্যক্রম অব্যাহত আছে</w:t>
            </w:r>
            <w:r w:rsidRPr="00666DAA">
              <w:rPr>
                <w:rFonts w:ascii="Nikosh" w:eastAsia="Nikosh" w:hAnsi="Nikosh" w:cs="Nikosh"/>
                <w:color w:val="000000"/>
                <w:cs/>
                <w:lang w:val="sv-SE" w:bidi="hi-IN"/>
              </w:rPr>
              <w:t>।</w:t>
            </w:r>
          </w:p>
          <w:p w:rsidR="00B2385A" w:rsidRPr="00666DAA" w:rsidRDefault="00B2385A" w:rsidP="00B2385A">
            <w:pPr>
              <w:spacing w:after="0" w:line="240" w:lineRule="auto"/>
              <w:jc w:val="both"/>
              <w:rPr>
                <w:rFonts w:ascii="Nikosh" w:eastAsia="Nikosh" w:hAnsi="Nikosh" w:cs="Nikosh"/>
                <w:color w:val="000000"/>
                <w:lang w:val="sv-SE" w:bidi="bn-BD"/>
              </w:rPr>
            </w:pPr>
            <w:r w:rsidRPr="00666DAA">
              <w:rPr>
                <w:rFonts w:ascii="Nikosh" w:eastAsia="Nikosh" w:hAnsi="Nikosh" w:cs="Nikosh"/>
                <w:color w:val="000000"/>
                <w:cs/>
                <w:lang w:val="sv-SE" w:bidi="bn-BD"/>
              </w:rPr>
              <w:t>১</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বহিঃ বি</w:t>
            </w:r>
            <w:r w:rsidRPr="00666DAA">
              <w:rPr>
                <w:rFonts w:ascii="Nikosh" w:eastAsia="Nikosh" w:hAnsi="Nikosh" w:cs="Nikosh" w:hint="cs"/>
                <w:color w:val="000000"/>
                <w:cs/>
                <w:lang w:val="sv-SE" w:bidi="bn-BD"/>
              </w:rPr>
              <w:t xml:space="preserve">শ্বে </w:t>
            </w:r>
            <w:r w:rsidRPr="00666DAA">
              <w:rPr>
                <w:rFonts w:ascii="Nikosh" w:eastAsia="Nikosh" w:hAnsi="Nikosh" w:cs="Nikosh"/>
                <w:color w:val="000000"/>
                <w:cs/>
                <w:lang w:val="sv-SE" w:bidi="bn-BD"/>
              </w:rPr>
              <w:t xml:space="preserve">মাংস রপ্তানির </w:t>
            </w:r>
            <w:r>
              <w:rPr>
                <w:rFonts w:ascii="Nikosh" w:eastAsia="Nikosh" w:hAnsi="Nikosh" w:cs="Nikosh"/>
                <w:color w:val="000000"/>
                <w:lang w:bidi="bn-BD"/>
              </w:rPr>
              <w:t>লক্ষ্যে</w:t>
            </w:r>
            <w:r w:rsidRPr="00666DAA">
              <w:rPr>
                <w:rFonts w:ascii="Nikosh" w:eastAsia="Nikosh" w:hAnsi="Nikosh" w:cs="Nikosh"/>
                <w:color w:val="000000"/>
                <w:cs/>
                <w:lang w:val="sv-SE" w:bidi="bn-BD"/>
              </w:rPr>
              <w:t xml:space="preserve"> স্থানীয় উদ্যোক্তাদের উৎসাহ ও সহযোগিতা প্রদান করা হচ্ছে</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চলতি অর্থ বছরে</w:t>
            </w:r>
            <w:r w:rsidRPr="00666DAA">
              <w:rPr>
                <w:rFonts w:ascii="Nikosh" w:eastAsia="Nikosh" w:hAnsi="Nikosh" w:cs="Nikosh" w:hint="cs"/>
                <w:color w:val="000000"/>
                <w:cs/>
                <w:lang w:val="sv-SE" w:bidi="bn-BD"/>
              </w:rPr>
              <w:t xml:space="preserve"> ফেব্রুয়ারী/১৫ পর্যন্ত</w:t>
            </w:r>
            <w:r w:rsidRPr="00666DAA">
              <w:rPr>
                <w:rFonts w:ascii="Nikosh" w:eastAsia="Nikosh" w:hAnsi="Nikosh" w:cs="Nikosh"/>
                <w:color w:val="000000"/>
                <w:cs/>
                <w:lang w:val="sv-SE" w:bidi="bn-BD"/>
              </w:rPr>
              <w:t xml:space="preserve"> মাংস রপ্তানী নিম্নরুপঃ</w:t>
            </w:r>
          </w:p>
          <w:p w:rsidR="00B2385A" w:rsidRPr="008064EF" w:rsidRDefault="00B2385A" w:rsidP="00B2385A">
            <w:pPr>
              <w:spacing w:after="0" w:line="240" w:lineRule="auto"/>
              <w:jc w:val="both"/>
              <w:rPr>
                <w:rFonts w:ascii="Nikosh" w:hAnsi="Nikosh" w:cs="Nikosh"/>
                <w:sz w:val="6"/>
                <w:lang w:val="sv-SE"/>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620"/>
            </w:tblGrid>
            <w:tr w:rsidR="00B2385A" w:rsidRPr="008064EF" w:rsidTr="00660FD7">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color w:val="000000"/>
                      <w:cs/>
                      <w:lang w:val="sv-SE" w:bidi="bn-BD"/>
                    </w:rPr>
                    <w:t>জুলাই/১</w:t>
                  </w:r>
                  <w:r w:rsidRPr="00666DAA">
                    <w:rPr>
                      <w:rFonts w:ascii="Nikosh" w:eastAsia="Nikosh" w:hAnsi="Nikosh" w:cs="Nikosh" w:hint="cs"/>
                      <w:color w:val="000000"/>
                      <w:cs/>
                      <w:lang w:val="sv-SE" w:bidi="bn-BD"/>
                    </w:rPr>
                    <w:t>৫</w:t>
                  </w:r>
                  <w:r w:rsidRPr="00666DAA">
                    <w:rPr>
                      <w:rFonts w:ascii="Nikosh" w:eastAsia="Nikosh" w:hAnsi="Nikosh" w:cs="Nikosh"/>
                      <w:color w:val="000000"/>
                      <w:cs/>
                      <w:lang w:val="sv-SE" w:bidi="bn-BD"/>
                    </w:rPr>
                    <w:t xml:space="preserve"> হতে</w:t>
                  </w:r>
                  <w:r w:rsidRPr="00666DAA">
                    <w:rPr>
                      <w:rFonts w:ascii="Nikosh" w:eastAsia="Nikosh" w:hAnsi="Nikosh" w:cs="Nikosh" w:hint="cs"/>
                      <w:color w:val="000000"/>
                      <w:cs/>
                      <w:lang w:val="sv-SE" w:bidi="bn-BD"/>
                    </w:rPr>
                    <w:t xml:space="preserve"> জানুয়ারী </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প</w:t>
                  </w:r>
                  <w:r w:rsidRPr="00666DAA">
                    <w:rPr>
                      <w:rFonts w:ascii="Nikosh" w:eastAsia="Nikosh" w:hAnsi="Nikosh" w:cs="Nikosh" w:hint="cs"/>
                      <w:color w:val="000000"/>
                      <w:cs/>
                      <w:lang w:val="sv-SE" w:bidi="bn-BD"/>
                    </w:rPr>
                    <w:t>র্যন্ত</w:t>
                  </w:r>
                  <w:r w:rsidRPr="00666DAA">
                    <w:rPr>
                      <w:rFonts w:ascii="Nikosh" w:eastAsia="Nikosh" w:hAnsi="Nikosh" w:cs="Nikosh"/>
                      <w:color w:val="000000"/>
                      <w:cs/>
                      <w:lang w:val="sv-SE" w:bidi="bn-BD"/>
                    </w:rPr>
                    <w:t xml:space="preserve"> বিদেশে মাংস রপ্তানী</w:t>
                  </w:r>
                </w:p>
              </w:tc>
              <w:tc>
                <w:tcPr>
                  <w:tcW w:w="126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ফেব্রুয়ারী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বিদেশে মাংস রপ্তানী</w:t>
                  </w:r>
                </w:p>
              </w:tc>
              <w:tc>
                <w:tcPr>
                  <w:tcW w:w="162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 xml:space="preserve">ফেব্রুয়ারী/১৬ মাস পর্যন্ত </w:t>
                  </w:r>
                  <w:r w:rsidRPr="00666DAA">
                    <w:rPr>
                      <w:rFonts w:ascii="Nikosh" w:eastAsia="Nikosh" w:hAnsi="Nikosh" w:cs="Nikosh"/>
                      <w:color w:val="000000"/>
                      <w:cs/>
                      <w:lang w:val="sv-SE" w:bidi="bn-BD"/>
                    </w:rPr>
                    <w:t>বিদেশে</w:t>
                  </w:r>
                  <w:r w:rsidRPr="00666DAA">
                    <w:rPr>
                      <w:rFonts w:ascii="Nikosh" w:eastAsia="Nikosh" w:hAnsi="Nikosh" w:cs="Nikosh" w:hint="cs"/>
                      <w:color w:val="000000"/>
                      <w:cs/>
                      <w:lang w:val="sv-SE" w:bidi="bn-BD"/>
                    </w:rPr>
                    <w:t xml:space="preserve"> মোট</w:t>
                  </w:r>
                  <w:r w:rsidRPr="00666DAA">
                    <w:rPr>
                      <w:rFonts w:ascii="Nikosh" w:eastAsia="Nikosh" w:hAnsi="Nikosh" w:cs="Nikosh"/>
                      <w:color w:val="000000"/>
                      <w:cs/>
                      <w:lang w:val="sv-SE" w:bidi="bn-BD"/>
                    </w:rPr>
                    <w:t xml:space="preserve"> মাংস রপ্তানী</w:t>
                  </w:r>
                </w:p>
              </w:tc>
            </w:tr>
            <w:tr w:rsidR="00B2385A" w:rsidRPr="008064EF" w:rsidTr="00660FD7">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৪১,০০০</w:t>
                  </w:r>
                  <w:r w:rsidRPr="00666DAA">
                    <w:rPr>
                      <w:rFonts w:ascii="Nikosh" w:eastAsia="Nikosh" w:hAnsi="Nikosh" w:cs="Nikosh"/>
                      <w:color w:val="000000"/>
                      <w:cs/>
                      <w:lang w:val="sv-SE" w:bidi="bn-BD"/>
                    </w:rPr>
                    <w:t xml:space="preserve"> কেজি</w:t>
                  </w:r>
                </w:p>
              </w:tc>
              <w:tc>
                <w:tcPr>
                  <w:tcW w:w="126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২৪৯৯৮.৪০  কেজি</w:t>
                  </w:r>
                </w:p>
              </w:tc>
              <w:tc>
                <w:tcPr>
                  <w:tcW w:w="162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৬৫,৯৯৮.৪০</w:t>
                  </w:r>
                  <w:r w:rsidRPr="00666DAA">
                    <w:rPr>
                      <w:rFonts w:ascii="Nikosh" w:eastAsia="Nikosh" w:hAnsi="Nikosh" w:cs="Nikosh"/>
                      <w:color w:val="000000"/>
                      <w:cs/>
                      <w:lang w:val="sv-SE" w:bidi="bn-BD"/>
                    </w:rPr>
                    <w:t xml:space="preserve"> কেজি</w:t>
                  </w:r>
                </w:p>
              </w:tc>
            </w:tr>
          </w:tbl>
          <w:p w:rsidR="00B2385A" w:rsidRPr="008064EF" w:rsidRDefault="00B2385A" w:rsidP="00B2385A">
            <w:pPr>
              <w:spacing w:after="0" w:line="240" w:lineRule="auto"/>
              <w:jc w:val="both"/>
              <w:rPr>
                <w:rFonts w:ascii="Nikosh" w:hAnsi="Nikosh" w:cs="Nikosh"/>
                <w:sz w:val="6"/>
                <w:lang w:val="sv-SE"/>
              </w:rPr>
            </w:pPr>
          </w:p>
          <w:p w:rsidR="00B2385A" w:rsidRPr="00666DAA" w:rsidRDefault="00B2385A" w:rsidP="00B2385A">
            <w:pPr>
              <w:spacing w:after="0" w:line="240" w:lineRule="auto"/>
              <w:jc w:val="both"/>
              <w:rPr>
                <w:rFonts w:ascii="Nikosh" w:eastAsia="Nikosh" w:hAnsi="Nikosh" w:cs="Nikosh"/>
                <w:color w:val="000000"/>
                <w:lang w:val="sv-SE" w:bidi="bn-BD"/>
              </w:rPr>
            </w:pPr>
            <w:r w:rsidRPr="00666DAA">
              <w:rPr>
                <w:rFonts w:ascii="Nikosh" w:eastAsia="Nikosh" w:hAnsi="Nikosh" w:cs="Nikosh" w:hint="cs"/>
                <w:color w:val="000000"/>
                <w:cs/>
                <w:lang w:val="sv-SE" w:bidi="bn-BD"/>
              </w:rPr>
              <w:t>বেংগল মিট প্রসেসিং লি: কর্তৃক ০২/০২/১৬ তারিখে উক্ত মাংস দুবাইতে রপ্তানী হয়।</w:t>
            </w:r>
          </w:p>
          <w:p w:rsidR="00B2385A" w:rsidRPr="000A24C8" w:rsidRDefault="00B2385A" w:rsidP="00B2385A">
            <w:pPr>
              <w:spacing w:after="0" w:line="240" w:lineRule="auto"/>
              <w:jc w:val="both"/>
              <w:rPr>
                <w:color w:val="000000"/>
                <w:lang w:val="sv-SE"/>
              </w:rPr>
            </w:pPr>
            <w:r w:rsidRPr="00666DAA">
              <w:rPr>
                <w:rFonts w:ascii="Nikosh" w:eastAsia="Nikosh" w:hAnsi="Nikosh" w:cs="Nikosh"/>
                <w:color w:val="000000"/>
                <w:cs/>
                <w:lang w:val="sv-SE" w:bidi="bn-BD"/>
              </w:rPr>
              <w:t>২</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দুধের উৎপাদন বৃদ্ধির জন্যে কৃত্রিম প্রজননের মাধ্যমে জাত উন্নয়ন কার্যক্রম চলমান আছে</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 xml:space="preserve">২০১৫-১৬ অর্থ বছরে </w:t>
            </w:r>
            <w:r w:rsidRPr="000A24C8">
              <w:rPr>
                <w:rFonts w:ascii="Nikosh" w:eastAsia="Nikosh" w:hAnsi="Nikosh" w:cs="Nikosh"/>
                <w:color w:val="000000"/>
                <w:cs/>
                <w:lang w:val="sv-SE" w:bidi="bn-BD"/>
              </w:rPr>
              <w:t xml:space="preserve">সিমেন উৎপাদনের মাত্রা নিম্নরুপঃ </w:t>
            </w:r>
          </w:p>
          <w:p w:rsidR="00B2385A" w:rsidRPr="00BC44AB" w:rsidRDefault="00B2385A" w:rsidP="00B2385A">
            <w:pPr>
              <w:spacing w:after="0" w:line="240" w:lineRule="auto"/>
              <w:jc w:val="both"/>
              <w:rPr>
                <w:rFonts w:ascii="Nikosh" w:hAnsi="Nikosh" w:cs="Nikosh"/>
                <w:sz w:val="6"/>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350"/>
              <w:gridCol w:w="1530"/>
            </w:tblGrid>
            <w:tr w:rsidR="00B2385A" w:rsidRPr="008064EF" w:rsidTr="00660FD7">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জুলাই/ ১৫ হতে জানুয়ারী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w:t>
                  </w:r>
                  <w:r w:rsidRPr="00666DAA">
                    <w:rPr>
                      <w:rFonts w:ascii="Nikosh" w:eastAsia="Nikosh" w:hAnsi="Nikosh" w:cs="Nikosh" w:hint="cs"/>
                      <w:color w:val="000000"/>
                      <w:cs/>
                      <w:lang w:val="sv-SE" w:bidi="bn-BD"/>
                    </w:rPr>
                    <w:t>স পর্যন্ত</w:t>
                  </w:r>
                  <w:r w:rsidRPr="00666DAA">
                    <w:rPr>
                      <w:rFonts w:ascii="Nikosh" w:eastAsia="Nikosh" w:hAnsi="Nikosh" w:cs="Nikosh"/>
                      <w:color w:val="000000"/>
                      <w:cs/>
                      <w:lang w:val="sv-SE" w:bidi="bn-BD"/>
                    </w:rPr>
                    <w:t xml:space="preserve"> সিমেন </w:t>
                  </w:r>
                  <w:r w:rsidRPr="00666DAA">
                    <w:rPr>
                      <w:rFonts w:ascii="Nikosh" w:eastAsia="Nikosh" w:hAnsi="Nikosh" w:cs="Nikosh"/>
                      <w:color w:val="000000"/>
                      <w:cs/>
                      <w:lang w:val="sv-SE" w:bidi="bn-BD"/>
                    </w:rPr>
                    <w:lastRenderedPageBreak/>
                    <w:t>উৎপাদন</w:t>
                  </w:r>
                </w:p>
              </w:tc>
              <w:tc>
                <w:tcPr>
                  <w:tcW w:w="135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lastRenderedPageBreak/>
                    <w:t>ফেব্রুয়ারী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মাসে সিমেন উৎপাদন</w:t>
                  </w:r>
                </w:p>
              </w:tc>
              <w:tc>
                <w:tcPr>
                  <w:tcW w:w="153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 xml:space="preserve">ফেব্রুয়ারী/ ১৬ মাস পর্যন্ত </w:t>
                  </w:r>
                  <w:r w:rsidRPr="00666DAA">
                    <w:rPr>
                      <w:rFonts w:ascii="Nikosh" w:eastAsia="Nikosh" w:hAnsi="Nikosh" w:cs="Nikosh"/>
                      <w:color w:val="000000"/>
                      <w:cs/>
                      <w:lang w:val="sv-SE" w:bidi="bn-BD"/>
                    </w:rPr>
                    <w:t>মোট সিমেন উৎপাদন</w:t>
                  </w:r>
                </w:p>
              </w:tc>
            </w:tr>
            <w:tr w:rsidR="00B2385A" w:rsidRPr="008064EF" w:rsidTr="00660FD7">
              <w:trPr>
                <w:trHeight w:val="206"/>
              </w:trPr>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lastRenderedPageBreak/>
                    <w:t xml:space="preserve">২৩,৩৬,৫৪৬ </w:t>
                  </w:r>
                  <w:r w:rsidRPr="00666DAA">
                    <w:rPr>
                      <w:rFonts w:ascii="Nikosh" w:eastAsia="Nikosh" w:hAnsi="Nikosh" w:cs="Nikosh"/>
                      <w:color w:val="000000"/>
                      <w:cs/>
                      <w:lang w:val="sv-SE" w:bidi="bn-BD"/>
                    </w:rPr>
                    <w:t>মাত্রা</w:t>
                  </w:r>
                </w:p>
              </w:tc>
              <w:tc>
                <w:tcPr>
                  <w:tcW w:w="135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৩,৯১,১৮১</w:t>
                  </w:r>
                  <w:r w:rsidRPr="00666DAA">
                    <w:rPr>
                      <w:rFonts w:ascii="Nikosh" w:eastAsia="Nikosh" w:hAnsi="Nikosh" w:cs="Nikosh"/>
                      <w:color w:val="000000"/>
                      <w:cs/>
                      <w:lang w:val="sv-SE" w:bidi="bn-BD"/>
                    </w:rPr>
                    <w:t xml:space="preserve"> মাত্রা</w:t>
                  </w:r>
                </w:p>
              </w:tc>
              <w:tc>
                <w:tcPr>
                  <w:tcW w:w="153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২৭,২৭,৭২৭ মাত্রা</w:t>
                  </w:r>
                </w:p>
              </w:tc>
            </w:tr>
          </w:tbl>
          <w:p w:rsidR="00B2385A" w:rsidRPr="008064EF" w:rsidRDefault="00B2385A" w:rsidP="00B2385A">
            <w:pPr>
              <w:spacing w:after="0" w:line="240" w:lineRule="auto"/>
              <w:jc w:val="both"/>
              <w:rPr>
                <w:rFonts w:ascii="Nikosh" w:eastAsia="Nikosh" w:hAnsi="Nikosh" w:cs="Nikosh"/>
                <w:sz w:val="6"/>
                <w:u w:val="single"/>
                <w:lang w:val="sv-SE" w:bidi="bn-BD"/>
              </w:rPr>
            </w:pPr>
          </w:p>
          <w:p w:rsidR="00B2385A" w:rsidRPr="008064EF" w:rsidRDefault="00B2385A" w:rsidP="00B2385A">
            <w:pPr>
              <w:spacing w:after="0" w:line="240" w:lineRule="auto"/>
              <w:jc w:val="both"/>
              <w:rPr>
                <w:rFonts w:ascii="Nikosh" w:hAnsi="Nikosh" w:cs="Nikosh"/>
                <w:lang w:val="sv-SE"/>
              </w:rPr>
            </w:pPr>
            <w:r w:rsidRPr="008064EF">
              <w:rPr>
                <w:rFonts w:ascii="Nikosh" w:eastAsia="Nikosh" w:hAnsi="Nikosh" w:cs="Nikosh"/>
                <w:cs/>
                <w:lang w:val="sv-SE" w:bidi="bn-BD"/>
              </w:rPr>
              <w:t>২০১</w:t>
            </w:r>
            <w:r w:rsidRPr="008064EF">
              <w:rPr>
                <w:rFonts w:ascii="Nikosh" w:eastAsia="Nikosh" w:hAnsi="Nikosh" w:cs="Nikosh"/>
                <w:lang w:bidi="bn-BD"/>
              </w:rPr>
              <w:t>৫</w:t>
            </w:r>
            <w:r w:rsidRPr="008064EF">
              <w:rPr>
                <w:rFonts w:ascii="Nikosh" w:eastAsia="Nikosh" w:hAnsi="Nikosh" w:cs="Nikosh"/>
                <w:cs/>
                <w:lang w:val="sv-SE" w:bidi="bn-BD"/>
              </w:rPr>
              <w:t>-১</w:t>
            </w:r>
            <w:r w:rsidRPr="008064EF">
              <w:rPr>
                <w:rFonts w:ascii="Nikosh" w:eastAsia="Nikosh" w:hAnsi="Nikosh" w:cs="Nikosh"/>
                <w:lang w:bidi="bn-BD"/>
              </w:rPr>
              <w:t>৬</w:t>
            </w:r>
            <w:r w:rsidRPr="008064EF">
              <w:rPr>
                <w:rFonts w:ascii="Nikosh" w:eastAsia="Nikosh" w:hAnsi="Nikosh" w:cs="Nikosh"/>
                <w:cs/>
                <w:lang w:val="sv-SE" w:bidi="bn-BD"/>
              </w:rPr>
              <w:t xml:space="preserve"> অর্থ বছরে কৃত্রিম প্রজননের সংখ্যা নিম্নরুপঃ </w:t>
            </w: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B2385A" w:rsidRPr="008064EF" w:rsidTr="00660FD7">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জুলাই/ ১৫ হতে জানুয়ারী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w:t>
                  </w:r>
                  <w:r w:rsidRPr="00666DAA">
                    <w:rPr>
                      <w:rFonts w:ascii="Nikosh" w:eastAsia="Nikosh" w:hAnsi="Nikosh" w:cs="Nikosh" w:hint="cs"/>
                      <w:color w:val="000000"/>
                      <w:cs/>
                      <w:lang w:val="sv-SE" w:bidi="bn-BD"/>
                    </w:rPr>
                    <w:t>স পর্যন্ত</w:t>
                  </w:r>
                  <w:r w:rsidRPr="00666DAA">
                    <w:rPr>
                      <w:rFonts w:ascii="Nikosh" w:eastAsia="Nikosh" w:hAnsi="Nikosh" w:cs="Nikosh"/>
                      <w:color w:val="000000"/>
                      <w:cs/>
                      <w:lang w:val="sv-SE" w:bidi="bn-BD"/>
                    </w:rPr>
                    <w:t xml:space="preserve"> কৃত্রিম প্রজনন সংখ্যা</w:t>
                  </w:r>
                </w:p>
              </w:tc>
              <w:tc>
                <w:tcPr>
                  <w:tcW w:w="117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ফেব্রুয়ারী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মাসে কৃত্রিম প্রজনন সংখ্যা</w:t>
                  </w:r>
                </w:p>
              </w:tc>
              <w:tc>
                <w:tcPr>
                  <w:tcW w:w="171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 xml:space="preserve">ফেব্রুয়রী/ ১৬ মাস পর্যন্ত </w:t>
                  </w:r>
                  <w:r w:rsidRPr="00666DAA">
                    <w:rPr>
                      <w:rFonts w:ascii="Nikosh" w:eastAsia="Nikosh" w:hAnsi="Nikosh" w:cs="Nikosh"/>
                      <w:color w:val="000000"/>
                      <w:cs/>
                      <w:lang w:val="sv-SE" w:bidi="bn-BD"/>
                    </w:rPr>
                    <w:t>মোট কৃত্রিম প্রজনন সংখ্যা</w:t>
                  </w:r>
                </w:p>
              </w:tc>
            </w:tr>
            <w:tr w:rsidR="00B2385A" w:rsidRPr="008064EF" w:rsidTr="00660FD7">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১৮,১৫,০৭০</w:t>
                  </w:r>
                  <w:r w:rsidRPr="00666DAA">
                    <w:rPr>
                      <w:rFonts w:ascii="Nikosh" w:eastAsia="Nikosh" w:hAnsi="Nikosh" w:cs="Nikosh"/>
                      <w:color w:val="000000"/>
                      <w:cs/>
                      <w:lang w:val="sv-SE" w:bidi="bn-BD"/>
                    </w:rPr>
                    <w:t xml:space="preserve"> টি</w:t>
                  </w:r>
                </w:p>
              </w:tc>
              <w:tc>
                <w:tcPr>
                  <w:tcW w:w="117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৩,০৫,৬৬৯</w:t>
                  </w:r>
                  <w:r w:rsidRPr="00666DAA">
                    <w:rPr>
                      <w:rFonts w:ascii="Nikosh" w:eastAsia="Nikosh" w:hAnsi="Nikosh" w:cs="Nikosh"/>
                      <w:color w:val="000000"/>
                      <w:cs/>
                      <w:lang w:val="sv-SE" w:bidi="bn-BD"/>
                    </w:rPr>
                    <w:t xml:space="preserve"> টি</w:t>
                  </w:r>
                </w:p>
              </w:tc>
              <w:tc>
                <w:tcPr>
                  <w:tcW w:w="171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২১,২০,৭৩৯ টি</w:t>
                  </w:r>
                </w:p>
              </w:tc>
            </w:tr>
          </w:tbl>
          <w:p w:rsidR="00B2385A" w:rsidRPr="008064EF" w:rsidRDefault="00B2385A" w:rsidP="00B2385A">
            <w:pPr>
              <w:spacing w:after="0" w:line="240" w:lineRule="auto"/>
              <w:ind w:hanging="18"/>
              <w:jc w:val="both"/>
              <w:rPr>
                <w:rFonts w:ascii="Nikosh" w:eastAsia="Nikosh" w:hAnsi="Nikosh" w:cs="Nikosh"/>
                <w:sz w:val="4"/>
                <w:szCs w:val="16"/>
                <w:lang w:bidi="bn-BD"/>
              </w:rPr>
            </w:pPr>
          </w:p>
          <w:p w:rsidR="00B2385A" w:rsidRPr="008064EF" w:rsidRDefault="00B2385A" w:rsidP="00B2385A">
            <w:pPr>
              <w:spacing w:after="0" w:line="240" w:lineRule="auto"/>
              <w:ind w:hanging="18"/>
              <w:jc w:val="both"/>
              <w:rPr>
                <w:rFonts w:ascii="Nikosh" w:eastAsia="Nikosh" w:hAnsi="Nikosh" w:cs="Nikosh"/>
                <w:sz w:val="6"/>
                <w:szCs w:val="16"/>
                <w:lang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080"/>
              <w:gridCol w:w="1530"/>
            </w:tblGrid>
            <w:tr w:rsidR="00B2385A" w:rsidRPr="008064EF" w:rsidTr="00660FD7">
              <w:tc>
                <w:tcPr>
                  <w:tcW w:w="168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জুলাই/ ১৫ হতে জানুয়ারী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w:t>
                  </w:r>
                  <w:r w:rsidRPr="00666DAA">
                    <w:rPr>
                      <w:rFonts w:ascii="Nikosh" w:eastAsia="Nikosh" w:hAnsi="Nikosh" w:cs="Nikosh" w:hint="cs"/>
                      <w:color w:val="000000"/>
                      <w:cs/>
                      <w:lang w:val="sv-SE" w:bidi="bn-BD"/>
                    </w:rPr>
                    <w:t>স পর্যন্ত</w:t>
                  </w:r>
                  <w:r w:rsidRPr="00666DAA">
                    <w:rPr>
                      <w:rFonts w:ascii="Nikosh" w:eastAsia="Nikosh" w:hAnsi="Nikosh" w:cs="Nikosh"/>
                      <w:color w:val="000000"/>
                      <w:cs/>
                      <w:lang w:val="sv-SE" w:bidi="bn-BD"/>
                    </w:rPr>
                    <w:t xml:space="preserve"> </w:t>
                  </w:r>
                  <w:r>
                    <w:rPr>
                      <w:rFonts w:ascii="Nikosh" w:eastAsia="Nikosh" w:hAnsi="Nikosh" w:cs="Nikosh" w:hint="cs"/>
                      <w:color w:val="000000"/>
                      <w:cs/>
                      <w:lang w:val="sv-SE" w:bidi="bn-BD"/>
                    </w:rPr>
                    <w:t>বাচ্চা</w:t>
                  </w:r>
                  <w:r w:rsidRPr="00666DAA">
                    <w:rPr>
                      <w:rFonts w:ascii="Nikosh" w:eastAsia="Nikosh" w:hAnsi="Nikosh" w:cs="Nikosh" w:hint="cs"/>
                      <w:color w:val="000000"/>
                      <w:cs/>
                      <w:lang w:val="sv-SE" w:bidi="bn-BD"/>
                    </w:rPr>
                    <w:t xml:space="preserve"> উৎপাদনের</w:t>
                  </w:r>
                  <w:r w:rsidRPr="00666DAA">
                    <w:rPr>
                      <w:rFonts w:ascii="Nikosh" w:eastAsia="Nikosh" w:hAnsi="Nikosh" w:cs="Nikosh"/>
                      <w:color w:val="000000"/>
                      <w:cs/>
                      <w:lang w:val="sv-SE" w:bidi="bn-BD"/>
                    </w:rPr>
                    <w:t xml:space="preserve"> সংখ্যা</w:t>
                  </w:r>
                </w:p>
              </w:tc>
              <w:tc>
                <w:tcPr>
                  <w:tcW w:w="108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ফেব্রুয়ারী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মাসে </w:t>
                  </w:r>
                  <w:r>
                    <w:rPr>
                      <w:rFonts w:ascii="Nikosh" w:eastAsia="Nikosh" w:hAnsi="Nikosh" w:cs="Nikosh" w:hint="cs"/>
                      <w:color w:val="000000"/>
                      <w:cs/>
                      <w:lang w:val="sv-SE" w:bidi="bn-BD"/>
                    </w:rPr>
                    <w:t>বাচ্চা</w:t>
                  </w:r>
                  <w:r w:rsidRPr="00666DAA">
                    <w:rPr>
                      <w:rFonts w:ascii="Nikosh" w:eastAsia="Nikosh" w:hAnsi="Nikosh" w:cs="Nikosh" w:hint="cs"/>
                      <w:color w:val="000000"/>
                      <w:cs/>
                      <w:lang w:val="sv-SE" w:bidi="bn-BD"/>
                    </w:rPr>
                    <w:t xml:space="preserve"> উৎপাদনের</w:t>
                  </w:r>
                  <w:r w:rsidRPr="00666DAA">
                    <w:rPr>
                      <w:rFonts w:ascii="Nikosh" w:eastAsia="Nikosh" w:hAnsi="Nikosh" w:cs="Nikosh"/>
                      <w:color w:val="000000"/>
                      <w:cs/>
                      <w:lang w:val="sv-SE" w:bidi="bn-BD"/>
                    </w:rPr>
                    <w:t xml:space="preserve"> সংখ্যা</w:t>
                  </w:r>
                </w:p>
              </w:tc>
              <w:tc>
                <w:tcPr>
                  <w:tcW w:w="1530" w:type="dxa"/>
                </w:tcPr>
                <w:p w:rsidR="00B2385A" w:rsidRPr="00D00912" w:rsidRDefault="00B2385A" w:rsidP="00B2385A">
                  <w:pPr>
                    <w:spacing w:after="0" w:line="240" w:lineRule="auto"/>
                    <w:jc w:val="center"/>
                    <w:rPr>
                      <w:color w:val="000000"/>
                    </w:rPr>
                  </w:pPr>
                  <w:r w:rsidRPr="00666DAA">
                    <w:rPr>
                      <w:rFonts w:ascii="Nikosh" w:eastAsia="Nikosh" w:hAnsi="Nikosh" w:cs="Nikosh" w:hint="cs"/>
                      <w:color w:val="000000"/>
                      <w:cs/>
                      <w:lang w:val="sv-SE" w:bidi="bn-BD"/>
                    </w:rPr>
                    <w:t xml:space="preserve">ফেব্রুয়ারী/ ১৬ মাস পর্যন্ত </w:t>
                  </w:r>
                  <w:r w:rsidRPr="00666DAA">
                    <w:rPr>
                      <w:rFonts w:ascii="Nikosh" w:eastAsia="Nikosh" w:hAnsi="Nikosh" w:cs="Nikosh"/>
                      <w:color w:val="000000"/>
                      <w:cs/>
                      <w:lang w:val="sv-SE" w:bidi="bn-BD"/>
                    </w:rPr>
                    <w:t xml:space="preserve">মোট </w:t>
                  </w:r>
                  <w:r>
                    <w:rPr>
                      <w:rFonts w:ascii="Nikosh" w:eastAsia="Nikosh" w:hAnsi="Nikosh" w:cs="Nikosh" w:hint="cs"/>
                      <w:color w:val="000000"/>
                      <w:cs/>
                      <w:lang w:val="sv-SE" w:bidi="bn-BD"/>
                    </w:rPr>
                    <w:t>বাচ্চা</w:t>
                  </w:r>
                  <w:r w:rsidRPr="00666DAA">
                    <w:rPr>
                      <w:rFonts w:ascii="Nikosh" w:eastAsia="Nikosh" w:hAnsi="Nikosh" w:cs="Nikosh" w:hint="cs"/>
                      <w:color w:val="000000"/>
                      <w:cs/>
                      <w:lang w:val="sv-SE" w:bidi="bn-BD"/>
                    </w:rPr>
                    <w:t xml:space="preserve"> উৎপাদনের</w:t>
                  </w:r>
                  <w:r w:rsidRPr="00666DAA">
                    <w:rPr>
                      <w:rFonts w:ascii="Nikosh" w:eastAsia="Nikosh" w:hAnsi="Nikosh" w:cs="Nikosh"/>
                      <w:color w:val="000000"/>
                      <w:cs/>
                      <w:lang w:val="sv-SE" w:bidi="bn-BD"/>
                    </w:rPr>
                    <w:t xml:space="preserve"> সংখ্যা</w:t>
                  </w:r>
                </w:p>
              </w:tc>
            </w:tr>
            <w:tr w:rsidR="00B2385A" w:rsidRPr="008064EF" w:rsidTr="00660FD7">
              <w:tc>
                <w:tcPr>
                  <w:tcW w:w="1687" w:type="dxa"/>
                </w:tcPr>
                <w:p w:rsidR="00B2385A" w:rsidRPr="00666DAA" w:rsidRDefault="00B2385A" w:rsidP="00B2385A">
                  <w:pPr>
                    <w:spacing w:after="0" w:line="240" w:lineRule="auto"/>
                    <w:jc w:val="center"/>
                    <w:rPr>
                      <w:rFonts w:ascii="Nikosh" w:eastAsia="Nikosh" w:hAnsi="Nikosh" w:cs="Nikosh"/>
                      <w:color w:val="000000"/>
                      <w:lang w:val="sv-SE" w:bidi="bn-BD"/>
                    </w:rPr>
                  </w:pPr>
                  <w:r w:rsidRPr="00666DAA">
                    <w:rPr>
                      <w:rFonts w:ascii="Nikosh" w:eastAsia="Nikosh" w:hAnsi="Nikosh" w:cs="Nikosh" w:hint="cs"/>
                      <w:color w:val="000000"/>
                      <w:cs/>
                      <w:lang w:val="sv-SE" w:bidi="bn-BD"/>
                    </w:rPr>
                    <w:t>এড়ে-৩,৬০,৩৩৫ টি</w:t>
                  </w:r>
                </w:p>
                <w:p w:rsidR="00B2385A" w:rsidRPr="00666DAA" w:rsidRDefault="00B2385A" w:rsidP="00B2385A">
                  <w:pPr>
                    <w:spacing w:after="0" w:line="240" w:lineRule="auto"/>
                    <w:jc w:val="center"/>
                    <w:rPr>
                      <w:rFonts w:ascii="Nikosh" w:eastAsia="Nikosh" w:hAnsi="Nikosh" w:cs="Nikosh"/>
                      <w:color w:val="000000"/>
                      <w:lang w:val="sv-SE" w:bidi="bn-BD"/>
                    </w:rPr>
                  </w:pPr>
                  <w:r w:rsidRPr="00666DAA">
                    <w:rPr>
                      <w:rFonts w:ascii="Nikosh" w:eastAsia="Nikosh" w:hAnsi="Nikosh" w:cs="Nikosh" w:hint="cs"/>
                      <w:color w:val="000000"/>
                      <w:cs/>
                      <w:lang w:val="sv-SE" w:bidi="bn-BD"/>
                    </w:rPr>
                    <w:t>বকনা-২৮১৮৩৬ টি</w:t>
                  </w:r>
                </w:p>
              </w:tc>
              <w:tc>
                <w:tcPr>
                  <w:tcW w:w="1080" w:type="dxa"/>
                </w:tcPr>
                <w:p w:rsidR="00B2385A" w:rsidRPr="00666DAA" w:rsidRDefault="00B2385A" w:rsidP="00B2385A">
                  <w:pPr>
                    <w:spacing w:after="0" w:line="240" w:lineRule="auto"/>
                    <w:jc w:val="center"/>
                    <w:rPr>
                      <w:rFonts w:ascii="Nikosh" w:eastAsia="Nikosh" w:hAnsi="Nikosh" w:cs="Nikosh"/>
                      <w:color w:val="000000"/>
                      <w:lang w:val="sv-SE" w:bidi="bn-BD"/>
                    </w:rPr>
                  </w:pPr>
                  <w:r w:rsidRPr="00666DAA">
                    <w:rPr>
                      <w:rFonts w:ascii="Nikosh" w:eastAsia="Nikosh" w:hAnsi="Nikosh" w:cs="Nikosh" w:hint="cs"/>
                      <w:color w:val="000000"/>
                      <w:cs/>
                      <w:lang w:val="sv-SE" w:bidi="bn-BD"/>
                    </w:rPr>
                    <w:t>৫৫৭৮৭</w:t>
                  </w:r>
                  <w:r w:rsidRPr="00666DAA">
                    <w:rPr>
                      <w:rFonts w:ascii="Nikosh" w:eastAsia="Nikosh" w:hAnsi="Nikosh" w:cs="Nikosh"/>
                      <w:color w:val="000000"/>
                      <w:cs/>
                      <w:lang w:val="sv-SE" w:bidi="bn-BD"/>
                    </w:rPr>
                    <w:t xml:space="preserve"> টি</w:t>
                  </w:r>
                </w:p>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৪৪০৩১ টি</w:t>
                  </w:r>
                </w:p>
              </w:tc>
              <w:tc>
                <w:tcPr>
                  <w:tcW w:w="1530" w:type="dxa"/>
                </w:tcPr>
                <w:p w:rsidR="00B2385A" w:rsidRPr="00666DAA" w:rsidRDefault="00B2385A" w:rsidP="00B2385A">
                  <w:pPr>
                    <w:spacing w:after="0" w:line="240" w:lineRule="auto"/>
                    <w:jc w:val="center"/>
                    <w:rPr>
                      <w:rFonts w:ascii="Nikosh" w:eastAsia="Nikosh" w:hAnsi="Nikosh" w:cs="Nikosh"/>
                      <w:color w:val="000000"/>
                      <w:lang w:val="sv-SE" w:bidi="bn-BD"/>
                    </w:rPr>
                  </w:pPr>
                  <w:r w:rsidRPr="00666DAA">
                    <w:rPr>
                      <w:rFonts w:ascii="Nikosh" w:eastAsia="Nikosh" w:hAnsi="Nikosh" w:cs="Nikosh" w:hint="cs"/>
                      <w:color w:val="000000"/>
                      <w:cs/>
                      <w:lang w:val="sv-SE" w:bidi="bn-BD"/>
                    </w:rPr>
                    <w:t>৪,১৬১২২</w:t>
                  </w:r>
                  <w:r w:rsidRPr="00666DAA">
                    <w:rPr>
                      <w:rFonts w:ascii="Nikosh" w:eastAsia="Nikosh" w:hAnsi="Nikosh" w:cs="Nikosh"/>
                      <w:color w:val="000000"/>
                      <w:cs/>
                      <w:lang w:val="sv-SE" w:bidi="bn-BD"/>
                    </w:rPr>
                    <w:t xml:space="preserve"> টি</w:t>
                  </w:r>
                </w:p>
                <w:p w:rsidR="00B2385A" w:rsidRPr="00666DAA" w:rsidRDefault="00B2385A" w:rsidP="00B2385A">
                  <w:pPr>
                    <w:spacing w:after="0" w:line="240" w:lineRule="auto"/>
                    <w:jc w:val="center"/>
                    <w:rPr>
                      <w:rFonts w:ascii="Nikosh" w:eastAsia="Nikosh" w:hAnsi="Nikosh" w:cs="Nikosh"/>
                      <w:color w:val="000000"/>
                      <w:lang w:val="sv-SE" w:bidi="bn-BD"/>
                    </w:rPr>
                  </w:pPr>
                  <w:r w:rsidRPr="00666DAA">
                    <w:rPr>
                      <w:rFonts w:ascii="Nikosh" w:eastAsia="Nikosh" w:hAnsi="Nikosh" w:cs="Nikosh" w:hint="cs"/>
                      <w:color w:val="000000"/>
                      <w:cs/>
                      <w:lang w:val="sv-SE" w:bidi="bn-BD"/>
                    </w:rPr>
                    <w:t>৩,২৫৮৬৭ টি</w:t>
                  </w:r>
                </w:p>
              </w:tc>
            </w:tr>
            <w:tr w:rsidR="00B2385A" w:rsidRPr="008064EF" w:rsidTr="00660FD7">
              <w:tc>
                <w:tcPr>
                  <w:tcW w:w="1687"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মোট- ৬,৪২১৭১ টি</w:t>
                  </w:r>
                </w:p>
              </w:tc>
              <w:tc>
                <w:tcPr>
                  <w:tcW w:w="1080"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৯৯,৮১৮ টি</w:t>
                  </w:r>
                </w:p>
              </w:tc>
              <w:tc>
                <w:tcPr>
                  <w:tcW w:w="1530"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৭,৪১,৯৮৯ টি</w:t>
                  </w:r>
                </w:p>
              </w:tc>
            </w:tr>
          </w:tbl>
          <w:p w:rsidR="00B2385A" w:rsidRPr="008064EF" w:rsidRDefault="00B2385A" w:rsidP="00B2385A">
            <w:pPr>
              <w:spacing w:after="0" w:line="240" w:lineRule="auto"/>
              <w:ind w:hanging="108"/>
              <w:jc w:val="both"/>
              <w:rPr>
                <w:rFonts w:ascii="Nikosh" w:eastAsia="Nikosh" w:hAnsi="Nikosh" w:cs="Nikosh"/>
                <w:sz w:val="10"/>
                <w:lang w:val="sv-SE" w:bidi="bn-BD"/>
              </w:rPr>
            </w:pPr>
            <w:r w:rsidRPr="008064EF">
              <w:rPr>
                <w:rFonts w:ascii="Nikosh" w:eastAsia="Nikosh" w:hAnsi="Nikosh" w:cs="Nikosh"/>
                <w:lang w:val="sv-SE" w:bidi="bn-BD"/>
              </w:rPr>
              <w:t xml:space="preserve"> </w:t>
            </w:r>
          </w:p>
          <w:p w:rsidR="00B2385A" w:rsidRPr="001F7111" w:rsidRDefault="00B2385A" w:rsidP="00B2385A">
            <w:pPr>
              <w:spacing w:after="0" w:line="240" w:lineRule="auto"/>
              <w:jc w:val="both"/>
              <w:rPr>
                <w:rFonts w:ascii="Nikosh" w:eastAsia="Nikosh" w:hAnsi="Nikosh" w:cs="Nikosh"/>
                <w:color w:val="000000"/>
                <w:lang w:bidi="bn-BD"/>
              </w:rPr>
            </w:pPr>
            <w:r w:rsidRPr="00666DAA">
              <w:rPr>
                <w:rFonts w:ascii="Nikosh" w:eastAsia="Nikosh" w:hAnsi="Nikosh" w:cs="Nikosh"/>
                <w:color w:val="000000"/>
                <w:cs/>
                <w:lang w:val="sv-SE" w:bidi="bn-BD"/>
              </w:rPr>
              <w:t>৩</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কিশোরগঞ্জ জেলার কুলিয়ারচর ও অষ্টগ্রাম উপজেলায় পনির উৎপাদনকারীদেরকে প্রয়োজনীয় কারিগরি সহযোগিতা ও পরামর্শ প্রদান করা হচ্ছে</w:t>
            </w:r>
            <w:r w:rsidRPr="00666DAA">
              <w:rPr>
                <w:rFonts w:ascii="Nikosh" w:eastAsia="Nikosh" w:hAnsi="Nikosh" w:cs="Nikosh" w:hint="cs"/>
                <w:color w:val="000000"/>
                <w:cs/>
                <w:lang w:val="sv-SE" w:bidi="hi-IN"/>
              </w:rPr>
              <w:t xml:space="preserve">। </w:t>
            </w:r>
            <w:r w:rsidRPr="00666DAA">
              <w:rPr>
                <w:rFonts w:ascii="Nikosh" w:eastAsia="Nikosh" w:hAnsi="Nikosh" w:cs="Nikosh" w:hint="cs"/>
                <w:color w:val="000000"/>
                <w:cs/>
                <w:lang w:val="sv-SE" w:bidi="bn-BD"/>
              </w:rPr>
              <w:t>পার্শ্ববর্তী উপজেলা সমূহে বিষয়টির সম্প্রসা</w:t>
            </w:r>
            <w:r>
              <w:rPr>
                <w:rFonts w:ascii="Nikosh" w:eastAsia="Nikosh" w:hAnsi="Nikosh" w:cs="Nikosh"/>
                <w:color w:val="000000"/>
                <w:lang w:bidi="bn-BD"/>
              </w:rPr>
              <w:t>রণে</w:t>
            </w:r>
            <w:r w:rsidRPr="00666DAA">
              <w:rPr>
                <w:rFonts w:ascii="Nikosh" w:eastAsia="Nikosh" w:hAnsi="Nikosh" w:cs="Nikosh" w:hint="cs"/>
                <w:color w:val="000000"/>
                <w:cs/>
                <w:lang w:val="sv-SE" w:bidi="bn-BD"/>
              </w:rPr>
              <w:t>র ব্যবস্থা নেয়া হয়েছে</w:t>
            </w:r>
            <w:r w:rsidRPr="00666DAA">
              <w:rPr>
                <w:rFonts w:ascii="Nikosh" w:eastAsia="Nikosh" w:hAnsi="Nikosh" w:cs="Nikosh" w:hint="cs"/>
                <w:color w:val="000000"/>
                <w:cs/>
                <w:lang w:val="sv-SE" w:bidi="hi-IN"/>
              </w:rPr>
              <w:t>।</w:t>
            </w:r>
            <w:r>
              <w:rPr>
                <w:rFonts w:ascii="Nikosh" w:eastAsia="Nikosh" w:hAnsi="Nikosh" w:cs="Nikosh"/>
                <w:color w:val="000000"/>
                <w:lang w:bidi="hi-IN"/>
              </w:rPr>
              <w:t xml:space="preserve"> সম্ভাব্য অন্যান্য স্থানেও পনির উৎপাদন কাযক্রম সম্প্রসারণ করার জন্যও সচিব মহোদয় নির্দেশনা প্রদান করেন। </w:t>
            </w:r>
          </w:p>
          <w:p w:rsidR="00B2385A" w:rsidRPr="00666DAA" w:rsidRDefault="00B2385A" w:rsidP="00B2385A">
            <w:pPr>
              <w:spacing w:after="0" w:line="240" w:lineRule="auto"/>
              <w:jc w:val="both"/>
              <w:rPr>
                <w:rFonts w:ascii="Nikosh" w:eastAsia="Nikosh" w:hAnsi="Nikosh" w:cs="Nikosh"/>
                <w:color w:val="000000"/>
                <w:lang w:val="sv-SE" w:bidi="bn-BD"/>
              </w:rPr>
            </w:pPr>
            <w:r w:rsidRPr="00666DAA">
              <w:rPr>
                <w:rFonts w:ascii="Nikosh" w:eastAsia="Nikosh" w:hAnsi="Nikosh" w:cs="Nikosh"/>
                <w:color w:val="000000"/>
                <w:cs/>
                <w:lang w:val="sv-SE" w:bidi="bn-BD"/>
              </w:rPr>
              <w:t>৪</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 xml:space="preserve">মহিষ উন্নয়ন প্রকল্পের আওতায় দেশের মানুষের দুধ মাংসের চাহিদা পূরনের </w:t>
            </w:r>
            <w:r>
              <w:rPr>
                <w:rFonts w:ascii="Nikosh" w:eastAsia="Nikosh" w:hAnsi="Nikosh" w:cs="Nikosh"/>
                <w:color w:val="000000"/>
                <w:lang w:bidi="bn-BD"/>
              </w:rPr>
              <w:t>লক্ষ্যে</w:t>
            </w:r>
            <w:r w:rsidRPr="00666DAA">
              <w:rPr>
                <w:rFonts w:ascii="Nikosh" w:eastAsia="Nikosh" w:hAnsi="Nikosh" w:cs="Nikosh"/>
                <w:color w:val="000000"/>
                <w:cs/>
                <w:lang w:val="sv-SE" w:bidi="bn-BD"/>
              </w:rPr>
              <w:t xml:space="preserve"> মহিষের কৃত্রিম প্রজননের মাধ্যমে মহিষের বাচ্চা উৎপাদিত হ</w:t>
            </w:r>
            <w:r w:rsidRPr="00666DAA">
              <w:rPr>
                <w:rFonts w:ascii="Nikosh" w:eastAsia="Nikosh" w:hAnsi="Nikosh" w:cs="Nikosh" w:hint="cs"/>
                <w:color w:val="000000"/>
                <w:cs/>
                <w:lang w:val="sv-SE" w:bidi="bn-BD"/>
              </w:rPr>
              <w:t>চ্ছে</w:t>
            </w:r>
            <w:r w:rsidRPr="00666DAA">
              <w:rPr>
                <w:rFonts w:ascii="Nikosh" w:eastAsia="Nikosh" w:hAnsi="Nikosh" w:cs="Nikosh"/>
                <w:color w:val="000000"/>
                <w:cs/>
                <w:lang w:val="sv-SE" w:bidi="hi-IN"/>
              </w:rPr>
              <w:t xml:space="preserve">। </w:t>
            </w:r>
            <w:r w:rsidRPr="00666DAA">
              <w:rPr>
                <w:rFonts w:ascii="Nikosh" w:eastAsia="Nikosh" w:hAnsi="Nikosh" w:cs="Nikosh" w:hint="cs"/>
                <w:color w:val="000000"/>
                <w:cs/>
                <w:lang w:bidi="bn-BD"/>
              </w:rPr>
              <w:t>ফেব্রু</w:t>
            </w:r>
            <w:r w:rsidRPr="00666DAA">
              <w:rPr>
                <w:rFonts w:ascii="Nikosh" w:eastAsia="Nikosh" w:hAnsi="Nikosh" w:cs="Nikosh" w:hint="cs"/>
                <w:color w:val="000000"/>
                <w:cs/>
                <w:lang w:val="sv-SE" w:bidi="bn-BD"/>
              </w:rPr>
              <w:t>য়ারী/১৬</w:t>
            </w:r>
            <w:r w:rsidRPr="00666DAA">
              <w:rPr>
                <w:rFonts w:ascii="Nikosh" w:eastAsia="Nikosh" w:hAnsi="Nikosh" w:cs="Nikosh"/>
                <w:color w:val="000000"/>
                <w:cs/>
                <w:lang w:val="sv-SE" w:bidi="bn-BD"/>
              </w:rPr>
              <w:t xml:space="preserve"> মা</w:t>
            </w:r>
            <w:r w:rsidRPr="00666DAA">
              <w:rPr>
                <w:rFonts w:ascii="Nikosh" w:eastAsia="Nikosh" w:hAnsi="Nikosh" w:cs="Nikosh" w:hint="cs"/>
                <w:color w:val="000000"/>
                <w:cs/>
                <w:lang w:val="sv-SE" w:bidi="bn-BD"/>
              </w:rPr>
              <w:t>স পর্যন্ত</w:t>
            </w:r>
            <w:r w:rsidRPr="00666DAA">
              <w:rPr>
                <w:rFonts w:ascii="Nikosh" w:eastAsia="Nikosh" w:hAnsi="Nikosh" w:cs="Nikosh"/>
                <w:color w:val="000000"/>
                <w:cs/>
                <w:lang w:val="sv-SE" w:bidi="bn-BD"/>
              </w:rPr>
              <w:t xml:space="preserve"> মহিষের কৃত্রিম প্রজনন </w:t>
            </w:r>
            <w:r w:rsidRPr="00666DAA">
              <w:rPr>
                <w:rFonts w:ascii="Nikosh" w:eastAsia="Nikosh" w:hAnsi="Nikosh" w:cs="Nikosh" w:hint="cs"/>
                <w:color w:val="000000"/>
                <w:cs/>
                <w:lang w:val="sv-SE" w:bidi="bn-BD"/>
              </w:rPr>
              <w:t xml:space="preserve">ও </w:t>
            </w:r>
            <w:r w:rsidRPr="00666DAA">
              <w:rPr>
                <w:rFonts w:ascii="Nikosh" w:eastAsia="Nikosh" w:hAnsi="Nikosh" w:cs="Nikosh"/>
                <w:color w:val="000000"/>
                <w:cs/>
                <w:lang w:val="sv-SE" w:bidi="bn-BD"/>
              </w:rPr>
              <w:t>বাচ্চা উৎপা</w:t>
            </w:r>
            <w:r w:rsidRPr="00666DAA">
              <w:rPr>
                <w:rFonts w:ascii="Nikosh" w:eastAsia="Nikosh" w:hAnsi="Nikosh" w:cs="Nikosh" w:hint="cs"/>
                <w:color w:val="000000"/>
                <w:cs/>
                <w:lang w:val="sv-SE" w:bidi="bn-BD"/>
              </w:rPr>
              <w:t>দনের সংখ্যা  নিম্নরুপ:</w:t>
            </w:r>
            <w:r w:rsidRPr="00666DAA">
              <w:rPr>
                <w:rFonts w:ascii="Nikosh" w:eastAsia="Nikosh" w:hAnsi="Nikosh" w:cs="Nikosh"/>
                <w:color w:val="000000"/>
                <w:cs/>
                <w:lang w:val="sv-SE" w:bidi="bn-BD"/>
              </w:rPr>
              <w:t xml:space="preserve"> </w:t>
            </w:r>
          </w:p>
          <w:p w:rsidR="00B2385A" w:rsidRPr="008064EF" w:rsidRDefault="00B2385A" w:rsidP="00B2385A">
            <w:pPr>
              <w:spacing w:after="0" w:line="240" w:lineRule="auto"/>
              <w:jc w:val="both"/>
              <w:rPr>
                <w:rFonts w:ascii="Nikosh" w:eastAsia="Nikosh" w:hAnsi="Nikosh" w:cs="Nikosh"/>
                <w:sz w:val="8"/>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B2385A" w:rsidRPr="008064EF" w:rsidTr="00660FD7">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জুলাই/ ১৫ হতে জানুয়ারী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w:t>
                  </w:r>
                  <w:r w:rsidRPr="00666DAA">
                    <w:rPr>
                      <w:rFonts w:ascii="Nikosh" w:eastAsia="Nikosh" w:hAnsi="Nikosh" w:cs="Nikosh" w:hint="cs"/>
                      <w:color w:val="000000"/>
                      <w:cs/>
                      <w:lang w:val="sv-SE" w:bidi="bn-BD"/>
                    </w:rPr>
                    <w:t>স পর্যন্ত</w:t>
                  </w:r>
                  <w:r w:rsidRPr="00666DAA">
                    <w:rPr>
                      <w:rFonts w:ascii="Nikosh" w:eastAsia="Nikosh" w:hAnsi="Nikosh" w:cs="Nikosh"/>
                      <w:color w:val="000000"/>
                      <w:cs/>
                      <w:lang w:val="sv-SE" w:bidi="bn-BD"/>
                    </w:rPr>
                    <w:t xml:space="preserve"> </w:t>
                  </w:r>
                  <w:r w:rsidRPr="00666DAA">
                    <w:rPr>
                      <w:rFonts w:ascii="Nikosh" w:eastAsia="Nikosh" w:hAnsi="Nikosh" w:cs="Nikosh" w:hint="cs"/>
                      <w:color w:val="000000"/>
                      <w:cs/>
                      <w:lang w:val="sv-SE" w:bidi="bn-BD"/>
                    </w:rPr>
                    <w:t xml:space="preserve">মহিষের </w:t>
                  </w:r>
                  <w:r w:rsidRPr="00666DAA">
                    <w:rPr>
                      <w:rFonts w:ascii="Nikosh" w:eastAsia="Nikosh" w:hAnsi="Nikosh" w:cs="Nikosh"/>
                      <w:color w:val="000000"/>
                      <w:cs/>
                      <w:lang w:val="sv-SE" w:bidi="bn-BD"/>
                    </w:rPr>
                    <w:t>কৃত্রিম প্রজনন সংখ্যা</w:t>
                  </w:r>
                </w:p>
              </w:tc>
              <w:tc>
                <w:tcPr>
                  <w:tcW w:w="117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ফেব্রুয়ারী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মাসে কৃত্রিম প্রজনন সংখ্যা</w:t>
                  </w:r>
                </w:p>
              </w:tc>
              <w:tc>
                <w:tcPr>
                  <w:tcW w:w="171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 xml:space="preserve">ফেব্রুয়ারী/ ১৬ মাস পর্যন্ত মহিষের </w:t>
                  </w:r>
                  <w:r w:rsidRPr="00666DAA">
                    <w:rPr>
                      <w:rFonts w:ascii="Nikosh" w:eastAsia="Nikosh" w:hAnsi="Nikosh" w:cs="Nikosh"/>
                      <w:color w:val="000000"/>
                      <w:cs/>
                      <w:lang w:val="sv-SE" w:bidi="bn-BD"/>
                    </w:rPr>
                    <w:t>মোট কৃত্রিম প্রজনন সংখ্যা</w:t>
                  </w:r>
                </w:p>
              </w:tc>
            </w:tr>
            <w:tr w:rsidR="00B2385A" w:rsidRPr="008064EF" w:rsidTr="00660FD7">
              <w:trPr>
                <w:trHeight w:val="206"/>
              </w:trPr>
              <w:tc>
                <w:tcPr>
                  <w:tcW w:w="141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২৮০ টি</w:t>
                  </w:r>
                </w:p>
              </w:tc>
              <w:tc>
                <w:tcPr>
                  <w:tcW w:w="1170" w:type="dxa"/>
                </w:tcPr>
                <w:p w:rsidR="00B2385A" w:rsidRPr="00666DAA" w:rsidRDefault="00B2385A" w:rsidP="00B2385A">
                  <w:pPr>
                    <w:spacing w:after="0" w:line="240" w:lineRule="auto"/>
                    <w:jc w:val="center"/>
                    <w:rPr>
                      <w:rFonts w:ascii="Vrinda" w:hAnsi="Vrinda" w:cs="Nikosh"/>
                      <w:color w:val="000000"/>
                      <w:lang w:val="sv-SE" w:bidi="bn-BD"/>
                    </w:rPr>
                  </w:pPr>
                  <w:r w:rsidRPr="00666DAA">
                    <w:rPr>
                      <w:rFonts w:ascii="Vrinda" w:hAnsi="Vrinda" w:cs="Nikosh" w:hint="cs"/>
                      <w:color w:val="000000"/>
                      <w:cs/>
                      <w:lang w:val="sv-SE" w:bidi="bn-BD"/>
                    </w:rPr>
                    <w:t>৯১ টি</w:t>
                  </w:r>
                </w:p>
              </w:tc>
              <w:tc>
                <w:tcPr>
                  <w:tcW w:w="1710" w:type="dxa"/>
                </w:tcPr>
                <w:p w:rsidR="00B2385A" w:rsidRPr="00666DAA" w:rsidRDefault="00B2385A" w:rsidP="00B2385A">
                  <w:pPr>
                    <w:spacing w:after="0" w:line="240" w:lineRule="auto"/>
                    <w:jc w:val="center"/>
                    <w:rPr>
                      <w:rFonts w:cs="Nikosh"/>
                      <w:color w:val="000000"/>
                      <w:cs/>
                      <w:lang w:bidi="bn-BD"/>
                    </w:rPr>
                  </w:pPr>
                  <w:r w:rsidRPr="00666DAA">
                    <w:rPr>
                      <w:rFonts w:cs="Nikosh" w:hint="cs"/>
                      <w:color w:val="000000"/>
                      <w:cs/>
                      <w:lang w:bidi="bn-BD"/>
                    </w:rPr>
                    <w:t>৩৭১ টি</w:t>
                  </w:r>
                </w:p>
              </w:tc>
            </w:tr>
          </w:tbl>
          <w:p w:rsidR="00B2385A" w:rsidRPr="008064EF" w:rsidRDefault="00B2385A" w:rsidP="00B2385A">
            <w:pPr>
              <w:spacing w:after="0" w:line="240" w:lineRule="auto"/>
              <w:jc w:val="both"/>
              <w:rPr>
                <w:rFonts w:ascii="Nikosh" w:eastAsia="Nikosh" w:hAnsi="Nikosh" w:cs="Nikosh"/>
                <w:sz w:val="10"/>
                <w:lang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B2385A" w:rsidRPr="008064EF" w:rsidTr="00660FD7">
              <w:tc>
                <w:tcPr>
                  <w:tcW w:w="1417" w:type="dxa"/>
                </w:tcPr>
                <w:p w:rsidR="00B2385A" w:rsidRPr="00666DAA" w:rsidRDefault="00B2385A" w:rsidP="00B2385A">
                  <w:pPr>
                    <w:spacing w:after="0" w:line="240" w:lineRule="auto"/>
                    <w:jc w:val="center"/>
                    <w:rPr>
                      <w:rFonts w:cs="Nikosh"/>
                      <w:color w:val="000000"/>
                      <w:lang w:val="sv-SE"/>
                    </w:rPr>
                  </w:pPr>
                  <w:r w:rsidRPr="00666DAA">
                    <w:rPr>
                      <w:rFonts w:ascii="Nikosh" w:eastAsia="Nikosh" w:hAnsi="Nikosh" w:cs="Nikosh" w:hint="cs"/>
                      <w:color w:val="000000"/>
                      <w:cs/>
                      <w:lang w:val="sv-SE" w:bidi="bn-BD"/>
                    </w:rPr>
                    <w:t>জুলাই/ ১৫ হতে জানুয়ারী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w:t>
                  </w:r>
                  <w:r w:rsidRPr="00666DAA">
                    <w:rPr>
                      <w:rFonts w:ascii="Nikosh" w:eastAsia="Nikosh" w:hAnsi="Nikosh" w:cs="Nikosh" w:hint="cs"/>
                      <w:color w:val="000000"/>
                      <w:cs/>
                      <w:lang w:val="sv-SE" w:bidi="bn-BD"/>
                    </w:rPr>
                    <w:t>স পর্যন্ত</w:t>
                  </w:r>
                  <w:r w:rsidRPr="00666DAA">
                    <w:rPr>
                      <w:rFonts w:ascii="Nikosh" w:eastAsia="Nikosh" w:hAnsi="Nikosh" w:cs="Nikosh"/>
                      <w:color w:val="000000"/>
                      <w:cs/>
                      <w:lang w:val="sv-SE" w:bidi="bn-BD"/>
                    </w:rPr>
                    <w:t xml:space="preserve"> </w:t>
                  </w:r>
                  <w:r w:rsidRPr="00666DAA">
                    <w:rPr>
                      <w:rFonts w:ascii="Nikosh" w:eastAsia="Nikosh" w:hAnsi="Nikosh" w:cs="Nikosh" w:hint="cs"/>
                      <w:color w:val="000000"/>
                      <w:cs/>
                      <w:lang w:val="sv-SE" w:bidi="bn-BD"/>
                    </w:rPr>
                    <w:t xml:space="preserve">মহিষের বাচ্চা </w:t>
                  </w:r>
                  <w:r w:rsidRPr="00666DAA">
                    <w:rPr>
                      <w:rFonts w:ascii="Nikosh" w:eastAsia="Nikosh" w:hAnsi="Nikosh" w:cs="Nikosh"/>
                      <w:color w:val="000000"/>
                      <w:cs/>
                      <w:lang w:val="sv-SE" w:bidi="bn-BD"/>
                    </w:rPr>
                    <w:t>উৎপাদন</w:t>
                  </w:r>
                </w:p>
              </w:tc>
              <w:tc>
                <w:tcPr>
                  <w:tcW w:w="1170" w:type="dxa"/>
                </w:tcPr>
                <w:p w:rsidR="00B2385A" w:rsidRPr="00666DAA" w:rsidRDefault="00B2385A" w:rsidP="00B2385A">
                  <w:pPr>
                    <w:spacing w:after="0" w:line="240" w:lineRule="auto"/>
                    <w:jc w:val="center"/>
                    <w:rPr>
                      <w:rFonts w:cs="Nikosh"/>
                      <w:color w:val="000000"/>
                      <w:lang w:val="sv-SE"/>
                    </w:rPr>
                  </w:pPr>
                  <w:r w:rsidRPr="00666DAA">
                    <w:rPr>
                      <w:rFonts w:ascii="Nikosh" w:eastAsia="Nikosh" w:hAnsi="Nikosh" w:cs="Nikosh" w:hint="cs"/>
                      <w:color w:val="000000"/>
                      <w:cs/>
                      <w:lang w:val="sv-SE" w:bidi="bn-BD"/>
                    </w:rPr>
                    <w:t>ফেব্রুয়ারী</w:t>
                  </w:r>
                  <w:r w:rsidRPr="00666DAA">
                    <w:rPr>
                      <w:rFonts w:ascii="Nikosh" w:eastAsia="Nikosh" w:hAnsi="Nikosh" w:cs="Nikosh"/>
                      <w:color w:val="000000"/>
                      <w:cs/>
                      <w:lang w:val="sv-SE" w:bidi="bn-BD"/>
                    </w:rPr>
                    <w:t>/১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মাসে</w:t>
                  </w:r>
                  <w:r w:rsidRPr="00666DAA">
                    <w:rPr>
                      <w:rFonts w:ascii="Nikosh" w:eastAsia="Nikosh" w:hAnsi="Nikosh" w:cs="Nikosh" w:hint="cs"/>
                      <w:color w:val="000000"/>
                      <w:cs/>
                      <w:lang w:val="sv-SE" w:bidi="bn-BD"/>
                    </w:rPr>
                    <w:t xml:space="preserve"> মহিষের বাচ্চা </w:t>
                  </w:r>
                  <w:r w:rsidRPr="00666DAA">
                    <w:rPr>
                      <w:rFonts w:ascii="Nikosh" w:eastAsia="Nikosh" w:hAnsi="Nikosh" w:cs="Nikosh"/>
                      <w:color w:val="000000"/>
                      <w:cs/>
                      <w:lang w:val="sv-SE" w:bidi="bn-BD"/>
                    </w:rPr>
                    <w:t>উৎপাদন সংখ্যা</w:t>
                  </w:r>
                </w:p>
              </w:tc>
              <w:tc>
                <w:tcPr>
                  <w:tcW w:w="1710" w:type="dxa"/>
                </w:tcPr>
                <w:p w:rsidR="00B2385A" w:rsidRPr="00666DAA" w:rsidRDefault="00B2385A" w:rsidP="00B2385A">
                  <w:pPr>
                    <w:spacing w:after="0" w:line="240" w:lineRule="auto"/>
                    <w:jc w:val="center"/>
                    <w:rPr>
                      <w:rFonts w:cs="Nikosh"/>
                      <w:color w:val="000000"/>
                      <w:lang w:val="sv-SE"/>
                    </w:rPr>
                  </w:pPr>
                  <w:r w:rsidRPr="00666DAA">
                    <w:rPr>
                      <w:rFonts w:ascii="Nikosh" w:eastAsia="Nikosh" w:hAnsi="Nikosh" w:cs="Nikosh" w:hint="cs"/>
                      <w:color w:val="000000"/>
                      <w:cs/>
                      <w:lang w:val="sv-SE" w:bidi="bn-BD"/>
                    </w:rPr>
                    <w:t xml:space="preserve">ফেব্রুয়ারী/ ১৬ মাস পর্যন্ত মহিষের </w:t>
                  </w:r>
                  <w:r w:rsidRPr="00666DAA">
                    <w:rPr>
                      <w:rFonts w:ascii="Nikosh" w:eastAsia="Nikosh" w:hAnsi="Nikosh" w:cs="Nikosh"/>
                      <w:color w:val="000000"/>
                      <w:cs/>
                      <w:lang w:val="sv-SE" w:bidi="bn-BD"/>
                    </w:rPr>
                    <w:t xml:space="preserve">মোট </w:t>
                  </w:r>
                  <w:r w:rsidRPr="00666DAA">
                    <w:rPr>
                      <w:rFonts w:ascii="Nikosh" w:eastAsia="Nikosh" w:hAnsi="Nikosh" w:cs="Nikosh" w:hint="cs"/>
                      <w:color w:val="000000"/>
                      <w:cs/>
                      <w:lang w:val="sv-SE" w:bidi="bn-BD"/>
                    </w:rPr>
                    <w:t xml:space="preserve">বাচ্চা </w:t>
                  </w:r>
                  <w:r w:rsidRPr="00666DAA">
                    <w:rPr>
                      <w:rFonts w:ascii="Nikosh" w:eastAsia="Nikosh" w:hAnsi="Nikosh" w:cs="Nikosh"/>
                      <w:color w:val="000000"/>
                      <w:cs/>
                      <w:lang w:val="sv-SE" w:bidi="bn-BD"/>
                    </w:rPr>
                    <w:t>উৎপাদন সংখ্যা</w:t>
                  </w:r>
                </w:p>
              </w:tc>
            </w:tr>
            <w:tr w:rsidR="00B2385A" w:rsidRPr="008064EF" w:rsidTr="00660FD7">
              <w:trPr>
                <w:trHeight w:val="206"/>
              </w:trPr>
              <w:tc>
                <w:tcPr>
                  <w:tcW w:w="1417" w:type="dxa"/>
                </w:tcPr>
                <w:p w:rsidR="00B2385A" w:rsidRPr="00666DAA" w:rsidRDefault="00B2385A" w:rsidP="00B2385A">
                  <w:pPr>
                    <w:spacing w:after="0" w:line="240" w:lineRule="auto"/>
                    <w:jc w:val="center"/>
                    <w:rPr>
                      <w:rFonts w:ascii="Nikosh" w:eastAsia="Nikosh" w:hAnsi="Nikosh" w:cs="Nikosh"/>
                      <w:color w:val="000000"/>
                      <w:lang w:val="sv-SE" w:bidi="bn-BD"/>
                    </w:rPr>
                  </w:pPr>
                  <w:r w:rsidRPr="00666DAA">
                    <w:rPr>
                      <w:rFonts w:ascii="Nikosh" w:eastAsia="Nikosh" w:hAnsi="Nikosh" w:cs="Nikosh" w:hint="cs"/>
                      <w:color w:val="000000"/>
                      <w:cs/>
                      <w:lang w:val="sv-SE" w:bidi="bn-BD"/>
                    </w:rPr>
                    <w:t>এড়ে- ২৭ টি</w:t>
                  </w:r>
                </w:p>
                <w:p w:rsidR="00B2385A" w:rsidRPr="00666DAA" w:rsidRDefault="00B2385A" w:rsidP="00B2385A">
                  <w:pPr>
                    <w:spacing w:after="0" w:line="240" w:lineRule="auto"/>
                    <w:jc w:val="center"/>
                    <w:rPr>
                      <w:rFonts w:ascii="Vrinda" w:hAnsi="Vrinda" w:cs="Nikosh"/>
                      <w:color w:val="000000"/>
                      <w:lang w:val="sv-SE" w:bidi="bn-BD"/>
                    </w:rPr>
                  </w:pPr>
                  <w:r w:rsidRPr="00666DAA">
                    <w:rPr>
                      <w:rFonts w:ascii="Vrinda" w:hAnsi="Vrinda" w:cs="Nikosh" w:hint="cs"/>
                      <w:color w:val="000000"/>
                      <w:cs/>
                      <w:lang w:val="sv-SE" w:bidi="bn-BD"/>
                    </w:rPr>
                    <w:t>বকনা-১৭ টি</w:t>
                  </w:r>
                </w:p>
              </w:tc>
              <w:tc>
                <w:tcPr>
                  <w:tcW w:w="1170" w:type="dxa"/>
                </w:tcPr>
                <w:p w:rsidR="00B2385A" w:rsidRPr="00666DAA" w:rsidRDefault="00B2385A" w:rsidP="00B2385A">
                  <w:pPr>
                    <w:spacing w:after="0" w:line="240" w:lineRule="auto"/>
                    <w:jc w:val="center"/>
                    <w:rPr>
                      <w:rFonts w:ascii="Vrinda" w:hAnsi="Vrinda" w:cs="Nikosh"/>
                      <w:color w:val="000000"/>
                      <w:lang w:val="sv-SE" w:bidi="bn-BD"/>
                    </w:rPr>
                  </w:pPr>
                  <w:r w:rsidRPr="00666DAA">
                    <w:rPr>
                      <w:rFonts w:ascii="Vrinda" w:hAnsi="Vrinda" w:cs="Nikosh" w:hint="cs"/>
                      <w:color w:val="000000"/>
                      <w:cs/>
                      <w:lang w:val="sv-SE" w:bidi="bn-BD"/>
                    </w:rPr>
                    <w:t>এড়ে- ০৯ টি</w:t>
                  </w:r>
                </w:p>
                <w:p w:rsidR="00B2385A" w:rsidRPr="00666DAA" w:rsidRDefault="00B2385A" w:rsidP="00B2385A">
                  <w:pPr>
                    <w:spacing w:after="0" w:line="240" w:lineRule="auto"/>
                    <w:jc w:val="center"/>
                    <w:rPr>
                      <w:rFonts w:ascii="Vrinda" w:hAnsi="Vrinda" w:cs="Nikosh"/>
                      <w:color w:val="000000"/>
                      <w:lang w:val="sv-SE" w:bidi="bn-BD"/>
                    </w:rPr>
                  </w:pPr>
                  <w:r w:rsidRPr="00666DAA">
                    <w:rPr>
                      <w:rFonts w:ascii="Vrinda" w:hAnsi="Vrinda" w:cs="Nikosh" w:hint="cs"/>
                      <w:color w:val="000000"/>
                      <w:cs/>
                      <w:lang w:val="sv-SE" w:bidi="bn-BD"/>
                    </w:rPr>
                    <w:t>বকনা-০৫ টি</w:t>
                  </w:r>
                </w:p>
              </w:tc>
              <w:tc>
                <w:tcPr>
                  <w:tcW w:w="1710" w:type="dxa"/>
                </w:tcPr>
                <w:p w:rsidR="00B2385A" w:rsidRPr="00666DAA" w:rsidRDefault="00B2385A" w:rsidP="00B2385A">
                  <w:pPr>
                    <w:spacing w:after="0" w:line="240" w:lineRule="auto"/>
                    <w:jc w:val="center"/>
                    <w:rPr>
                      <w:rFonts w:cs="Nikosh"/>
                      <w:color w:val="000000"/>
                      <w:lang w:val="sv-SE" w:bidi="bn-BD"/>
                    </w:rPr>
                  </w:pPr>
                  <w:r w:rsidRPr="00666DAA">
                    <w:rPr>
                      <w:rFonts w:cs="Nikosh" w:hint="cs"/>
                      <w:color w:val="000000"/>
                      <w:cs/>
                      <w:lang w:val="sv-SE" w:bidi="bn-BD"/>
                    </w:rPr>
                    <w:t>এড়ে- ৩৬ টি</w:t>
                  </w:r>
                </w:p>
                <w:p w:rsidR="00B2385A" w:rsidRPr="00666DAA" w:rsidRDefault="00B2385A" w:rsidP="00B2385A">
                  <w:pPr>
                    <w:spacing w:after="0" w:line="240" w:lineRule="auto"/>
                    <w:jc w:val="center"/>
                    <w:rPr>
                      <w:rFonts w:cs="Nikosh"/>
                      <w:color w:val="000000"/>
                      <w:lang w:val="sv-SE" w:bidi="bn-BD"/>
                    </w:rPr>
                  </w:pPr>
                  <w:r w:rsidRPr="00666DAA">
                    <w:rPr>
                      <w:rFonts w:cs="Nikosh" w:hint="cs"/>
                      <w:color w:val="000000"/>
                      <w:cs/>
                      <w:lang w:val="sv-SE" w:bidi="bn-BD"/>
                    </w:rPr>
                    <w:t>বকনা- ২২ টি</w:t>
                  </w:r>
                </w:p>
              </w:tc>
            </w:tr>
            <w:tr w:rsidR="00B2385A" w:rsidRPr="008064EF" w:rsidTr="00660FD7">
              <w:trPr>
                <w:trHeight w:val="206"/>
              </w:trPr>
              <w:tc>
                <w:tcPr>
                  <w:tcW w:w="1417"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মোট= ৪৪ টি</w:t>
                  </w:r>
                </w:p>
              </w:tc>
              <w:tc>
                <w:tcPr>
                  <w:tcW w:w="117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১৪ টি</w:t>
                  </w:r>
                </w:p>
              </w:tc>
              <w:tc>
                <w:tcPr>
                  <w:tcW w:w="1710" w:type="dxa"/>
                </w:tcPr>
                <w:p w:rsidR="00B2385A" w:rsidRPr="00666DAA" w:rsidRDefault="00B2385A" w:rsidP="00B2385A">
                  <w:pPr>
                    <w:spacing w:after="0" w:line="240" w:lineRule="auto"/>
                    <w:jc w:val="center"/>
                    <w:rPr>
                      <w:rFonts w:cs="Nikosh"/>
                      <w:color w:val="000000"/>
                      <w:cs/>
                      <w:lang w:val="sv-SE" w:bidi="bn-BD"/>
                    </w:rPr>
                  </w:pPr>
                  <w:r w:rsidRPr="00666DAA">
                    <w:rPr>
                      <w:rFonts w:cs="Nikosh" w:hint="cs"/>
                      <w:color w:val="000000"/>
                      <w:cs/>
                      <w:lang w:val="sv-SE" w:bidi="bn-BD"/>
                    </w:rPr>
                    <w:t>৫৮ টি</w:t>
                  </w:r>
                </w:p>
              </w:tc>
            </w:tr>
          </w:tbl>
          <w:p w:rsidR="00B2385A" w:rsidRPr="008064EF" w:rsidRDefault="00B2385A" w:rsidP="00B2385A">
            <w:pPr>
              <w:spacing w:after="0" w:line="240" w:lineRule="auto"/>
              <w:jc w:val="both"/>
              <w:rPr>
                <w:rFonts w:ascii="Nikosh" w:eastAsia="Nikosh" w:hAnsi="Nikosh" w:cs="Nikosh"/>
                <w:sz w:val="10"/>
                <w:lang w:val="sv-SE" w:bidi="bn-BD"/>
              </w:rPr>
            </w:pPr>
          </w:p>
          <w:p w:rsidR="00B2385A" w:rsidRPr="006E56C1" w:rsidRDefault="00B2385A" w:rsidP="00B2385A">
            <w:pPr>
              <w:spacing w:after="0" w:line="240" w:lineRule="auto"/>
              <w:jc w:val="both"/>
              <w:rPr>
                <w:rFonts w:ascii="Nikosh" w:eastAsia="Nikosh" w:hAnsi="Nikosh" w:cs="Nikosh"/>
                <w:color w:val="000000"/>
                <w:lang w:bidi="bn-BD"/>
              </w:rPr>
            </w:pPr>
            <w:r w:rsidRPr="00666DAA">
              <w:rPr>
                <w:rFonts w:ascii="Nikosh" w:eastAsia="Nikosh" w:hAnsi="Nikosh" w:cs="Nikosh"/>
                <w:color w:val="000000"/>
                <w:cs/>
                <w:lang w:val="sv-SE" w:bidi="bn-BD"/>
              </w:rPr>
              <w:t>৫</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সমাজভিত্তিক ও বাণিজ্যিক খামারে দেশী ভেড়ার উন্নয়ন ও সংর</w:t>
            </w:r>
            <w:r w:rsidRPr="00666DAA">
              <w:rPr>
                <w:rFonts w:ascii="Nikosh" w:eastAsia="Nikosh" w:hAnsi="Nikosh" w:cs="Nikosh" w:hint="cs"/>
                <w:color w:val="000000"/>
                <w:cs/>
                <w:lang w:val="sv-SE" w:bidi="bn-BD"/>
              </w:rPr>
              <w:t>ক্ষ</w:t>
            </w:r>
            <w:r>
              <w:rPr>
                <w:rFonts w:ascii="Nikosh" w:eastAsia="Nikosh" w:hAnsi="Nikosh" w:cs="Nikosh"/>
                <w:color w:val="000000"/>
                <w:cs/>
                <w:lang w:val="sv-SE" w:bidi="bn-BD"/>
              </w:rPr>
              <w:t>ন প্রকল্প (২য় পর্যায়)</w:t>
            </w:r>
            <w:r>
              <w:rPr>
                <w:rFonts w:ascii="Nikosh" w:eastAsia="Nikosh" w:hAnsi="Nikosh" w:cs="Nikosh"/>
                <w:color w:val="000000"/>
                <w:lang w:bidi="bn-BD"/>
              </w:rPr>
              <w:t xml:space="preserve"> </w:t>
            </w:r>
            <w:r w:rsidRPr="00666DAA">
              <w:rPr>
                <w:rFonts w:ascii="Nikosh" w:eastAsia="Nikosh" w:hAnsi="Nikosh" w:cs="Nikosh"/>
                <w:color w:val="000000"/>
                <w:cs/>
                <w:lang w:val="sv-SE" w:bidi="bn-BD"/>
              </w:rPr>
              <w:t>এর আওতায় ভেড়া পালনকারীদেরকে প্রশি</w:t>
            </w:r>
            <w:r w:rsidRPr="00666DAA">
              <w:rPr>
                <w:rFonts w:ascii="Nikosh" w:eastAsia="Nikosh" w:hAnsi="Nikosh" w:cs="Nikosh" w:hint="cs"/>
                <w:color w:val="000000"/>
                <w:cs/>
                <w:lang w:val="sv-SE" w:bidi="bn-BD"/>
              </w:rPr>
              <w:t>ক্ষ</w:t>
            </w:r>
            <w:r w:rsidRPr="00666DAA">
              <w:rPr>
                <w:rFonts w:ascii="Nikosh" w:eastAsia="Nikosh" w:hAnsi="Nikosh" w:cs="Nikosh"/>
                <w:color w:val="000000"/>
                <w:cs/>
                <w:lang w:val="sv-SE" w:bidi="bn-BD"/>
              </w:rPr>
              <w:t>ন ও প্রয়োজনীয় সহযোগিতা প্রদান করা হচ্ছে</w:t>
            </w:r>
            <w:r w:rsidRPr="00666DAA">
              <w:rPr>
                <w:rFonts w:ascii="Nikosh" w:eastAsia="Nikosh" w:hAnsi="Nikosh" w:cs="Nikosh"/>
                <w:color w:val="000000"/>
                <w:cs/>
                <w:lang w:val="sv-SE" w:bidi="hi-IN"/>
              </w:rPr>
              <w:t xml:space="preserve">। </w:t>
            </w:r>
            <w:r w:rsidRPr="00666DAA">
              <w:rPr>
                <w:rFonts w:ascii="Nikosh" w:eastAsia="Nikosh" w:hAnsi="Nikosh" w:cs="Nikosh" w:hint="cs"/>
                <w:color w:val="000000"/>
                <w:cs/>
                <w:lang w:val="sv-SE" w:bidi="bn-BD"/>
              </w:rPr>
              <w:t>প্রকল্পের শুরু থেকে এ পর্যন্ত ৬০</w:t>
            </w:r>
            <w:r w:rsidRPr="00666DAA">
              <w:rPr>
                <w:rFonts w:ascii="Nikosh" w:eastAsia="Nikosh" w:hAnsi="Nikosh" w:cs="Nikosh"/>
                <w:color w:val="000000"/>
                <w:cs/>
                <w:lang w:val="sv-SE" w:bidi="bn-BD"/>
              </w:rPr>
              <w:t xml:space="preserve"> টি </w:t>
            </w:r>
            <w:r w:rsidRPr="00666DAA">
              <w:rPr>
                <w:rFonts w:ascii="Nikosh" w:eastAsia="Nikosh" w:hAnsi="Nikosh" w:cs="Nikosh" w:hint="cs"/>
                <w:color w:val="000000"/>
                <w:cs/>
                <w:lang w:val="sv-SE" w:bidi="bn-BD"/>
              </w:rPr>
              <w:t>জে</w:t>
            </w:r>
            <w:r w:rsidRPr="00666DAA">
              <w:rPr>
                <w:rFonts w:ascii="Nikosh" w:eastAsia="Nikosh" w:hAnsi="Nikosh" w:cs="Nikosh"/>
                <w:color w:val="000000"/>
                <w:cs/>
                <w:lang w:val="sv-SE" w:bidi="bn-BD"/>
              </w:rPr>
              <w:t xml:space="preserve">লায় </w:t>
            </w:r>
            <w:r w:rsidRPr="00666DAA">
              <w:rPr>
                <w:rFonts w:ascii="Nikosh" w:eastAsia="Nikosh" w:hAnsi="Nikosh" w:cs="Nikosh" w:hint="cs"/>
                <w:color w:val="000000"/>
                <w:cs/>
                <w:lang w:val="sv-SE" w:bidi="bn-BD"/>
              </w:rPr>
              <w:t xml:space="preserve">১০২৮০ </w:t>
            </w:r>
            <w:r w:rsidRPr="00666DAA">
              <w:rPr>
                <w:rFonts w:ascii="Nikosh" w:eastAsia="Nikosh" w:hAnsi="Nikosh" w:cs="Nikosh"/>
                <w:color w:val="000000"/>
                <w:cs/>
                <w:lang w:val="sv-SE" w:bidi="bn-BD"/>
              </w:rPr>
              <w:t>জন প্রশি</w:t>
            </w:r>
            <w:r w:rsidRPr="00666DAA">
              <w:rPr>
                <w:rFonts w:ascii="Nikosh" w:eastAsia="Nikosh" w:hAnsi="Nikosh" w:cs="Nikosh" w:hint="cs"/>
                <w:color w:val="000000"/>
                <w:cs/>
                <w:lang w:val="sv-SE" w:bidi="bn-BD"/>
              </w:rPr>
              <w:t>ক্ষ</w:t>
            </w:r>
            <w:r w:rsidRPr="00666DAA">
              <w:rPr>
                <w:rFonts w:ascii="Nikosh" w:eastAsia="Nikosh" w:hAnsi="Nikosh" w:cs="Nikosh"/>
                <w:color w:val="000000"/>
                <w:cs/>
                <w:lang w:val="sv-SE" w:bidi="bn-BD"/>
              </w:rPr>
              <w:t>ণার্থীকে প্রশি</w:t>
            </w:r>
            <w:r w:rsidRPr="00666DAA">
              <w:rPr>
                <w:rFonts w:ascii="Nikosh" w:eastAsia="Nikosh" w:hAnsi="Nikosh" w:cs="Nikosh" w:hint="cs"/>
                <w:color w:val="000000"/>
                <w:cs/>
                <w:lang w:val="sv-SE" w:bidi="bn-BD"/>
              </w:rPr>
              <w:t>ক্ষ</w:t>
            </w:r>
            <w:r w:rsidRPr="00666DAA">
              <w:rPr>
                <w:rFonts w:ascii="Nikosh" w:eastAsia="Nikosh" w:hAnsi="Nikosh" w:cs="Nikosh"/>
                <w:color w:val="000000"/>
                <w:cs/>
                <w:lang w:val="sv-SE" w:bidi="bn-BD"/>
              </w:rPr>
              <w:t>ণ দেয়া হয়েছে</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 xml:space="preserve">ফলে </w:t>
            </w:r>
            <w:r w:rsidRPr="00666DAA">
              <w:rPr>
                <w:rFonts w:ascii="Nikosh" w:eastAsia="Nikosh" w:hAnsi="Nikosh" w:cs="Nikosh" w:hint="cs"/>
                <w:color w:val="000000"/>
                <w:cs/>
                <w:lang w:val="sv-SE" w:bidi="bn-BD"/>
              </w:rPr>
              <w:t>১০২৮০</w:t>
            </w:r>
            <w:r w:rsidRPr="00666DAA">
              <w:rPr>
                <w:rFonts w:ascii="Nikosh" w:eastAsia="Nikosh" w:hAnsi="Nikosh" w:cs="Nikosh"/>
                <w:color w:val="000000"/>
                <w:cs/>
                <w:lang w:val="sv-SE" w:bidi="bn-BD"/>
              </w:rPr>
              <w:t xml:space="preserve"> টি ভেড়ার খামারের উন্নয়ন হয়েছে</w:t>
            </w:r>
            <w:r w:rsidRPr="00666DAA">
              <w:rPr>
                <w:rFonts w:ascii="Nikosh" w:eastAsia="Nikosh" w:hAnsi="Nikosh" w:cs="Nikosh"/>
                <w:color w:val="000000"/>
                <w:cs/>
                <w:lang w:val="sv-SE" w:bidi="hi-IN"/>
              </w:rPr>
              <w:t>।</w:t>
            </w:r>
            <w:r w:rsidRPr="00666DAA">
              <w:rPr>
                <w:rFonts w:ascii="Nikosh" w:eastAsia="Nikosh" w:hAnsi="Nikosh" w:cs="Nikosh" w:hint="cs"/>
                <w:color w:val="000000"/>
                <w:cs/>
                <w:lang w:val="sv-SE" w:bidi="bn-BD"/>
              </w:rPr>
              <w:t xml:space="preserve"> এ ছাড়া ০৫ টি উপজেলায় ১০০ জন খামারীকে প্রশিক্ষণ দেয়ার জন্য অর্থ ছাড় দেয়া হয়েছে</w:t>
            </w:r>
            <w:r w:rsidRPr="00666DAA">
              <w:rPr>
                <w:rFonts w:ascii="Nikosh" w:eastAsia="Nikosh" w:hAnsi="Nikosh" w:cs="Nikosh" w:hint="cs"/>
                <w:color w:val="000000"/>
                <w:cs/>
                <w:lang w:val="sv-SE" w:bidi="hi-IN"/>
              </w:rPr>
              <w:t xml:space="preserve">। </w:t>
            </w:r>
            <w:r w:rsidRPr="00666DAA">
              <w:rPr>
                <w:rFonts w:ascii="Nikosh" w:eastAsia="Nikosh" w:hAnsi="Nikosh" w:cs="Nikosh" w:hint="cs"/>
                <w:color w:val="000000"/>
                <w:cs/>
                <w:lang w:val="sv-SE" w:bidi="bn-BD"/>
              </w:rPr>
              <w:t>সেই সাথে প্রশিক্ষণ কার্যক্রম চলছে</w:t>
            </w:r>
            <w:r w:rsidRPr="00666DAA">
              <w:rPr>
                <w:rFonts w:ascii="Nikosh" w:eastAsia="Nikosh" w:hAnsi="Nikosh" w:cs="Nikosh" w:hint="cs"/>
                <w:color w:val="000000"/>
                <w:cs/>
                <w:lang w:val="sv-SE" w:bidi="hi-IN"/>
              </w:rPr>
              <w:t>।</w:t>
            </w:r>
            <w:r w:rsidRPr="00666DAA">
              <w:rPr>
                <w:rFonts w:ascii="Nikosh" w:eastAsia="Nikosh" w:hAnsi="Nikosh" w:cs="Nikosh"/>
                <w:color w:val="000000"/>
                <w:cs/>
                <w:lang w:val="sv-SE" w:bidi="bn-BD"/>
              </w:rPr>
              <w:t xml:space="preserve"> ২৯ টি </w:t>
            </w:r>
            <w:r w:rsidRPr="00666DAA">
              <w:rPr>
                <w:rFonts w:ascii="Nikosh" w:eastAsia="Nikosh" w:hAnsi="Nikosh" w:cs="Nikosh"/>
                <w:color w:val="000000"/>
                <w:cs/>
                <w:lang w:val="sv-SE" w:bidi="bn-BD"/>
              </w:rPr>
              <w:lastRenderedPageBreak/>
              <w:t>জেলায় দরিদ্র ভেড়ার খামারীদের সেড নির্মানে সহায়তা হিসাবে ৩৫ ল</w:t>
            </w:r>
            <w:r w:rsidRPr="00666DAA">
              <w:rPr>
                <w:rFonts w:ascii="Nikosh" w:eastAsia="Nikosh" w:hAnsi="Nikosh" w:cs="Nikosh" w:hint="cs"/>
                <w:color w:val="000000"/>
                <w:cs/>
                <w:lang w:val="sv-SE" w:bidi="bn-BD"/>
              </w:rPr>
              <w:t>ক্ষ</w:t>
            </w:r>
            <w:r w:rsidRPr="00666DAA">
              <w:rPr>
                <w:rFonts w:ascii="Nikosh" w:eastAsia="Nikosh" w:hAnsi="Nikosh" w:cs="Nikosh"/>
                <w:color w:val="000000"/>
                <w:cs/>
                <w:lang w:val="sv-SE" w:bidi="bn-BD"/>
              </w:rPr>
              <w:t xml:space="preserve"> টাকা প্রদান করা হয়েছে এবং জেলায়  ৭৮ জন সফল ভেড়ার খামারীদের মধ্যে ২৫ ল</w:t>
            </w:r>
            <w:r w:rsidRPr="00666DAA">
              <w:rPr>
                <w:rFonts w:ascii="Nikosh" w:eastAsia="Nikosh" w:hAnsi="Nikosh" w:cs="Nikosh" w:hint="cs"/>
                <w:color w:val="000000"/>
                <w:cs/>
                <w:lang w:val="sv-SE" w:bidi="bn-BD"/>
              </w:rPr>
              <w:t>ক্ষ</w:t>
            </w:r>
            <w:r w:rsidRPr="00666DAA">
              <w:rPr>
                <w:rFonts w:ascii="Nikosh" w:eastAsia="Nikosh" w:hAnsi="Nikosh" w:cs="Nikosh"/>
                <w:color w:val="000000"/>
                <w:cs/>
                <w:lang w:val="sv-SE" w:bidi="bn-BD"/>
              </w:rPr>
              <w:t xml:space="preserve"> টাকা পুরস্কার প্রদান করা হয়েছে</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এ ছাড়া ১৩০০ খামারীকে ২০১৪-১৫ অর্থ বছরে রিফ্রেসার্স প্রশি</w:t>
            </w:r>
            <w:r w:rsidRPr="00666DAA">
              <w:rPr>
                <w:rFonts w:ascii="Nikosh" w:eastAsia="Nikosh" w:hAnsi="Nikosh" w:cs="Nikosh" w:hint="cs"/>
                <w:color w:val="000000"/>
                <w:cs/>
                <w:lang w:val="sv-SE" w:bidi="bn-BD"/>
              </w:rPr>
              <w:t>ক্ষ</w:t>
            </w:r>
            <w:r w:rsidRPr="00666DAA">
              <w:rPr>
                <w:rFonts w:ascii="Nikosh" w:eastAsia="Nikosh" w:hAnsi="Nikosh" w:cs="Nikosh"/>
                <w:color w:val="000000"/>
                <w:cs/>
                <w:lang w:val="sv-SE" w:bidi="bn-BD"/>
              </w:rPr>
              <w:t>ণ প্রদান করা হয়েছে</w:t>
            </w:r>
            <w:r w:rsidRPr="00666DAA">
              <w:rPr>
                <w:rFonts w:ascii="Nikosh" w:eastAsia="Nikosh" w:hAnsi="Nikosh" w:cs="Nikosh"/>
                <w:color w:val="000000"/>
                <w:cs/>
                <w:lang w:val="sv-SE" w:bidi="hi-IN"/>
              </w:rPr>
              <w:t>।</w:t>
            </w:r>
            <w:r>
              <w:rPr>
                <w:rFonts w:ascii="Nikosh" w:eastAsia="Nikosh" w:hAnsi="Nikosh" w:cs="Nikosh"/>
                <w:color w:val="000000"/>
                <w:lang w:bidi="hi-IN"/>
              </w:rPr>
              <w:t xml:space="preserve"> </w:t>
            </w:r>
          </w:p>
          <w:p w:rsidR="00B2385A" w:rsidRPr="00666DAA" w:rsidRDefault="00B2385A" w:rsidP="00B2385A">
            <w:pPr>
              <w:spacing w:after="0" w:line="240" w:lineRule="auto"/>
              <w:jc w:val="both"/>
              <w:rPr>
                <w:rFonts w:ascii="Vrinda" w:eastAsia="Nikosh" w:hAnsi="Vrinda" w:cs="Vrinda"/>
                <w:color w:val="000000"/>
                <w:lang w:val="sv-SE" w:bidi="bn-BD"/>
              </w:rPr>
            </w:pPr>
            <w:r w:rsidRPr="00666DAA">
              <w:rPr>
                <w:rFonts w:ascii="Nikosh" w:eastAsia="Nikosh" w:hAnsi="Nikosh" w:cs="Nikosh" w:hint="cs"/>
                <w:color w:val="000000"/>
                <w:cs/>
                <w:lang w:val="sv-SE" w:bidi="bn-BD"/>
              </w:rPr>
              <w:t xml:space="preserve">এ ছাড়া ৩ টি পার্বত্য জেলায় বিনামূল্যে ভেড়া বিতরণ কার্যক্রমের আওতায় ৪ টি উপজেলায় ২০ জন করে ৮০ জন ভেড়া পালনকারীদের মধ্যে ০২ টি ভেড়ী ও ০১ টি ভেড়ার পাঠা করে </w:t>
            </w:r>
            <w:r>
              <w:rPr>
                <w:rFonts w:ascii="Nikosh" w:eastAsia="Nikosh" w:hAnsi="Nikosh" w:cs="Nikosh"/>
                <w:color w:val="000000"/>
                <w:lang w:bidi="bn-BD"/>
              </w:rPr>
              <w:t xml:space="preserve">মোট </w:t>
            </w:r>
            <w:r w:rsidRPr="00666DAA">
              <w:rPr>
                <w:rFonts w:ascii="Nikosh" w:eastAsia="Nikosh" w:hAnsi="Nikosh" w:cs="Nikosh" w:hint="cs"/>
                <w:color w:val="000000"/>
                <w:cs/>
                <w:lang w:val="sv-SE" w:bidi="bn-BD"/>
              </w:rPr>
              <w:t>৮০</w:t>
            </w:r>
            <w:r w:rsidRPr="000A24C8">
              <w:rPr>
                <w:rFonts w:ascii="Arial" w:eastAsia="Nikosh" w:hAnsi="Arial" w:cs="Nikosh"/>
                <w:color w:val="000000"/>
                <w:sz w:val="16"/>
                <w:szCs w:val="16"/>
                <w:lang w:val="sv-SE" w:bidi="bn-BD"/>
              </w:rPr>
              <w:t>X</w:t>
            </w:r>
            <w:r w:rsidRPr="00666DAA">
              <w:rPr>
                <w:rFonts w:ascii="Vrinda" w:eastAsia="Nikosh" w:hAnsi="Vrinda" w:cs="Nikosh" w:hint="cs"/>
                <w:color w:val="000000"/>
                <w:cs/>
                <w:lang w:val="sv-SE" w:bidi="bn-BD"/>
              </w:rPr>
              <w:t>৩ = ২৪০ টি বিনামূল্যে ভেড়া বিতরণ করা হয়েছে।</w:t>
            </w:r>
          </w:p>
          <w:p w:rsidR="00B2385A" w:rsidRDefault="00B2385A" w:rsidP="00B2385A">
            <w:pPr>
              <w:spacing w:after="0" w:line="240" w:lineRule="auto"/>
              <w:jc w:val="both"/>
              <w:rPr>
                <w:rFonts w:ascii="Nikosh" w:eastAsia="Nikosh" w:hAnsi="Nikosh" w:cs="Nikosh"/>
                <w:color w:val="000000"/>
                <w:lang w:bidi="bn-BD"/>
              </w:rPr>
            </w:pPr>
            <w:r w:rsidRPr="00666DAA">
              <w:rPr>
                <w:rFonts w:ascii="Nikosh" w:eastAsia="Nikosh" w:hAnsi="Nikosh" w:cs="Nikosh"/>
                <w:color w:val="000000"/>
                <w:cs/>
                <w:lang w:val="sv-SE" w:bidi="bn-BD"/>
              </w:rPr>
              <w:t>৬</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কর্যক্রম চলমান আছে</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তদ</w:t>
            </w:r>
            <w:r w:rsidRPr="00666DAA">
              <w:rPr>
                <w:rFonts w:ascii="Nikosh" w:eastAsia="Nikosh" w:hAnsi="Nikosh" w:cs="Nikosh" w:hint="cs"/>
                <w:color w:val="000000"/>
                <w:cs/>
                <w:lang w:val="sv-SE" w:bidi="bn-BD"/>
              </w:rPr>
              <w:t>া</w:t>
            </w:r>
            <w:r w:rsidRPr="00666DAA">
              <w:rPr>
                <w:rFonts w:ascii="Nikosh" w:eastAsia="Nikosh" w:hAnsi="Nikosh" w:cs="Nikosh"/>
                <w:color w:val="000000"/>
                <w:cs/>
                <w:lang w:val="sv-SE" w:bidi="bn-BD"/>
              </w:rPr>
              <w:t>নুযায়ী প্রশাসনের সহযোগিতা ও বিভাগীয় উদ্যোগে নিয়মিত সভা অনুষ্ঠান, প্রচার প্রচারনা, পশুখাদ্য ও প্রাণিজাত</w:t>
            </w:r>
            <w:r w:rsidRPr="00666DAA">
              <w:rPr>
                <w:rFonts w:ascii="Nikosh" w:eastAsia="Nikosh" w:hAnsi="Nikosh" w:cs="Nikosh"/>
                <w:color w:val="000000"/>
                <w:lang w:val="sv-SE" w:bidi="bn-BD"/>
              </w:rPr>
              <w:t xml:space="preserve"> </w:t>
            </w:r>
            <w:r w:rsidRPr="00666DAA">
              <w:rPr>
                <w:rFonts w:ascii="Nikosh" w:eastAsia="Nikosh" w:hAnsi="Nikosh" w:cs="Nikosh"/>
                <w:color w:val="000000"/>
                <w:cs/>
                <w:lang w:val="sv-SE" w:bidi="bn-BD"/>
              </w:rPr>
              <w:t>খাদ্য উৎস্যে ও বিক্রয় কেন্দ্রে পরিদর্শন/ মনিটরিং এবং সন্দেহজনক খাদ্য নমূনা পরী</w:t>
            </w:r>
            <w:r>
              <w:rPr>
                <w:rFonts w:ascii="Nikosh" w:eastAsia="Nikosh" w:hAnsi="Nikosh" w:cs="Nikosh" w:hint="cs"/>
                <w:color w:val="000000"/>
                <w:cs/>
                <w:lang w:val="sv-SE" w:bidi="bn-BD"/>
              </w:rPr>
              <w:t>ক্ষা</w:t>
            </w:r>
            <w:r w:rsidRPr="00666DAA">
              <w:rPr>
                <w:rFonts w:ascii="Nikosh" w:eastAsia="Nikosh" w:hAnsi="Nikosh" w:cs="Nikosh"/>
                <w:color w:val="000000"/>
                <w:cs/>
                <w:lang w:val="sv-SE" w:bidi="bn-BD"/>
              </w:rPr>
              <w:t>র জন্য গবেষণাগারে প্রেরণ, মোবাইল কোর্ট পরিচালনা করা হ</w:t>
            </w:r>
            <w:r w:rsidRPr="00666DAA">
              <w:rPr>
                <w:rFonts w:ascii="Nikosh" w:eastAsia="Nikosh" w:hAnsi="Nikosh" w:cs="Nikosh" w:hint="cs"/>
                <w:color w:val="000000"/>
                <w:cs/>
                <w:lang w:val="sv-SE" w:bidi="bn-BD"/>
              </w:rPr>
              <w:t>চ্ছে</w:t>
            </w:r>
            <w:r w:rsidRPr="00666DAA">
              <w:rPr>
                <w:rFonts w:ascii="Nikosh" w:eastAsia="Nikosh" w:hAnsi="Nikosh" w:cs="Nikosh"/>
                <w:color w:val="000000"/>
                <w:cs/>
                <w:lang w:val="sv-SE" w:bidi="hi-IN"/>
              </w:rPr>
              <w:t xml:space="preserve">। </w:t>
            </w:r>
            <w:r w:rsidRPr="00666DAA">
              <w:rPr>
                <w:rFonts w:ascii="Nikosh" w:eastAsia="Nikosh" w:hAnsi="Nikosh" w:cs="Nikosh" w:hint="cs"/>
                <w:color w:val="000000"/>
                <w:cs/>
                <w:lang w:val="sv-SE" w:bidi="bn-BD"/>
              </w:rPr>
              <w:t>ফেব্রুয়ারী</w:t>
            </w:r>
            <w:r w:rsidRPr="00666DAA">
              <w:rPr>
                <w:rFonts w:ascii="Nikosh" w:eastAsia="Nikosh" w:hAnsi="Nikosh" w:cs="Nikosh"/>
                <w:color w:val="000000"/>
                <w:cs/>
                <w:lang w:val="sv-SE" w:bidi="bn-BD"/>
              </w:rPr>
              <w:t>/২০১</w:t>
            </w:r>
            <w:r w:rsidRPr="00666DAA">
              <w:rPr>
                <w:rFonts w:ascii="Nikosh" w:eastAsia="Nikosh" w:hAnsi="Nikosh" w:cs="Nikosh" w:hint="cs"/>
                <w:color w:val="000000"/>
                <w:cs/>
                <w:lang w:val="sv-SE" w:bidi="bn-BD"/>
              </w:rPr>
              <w:t>৬</w:t>
            </w:r>
            <w:r w:rsidRPr="00666DAA">
              <w:rPr>
                <w:rFonts w:ascii="Nikosh" w:eastAsia="Nikosh" w:hAnsi="Nikosh" w:cs="Nikosh"/>
                <w:color w:val="000000"/>
                <w:cs/>
                <w:lang w:val="sv-SE" w:bidi="bn-BD"/>
              </w:rPr>
              <w:t xml:space="preserve"> পর্য</w:t>
            </w:r>
            <w:r w:rsidRPr="00666DAA">
              <w:rPr>
                <w:rFonts w:ascii="Nikosh" w:eastAsia="Nikosh" w:hAnsi="Nikosh" w:cs="Nikosh" w:hint="cs"/>
                <w:color w:val="000000"/>
                <w:cs/>
                <w:lang w:val="sv-SE" w:bidi="bn-BD"/>
              </w:rPr>
              <w:t>ন্ত</w:t>
            </w:r>
            <w:r>
              <w:rPr>
                <w:rFonts w:ascii="Nikosh" w:eastAsia="Nikosh" w:hAnsi="Nikosh" w:cs="Nikosh"/>
                <w:color w:val="000000"/>
                <w:cs/>
                <w:lang w:val="sv-SE" w:bidi="bn-BD"/>
              </w:rPr>
              <w:t xml:space="preserve"> কার্যক্রমের অগ্রগতি নিম্ন</w:t>
            </w:r>
            <w:r>
              <w:rPr>
                <w:rFonts w:ascii="Nikosh" w:eastAsia="Nikosh" w:hAnsi="Nikosh" w:cs="Nikosh"/>
                <w:color w:val="000000"/>
                <w:lang w:bidi="bn-BD"/>
              </w:rPr>
              <w:t>রূ</w:t>
            </w:r>
            <w:r w:rsidRPr="00666DAA">
              <w:rPr>
                <w:rFonts w:ascii="Nikosh" w:eastAsia="Nikosh" w:hAnsi="Nikosh" w:cs="Nikosh"/>
                <w:color w:val="000000"/>
                <w:cs/>
                <w:lang w:val="sv-SE" w:bidi="bn-BD"/>
              </w:rPr>
              <w:t>পঃ-</w:t>
            </w:r>
          </w:p>
          <w:p w:rsidR="00B2385A" w:rsidRPr="008064EF" w:rsidRDefault="00B2385A" w:rsidP="00B2385A">
            <w:pPr>
              <w:spacing w:after="0" w:line="240" w:lineRule="auto"/>
              <w:jc w:val="both"/>
              <w:rPr>
                <w:rFonts w:ascii="Nikosh" w:eastAsia="Nikosh" w:hAnsi="Nikosh" w:cs="Nikosh"/>
                <w:sz w:val="10"/>
                <w:lang w:val="sv-SE"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990"/>
              <w:gridCol w:w="900"/>
              <w:gridCol w:w="1170"/>
            </w:tblGrid>
            <w:tr w:rsidR="00B2385A" w:rsidRPr="008064EF" w:rsidTr="00660FD7">
              <w:tc>
                <w:tcPr>
                  <w:tcW w:w="132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বিষয়</w:t>
                  </w:r>
                </w:p>
              </w:tc>
              <w:tc>
                <w:tcPr>
                  <w:tcW w:w="990" w:type="dxa"/>
                </w:tcPr>
                <w:p w:rsidR="00B2385A" w:rsidRPr="00666DAA" w:rsidRDefault="00B2385A" w:rsidP="00B2385A">
                  <w:pPr>
                    <w:spacing w:after="0" w:line="240" w:lineRule="auto"/>
                    <w:jc w:val="center"/>
                    <w:rPr>
                      <w:rFonts w:ascii="Vrinda" w:hAnsi="Vrinda" w:cs="Nikosh"/>
                      <w:color w:val="000000"/>
                      <w:lang w:val="sv-SE" w:bidi="bn-BD"/>
                    </w:rPr>
                  </w:pPr>
                  <w:r w:rsidRPr="00666DAA">
                    <w:rPr>
                      <w:rFonts w:ascii="Vrinda" w:hAnsi="Vrinda" w:cs="Nikosh" w:hint="cs"/>
                      <w:color w:val="000000"/>
                      <w:cs/>
                      <w:lang w:val="sv-SE" w:bidi="bn-BD"/>
                    </w:rPr>
                    <w:t>জুলাই/১৫ হতে জানুয়ারী/ ১৬ পর্যন্ত</w:t>
                  </w:r>
                </w:p>
              </w:tc>
              <w:tc>
                <w:tcPr>
                  <w:tcW w:w="90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ফেব্রুয়ারী/১৬ মাসে</w:t>
                  </w:r>
                </w:p>
              </w:tc>
              <w:tc>
                <w:tcPr>
                  <w:tcW w:w="117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 xml:space="preserve">ফেব্রুয়ারী/ ১৬ পর্যন্ত </w:t>
                  </w:r>
                  <w:r w:rsidRPr="00666DAA">
                    <w:rPr>
                      <w:rFonts w:ascii="Nikosh" w:eastAsia="Nikosh" w:hAnsi="Nikosh" w:cs="Nikosh"/>
                      <w:color w:val="000000"/>
                      <w:cs/>
                      <w:lang w:val="sv-SE" w:bidi="bn-BD"/>
                    </w:rPr>
                    <w:t>মোট</w:t>
                  </w:r>
                </w:p>
              </w:tc>
            </w:tr>
            <w:tr w:rsidR="00B2385A" w:rsidRPr="008064EF" w:rsidTr="00660FD7">
              <w:trPr>
                <w:trHeight w:val="206"/>
              </w:trPr>
              <w:tc>
                <w:tcPr>
                  <w:tcW w:w="1327"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color w:val="000000"/>
                      <w:cs/>
                      <w:lang w:val="sv-SE" w:bidi="bn-BD"/>
                    </w:rPr>
                    <w:t>মোবাইল কোর্ট পরিচালনার সংখ্যা</w:t>
                  </w:r>
                </w:p>
              </w:tc>
              <w:tc>
                <w:tcPr>
                  <w:tcW w:w="990" w:type="dxa"/>
                </w:tcPr>
                <w:p w:rsidR="00B2385A" w:rsidRPr="00666DAA" w:rsidRDefault="00B2385A" w:rsidP="00B2385A">
                  <w:pPr>
                    <w:spacing w:after="0" w:line="240" w:lineRule="auto"/>
                    <w:jc w:val="center"/>
                    <w:rPr>
                      <w:rFonts w:ascii="Vrinda" w:hAnsi="Vrinda" w:cs="Nikosh"/>
                      <w:color w:val="000000"/>
                      <w:lang w:val="sv-SE" w:bidi="bn-BD"/>
                    </w:rPr>
                  </w:pPr>
                  <w:r w:rsidRPr="00666DAA">
                    <w:rPr>
                      <w:rFonts w:ascii="Vrinda" w:hAnsi="Vrinda" w:cs="Nikosh" w:hint="cs"/>
                      <w:color w:val="000000"/>
                      <w:cs/>
                      <w:lang w:val="sv-SE" w:bidi="bn-BD"/>
                    </w:rPr>
                    <w:t>৫৫ টি</w:t>
                  </w:r>
                </w:p>
              </w:tc>
              <w:tc>
                <w:tcPr>
                  <w:tcW w:w="900" w:type="dxa"/>
                </w:tcPr>
                <w:p w:rsidR="00B2385A" w:rsidRPr="00666DAA" w:rsidRDefault="00B2385A" w:rsidP="00B2385A">
                  <w:pPr>
                    <w:spacing w:after="0" w:line="240" w:lineRule="auto"/>
                    <w:jc w:val="center"/>
                    <w:rPr>
                      <w:rFonts w:ascii="Vrinda" w:hAnsi="Vrinda" w:cs="Nikosh"/>
                      <w:color w:val="000000"/>
                      <w:lang w:val="sv-SE" w:bidi="bn-BD"/>
                    </w:rPr>
                  </w:pPr>
                  <w:r w:rsidRPr="00666DAA">
                    <w:rPr>
                      <w:rFonts w:ascii="Vrinda" w:hAnsi="Vrinda" w:cs="Nikosh" w:hint="cs"/>
                      <w:color w:val="000000"/>
                      <w:cs/>
                      <w:lang w:val="sv-SE" w:bidi="bn-BD"/>
                    </w:rPr>
                    <w:t>০৩ টি</w:t>
                  </w:r>
                </w:p>
              </w:tc>
              <w:tc>
                <w:tcPr>
                  <w:tcW w:w="1170" w:type="dxa"/>
                </w:tcPr>
                <w:p w:rsidR="00B2385A" w:rsidRPr="00666DAA" w:rsidRDefault="00B2385A" w:rsidP="00B2385A">
                  <w:pPr>
                    <w:spacing w:after="0" w:line="240" w:lineRule="auto"/>
                    <w:jc w:val="center"/>
                    <w:rPr>
                      <w:color w:val="000000"/>
                      <w:lang w:val="sv-SE"/>
                    </w:rPr>
                  </w:pPr>
                  <w:r w:rsidRPr="00666DAA">
                    <w:rPr>
                      <w:rFonts w:ascii="Nikosh" w:eastAsia="Nikosh" w:hAnsi="Nikosh" w:cs="Nikosh" w:hint="cs"/>
                      <w:color w:val="000000"/>
                      <w:cs/>
                      <w:lang w:val="sv-SE" w:bidi="bn-BD"/>
                    </w:rPr>
                    <w:t>৫৮ টি</w:t>
                  </w:r>
                </w:p>
              </w:tc>
            </w:tr>
            <w:tr w:rsidR="00B2385A" w:rsidRPr="008064EF" w:rsidTr="00660FD7">
              <w:trPr>
                <w:trHeight w:val="206"/>
              </w:trPr>
              <w:tc>
                <w:tcPr>
                  <w:tcW w:w="1327"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color w:val="000000"/>
                      <w:cs/>
                      <w:lang w:val="sv-SE" w:bidi="bn-BD"/>
                    </w:rPr>
                    <w:t>জব্দকৃত খাদ্যের পরিমান</w:t>
                  </w:r>
                </w:p>
              </w:tc>
              <w:tc>
                <w:tcPr>
                  <w:tcW w:w="990" w:type="dxa"/>
                </w:tcPr>
                <w:p w:rsidR="00B2385A" w:rsidRPr="00666DAA" w:rsidRDefault="00B2385A" w:rsidP="00B2385A">
                  <w:pPr>
                    <w:spacing w:after="0" w:line="240" w:lineRule="auto"/>
                    <w:jc w:val="center"/>
                    <w:rPr>
                      <w:rFonts w:cs="Nikosh"/>
                      <w:color w:val="000000"/>
                      <w:lang w:val="sv-SE"/>
                    </w:rPr>
                  </w:pPr>
                  <w:r w:rsidRPr="00666DAA">
                    <w:rPr>
                      <w:rFonts w:ascii="Vrinda" w:hAnsi="Vrinda" w:cs="Nikosh" w:hint="cs"/>
                      <w:color w:val="000000"/>
                      <w:cs/>
                      <w:lang w:val="sv-SE" w:bidi="bn-BD"/>
                    </w:rPr>
                    <w:t xml:space="preserve">২৮০৮৫৫ </w:t>
                  </w:r>
                  <w:r w:rsidRPr="00666DAA">
                    <w:rPr>
                      <w:rFonts w:ascii="Nikosh" w:eastAsia="Nikosh" w:hAnsi="Nikosh" w:cs="Nikosh"/>
                      <w:color w:val="000000"/>
                      <w:cs/>
                      <w:lang w:val="sv-SE" w:bidi="bn-BD"/>
                    </w:rPr>
                    <w:t>কেজি</w:t>
                  </w:r>
                </w:p>
                <w:p w:rsidR="00B2385A" w:rsidRPr="00666DAA" w:rsidRDefault="00B2385A" w:rsidP="00B2385A">
                  <w:pPr>
                    <w:spacing w:after="0" w:line="240" w:lineRule="auto"/>
                    <w:jc w:val="center"/>
                    <w:rPr>
                      <w:rFonts w:ascii="Vrinda" w:hAnsi="Vrinda" w:cs="Vrinda"/>
                      <w:color w:val="000000"/>
                      <w:cs/>
                      <w:lang w:val="sv-SE" w:bidi="bn-BD"/>
                    </w:rPr>
                  </w:pPr>
                </w:p>
              </w:tc>
              <w:tc>
                <w:tcPr>
                  <w:tcW w:w="900" w:type="dxa"/>
                </w:tcPr>
                <w:p w:rsidR="00B2385A" w:rsidRPr="00666DAA" w:rsidRDefault="00B2385A" w:rsidP="00B2385A">
                  <w:pPr>
                    <w:spacing w:after="0" w:line="240" w:lineRule="auto"/>
                    <w:jc w:val="center"/>
                    <w:rPr>
                      <w:rFonts w:cs="Nikosh"/>
                      <w:color w:val="000000"/>
                      <w:lang w:val="sv-SE"/>
                    </w:rPr>
                  </w:pPr>
                  <w:r w:rsidRPr="00666DAA">
                    <w:rPr>
                      <w:rFonts w:ascii="Vrinda" w:hAnsi="Vrinda" w:cs="Nikosh" w:hint="cs"/>
                      <w:color w:val="000000"/>
                      <w:cs/>
                      <w:lang w:val="sv-SE" w:bidi="bn-BD"/>
                    </w:rPr>
                    <w:t>- কেজি</w:t>
                  </w:r>
                </w:p>
                <w:p w:rsidR="00B2385A" w:rsidRPr="00666DAA" w:rsidRDefault="00B2385A" w:rsidP="00B2385A">
                  <w:pPr>
                    <w:spacing w:after="0" w:line="240" w:lineRule="auto"/>
                    <w:jc w:val="center"/>
                    <w:rPr>
                      <w:rFonts w:ascii="Vrinda" w:hAnsi="Vrinda" w:cs="Nikosh"/>
                      <w:color w:val="000000"/>
                      <w:cs/>
                      <w:lang w:val="sv-SE" w:bidi="bn-BD"/>
                    </w:rPr>
                  </w:pPr>
                </w:p>
              </w:tc>
              <w:tc>
                <w:tcPr>
                  <w:tcW w:w="1170"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২,৮০,৮৫৫ কেজি</w:t>
                  </w:r>
                </w:p>
              </w:tc>
            </w:tr>
            <w:tr w:rsidR="00B2385A" w:rsidRPr="008064EF" w:rsidTr="00660FD7">
              <w:trPr>
                <w:trHeight w:val="206"/>
              </w:trPr>
              <w:tc>
                <w:tcPr>
                  <w:tcW w:w="1327"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color w:val="000000"/>
                      <w:cs/>
                      <w:lang w:val="sv-SE" w:bidi="bn-BD"/>
                    </w:rPr>
                    <w:t>বিনষ্টকৃত ভেজাল খাদ্যের পরিমান</w:t>
                  </w:r>
                </w:p>
              </w:tc>
              <w:tc>
                <w:tcPr>
                  <w:tcW w:w="99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৪৬৫৯ কেজি</w:t>
                  </w:r>
                </w:p>
              </w:tc>
              <w:tc>
                <w:tcPr>
                  <w:tcW w:w="90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w:t>
                  </w:r>
                </w:p>
              </w:tc>
              <w:tc>
                <w:tcPr>
                  <w:tcW w:w="1170"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৪৬৫৯ কেজি</w:t>
                  </w:r>
                </w:p>
              </w:tc>
            </w:tr>
            <w:tr w:rsidR="00B2385A" w:rsidRPr="008064EF" w:rsidTr="00660FD7">
              <w:trPr>
                <w:trHeight w:val="206"/>
              </w:trPr>
              <w:tc>
                <w:tcPr>
                  <w:tcW w:w="1327"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color w:val="000000"/>
                      <w:cs/>
                      <w:lang w:val="sv-SE" w:bidi="bn-BD"/>
                    </w:rPr>
                    <w:t>মামলা ও গ্রেফতারকৃত ব্যক্তির সংখ্যা</w:t>
                  </w:r>
                </w:p>
              </w:tc>
              <w:tc>
                <w:tcPr>
                  <w:tcW w:w="99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০৪ জন</w:t>
                  </w:r>
                </w:p>
              </w:tc>
              <w:tc>
                <w:tcPr>
                  <w:tcW w:w="90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 জন</w:t>
                  </w:r>
                </w:p>
              </w:tc>
              <w:tc>
                <w:tcPr>
                  <w:tcW w:w="1170"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০৪ জন</w:t>
                  </w:r>
                </w:p>
              </w:tc>
            </w:tr>
            <w:tr w:rsidR="00B2385A" w:rsidRPr="008064EF" w:rsidTr="00660FD7">
              <w:trPr>
                <w:trHeight w:val="206"/>
              </w:trPr>
              <w:tc>
                <w:tcPr>
                  <w:tcW w:w="1327"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color w:val="000000"/>
                      <w:cs/>
                      <w:lang w:val="sv-SE" w:bidi="bn-BD"/>
                    </w:rPr>
                    <w:t>আদায়কৃত জরিমানার পরিমান</w:t>
                  </w:r>
                </w:p>
              </w:tc>
              <w:tc>
                <w:tcPr>
                  <w:tcW w:w="99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 xml:space="preserve">৮,৫৮,৫৪০ </w:t>
                  </w:r>
                  <w:r w:rsidRPr="00666DAA">
                    <w:rPr>
                      <w:rFonts w:ascii="Nikosh" w:eastAsia="Nikosh" w:hAnsi="Nikosh" w:cs="Nikosh" w:hint="cs"/>
                      <w:color w:val="000000"/>
                      <w:cs/>
                      <w:lang w:val="sv-SE" w:bidi="bn-BD"/>
                    </w:rPr>
                    <w:t>টাকা</w:t>
                  </w:r>
                </w:p>
              </w:tc>
              <w:tc>
                <w:tcPr>
                  <w:tcW w:w="90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৬৭,০০০ টাকা</w:t>
                  </w:r>
                </w:p>
              </w:tc>
              <w:tc>
                <w:tcPr>
                  <w:tcW w:w="1170"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৯,২৫৫৪০ টাকা</w:t>
                  </w:r>
                </w:p>
              </w:tc>
            </w:tr>
            <w:tr w:rsidR="00B2385A" w:rsidRPr="008064EF" w:rsidTr="00660FD7">
              <w:trPr>
                <w:trHeight w:val="206"/>
              </w:trPr>
              <w:tc>
                <w:tcPr>
                  <w:tcW w:w="1327"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color w:val="000000"/>
                      <w:cs/>
                      <w:lang w:val="sv-SE" w:bidi="bn-BD"/>
                    </w:rPr>
                    <w:t>খাদ্য নমুনা পরী</w:t>
                  </w:r>
                  <w:r w:rsidRPr="00666DAA">
                    <w:rPr>
                      <w:rFonts w:ascii="Nikosh" w:eastAsia="Nikosh" w:hAnsi="Nikosh" w:cs="Nikosh" w:hint="cs"/>
                      <w:color w:val="000000"/>
                      <w:cs/>
                      <w:lang w:val="sv-SE" w:bidi="bn-BD"/>
                    </w:rPr>
                    <w:t>ক্ষা</w:t>
                  </w:r>
                  <w:r w:rsidRPr="00666DAA">
                    <w:rPr>
                      <w:rFonts w:ascii="Nikosh" w:eastAsia="Nikosh" w:hAnsi="Nikosh" w:cs="Nikosh"/>
                      <w:color w:val="000000"/>
                      <w:cs/>
                      <w:lang w:val="sv-SE" w:bidi="bn-BD"/>
                    </w:rPr>
                    <w:t>র সংখ্যা</w:t>
                  </w:r>
                </w:p>
              </w:tc>
              <w:tc>
                <w:tcPr>
                  <w:tcW w:w="99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১২৪৮টি</w:t>
                  </w:r>
                </w:p>
              </w:tc>
              <w:tc>
                <w:tcPr>
                  <w:tcW w:w="900" w:type="dxa"/>
                </w:tcPr>
                <w:p w:rsidR="00B2385A" w:rsidRPr="00666DAA" w:rsidRDefault="00B2385A" w:rsidP="00B2385A">
                  <w:pPr>
                    <w:spacing w:after="0" w:line="240" w:lineRule="auto"/>
                    <w:jc w:val="center"/>
                    <w:rPr>
                      <w:rFonts w:ascii="Vrinda" w:hAnsi="Vrinda" w:cs="Nikosh"/>
                      <w:color w:val="000000"/>
                      <w:cs/>
                      <w:lang w:val="sv-SE" w:bidi="bn-BD"/>
                    </w:rPr>
                  </w:pPr>
                  <w:r w:rsidRPr="00666DAA">
                    <w:rPr>
                      <w:rFonts w:ascii="Vrinda" w:hAnsi="Vrinda" w:cs="Nikosh" w:hint="cs"/>
                      <w:color w:val="000000"/>
                      <w:cs/>
                      <w:lang w:val="sv-SE" w:bidi="bn-BD"/>
                    </w:rPr>
                    <w:t>১৬০ টি</w:t>
                  </w:r>
                </w:p>
              </w:tc>
              <w:tc>
                <w:tcPr>
                  <w:tcW w:w="1170" w:type="dxa"/>
                </w:tcPr>
                <w:p w:rsidR="00B2385A" w:rsidRPr="00666DAA" w:rsidRDefault="00B2385A" w:rsidP="00B2385A">
                  <w:pPr>
                    <w:spacing w:after="0" w:line="240" w:lineRule="auto"/>
                    <w:jc w:val="center"/>
                    <w:rPr>
                      <w:rFonts w:ascii="Nikosh" w:eastAsia="Nikosh" w:hAnsi="Nikosh" w:cs="Nikosh"/>
                      <w:color w:val="000000"/>
                      <w:cs/>
                      <w:lang w:val="sv-SE" w:bidi="bn-BD"/>
                    </w:rPr>
                  </w:pPr>
                  <w:r w:rsidRPr="00666DAA">
                    <w:rPr>
                      <w:rFonts w:ascii="Nikosh" w:eastAsia="Nikosh" w:hAnsi="Nikosh" w:cs="Nikosh" w:hint="cs"/>
                      <w:color w:val="000000"/>
                      <w:cs/>
                      <w:lang w:val="sv-SE" w:bidi="bn-BD"/>
                    </w:rPr>
                    <w:t>১৪০৮ টি</w:t>
                  </w:r>
                </w:p>
              </w:tc>
            </w:tr>
          </w:tbl>
          <w:p w:rsidR="00B2385A" w:rsidRPr="008064EF" w:rsidRDefault="00B2385A" w:rsidP="00B2385A">
            <w:pPr>
              <w:spacing w:after="0" w:line="240" w:lineRule="auto"/>
              <w:jc w:val="both"/>
              <w:rPr>
                <w:rFonts w:ascii="Nikosh" w:eastAsia="Nikosh" w:hAnsi="Nikosh" w:cs="Nikosh"/>
                <w:sz w:val="10"/>
                <w:lang w:bidi="bn-BD"/>
              </w:rPr>
            </w:pPr>
          </w:p>
          <w:p w:rsidR="00B2385A" w:rsidRDefault="00B2385A" w:rsidP="00B2385A">
            <w:pPr>
              <w:spacing w:after="0" w:line="240" w:lineRule="auto"/>
              <w:jc w:val="both"/>
              <w:rPr>
                <w:rFonts w:ascii="Nikosh" w:eastAsia="Nikosh" w:hAnsi="Nikosh" w:cs="Nikosh"/>
                <w:color w:val="000000"/>
                <w:lang w:bidi="hi-IN"/>
              </w:rPr>
            </w:pPr>
            <w:r w:rsidRPr="00666DAA">
              <w:rPr>
                <w:rFonts w:ascii="Nikosh" w:eastAsia="Nikosh" w:hAnsi="Nikosh" w:cs="Nikosh"/>
                <w:color w:val="000000"/>
                <w:cs/>
                <w:lang w:val="sv-SE" w:bidi="bn-BD"/>
              </w:rPr>
              <w:t>পশুখাদ্য ও প্রাণিজাতখাদ্য এবং অন্যান্য উপকরণের মান</w:t>
            </w:r>
            <w:r>
              <w:rPr>
                <w:rFonts w:ascii="Nikosh" w:eastAsia="Nikosh" w:hAnsi="Nikosh" w:cs="Nikosh"/>
                <w:color w:val="000000"/>
                <w:lang w:bidi="bn-BD"/>
              </w:rPr>
              <w:t xml:space="preserve"> </w:t>
            </w:r>
            <w:r w:rsidRPr="00666DAA">
              <w:rPr>
                <w:rFonts w:ascii="Nikosh" w:eastAsia="Nikosh" w:hAnsi="Nikosh" w:cs="Nikosh"/>
                <w:color w:val="000000"/>
                <w:cs/>
                <w:lang w:val="sv-SE" w:bidi="bn-BD"/>
              </w:rPr>
              <w:t xml:space="preserve">নিয়ন্ত্রণের </w:t>
            </w:r>
            <w:r>
              <w:rPr>
                <w:rFonts w:ascii="Nikosh" w:eastAsia="Nikosh" w:hAnsi="Nikosh" w:cs="Nikosh"/>
                <w:color w:val="000000"/>
                <w:lang w:bidi="bn-BD"/>
              </w:rPr>
              <w:t>লক্ষ্যে</w:t>
            </w:r>
            <w:r w:rsidRPr="00666DAA">
              <w:rPr>
                <w:rFonts w:ascii="Nikosh" w:eastAsia="Nikosh" w:hAnsi="Nikosh" w:cs="Nikosh"/>
                <w:color w:val="000000"/>
                <w:cs/>
                <w:lang w:val="sv-SE" w:bidi="bn-BD"/>
              </w:rPr>
              <w:t xml:space="preserve"> গৃহীত প্রকল্পের বিবরণঃ</w:t>
            </w:r>
            <w:r>
              <w:rPr>
                <w:rFonts w:ascii="Nikosh" w:eastAsia="Nikosh" w:hAnsi="Nikosh" w:cs="Nikosh"/>
                <w:color w:val="000000"/>
                <w:lang w:bidi="bn-BD"/>
              </w:rPr>
              <w:t xml:space="preserve"> </w:t>
            </w:r>
            <w:r w:rsidRPr="000A24C8">
              <w:rPr>
                <w:rFonts w:ascii="Nikosh" w:hAnsi="Nikosh" w:cs="Nikosh"/>
                <w:color w:val="000000"/>
                <w:sz w:val="20"/>
                <w:szCs w:val="20"/>
                <w:lang w:val="sv-SE"/>
              </w:rPr>
              <w:t>Establishment of Quality Control Laboratory for safe animal originated food and food products</w:t>
            </w:r>
            <w:r w:rsidRPr="00666DAA">
              <w:rPr>
                <w:color w:val="000000"/>
                <w:lang w:val="sv-SE"/>
              </w:rPr>
              <w:t xml:space="preserve"> </w:t>
            </w:r>
            <w:r w:rsidRPr="00666DAA">
              <w:rPr>
                <w:rFonts w:ascii="Nikosh" w:eastAsia="Nikosh" w:hAnsi="Nikosh" w:cs="Nikosh"/>
                <w:color w:val="000000"/>
                <w:cs/>
                <w:lang w:val="sv-SE" w:bidi="bn-BD"/>
              </w:rPr>
              <w:t>প্রকল্পটির অনুমোদন পরিকল্পনা মন্ত্রণালয়ে প্রক্রিয়াধীন আছে</w:t>
            </w:r>
            <w:r w:rsidRPr="00666DAA">
              <w:rPr>
                <w:rFonts w:ascii="Nikosh" w:eastAsia="Nikosh" w:hAnsi="Nikosh" w:cs="Nikosh"/>
                <w:color w:val="000000"/>
                <w:cs/>
                <w:lang w:val="sv-SE" w:bidi="hi-IN"/>
              </w:rPr>
              <w:t>।</w:t>
            </w:r>
            <w:r>
              <w:rPr>
                <w:rFonts w:ascii="Nikosh" w:eastAsia="Nikosh" w:hAnsi="Nikosh" w:cs="Nikosh"/>
                <w:color w:val="000000"/>
                <w:lang w:bidi="hi-IN"/>
              </w:rPr>
              <w:t xml:space="preserve"> </w:t>
            </w:r>
          </w:p>
          <w:p w:rsidR="00B2385A" w:rsidRPr="0030623F" w:rsidRDefault="00B2385A" w:rsidP="00B2385A">
            <w:pPr>
              <w:spacing w:after="0" w:line="240" w:lineRule="auto"/>
              <w:jc w:val="both"/>
              <w:rPr>
                <w:rFonts w:ascii="Nikosh" w:eastAsia="Nikosh" w:hAnsi="Nikosh" w:cs="Nikosh"/>
                <w:color w:val="000000"/>
                <w:lang w:bidi="hi-IN"/>
              </w:rPr>
            </w:pPr>
            <w:r>
              <w:rPr>
                <w:rFonts w:ascii="Nikosh" w:eastAsia="Nikosh" w:hAnsi="Nikosh" w:cs="Nikosh"/>
                <w:color w:val="000000"/>
                <w:lang w:bidi="hi-IN"/>
              </w:rPr>
              <w:t xml:space="preserve">হালাল মাংস রপ্তানির ব্যাপারে সৌদি আরবের সাথে দ্রুত সমঝোতা স্মারক </w:t>
            </w:r>
            <w:r w:rsidRPr="00B64B22">
              <w:rPr>
                <w:rFonts w:ascii="Nikosh" w:eastAsia="Nikosh" w:hAnsi="Nikosh" w:cs="Nikosh"/>
                <w:color w:val="000000"/>
                <w:sz w:val="20"/>
                <w:szCs w:val="20"/>
                <w:lang w:bidi="hi-IN"/>
              </w:rPr>
              <w:t>(MoU)</w:t>
            </w:r>
            <w:r>
              <w:rPr>
                <w:rFonts w:ascii="Nikosh" w:eastAsia="Nikosh" w:hAnsi="Nikosh" w:cs="Nikosh"/>
                <w:color w:val="000000"/>
                <w:lang w:bidi="hi-IN"/>
              </w:rPr>
              <w:t xml:space="preserve"> স্বাক্ষর ত্বরান্বিত করার জন্য সচিব মহোদয়ে নির্দেশনা প্রদান করেন। পশুখাদ্যে ভেজাল ও মূল্য নিয়ন্ত্রণে মনিটরিং জোরদারকরণ এবং প্রতিটি ফিডমিল-এ নিজস্ব নিউট্রিশন </w:t>
            </w:r>
            <w:r>
              <w:rPr>
                <w:rFonts w:ascii="Nikosh" w:eastAsia="Nikosh" w:hAnsi="Nikosh" w:cs="Nikosh"/>
                <w:color w:val="000000"/>
                <w:lang w:bidi="hi-IN"/>
              </w:rPr>
              <w:lastRenderedPageBreak/>
              <w:t xml:space="preserve">ল্যাব থাকা প্রয়োজন বলে সচিব মহোদয় মত প্রকাশ করেন। নিরাপদ মৎস্য আইনের আওতায় প্রয়োজনে এটা করতে হবে। এ ব্যাপারে মৎস্য ও প্রাণিসম্পদ অধিদপ্তরকে যৌথভাবে বসার জন্য সচিব মহোদয় পরামর্শ প্রদান করেন। </w:t>
            </w:r>
          </w:p>
          <w:p w:rsidR="00B2385A" w:rsidRPr="008064EF" w:rsidRDefault="00B2385A" w:rsidP="00B2385A">
            <w:pPr>
              <w:spacing w:after="0" w:line="240" w:lineRule="auto"/>
              <w:jc w:val="both"/>
              <w:rPr>
                <w:rFonts w:ascii="Nikosh" w:hAnsi="Nikosh" w:cs="Nikosh"/>
                <w:sz w:val="10"/>
                <w:szCs w:val="10"/>
                <w:lang w:val="sv-SE" w:bidi="hi-IN"/>
              </w:rPr>
            </w:pPr>
          </w:p>
          <w:p w:rsidR="00B2385A" w:rsidRPr="00A1044B" w:rsidRDefault="00B2385A" w:rsidP="00B2385A">
            <w:pPr>
              <w:tabs>
                <w:tab w:val="left" w:pos="6700"/>
              </w:tabs>
              <w:spacing w:after="0" w:line="240" w:lineRule="auto"/>
              <w:jc w:val="both"/>
              <w:rPr>
                <w:rFonts w:ascii="Nikosh" w:eastAsia="Nikosh" w:hAnsi="Nikosh" w:cs="Nikosh"/>
                <w:cs/>
                <w:lang w:bidi="bn-BD"/>
              </w:rPr>
            </w:pPr>
            <w:r w:rsidRPr="008064EF">
              <w:rPr>
                <w:rFonts w:ascii="Nikosh" w:eastAsia="Nikosh" w:hAnsi="Nikosh" w:cs="Nikosh"/>
                <w:b/>
                <w:bCs/>
                <w:cs/>
                <w:lang w:val="sv-SE" w:bidi="bn-BD"/>
              </w:rPr>
              <w:t>মৎস্য অধিদপ্তরঃ</w:t>
            </w:r>
            <w:r w:rsidRPr="008064EF">
              <w:rPr>
                <w:rFonts w:ascii="Nikosh" w:eastAsia="Nikosh" w:hAnsi="Nikosh" w:cs="Nikosh"/>
                <w:color w:val="000000"/>
                <w:lang w:val="sv-SE" w:bidi="bn-BD"/>
              </w:rPr>
              <w:t xml:space="preserve"> </w:t>
            </w:r>
            <w:r w:rsidRPr="008064EF">
              <w:rPr>
                <w:rFonts w:ascii="Nikosh" w:eastAsia="Nikosh" w:hAnsi="Nikosh" w:cs="Nikosh"/>
                <w:color w:val="000000"/>
                <w:lang w:bidi="bn-BD"/>
              </w:rPr>
              <w:t>মহাপরিচালক</w:t>
            </w:r>
            <w:r w:rsidRPr="008064EF">
              <w:rPr>
                <w:rFonts w:ascii="Nikosh" w:eastAsia="Nikosh" w:hAnsi="Nikosh" w:cs="Nikosh"/>
                <w:color w:val="000000"/>
                <w:lang w:val="sv-SE" w:bidi="bn-BD"/>
              </w:rPr>
              <w:t xml:space="preserve">, </w:t>
            </w:r>
            <w:r w:rsidRPr="008064EF">
              <w:rPr>
                <w:rFonts w:ascii="Nikosh" w:eastAsia="Nikosh" w:hAnsi="Nikosh" w:cs="Nikosh"/>
                <w:color w:val="000000"/>
                <w:lang w:bidi="bn-BD"/>
              </w:rPr>
              <w:t>মৎস্য</w:t>
            </w:r>
            <w:r w:rsidRPr="008064EF">
              <w:rPr>
                <w:rFonts w:ascii="Nikosh" w:eastAsia="Nikosh" w:hAnsi="Nikosh" w:cs="Nikosh"/>
                <w:color w:val="000000"/>
                <w:lang w:val="sv-SE" w:bidi="bn-BD"/>
              </w:rPr>
              <w:t xml:space="preserve"> </w:t>
            </w:r>
            <w:r w:rsidRPr="008064EF">
              <w:rPr>
                <w:rFonts w:ascii="Nikosh" w:eastAsia="Nikosh" w:hAnsi="Nikosh" w:cs="Nikosh"/>
                <w:color w:val="000000"/>
                <w:lang w:bidi="bn-BD"/>
              </w:rPr>
              <w:t>অধিদপ্তর</w:t>
            </w:r>
            <w:r w:rsidRPr="008064EF">
              <w:rPr>
                <w:rFonts w:ascii="Nikosh" w:eastAsia="Nikosh" w:hAnsi="Nikosh" w:cs="Nikosh"/>
                <w:color w:val="000000"/>
                <w:lang w:val="sv-SE" w:bidi="bn-BD"/>
              </w:rPr>
              <w:t xml:space="preserve"> </w:t>
            </w:r>
            <w:r w:rsidRPr="008064EF">
              <w:rPr>
                <w:rFonts w:ascii="Nikosh" w:eastAsia="Nikosh" w:hAnsi="Nikosh" w:cs="Nikosh"/>
                <w:color w:val="000000"/>
                <w:lang w:bidi="bn-BD"/>
              </w:rPr>
              <w:t>সভাকে</w:t>
            </w:r>
            <w:r w:rsidRPr="008064EF">
              <w:rPr>
                <w:rFonts w:ascii="Nikosh" w:eastAsia="Nikosh" w:hAnsi="Nikosh" w:cs="Nikosh"/>
                <w:color w:val="000000"/>
                <w:lang w:val="sv-SE" w:bidi="bn-BD"/>
              </w:rPr>
              <w:t xml:space="preserve"> </w:t>
            </w:r>
            <w:r w:rsidRPr="008064EF">
              <w:rPr>
                <w:rFonts w:ascii="Nikosh" w:eastAsia="Nikosh" w:hAnsi="Nikosh" w:cs="Nikosh"/>
                <w:color w:val="000000"/>
                <w:lang w:bidi="bn-BD"/>
              </w:rPr>
              <w:t>অবহিত</w:t>
            </w:r>
            <w:r w:rsidRPr="008064EF">
              <w:rPr>
                <w:rFonts w:ascii="Nikosh" w:eastAsia="Nikosh" w:hAnsi="Nikosh" w:cs="Nikosh"/>
                <w:color w:val="000000"/>
                <w:lang w:val="sv-SE" w:bidi="bn-BD"/>
              </w:rPr>
              <w:t xml:space="preserve"> </w:t>
            </w:r>
            <w:r w:rsidRPr="008064EF">
              <w:rPr>
                <w:rFonts w:ascii="Nikosh" w:eastAsia="Nikosh" w:hAnsi="Nikosh" w:cs="Nikosh"/>
                <w:color w:val="000000"/>
                <w:lang w:bidi="bn-BD"/>
              </w:rPr>
              <w:t>করেন</w:t>
            </w:r>
            <w:r w:rsidRPr="008064EF">
              <w:rPr>
                <w:rFonts w:ascii="Nikosh" w:eastAsia="Nikosh" w:hAnsi="Nikosh" w:cs="Nikosh"/>
                <w:color w:val="000000"/>
                <w:lang w:val="sv-SE" w:bidi="bn-BD"/>
              </w:rPr>
              <w:t xml:space="preserve"> </w:t>
            </w:r>
            <w:r w:rsidRPr="008064EF">
              <w:rPr>
                <w:rFonts w:ascii="Nikosh" w:eastAsia="Nikosh" w:hAnsi="Nikosh" w:cs="Nikosh"/>
                <w:color w:val="000000"/>
                <w:lang w:bidi="bn-BD"/>
              </w:rPr>
              <w:t>যে</w:t>
            </w:r>
            <w:r w:rsidRPr="008064EF">
              <w:rPr>
                <w:rFonts w:ascii="Nikosh" w:eastAsia="Nikosh" w:hAnsi="Nikosh" w:cs="Nikosh"/>
                <w:color w:val="000000"/>
                <w:cs/>
                <w:lang w:val="sv-SE" w:bidi="bn-BD"/>
              </w:rPr>
              <w:t xml:space="preserve">, </w:t>
            </w:r>
            <w:r w:rsidRPr="00A1044B">
              <w:rPr>
                <w:rFonts w:ascii="Nikosh" w:eastAsia="Nikosh" w:hAnsi="Nikosh" w:cs="Nikosh" w:hint="cs"/>
                <w:cs/>
                <w:lang w:bidi="bn-BD"/>
              </w:rPr>
              <w:t>ইউরোপ, আমেরিকা, কানাডা, অষ্ট্রেলিয়াতে চিংড়ির পাশাপাশি দেশি প্রজাতির হিমায়িত ও প্রক্রিয়াজাত</w:t>
            </w:r>
            <w:r w:rsidRPr="00A1044B">
              <w:rPr>
                <w:rFonts w:ascii="Nikosh" w:eastAsia="Nikosh" w:hAnsi="Nikosh" w:cs="Nikosh"/>
                <w:cs/>
                <w:lang w:bidi="bn-BD"/>
              </w:rPr>
              <w:t xml:space="preserve">কৃত মাছ রপ্তানি করা হয়। বিদেশে বসবাসরত বাঙ্গালী সম্প্রদায় মূলত এর মূল ভোক্তা। বিদেশে অনেক বাংলাদেশী ব্যবসায়ী আছে যারা মাছ ব্যবসায়ের সাথে জড়িত। </w:t>
            </w:r>
          </w:p>
          <w:p w:rsidR="00B2385A" w:rsidRPr="00A1044B" w:rsidRDefault="00B2385A" w:rsidP="00B2385A">
            <w:pPr>
              <w:tabs>
                <w:tab w:val="left" w:pos="6700"/>
              </w:tabs>
              <w:spacing w:after="0" w:line="240" w:lineRule="auto"/>
              <w:jc w:val="both"/>
              <w:rPr>
                <w:rFonts w:ascii="Nikosh" w:eastAsia="Nikosh" w:hAnsi="Nikosh" w:cs="Nikosh"/>
                <w:cs/>
                <w:lang w:bidi="bn-BD"/>
              </w:rPr>
            </w:pPr>
            <w:r w:rsidRPr="00A1044B">
              <w:rPr>
                <w:rFonts w:ascii="Nikosh" w:eastAsia="Nikosh" w:hAnsi="Nikosh" w:cs="Nikosh" w:hint="cs"/>
                <w:cs/>
                <w:lang w:bidi="bn-BD"/>
              </w:rPr>
              <w:t xml:space="preserve">চলতি </w:t>
            </w:r>
            <w:r w:rsidRPr="00A1044B">
              <w:rPr>
                <w:rFonts w:ascii="Nikosh" w:eastAsia="Nikosh" w:hAnsi="Nikosh" w:cs="Nikosh"/>
                <w:lang w:bidi="bn-BD"/>
              </w:rPr>
              <w:t xml:space="preserve">২০১৫-১৬ অর্থ বছরে ফেব্রুয়ারি, ২০১৬ মাস পর্যন্ত মোট ৩৪,৫২৭.৩৫ মে.টন </w:t>
            </w:r>
            <w:r w:rsidRPr="00A1044B">
              <w:rPr>
                <w:rFonts w:ascii="Nikosh" w:eastAsia="Nikosh" w:hAnsi="Nikosh" w:cs="Nikosh"/>
                <w:cs/>
                <w:lang w:bidi="bn-BD"/>
              </w:rPr>
              <w:t xml:space="preserve">হিমায়িত </w:t>
            </w:r>
            <w:r w:rsidRPr="0031513B">
              <w:rPr>
                <w:rFonts w:ascii="Nikosh" w:eastAsia="Nikosh" w:hAnsi="Nikosh" w:cs="Nikosh"/>
                <w:sz w:val="20"/>
                <w:szCs w:val="20"/>
                <w:cs/>
                <w:lang w:bidi="bn-BD"/>
              </w:rPr>
              <w:t>(</w:t>
            </w:r>
            <w:r w:rsidRPr="0031513B">
              <w:rPr>
                <w:rFonts w:ascii="Nikosh" w:eastAsia="Calibri" w:hAnsi="Nikosh" w:cs="Nikosh"/>
                <w:sz w:val="20"/>
                <w:szCs w:val="20"/>
              </w:rPr>
              <w:t>Frozen</w:t>
            </w:r>
            <w:r w:rsidRPr="0031513B">
              <w:rPr>
                <w:rFonts w:ascii="Nikosh" w:eastAsia="Nikosh" w:hAnsi="Nikosh" w:cs="Nikosh"/>
                <w:sz w:val="20"/>
                <w:szCs w:val="20"/>
                <w:cs/>
                <w:lang w:bidi="bn-BD"/>
              </w:rPr>
              <w:t xml:space="preserve">) </w:t>
            </w:r>
            <w:r w:rsidRPr="00A1044B">
              <w:rPr>
                <w:rFonts w:ascii="Nikosh" w:eastAsia="Nikosh" w:hAnsi="Nikosh" w:cs="Nikosh"/>
                <w:cs/>
                <w:lang w:bidi="bn-BD"/>
              </w:rPr>
              <w:t xml:space="preserve">মাছ রপ্তানি করে ৩৪০.১১ মিলিয়ন ইউ এস ডলার এবং মোট ৬,২৮৯.৯৯ মে.টন বরফায়িত </w:t>
            </w:r>
            <w:r w:rsidRPr="0031513B">
              <w:rPr>
                <w:rFonts w:ascii="Nikosh" w:eastAsia="Nikosh" w:hAnsi="Nikosh" w:cs="Nikosh"/>
                <w:sz w:val="20"/>
                <w:szCs w:val="20"/>
                <w:cs/>
                <w:lang w:bidi="bn-BD"/>
              </w:rPr>
              <w:t>(</w:t>
            </w:r>
            <w:r w:rsidRPr="0031513B">
              <w:rPr>
                <w:rFonts w:ascii="Nikosh" w:eastAsia="Calibri" w:hAnsi="Nikosh" w:cs="Nikosh"/>
                <w:sz w:val="20"/>
                <w:szCs w:val="20"/>
              </w:rPr>
              <w:t>Chilled</w:t>
            </w:r>
            <w:r w:rsidRPr="0031513B">
              <w:rPr>
                <w:rFonts w:ascii="Nikosh" w:eastAsia="Nikosh" w:hAnsi="Nikosh" w:cs="Nikosh"/>
                <w:sz w:val="20"/>
                <w:szCs w:val="20"/>
                <w:cs/>
                <w:lang w:bidi="bn-BD"/>
              </w:rPr>
              <w:t xml:space="preserve">) </w:t>
            </w:r>
            <w:r w:rsidRPr="00A1044B">
              <w:rPr>
                <w:rFonts w:ascii="Nikosh" w:eastAsia="Nikosh" w:hAnsi="Nikosh" w:cs="Nikosh"/>
                <w:cs/>
                <w:lang w:bidi="bn-BD"/>
              </w:rPr>
              <w:t xml:space="preserve">মাছ রপ্তানি করে ১৭.৭২ মিলিয়ন ইউ এস ডলার আয় হয়েছে। </w:t>
            </w:r>
          </w:p>
          <w:p w:rsidR="00B2385A" w:rsidRPr="00A1044B" w:rsidRDefault="00B2385A" w:rsidP="00B2385A">
            <w:pPr>
              <w:tabs>
                <w:tab w:val="left" w:pos="6700"/>
              </w:tabs>
              <w:spacing w:after="0" w:line="240" w:lineRule="auto"/>
              <w:jc w:val="both"/>
              <w:rPr>
                <w:rFonts w:ascii="Nikosh" w:eastAsia="Nikosh" w:hAnsi="Nikosh" w:cs="Nikosh"/>
                <w:cs/>
                <w:lang w:bidi="bn-BD"/>
              </w:rPr>
            </w:pPr>
            <w:r w:rsidRPr="00A1044B">
              <w:rPr>
                <w:rFonts w:ascii="Nikosh" w:eastAsia="Nikosh" w:hAnsi="Nikosh" w:cs="Nikosh"/>
                <w:lang w:bidi="bn-BD"/>
              </w:rPr>
              <w:t xml:space="preserve">ফেব্রুয়ারি, ২০১৬ মাসে ৩,৫৭৯.৯৭ মে.টন </w:t>
            </w:r>
            <w:r w:rsidRPr="00A1044B">
              <w:rPr>
                <w:rFonts w:ascii="Nikosh" w:eastAsia="Nikosh" w:hAnsi="Nikosh" w:cs="Nikosh"/>
                <w:cs/>
                <w:lang w:bidi="bn-BD"/>
              </w:rPr>
              <w:t xml:space="preserve">হিমায়িত </w:t>
            </w:r>
            <w:r w:rsidRPr="0031513B">
              <w:rPr>
                <w:rFonts w:ascii="Nikosh" w:eastAsia="Nikosh" w:hAnsi="Nikosh" w:cs="Nikosh"/>
                <w:sz w:val="20"/>
                <w:szCs w:val="20"/>
                <w:cs/>
                <w:lang w:bidi="bn-BD"/>
              </w:rPr>
              <w:t>(</w:t>
            </w:r>
            <w:r w:rsidRPr="0031513B">
              <w:rPr>
                <w:rFonts w:ascii="Nikosh" w:eastAsia="Calibri" w:hAnsi="Nikosh" w:cs="Nikosh"/>
                <w:sz w:val="20"/>
                <w:szCs w:val="20"/>
              </w:rPr>
              <w:t>Frozen</w:t>
            </w:r>
            <w:r w:rsidRPr="0031513B">
              <w:rPr>
                <w:rFonts w:ascii="Nikosh" w:eastAsia="Nikosh" w:hAnsi="Nikosh" w:cs="Nikosh"/>
                <w:sz w:val="20"/>
                <w:szCs w:val="20"/>
                <w:cs/>
                <w:lang w:bidi="bn-BD"/>
              </w:rPr>
              <w:t>)</w:t>
            </w:r>
            <w:r w:rsidRPr="00A1044B">
              <w:rPr>
                <w:rFonts w:ascii="Nikosh" w:eastAsia="Nikosh" w:hAnsi="Nikosh" w:cs="Nikosh"/>
                <w:cs/>
                <w:lang w:bidi="bn-BD"/>
              </w:rPr>
              <w:t xml:space="preserve"> মাছ </w:t>
            </w:r>
            <w:r w:rsidRPr="00A1044B">
              <w:rPr>
                <w:rFonts w:ascii="Nikosh" w:eastAsia="Nikosh" w:hAnsi="Nikosh" w:cs="Nikosh"/>
                <w:lang w:bidi="bn-BD"/>
              </w:rPr>
              <w:t xml:space="preserve">রপ্তানি </w:t>
            </w:r>
            <w:r w:rsidRPr="00A1044B">
              <w:rPr>
                <w:rFonts w:ascii="Nikosh" w:eastAsia="Nikosh" w:hAnsi="Nikosh" w:cs="Nikosh"/>
                <w:cs/>
                <w:lang w:bidi="bn-BD"/>
              </w:rPr>
              <w:t>করে</w:t>
            </w:r>
            <w:r w:rsidRPr="00A1044B">
              <w:rPr>
                <w:rFonts w:ascii="Nikosh" w:eastAsia="Nikosh" w:hAnsi="Nikosh" w:cs="Nikosh"/>
                <w:lang w:bidi="bn-BD"/>
              </w:rPr>
              <w:t xml:space="preserve"> ৩৬.৩২ </w:t>
            </w:r>
            <w:r w:rsidRPr="00A1044B">
              <w:rPr>
                <w:rFonts w:ascii="Nikosh" w:eastAsia="Nikosh" w:hAnsi="Nikosh" w:cs="Nikosh"/>
                <w:cs/>
                <w:lang w:bidi="bn-BD"/>
              </w:rPr>
              <w:t>মিলিয়ন ইউ এস ডলার</w:t>
            </w:r>
            <w:r w:rsidRPr="00A1044B">
              <w:rPr>
                <w:rFonts w:ascii="Nikosh" w:eastAsia="Nikosh" w:hAnsi="Nikosh" w:cs="Nikosh"/>
                <w:lang w:bidi="bn-BD"/>
              </w:rPr>
              <w:t xml:space="preserve"> এবং ৯৫২.২৪ </w:t>
            </w:r>
            <w:r w:rsidRPr="00A1044B">
              <w:rPr>
                <w:rFonts w:ascii="Nikosh" w:eastAsia="Nikosh" w:hAnsi="Nikosh" w:cs="Nikosh"/>
                <w:cs/>
                <w:lang w:bidi="bn-BD"/>
              </w:rPr>
              <w:t>মে.টন</w:t>
            </w:r>
            <w:r w:rsidRPr="00A1044B">
              <w:rPr>
                <w:rFonts w:ascii="Nikosh" w:eastAsia="Nikosh" w:hAnsi="Nikosh" w:cs="Nikosh"/>
                <w:lang w:bidi="bn-BD"/>
              </w:rPr>
              <w:t xml:space="preserve"> </w:t>
            </w:r>
            <w:r w:rsidRPr="00A1044B">
              <w:rPr>
                <w:rFonts w:ascii="Nikosh" w:eastAsia="Nikosh" w:hAnsi="Nikosh" w:cs="Nikosh"/>
                <w:cs/>
                <w:lang w:bidi="bn-BD"/>
              </w:rPr>
              <w:t xml:space="preserve">বরফায়িত </w:t>
            </w:r>
            <w:r w:rsidRPr="0031513B">
              <w:rPr>
                <w:rFonts w:ascii="Nikosh" w:eastAsia="Nikosh" w:hAnsi="Nikosh" w:cs="Nikosh"/>
                <w:sz w:val="20"/>
                <w:szCs w:val="20"/>
                <w:cs/>
                <w:lang w:bidi="bn-BD"/>
              </w:rPr>
              <w:t>(</w:t>
            </w:r>
            <w:r w:rsidRPr="0031513B">
              <w:rPr>
                <w:rFonts w:ascii="Nikosh" w:eastAsia="Calibri" w:hAnsi="Nikosh" w:cs="Nikosh"/>
                <w:sz w:val="20"/>
                <w:szCs w:val="20"/>
              </w:rPr>
              <w:t>Chilled</w:t>
            </w:r>
            <w:r w:rsidRPr="0031513B">
              <w:rPr>
                <w:rFonts w:ascii="Nikosh" w:eastAsia="Nikosh" w:hAnsi="Nikosh" w:cs="Nikosh"/>
                <w:sz w:val="20"/>
                <w:szCs w:val="20"/>
                <w:cs/>
                <w:lang w:bidi="bn-BD"/>
              </w:rPr>
              <w:t xml:space="preserve">) </w:t>
            </w:r>
            <w:r w:rsidRPr="00A1044B">
              <w:rPr>
                <w:rFonts w:ascii="Nikosh" w:eastAsia="Nikosh" w:hAnsi="Nikosh" w:cs="Nikosh"/>
                <w:cs/>
                <w:lang w:bidi="bn-BD"/>
              </w:rPr>
              <w:t>মাছ রপ্তানি করে</w:t>
            </w:r>
            <w:r w:rsidRPr="00A1044B">
              <w:rPr>
                <w:rFonts w:ascii="Nikosh" w:eastAsia="Nikosh" w:hAnsi="Nikosh" w:cs="Nikosh"/>
                <w:lang w:bidi="bn-BD"/>
              </w:rPr>
              <w:t xml:space="preserve">  </w:t>
            </w:r>
            <w:r w:rsidRPr="00A1044B">
              <w:rPr>
                <w:rFonts w:ascii="Nikosh" w:eastAsia="Nikosh" w:hAnsi="Nikosh" w:cs="Nikosh"/>
                <w:cs/>
                <w:lang w:bidi="bn-BD"/>
              </w:rPr>
              <w:t xml:space="preserve">আয় হয়েছে  ২.৮০ মিলিয়ন ইউ এস ডলার। </w:t>
            </w:r>
          </w:p>
          <w:p w:rsidR="00B2385A" w:rsidRPr="00A1044B" w:rsidRDefault="00B2385A" w:rsidP="00B2385A">
            <w:pPr>
              <w:spacing w:after="0" w:line="240" w:lineRule="auto"/>
              <w:jc w:val="both"/>
              <w:rPr>
                <w:rFonts w:ascii="Nikosh" w:hAnsi="Nikosh" w:cs="Nikosh"/>
              </w:rPr>
            </w:pPr>
            <w:r w:rsidRPr="00A1044B">
              <w:rPr>
                <w:rFonts w:ascii="Nikosh" w:eastAsia="Nikosh" w:hAnsi="Nikosh" w:cs="Nikosh" w:hint="cs"/>
                <w:cs/>
                <w:lang w:bidi="bn-BD"/>
              </w:rPr>
              <w:t xml:space="preserve">এছাড়াও মধ্যপ্রাচ্য ও ভারতে বরফায়িত মাছ রপ্তানি করা হয় যার মূল ভোক্তা প্রবাসী  </w:t>
            </w:r>
            <w:r w:rsidRPr="00A1044B">
              <w:rPr>
                <w:rFonts w:ascii="Nikosh" w:eastAsia="Nikosh" w:hAnsi="Nikosh" w:cs="Nikosh"/>
                <w:cs/>
                <w:lang w:bidi="bn-BD"/>
              </w:rPr>
              <w:t>ভারতীয় ও বাংলাদেশী।</w:t>
            </w:r>
          </w:p>
          <w:p w:rsidR="00B2385A" w:rsidRPr="00C16BB3" w:rsidRDefault="00B2385A" w:rsidP="00B2385A">
            <w:pPr>
              <w:tabs>
                <w:tab w:val="left" w:pos="6700"/>
              </w:tabs>
              <w:spacing w:after="0" w:line="240" w:lineRule="auto"/>
              <w:jc w:val="both"/>
            </w:pPr>
            <w:r w:rsidRPr="00C16BB3">
              <w:rPr>
                <w:rFonts w:ascii="Nikosh" w:eastAsia="Nikosh" w:hAnsi="Nikosh" w:cs="Nikosh"/>
                <w:cs/>
                <w:lang w:bidi="bn-BD"/>
              </w:rPr>
              <w:t>বঙ্গোপসাগরের মৎস্য সম্পদ আহরণে ইতোমধ্যে কতিপয় পদক্ষেপ গ্রহণ করা হয়েছে :</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hint="cs"/>
                <w:sz w:val="22"/>
                <w:szCs w:val="22"/>
                <w:cs/>
                <w:lang w:bidi="bn-BD"/>
              </w:rPr>
              <w:t xml:space="preserve">মায়ানমার এবং ভারতের সাথে সমুদ্রসীমা বিরোধ, আইনি ও শান্তিপূর্ণ </w:t>
            </w:r>
            <w:r w:rsidRPr="00C16BB3">
              <w:rPr>
                <w:rFonts w:ascii="Nikosh" w:eastAsia="Nikosh" w:hAnsi="Nikosh" w:cs="Nikosh"/>
                <w:sz w:val="22"/>
                <w:szCs w:val="22"/>
                <w:cs/>
                <w:lang w:bidi="bn-BD"/>
              </w:rPr>
              <w:t xml:space="preserve">সমাধানের প্রেক্ষিতে প্রাপ্ত বিশাল জলসম্পদকে বিজ্ঞানসম্মত উপায়ে সংরক্ষণ, ব্যবস্থাপনা, আহরণ ও উন্নয়ন কৌশল প্রণয়নের লক্ষ্যে মেরিটাইম সংশ্লিষ্ট স্টেকহোল্ডারদের সমন্বয়ে কন্সালটেশন ওয়ার্কশপ অনুষ্ঠিত হয়েছে। কন্সালটেশন ওয়ার্কশপে উপস্থাপিত সুপারিশমালার ভিত্তিতে বঙ্গোপসাগরে মৎস্য সম্পদ সংরক্ষণ, আহরণ, ব্যবস্থাপনা ও উন্নয়নের নিমিত্ত </w:t>
            </w:r>
            <w:r w:rsidRPr="00C16BB3">
              <w:rPr>
                <w:rFonts w:ascii="Nikosh" w:eastAsia="Arial Unicode MS" w:hAnsi="Nikosh" w:cs="Nikosh"/>
                <w:sz w:val="22"/>
                <w:szCs w:val="22"/>
              </w:rPr>
              <w:t xml:space="preserve">মৎস্য অধিদপ্তর কর্তৃক ইতোমধ্যে </w:t>
            </w:r>
            <w:r w:rsidRPr="00C16BB3">
              <w:rPr>
                <w:rFonts w:ascii="Nikosh" w:eastAsia="Nikosh" w:hAnsi="Nikosh" w:cs="Nikosh"/>
                <w:sz w:val="22"/>
                <w:szCs w:val="22"/>
                <w:cs/>
              </w:rPr>
              <w:t xml:space="preserve">স্বল্প, মধ্য ও র্দীঘমেয়াদী  সুনির্দিষ্ট কর্মপন্থা </w:t>
            </w:r>
            <w:r w:rsidRPr="008D3F79">
              <w:rPr>
                <w:rFonts w:ascii="Nikosh" w:eastAsia="Nikosh" w:hAnsi="Nikosh" w:cs="Nikosh"/>
                <w:sz w:val="22"/>
                <w:szCs w:val="22"/>
                <w:cs/>
              </w:rPr>
              <w:t>(</w:t>
            </w:r>
            <w:r w:rsidRPr="008D3F79">
              <w:rPr>
                <w:rFonts w:ascii="Nikosh" w:hAnsi="Nikosh" w:cs="Nikosh"/>
                <w:bCs/>
                <w:sz w:val="22"/>
                <w:szCs w:val="22"/>
              </w:rPr>
              <w:t>Plan of Action</w:t>
            </w:r>
            <w:r w:rsidRPr="008D3F79">
              <w:rPr>
                <w:rFonts w:ascii="Nikosh" w:eastAsia="Nikosh" w:hAnsi="Nikosh" w:cs="Nikosh"/>
                <w:sz w:val="22"/>
                <w:szCs w:val="22"/>
                <w:cs/>
              </w:rPr>
              <w:t>)</w:t>
            </w:r>
            <w:r w:rsidRPr="00C16BB3">
              <w:rPr>
                <w:rFonts w:ascii="Nikosh" w:eastAsia="Nikosh" w:hAnsi="Nikosh" w:cs="Nikosh"/>
                <w:sz w:val="22"/>
                <w:szCs w:val="22"/>
                <w:cs/>
              </w:rPr>
              <w:t xml:space="preserve"> প্রণয়ন করে প্রকাশনা আকারে প্রকাশিত হয়েছে। পরবর্তীতে উক্ত স্বল্প, মধ্য ও র্দীঘমেয়াদী  পরিকল্পনা মৎস্য ও প্রাণিসম্পদ মন্ত্রণালয় হতে প্রধানমন্ত্রীর কার্যালয়ে প্রেরণ করা হয়েছে। </w:t>
            </w:r>
            <w:r w:rsidRPr="00C16BB3">
              <w:rPr>
                <w:rFonts w:ascii="Nikosh" w:eastAsia="Nikosh" w:hAnsi="Nikosh" w:cs="Nikosh" w:hint="cs"/>
                <w:sz w:val="22"/>
                <w:szCs w:val="22"/>
                <w:cs/>
                <w:lang w:bidi="bn-BD"/>
              </w:rPr>
              <w:t>ইতোমধ্যে কতিপয় স্বল্পমেয়াদী কার্</w:t>
            </w:r>
            <w:r w:rsidRPr="00C16BB3">
              <w:rPr>
                <w:rFonts w:ascii="Nikosh" w:eastAsia="Nikosh" w:hAnsi="Nikosh" w:cs="Nikosh"/>
                <w:sz w:val="22"/>
                <w:szCs w:val="22"/>
                <w:cs/>
                <w:lang w:bidi="bn-BD"/>
              </w:rPr>
              <w:t xml:space="preserve">যক্রম বাস্তবায়ন করা হয়েছে এবং পর্যায়ক্রমে অন্যান্য কার্যক্রম বাস্তবায়নের উদ্যোগ নেয়া হচ্ছে। </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৬১টি বটম ট্রলারকে মিড ওয়াটার ট্রলারে রূপান্তর করা হয়েছে।</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 xml:space="preserve">মৎস্য সম্পদ সংরক্ষণের লক্ষ্যে বঙ্গোপসাগরে মৎস্য আহরণে নিয়োজিত ট্রলারসমূহের গতিবিধি, অবস্থান ও পর্যবেক্ষণের জন্য ট্রলারসমূহে </w:t>
            </w:r>
            <w:r w:rsidRPr="0031513B">
              <w:rPr>
                <w:rFonts w:ascii="Nikosh" w:hAnsi="Nikosh" w:cs="Nikosh"/>
                <w:sz w:val="20"/>
                <w:szCs w:val="20"/>
              </w:rPr>
              <w:t>VTMS (Vessel Tracking Monitoring System)</w:t>
            </w:r>
            <w:r w:rsidRPr="00C16BB3">
              <w:rPr>
                <w:rFonts w:ascii="Nikosh" w:hAnsi="Nikosh" w:cs="Nikosh"/>
                <w:sz w:val="22"/>
                <w:szCs w:val="22"/>
              </w:rPr>
              <w:t xml:space="preserve"> সংযোজন</w:t>
            </w:r>
            <w:r w:rsidRPr="00C16BB3">
              <w:rPr>
                <w:rFonts w:ascii="Nikosh" w:eastAsia="Nikosh" w:hAnsi="Nikosh" w:cs="Nikosh"/>
                <w:sz w:val="22"/>
                <w:szCs w:val="22"/>
                <w:cs/>
                <w:lang w:bidi="bn-BD"/>
              </w:rPr>
              <w:t xml:space="preserve"> করার পদক্ষেপ গ্রহণ করা হয়েছে। </w:t>
            </w:r>
            <w:r w:rsidRPr="00C16BB3">
              <w:rPr>
                <w:rFonts w:ascii="Nikosh" w:eastAsia="Nikosh" w:hAnsi="Nikosh" w:cs="Nikosh"/>
                <w:sz w:val="22"/>
                <w:szCs w:val="22"/>
                <w:lang w:bidi="bn-BD"/>
              </w:rPr>
              <w:t xml:space="preserve">ইতোমধ্যে ১৩৩টি ট্রলারে স্যাটেলাইট বয়া সংযোজন করা হয়েছে। </w:t>
            </w:r>
            <w:r w:rsidRPr="00C16BB3">
              <w:rPr>
                <w:rFonts w:ascii="Nikosh" w:eastAsia="Nikosh" w:hAnsi="Nikosh" w:cs="Nikosh"/>
                <w:sz w:val="22"/>
                <w:szCs w:val="22"/>
                <w:cs/>
                <w:lang w:bidi="bn-BD"/>
              </w:rPr>
              <w:t xml:space="preserve">বঙ্গোপসাগরে বাংলাদেশের জলসীমায় মৎস্য সম্পদের সুষ্ঠু ব্যবস্থাপনা, সংরক্ষণ ও উন্নয়নের মাধ্যমে বাংলাদেশের জনগণের খাদ্য নিরাপত্তা, মৎস্যজীবীদের আর্থ-সামাজিক উন্নয়ন এবং </w:t>
            </w:r>
            <w:r w:rsidRPr="00C16BB3">
              <w:rPr>
                <w:rFonts w:ascii="Nikosh" w:eastAsia="Nikosh" w:hAnsi="Nikosh" w:cs="Nikosh"/>
                <w:sz w:val="22"/>
                <w:szCs w:val="22"/>
                <w:cs/>
                <w:lang w:bidi="bn-BD"/>
              </w:rPr>
              <w:lastRenderedPageBreak/>
              <w:t>সর্বোপরি দেশের অর্থনৈতিক প্রবৃদ্ধির লক্ষ্যে মাননীয় মন্ত্রী মহোদয়ের সভাপতিত্বে বিগত ১৫/০১/২০১৫ খ্রি. তারিখে অনুষ্ঠিত আন্তঃমন্ত্রণালয় সভার মাধ্যমে প্রণীত জাতীয় সামুদ্রিক মৎস্য নীতিমালা-২০১৫ এর খসড়া চূড়ান্ত করা হয়। উক্ত সভার সিদ্ধান্তের প্রেক্ষিতে চূড়ান্তকরণ খসড়াটি পরিমার্জিত করে মন্ত্রিপরিষদ বিভাগে প্রেরণের বিষয়টি নির্ধারিত হবে।</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মৎস্য আহরণে নিয়োজিত সকল মৎস্য নৌযান/ট্রলার সমূহকে লাইসেন্সিং এর আওতায় আনা হচ্ছে।</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 xml:space="preserve">অবৈধ, অনিয়ন্ত্রিত এবং গোচারীবিহীন </w:t>
            </w:r>
            <w:r w:rsidRPr="00C16BB3">
              <w:rPr>
                <w:rFonts w:eastAsia="Nikosh"/>
                <w:sz w:val="22"/>
                <w:szCs w:val="22"/>
                <w:cs/>
                <w:lang w:bidi="bn-BD"/>
              </w:rPr>
              <w:t>(</w:t>
            </w:r>
            <w:r w:rsidRPr="00C16BB3">
              <w:rPr>
                <w:sz w:val="22"/>
                <w:szCs w:val="22"/>
              </w:rPr>
              <w:t>IUU</w:t>
            </w:r>
            <w:r w:rsidRPr="00C16BB3">
              <w:rPr>
                <w:rFonts w:eastAsia="Nikosh"/>
                <w:sz w:val="22"/>
                <w:szCs w:val="22"/>
                <w:cs/>
                <w:lang w:bidi="bn-BD"/>
              </w:rPr>
              <w:t>)</w:t>
            </w:r>
            <w:r w:rsidRPr="00C16BB3">
              <w:rPr>
                <w:rFonts w:ascii="Nikosh" w:eastAsia="Nikosh" w:hAnsi="Nikosh" w:cs="Nikosh"/>
                <w:sz w:val="22"/>
                <w:szCs w:val="22"/>
                <w:cs/>
                <w:lang w:bidi="bn-BD"/>
              </w:rPr>
              <w:t xml:space="preserve"> মৎস্য আহরণ প্রতিহত করার লক্ষ্যে জাতীয় কর্মপরিকল্পনা বাস্তবায়নের মাধ্যমে পরিবীক্ষণ, নিয়ন্ত্রণ এবং তদারকি </w:t>
            </w:r>
            <w:r w:rsidRPr="00C16BB3">
              <w:rPr>
                <w:rFonts w:eastAsia="Nikosh"/>
                <w:sz w:val="22"/>
                <w:szCs w:val="22"/>
                <w:cs/>
                <w:lang w:bidi="bn-BD"/>
              </w:rPr>
              <w:t>(</w:t>
            </w:r>
            <w:r w:rsidRPr="00C16BB3">
              <w:rPr>
                <w:sz w:val="22"/>
                <w:szCs w:val="22"/>
              </w:rPr>
              <w:t>MCS</w:t>
            </w:r>
            <w:r w:rsidRPr="00C16BB3">
              <w:rPr>
                <w:rFonts w:eastAsia="Nikosh"/>
                <w:sz w:val="22"/>
                <w:szCs w:val="22"/>
                <w:cs/>
                <w:lang w:bidi="bn-BD"/>
              </w:rPr>
              <w:t>)</w:t>
            </w:r>
            <w:r w:rsidRPr="00C16BB3">
              <w:rPr>
                <w:rFonts w:ascii="Nikosh" w:eastAsia="Nikosh" w:hAnsi="Nikosh" w:cs="Nikosh"/>
                <w:sz w:val="22"/>
                <w:szCs w:val="22"/>
                <w:cs/>
                <w:lang w:bidi="bn-BD"/>
              </w:rPr>
              <w:t xml:space="preserve"> কার্যক্রম জোরদার করা হচ্ছে।</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মৎস্য সম্পদের সুষ্ঠু ব্যবস্থাপনার লক্ষ্যে পরিবেশের সাথে সামঞ্জস্যপূর্ণ ব্যবস্থাপনা কৌশল, পদ্ধতি  এবং আইন প্রণয়ন করা হচ্ছে।</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8D3F79">
              <w:rPr>
                <w:rFonts w:ascii="Nikosh" w:eastAsia="Nikosh" w:hAnsi="Nikosh" w:cs="Nikosh"/>
                <w:sz w:val="20"/>
                <w:szCs w:val="20"/>
                <w:cs/>
                <w:lang w:bidi="bn-BD"/>
              </w:rPr>
              <w:t>(</w:t>
            </w:r>
            <w:r w:rsidRPr="008D3F79">
              <w:rPr>
                <w:rFonts w:ascii="Nikosh" w:hAnsi="Nikosh" w:cs="Nikosh"/>
                <w:sz w:val="20"/>
                <w:szCs w:val="20"/>
              </w:rPr>
              <w:t>Eco-friendly</w:t>
            </w:r>
            <w:r w:rsidRPr="008D3F79">
              <w:rPr>
                <w:rFonts w:ascii="Nikosh" w:eastAsia="Nikosh" w:hAnsi="Nikosh" w:cs="Nikosh"/>
                <w:sz w:val="20"/>
                <w:szCs w:val="20"/>
                <w:cs/>
                <w:lang w:bidi="bn-BD"/>
              </w:rPr>
              <w:t>)</w:t>
            </w:r>
            <w:r w:rsidRPr="00C16BB3">
              <w:rPr>
                <w:rFonts w:eastAsia="Nikosh"/>
                <w:sz w:val="22"/>
                <w:szCs w:val="22"/>
                <w:cs/>
                <w:lang w:bidi="bn-BD"/>
              </w:rPr>
              <w:t xml:space="preserve"> </w:t>
            </w:r>
            <w:r w:rsidRPr="00C16BB3">
              <w:rPr>
                <w:rFonts w:ascii="Nikosh" w:eastAsia="Nikosh" w:hAnsi="Nikosh" w:cs="Nikosh"/>
                <w:sz w:val="22"/>
                <w:szCs w:val="22"/>
                <w:cs/>
                <w:lang w:bidi="bn-BD"/>
              </w:rPr>
              <w:t>জাল-সরঞ্জাম ব্যবহার করার  উদ্যোগ নেয়া হয়েছে।</w:t>
            </w:r>
          </w:p>
          <w:p w:rsidR="00B2385A" w:rsidRPr="00C16BB3" w:rsidRDefault="00B2385A" w:rsidP="00B2385A">
            <w:pPr>
              <w:pStyle w:val="ListParagraph"/>
              <w:tabs>
                <w:tab w:val="left" w:pos="6700"/>
              </w:tabs>
              <w:ind w:left="0"/>
              <w:jc w:val="both"/>
              <w:rPr>
                <w:sz w:val="22"/>
                <w:szCs w:val="22"/>
                <w:cs/>
              </w:rPr>
            </w:pPr>
            <w:r w:rsidRPr="00C16BB3">
              <w:rPr>
                <w:rFonts w:ascii="Nikosh" w:eastAsia="Nikosh" w:hAnsi="Nikosh" w:cs="Nikosh"/>
                <w:sz w:val="22"/>
                <w:szCs w:val="22"/>
                <w:cs/>
                <w:lang w:bidi="bn-BD"/>
              </w:rPr>
              <w:t xml:space="preserve">অতি অভিপ্রায়নশীল </w:t>
            </w:r>
            <w:r w:rsidRPr="008D3F79">
              <w:rPr>
                <w:rFonts w:ascii="Nikosh" w:eastAsia="Nikosh" w:hAnsi="Nikosh" w:cs="Nikosh"/>
                <w:sz w:val="20"/>
                <w:szCs w:val="20"/>
                <w:cs/>
                <w:lang w:bidi="bn-BD"/>
              </w:rPr>
              <w:t>(</w:t>
            </w:r>
            <w:r w:rsidRPr="008D3F79">
              <w:rPr>
                <w:rFonts w:ascii="Nikosh" w:hAnsi="Nikosh" w:cs="Nikosh"/>
                <w:sz w:val="20"/>
                <w:szCs w:val="20"/>
              </w:rPr>
              <w:t>Migratory)</w:t>
            </w:r>
            <w:r w:rsidRPr="008D3F79">
              <w:rPr>
                <w:rFonts w:ascii="Nikosh" w:eastAsia="Nikosh" w:hAnsi="Nikosh" w:cs="Nikosh"/>
                <w:sz w:val="20"/>
                <w:szCs w:val="20"/>
                <w:cs/>
                <w:lang w:bidi="bn-BD"/>
              </w:rPr>
              <w:t xml:space="preserve"> </w:t>
            </w:r>
            <w:r w:rsidRPr="00C16BB3">
              <w:rPr>
                <w:rFonts w:ascii="Nikosh" w:eastAsia="Nikosh" w:hAnsi="Nikosh" w:cs="Nikosh"/>
                <w:sz w:val="22"/>
                <w:szCs w:val="22"/>
                <w:cs/>
                <w:lang w:bidi="bn-BD"/>
              </w:rPr>
              <w:t>এবং স্ট্র্যাডলিং প্রজাতির মৎস্য সম্পদ- টুনা, ম্যাকারেল ইত্যাদি ব্যবস্থাপনায় আঞ্চলিক মৎস্য ব্যবস্থাপনা সংস্থা যেমন</w:t>
            </w:r>
            <w:r w:rsidRPr="00C16BB3">
              <w:rPr>
                <w:sz w:val="22"/>
                <w:szCs w:val="22"/>
              </w:rPr>
              <w:t xml:space="preserve"> </w:t>
            </w:r>
            <w:r w:rsidRPr="008D3F79">
              <w:rPr>
                <w:rFonts w:ascii="Nikosh" w:hAnsi="Nikosh" w:cs="Nikosh"/>
                <w:sz w:val="20"/>
                <w:szCs w:val="20"/>
              </w:rPr>
              <w:t>Indian Ocean Tuna Commission (IOTC), Asia Pacific Fisheries International Commissiion (APFIC), Bay of Bengal Programme-International Government Organization (BOBP-IGO)</w:t>
            </w:r>
            <w:r w:rsidRPr="00C16BB3">
              <w:rPr>
                <w:sz w:val="22"/>
                <w:szCs w:val="22"/>
              </w:rPr>
              <w:t xml:space="preserve"> </w:t>
            </w:r>
            <w:r w:rsidRPr="00C16BB3">
              <w:rPr>
                <w:rFonts w:ascii="Nikosh" w:eastAsia="Nikosh" w:hAnsi="Nikosh" w:cs="Nikosh"/>
                <w:sz w:val="22"/>
                <w:szCs w:val="22"/>
                <w:cs/>
                <w:lang w:bidi="bn-BD"/>
              </w:rPr>
              <w:t>এর সাথে সহযোগিতা জোরদার করা হচ্ছে।</w:t>
            </w:r>
          </w:p>
          <w:p w:rsidR="00B2385A" w:rsidRDefault="00B2385A" w:rsidP="00B2385A">
            <w:pPr>
              <w:spacing w:after="0" w:line="240" w:lineRule="auto"/>
              <w:jc w:val="both"/>
              <w:rPr>
                <w:rFonts w:ascii="Nikosh" w:eastAsia="Nikosh" w:hAnsi="Nikosh" w:cs="Nikosh"/>
                <w:cs/>
              </w:rPr>
            </w:pPr>
            <w:r w:rsidRPr="00C16BB3">
              <w:rPr>
                <w:rFonts w:ascii="Nikosh" w:eastAsia="Nikosh" w:hAnsi="Nikosh" w:cs="Nikosh"/>
                <w:cs/>
              </w:rPr>
              <w:t xml:space="preserve">গভীর সমুদ্রে উচ্চ অভিগমনপ্রবণ সামুদ্রিক মৎস্য প্রজাতি আহরণের লক্ষ্যে  </w:t>
            </w:r>
            <w:r w:rsidRPr="008D3F79">
              <w:rPr>
                <w:rFonts w:ascii="Nikosh" w:hAnsi="Nikosh" w:cs="Nikosh"/>
                <w:bCs/>
                <w:sz w:val="20"/>
                <w:szCs w:val="20"/>
              </w:rPr>
              <w:t>Indian Ocean Tuna Commission (IOTC)</w:t>
            </w:r>
            <w:r w:rsidRPr="00C16BB3">
              <w:rPr>
                <w:bCs/>
              </w:rPr>
              <w:t xml:space="preserve"> </w:t>
            </w:r>
            <w:r w:rsidRPr="00C16BB3">
              <w:rPr>
                <w:rFonts w:eastAsia="Nikosh"/>
                <w:cs/>
              </w:rPr>
              <w:t xml:space="preserve"> </w:t>
            </w:r>
            <w:r w:rsidRPr="00C16BB3">
              <w:rPr>
                <w:rFonts w:ascii="Nikosh" w:eastAsia="Nikosh" w:hAnsi="Nikosh" w:cs="Nikosh"/>
                <w:cs/>
              </w:rPr>
              <w:t xml:space="preserve">এর সদস্যভূক্তির নিমিত্তে ২২ এপ্রিল ২০১৫ খ্রি. তারিখ বুসান, দক্ষিণ কোরিয়ায় অনুষ্ঠিত </w:t>
            </w:r>
            <w:r w:rsidRPr="008D3F79">
              <w:rPr>
                <w:rFonts w:ascii="Nikosh" w:hAnsi="Nikosh" w:cs="Nikosh"/>
                <w:bCs/>
                <w:sz w:val="20"/>
                <w:szCs w:val="20"/>
              </w:rPr>
              <w:t>Compliance Committee</w:t>
            </w:r>
            <w:r w:rsidRPr="00C16BB3">
              <w:rPr>
                <w:bCs/>
              </w:rPr>
              <w:t xml:space="preserve"> </w:t>
            </w:r>
            <w:r w:rsidRPr="00C16BB3">
              <w:rPr>
                <w:rFonts w:ascii="Nikosh" w:hAnsi="Nikosh" w:cs="Nikosh"/>
                <w:bCs/>
              </w:rPr>
              <w:t>এর ১২তম সভায় বাংলাদেশকে</w:t>
            </w:r>
            <w:r w:rsidRPr="00C16BB3">
              <w:rPr>
                <w:rFonts w:ascii="Nikosh" w:eastAsia="Nikosh" w:hAnsi="Nikosh" w:cs="Nikosh"/>
                <w:cs/>
              </w:rPr>
              <w:t xml:space="preserve"> </w:t>
            </w:r>
            <w:r w:rsidRPr="008D3F79">
              <w:rPr>
                <w:rFonts w:ascii="Nikosh" w:hAnsi="Nikosh" w:cs="Nikosh"/>
                <w:bCs/>
                <w:sz w:val="20"/>
                <w:szCs w:val="20"/>
              </w:rPr>
              <w:t>Co-operation Non Contracting Party</w:t>
            </w:r>
            <w:r w:rsidRPr="00C16BB3">
              <w:rPr>
                <w:rFonts w:ascii="Nikosh" w:eastAsia="Nikosh" w:hAnsi="Nikosh" w:cs="Nikosh"/>
                <w:cs/>
              </w:rPr>
              <w:t xml:space="preserve"> হিসেবে অন্তর্ভূক্ত  করা হয়েছে।</w:t>
            </w:r>
          </w:p>
          <w:p w:rsidR="00B2385A" w:rsidRPr="00C16BB3" w:rsidRDefault="00B2385A" w:rsidP="00B2385A">
            <w:pPr>
              <w:pStyle w:val="ListParagraph"/>
              <w:tabs>
                <w:tab w:val="left" w:pos="6700"/>
              </w:tabs>
              <w:ind w:left="0"/>
              <w:jc w:val="both"/>
              <w:rPr>
                <w:rFonts w:ascii="Nikosh" w:hAnsi="Nikosh" w:cs="Nikosh"/>
                <w:sz w:val="22"/>
                <w:szCs w:val="22"/>
                <w:cs/>
              </w:rPr>
            </w:pPr>
            <w:r w:rsidRPr="00C16BB3">
              <w:rPr>
                <w:rFonts w:ascii="Nikosh" w:eastAsia="Nikosh" w:hAnsi="Nikosh" w:cs="Nikosh"/>
                <w:sz w:val="22"/>
                <w:szCs w:val="22"/>
                <w:cs/>
                <w:lang w:bidi="bn-BD"/>
              </w:rPr>
              <w:t xml:space="preserve">জাতীয় মাছ ইলিশের উৎপাদন বৃদ্ধির জন্য </w:t>
            </w:r>
            <w:r w:rsidRPr="00C16BB3">
              <w:rPr>
                <w:rFonts w:ascii="Nikosh" w:eastAsia="Nikosh" w:hAnsi="Nikosh" w:cs="Nikosh"/>
                <w:b/>
                <w:bCs/>
                <w:sz w:val="22"/>
                <w:szCs w:val="22"/>
                <w:cs/>
                <w:lang w:val="pl-PL" w:bidi="bn-BD"/>
              </w:rPr>
              <w:t xml:space="preserve">জাটকা সংরক্ষণ, জেলেদের বিকল্প কর্মসংস্থান ও গবেষণা প্রকল্প </w:t>
            </w:r>
            <w:r w:rsidRPr="00C16BB3">
              <w:rPr>
                <w:rFonts w:ascii="Nikosh" w:eastAsia="Nikosh" w:hAnsi="Nikosh" w:cs="Nikosh"/>
                <w:sz w:val="22"/>
                <w:szCs w:val="22"/>
                <w:cs/>
                <w:lang w:bidi="bn-BD"/>
              </w:rPr>
              <w:t xml:space="preserve">এর আওতায় </w:t>
            </w:r>
            <w:r w:rsidRPr="00C16BB3">
              <w:rPr>
                <w:rFonts w:ascii="Nikosh" w:eastAsia="Nikosh" w:hAnsi="Nikosh" w:cs="Nikosh"/>
                <w:bCs/>
                <w:sz w:val="22"/>
                <w:szCs w:val="22"/>
                <w:cs/>
                <w:lang w:bidi="bn-BD"/>
              </w:rPr>
              <w:t xml:space="preserve">প্রধান </w:t>
            </w:r>
            <w:r w:rsidRPr="00F76CCA">
              <w:rPr>
                <w:rFonts w:ascii="Nikosh" w:eastAsia="Nikosh" w:hAnsi="Nikosh" w:cs="Nikosh"/>
                <w:bCs/>
                <w:sz w:val="22"/>
                <w:szCs w:val="22"/>
                <w:cs/>
                <w:lang w:bidi="bn-BD"/>
              </w:rPr>
              <w:t xml:space="preserve">প্রজনন মৌসুমে মা ইলিশ রক্ষা কার্যক্রম, জাটকা নিধন প্রতিরোধ কার্যক্রম, বিকল্প কর্মসংস্থান উপকরণ বিতরণ </w:t>
            </w:r>
            <w:r w:rsidRPr="00F76CCA">
              <w:rPr>
                <w:rFonts w:ascii="Nikosh" w:eastAsia="Nikosh" w:hAnsi="Nikosh" w:cs="Nikosh"/>
                <w:sz w:val="22"/>
                <w:szCs w:val="22"/>
                <w:cs/>
                <w:lang w:bidi="bn-BD"/>
              </w:rPr>
              <w:t>এবং</w:t>
            </w:r>
            <w:r w:rsidRPr="00F76CCA">
              <w:rPr>
                <w:rFonts w:ascii="Nikosh" w:eastAsia="Nikosh" w:hAnsi="Nikosh" w:cs="Nikosh"/>
                <w:bCs/>
                <w:sz w:val="22"/>
                <w:szCs w:val="22"/>
                <w:cs/>
                <w:lang w:bidi="bn-BD"/>
              </w:rPr>
              <w:t xml:space="preserve"> ভিজিএফ খাদ্য সহায়তা</w:t>
            </w:r>
            <w:r w:rsidRPr="00C16BB3">
              <w:rPr>
                <w:rFonts w:ascii="Nikosh" w:eastAsia="Nikosh" w:hAnsi="Nikosh" w:cs="Nikosh"/>
                <w:bCs/>
                <w:sz w:val="22"/>
                <w:szCs w:val="22"/>
                <w:cs/>
                <w:lang w:bidi="bn-BD"/>
              </w:rPr>
              <w:t xml:space="preserve"> </w:t>
            </w:r>
            <w:r w:rsidRPr="00C16BB3">
              <w:rPr>
                <w:rFonts w:ascii="Nikosh" w:eastAsia="Nikosh" w:hAnsi="Nikosh" w:cs="Nikosh"/>
                <w:sz w:val="22"/>
                <w:szCs w:val="22"/>
                <w:cs/>
                <w:lang w:bidi="bn-BD"/>
              </w:rPr>
              <w:t>কার্যক্রম বাস্তবায়িত হয়েছে।</w:t>
            </w:r>
          </w:p>
          <w:p w:rsidR="00B2385A" w:rsidRPr="00C16BB3" w:rsidRDefault="00B2385A" w:rsidP="00B2385A">
            <w:pPr>
              <w:pStyle w:val="ListParagraph"/>
              <w:tabs>
                <w:tab w:val="left" w:pos="6700"/>
              </w:tabs>
              <w:ind w:left="0"/>
              <w:jc w:val="both"/>
              <w:rPr>
                <w:rFonts w:ascii="Nikosh" w:hAnsi="Nikosh" w:cs="Nikosh"/>
                <w:sz w:val="22"/>
                <w:szCs w:val="22"/>
                <w:cs/>
              </w:rPr>
            </w:pPr>
            <w:r w:rsidRPr="00C16BB3">
              <w:rPr>
                <w:rFonts w:ascii="Nikosh" w:eastAsia="Nikosh" w:hAnsi="Nikosh" w:cs="Nikosh"/>
                <w:sz w:val="22"/>
                <w:szCs w:val="22"/>
                <w:cs/>
                <w:lang w:val="da-DK" w:bidi="bn-BD"/>
              </w:rPr>
              <w:t>২০০৮-০৯ হতে ২০১৪-১৫ পর্য</w:t>
            </w:r>
            <w:r w:rsidRPr="00C16BB3">
              <w:rPr>
                <w:rFonts w:ascii="Nikosh" w:eastAsia="Nikosh" w:hAnsi="Nikosh" w:cs="Nikosh"/>
                <w:sz w:val="22"/>
                <w:szCs w:val="22"/>
                <w:lang w:bidi="bn-BD"/>
              </w:rPr>
              <w:t>ন্ত</w:t>
            </w:r>
            <w:r w:rsidRPr="00C16BB3">
              <w:rPr>
                <w:rFonts w:ascii="Nikosh" w:eastAsia="Nikosh" w:hAnsi="Nikosh" w:cs="Nikosh"/>
                <w:sz w:val="22"/>
                <w:szCs w:val="22"/>
                <w:cs/>
                <w:lang w:val="da-DK" w:bidi="bn-BD"/>
              </w:rPr>
              <w:t xml:space="preserve"> </w:t>
            </w:r>
            <w:r w:rsidRPr="00C16BB3">
              <w:rPr>
                <w:rFonts w:ascii="Nikosh" w:eastAsia="Nikosh" w:hAnsi="Nikosh" w:cs="Nikosh"/>
                <w:sz w:val="22"/>
                <w:szCs w:val="22"/>
                <w:lang w:bidi="bn-BD"/>
              </w:rPr>
              <w:t xml:space="preserve">এ সরকারের বিগত ৭ বছরে </w:t>
            </w:r>
            <w:r w:rsidRPr="00C16BB3">
              <w:rPr>
                <w:rFonts w:ascii="Nikosh" w:eastAsia="Nikosh" w:hAnsi="Nikosh" w:cs="Nikosh"/>
                <w:sz w:val="22"/>
                <w:szCs w:val="22"/>
                <w:cs/>
                <w:lang w:val="da-DK" w:bidi="bn-BD"/>
              </w:rPr>
              <w:t>১৫ জেলার ৮০ উপজেলার ২</w:t>
            </w:r>
            <w:r w:rsidRPr="00C16BB3">
              <w:rPr>
                <w:rFonts w:ascii="Nikosh" w:eastAsia="Nikosh" w:hAnsi="Nikosh" w:cs="Nikosh"/>
                <w:sz w:val="22"/>
                <w:szCs w:val="22"/>
                <w:lang w:bidi="bn-BD"/>
              </w:rPr>
              <w:t xml:space="preserve"> লক্ষ </w:t>
            </w:r>
            <w:r w:rsidRPr="00C16BB3">
              <w:rPr>
                <w:rFonts w:ascii="Nikosh" w:eastAsia="Nikosh" w:hAnsi="Nikosh" w:cs="Nikosh"/>
                <w:sz w:val="22"/>
                <w:szCs w:val="22"/>
                <w:cs/>
                <w:lang w:val="da-DK" w:bidi="bn-BD"/>
              </w:rPr>
              <w:t>২৪</w:t>
            </w:r>
            <w:r w:rsidRPr="00C16BB3">
              <w:rPr>
                <w:rFonts w:ascii="Nikosh" w:eastAsia="Nikosh" w:hAnsi="Nikosh" w:cs="Nikosh"/>
                <w:sz w:val="22"/>
                <w:szCs w:val="22"/>
                <w:lang w:bidi="bn-BD"/>
              </w:rPr>
              <w:t xml:space="preserve"> হাজার </w:t>
            </w:r>
            <w:r w:rsidRPr="00C16BB3">
              <w:rPr>
                <w:rFonts w:ascii="Nikosh" w:eastAsia="Nikosh" w:hAnsi="Nikosh" w:cs="Nikosh"/>
                <w:sz w:val="22"/>
                <w:szCs w:val="22"/>
                <w:cs/>
                <w:lang w:val="da-DK" w:bidi="bn-BD"/>
              </w:rPr>
              <w:t>১০২ জাটকা জেলে পরিবারকে মোট ১</w:t>
            </w:r>
            <w:r w:rsidRPr="00C16BB3">
              <w:rPr>
                <w:rFonts w:ascii="Nikosh" w:eastAsia="Nikosh" w:hAnsi="Nikosh" w:cs="Nikosh"/>
                <w:sz w:val="22"/>
                <w:szCs w:val="22"/>
                <w:lang w:bidi="bn-BD"/>
              </w:rPr>
              <w:t xml:space="preserve"> লক্ষ </w:t>
            </w:r>
            <w:r w:rsidRPr="00C16BB3">
              <w:rPr>
                <w:rFonts w:ascii="Nikosh" w:eastAsia="Nikosh" w:hAnsi="Nikosh" w:cs="Nikosh"/>
                <w:sz w:val="22"/>
                <w:szCs w:val="22"/>
                <w:cs/>
                <w:lang w:val="da-DK" w:bidi="bn-BD"/>
              </w:rPr>
              <w:t>৫৮</w:t>
            </w:r>
            <w:r w:rsidRPr="00C16BB3">
              <w:rPr>
                <w:rFonts w:ascii="Nikosh" w:eastAsia="Nikosh" w:hAnsi="Nikosh" w:cs="Nikosh"/>
                <w:sz w:val="22"/>
                <w:szCs w:val="22"/>
                <w:lang w:bidi="bn-BD"/>
              </w:rPr>
              <w:t xml:space="preserve"> হাজার </w:t>
            </w:r>
            <w:r w:rsidRPr="00C16BB3">
              <w:rPr>
                <w:rFonts w:ascii="Nikosh" w:eastAsia="Nikosh" w:hAnsi="Nikosh" w:cs="Nikosh"/>
                <w:sz w:val="22"/>
                <w:szCs w:val="22"/>
                <w:cs/>
                <w:lang w:val="da-DK" w:bidi="bn-BD"/>
              </w:rPr>
              <w:t>৭৮১ মে. টন ভিজিএফ খাদ্য সহায়তা প্রদান করা হয়েছে।</w:t>
            </w:r>
            <w:r w:rsidRPr="00C16BB3">
              <w:rPr>
                <w:rFonts w:ascii="Nikosh" w:eastAsia="Nikosh" w:hAnsi="Nikosh" w:cs="Nikosh"/>
                <w:sz w:val="22"/>
                <w:szCs w:val="22"/>
                <w:lang w:bidi="bn-BD"/>
              </w:rPr>
              <w:t xml:space="preserve"> উল্লেখ্য যে, বিগত</w:t>
            </w:r>
            <w:r w:rsidRPr="00C16BB3">
              <w:rPr>
                <w:rFonts w:ascii="Nikosh" w:eastAsia="Nikosh" w:hAnsi="Nikosh" w:cs="Nikosh"/>
                <w:sz w:val="22"/>
                <w:szCs w:val="22"/>
                <w:cs/>
                <w:lang w:val="pl-PL" w:bidi="bn-BD"/>
              </w:rPr>
              <w:t xml:space="preserve"> ২০০৪-০৫ হতে </w:t>
            </w:r>
            <w:r w:rsidRPr="00C16BB3">
              <w:rPr>
                <w:rFonts w:ascii="Nikosh" w:eastAsia="Nikosh" w:hAnsi="Nikosh" w:cs="Nikosh"/>
                <w:sz w:val="22"/>
                <w:szCs w:val="22"/>
                <w:cs/>
                <w:lang w:val="pl-PL" w:bidi="bn-BD"/>
              </w:rPr>
              <w:lastRenderedPageBreak/>
              <w:t>২০০৭-০৮ সাল পর্য</w:t>
            </w:r>
            <w:r w:rsidRPr="00C16BB3">
              <w:rPr>
                <w:rFonts w:ascii="Nikosh" w:eastAsia="Nikosh" w:hAnsi="Nikosh" w:cs="Nikosh"/>
                <w:sz w:val="22"/>
                <w:szCs w:val="22"/>
                <w:lang w:bidi="bn-BD"/>
              </w:rPr>
              <w:t>ন্ত</w:t>
            </w:r>
            <w:r w:rsidRPr="00C16BB3">
              <w:rPr>
                <w:rFonts w:ascii="Nikosh" w:eastAsia="Nikosh" w:hAnsi="Nikosh" w:cs="Nikosh"/>
                <w:sz w:val="22"/>
                <w:szCs w:val="22"/>
                <w:cs/>
                <w:lang w:val="pl-PL" w:bidi="bn-BD"/>
              </w:rPr>
              <w:t xml:space="preserve"> জেলেদের মোট খাদ্য সহায়তা দেয়া হ</w:t>
            </w:r>
            <w:r w:rsidRPr="00C16BB3">
              <w:rPr>
                <w:rFonts w:ascii="Nikosh" w:eastAsia="Nikosh" w:hAnsi="Nikosh" w:cs="Nikosh"/>
                <w:sz w:val="22"/>
                <w:szCs w:val="22"/>
                <w:lang w:bidi="bn-BD"/>
              </w:rPr>
              <w:t>য়েছিল</w:t>
            </w:r>
            <w:r w:rsidRPr="00C16BB3">
              <w:rPr>
                <w:rFonts w:ascii="Nikosh" w:eastAsia="Nikosh" w:hAnsi="Nikosh" w:cs="Nikosh"/>
                <w:sz w:val="22"/>
                <w:szCs w:val="22"/>
                <w:cs/>
                <w:lang w:val="pl-PL" w:bidi="bn-BD"/>
              </w:rPr>
              <w:t xml:space="preserve"> ৬</w:t>
            </w:r>
            <w:r w:rsidRPr="00C16BB3">
              <w:rPr>
                <w:rFonts w:ascii="Nikosh" w:eastAsia="Nikosh" w:hAnsi="Nikosh" w:cs="Nikosh"/>
                <w:sz w:val="22"/>
                <w:szCs w:val="22"/>
                <w:lang w:bidi="bn-BD"/>
              </w:rPr>
              <w:t xml:space="preserve"> হাজার </w:t>
            </w:r>
            <w:r w:rsidRPr="00C16BB3">
              <w:rPr>
                <w:rFonts w:ascii="Nikosh" w:eastAsia="Nikosh" w:hAnsi="Nikosh" w:cs="Nikosh"/>
                <w:sz w:val="22"/>
                <w:szCs w:val="22"/>
                <w:cs/>
                <w:lang w:val="pl-PL" w:bidi="bn-BD"/>
              </w:rPr>
              <w:t>৯০৬ মে.টন।</w:t>
            </w:r>
            <w:r w:rsidRPr="00C16BB3">
              <w:rPr>
                <w:rFonts w:ascii="Nikosh" w:eastAsia="Nikosh" w:hAnsi="Nikosh" w:cs="Nikosh"/>
                <w:sz w:val="22"/>
                <w:szCs w:val="22"/>
                <w:cs/>
                <w:lang w:bidi="bn-BD"/>
              </w:rPr>
              <w:t xml:space="preserve"> </w:t>
            </w:r>
          </w:p>
          <w:p w:rsidR="00B2385A" w:rsidRPr="00C16BB3" w:rsidRDefault="00B2385A" w:rsidP="00B2385A">
            <w:pPr>
              <w:pStyle w:val="ListParagraph"/>
              <w:tabs>
                <w:tab w:val="left" w:pos="6700"/>
              </w:tabs>
              <w:ind w:left="0"/>
              <w:jc w:val="both"/>
              <w:rPr>
                <w:rFonts w:ascii="Nikosh" w:hAnsi="Nikosh" w:cs="Nikosh"/>
                <w:sz w:val="22"/>
                <w:szCs w:val="22"/>
                <w:cs/>
              </w:rPr>
            </w:pPr>
            <w:r w:rsidRPr="00C16BB3">
              <w:rPr>
                <w:rFonts w:ascii="Nikosh" w:eastAsia="Nikosh" w:hAnsi="Nikosh" w:cs="Nikosh"/>
                <w:sz w:val="22"/>
                <w:szCs w:val="22"/>
                <w:cs/>
                <w:lang w:bidi="bn-BD"/>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B2385A" w:rsidRDefault="00B2385A" w:rsidP="00B2385A">
            <w:pPr>
              <w:spacing w:after="0" w:line="240" w:lineRule="auto"/>
              <w:jc w:val="both"/>
              <w:rPr>
                <w:rFonts w:ascii="Nikosh" w:eastAsia="Nikosh" w:hAnsi="Nikosh" w:cs="Nikosh"/>
                <w:cs/>
                <w:lang w:bidi="bn-BD"/>
              </w:rPr>
            </w:pPr>
            <w:r w:rsidRPr="00C16BB3">
              <w:rPr>
                <w:rFonts w:ascii="Nikosh" w:eastAsia="Nikosh" w:hAnsi="Nikosh" w:cs="Nikosh"/>
                <w:cs/>
                <w:lang w:bidi="bn-BD"/>
              </w:rPr>
              <w:t xml:space="preserve">এ সকল কার্যক্রম বাস্তবায়নের ফলে ইলিশের উৎপাদন যেখানে ২০০৮-০৯ সনে ছিল ২.৯৯ লক্ষ মেঃটন, ২০১৪-১৫ অর্থবছরে তা বৃদ্ধি পেয়ে ৩.৮৭ লক্ষ মে.টনে উন্নীত হয়েছে। </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hint="cs"/>
                <w:sz w:val="22"/>
                <w:szCs w:val="22"/>
                <w:cs/>
                <w:lang w:bidi="bn-BD"/>
              </w:rPr>
              <w:t>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প্রতিরোধমূলক ব্যবস্থা নেয়া হয়। যেমন- মোবাইল কোর্ট/ অ</w:t>
            </w:r>
            <w:r w:rsidRPr="00C16BB3">
              <w:rPr>
                <w:rFonts w:ascii="Nikosh" w:eastAsia="Nikosh" w:hAnsi="Nikosh" w:cs="Nikosh"/>
                <w:sz w:val="22"/>
                <w:szCs w:val="22"/>
                <w:cs/>
                <w:lang w:bidi="bn-BD"/>
              </w:rPr>
              <w:t xml:space="preserve">ভিযান, কারখানা পরিদর্শন, ডিপো/ আড়ত, অবতরণ কেন্দ্র ডকুমেন্ট পরিদর্শন। তাছাড়া মৎস্য ও চিংড়ি খামারে স্টেরয়েড,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8D3F79">
              <w:rPr>
                <w:rFonts w:ascii="Nikosh" w:eastAsia="Calibri" w:hAnsi="Nikosh" w:cs="Nikosh"/>
                <w:sz w:val="20"/>
                <w:szCs w:val="20"/>
              </w:rPr>
              <w:t>HACCP</w:t>
            </w:r>
            <w:r w:rsidRPr="00C16BB3">
              <w:rPr>
                <w:rFonts w:ascii="Nikosh" w:eastAsia="Nikosh" w:hAnsi="Nikosh" w:cs="Nikosh"/>
                <w:sz w:val="22"/>
                <w:szCs w:val="22"/>
                <w:cs/>
                <w:lang w:bidi="bn-BD"/>
              </w:rPr>
              <w:t xml:space="preserve"> কর্মসূচীর অংশ হিসেবে প্রতিটি কারখানায় মেটাল পুশ রোধের জন্য মেটাল ডিটেক্টর বাধ্যতামূলকভাবে ব্যবহারের বিধান করে বাস্তবায়ন করা হচ্ছে। এভাবে  মেটাল পুশের সমস্যা নিয়ন্ত্রণ করা সম্ভব হয়েছে।</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hint="cs"/>
                <w:sz w:val="22"/>
                <w:szCs w:val="22"/>
                <w:cs/>
                <w:lang w:bidi="bn-BD"/>
              </w:rPr>
              <w:t xml:space="preserve">মৎস্য ও মৎস্যপণ্য (পরিদর্শন ও মাননিয়ন্ত্রণ) বিধিমালা-১৯৯৭ (২০০৮ ও ২০১৪ সালে সংশোধিত) বিধি -২১ ও ২২ এর আওতায় মৎস্য পরিদর্শন ও মাননিয়ন্ত্রণ শাখা হতে প্রতি বছর </w:t>
            </w:r>
            <w:r w:rsidRPr="008D3F79">
              <w:rPr>
                <w:rFonts w:ascii="Nikosh" w:hAnsi="Nikosh" w:cs="Nikosh"/>
                <w:sz w:val="20"/>
                <w:szCs w:val="20"/>
              </w:rPr>
              <w:t>NRCP (National Residue Control Plan)</w:t>
            </w:r>
            <w:r w:rsidRPr="00C16BB3">
              <w:rPr>
                <w:rFonts w:ascii="Nikosh" w:eastAsia="Nikosh" w:hAnsi="Nikosh" w:cs="Nikosh"/>
                <w:sz w:val="22"/>
                <w:szCs w:val="22"/>
                <w:cs/>
                <w:lang w:bidi="bn-BD"/>
              </w:rPr>
              <w:t xml:space="preserve">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B2385A" w:rsidRDefault="00B2385A" w:rsidP="00B2385A">
            <w:pPr>
              <w:spacing w:after="0" w:line="240" w:lineRule="auto"/>
              <w:jc w:val="both"/>
              <w:rPr>
                <w:rFonts w:ascii="Nikosh" w:eastAsia="Nikosh" w:hAnsi="Nikosh" w:cs="Nikosh"/>
                <w:cs/>
                <w:lang w:bidi="bn-BD"/>
              </w:rPr>
            </w:pPr>
            <w:r w:rsidRPr="00C16BB3">
              <w:rPr>
                <w:rFonts w:ascii="Nikosh" w:eastAsia="Nikosh" w:hAnsi="Nikosh" w:cs="Nikosh"/>
                <w:cs/>
                <w:lang w:bidi="bn-BD"/>
              </w:rPr>
              <w:t xml:space="preserve">মৎস্য পরিদর্শন ও মাননিয়ন্ত্রণ দপ্তর, ঢাকা, চট্টগ্রাম ও খুলনা কর্তৃক চলতি ২০১৬ সালের ফেব্রুয়ারি মাসে মোট ২২টি মোবাইল কোর্ট/অভিযান পরিচালিত হয়েছে। মোবাইল কোর্ট/অভিযানের মাধ্যমে ২৫ হাজার টাকা জরিমানা এবং ১২৩৫ কেজি চিংড়ি বিনষ্ট করা হয়েছে। বর্ণিত সময়ে মোট ৪১৫টি ঘোষিত রপ্তানি কনসাইনমেন্ট পরিদর্শন করা হয়। এ সময় কারখানা রুটিন পরিদর্শনের সংখ্যা ছিল ৬৬টি। উল্লেখ্য, ২০১৫ সালের জানুয়ারি হতে </w:t>
            </w:r>
            <w:r w:rsidRPr="00C16BB3">
              <w:rPr>
                <w:rFonts w:ascii="Nikosh" w:eastAsia="Nikosh" w:hAnsi="Nikosh" w:cs="Nikosh"/>
                <w:lang w:bidi="bn-BD"/>
              </w:rPr>
              <w:t>ডিসেম্বর</w:t>
            </w:r>
            <w:r w:rsidRPr="00C16BB3">
              <w:rPr>
                <w:rFonts w:ascii="Nikosh" w:eastAsia="Nikosh" w:hAnsi="Nikosh" w:cs="Nikosh"/>
                <w:cs/>
                <w:lang w:bidi="bn-BD"/>
              </w:rPr>
              <w:t xml:space="preserve"> মাস পর্যন্ত মোট ২১৩টি মোবাইল কোর্ট/অভিযান পরিচালিত হয়েছে। মোবাইল কোর্ট/অভিযানের মাধ্যমে ৮,৯৩,৩০০০ টাকা জরিমানা এবং  ২০,৮২৪ কেজি চিংড়ি ও ২০০ কেজি সাদা মাছ বিনষ্ট করা হয়েছে এবং ৫ জনকে জেল হাজতে প্রেরণ করা হয়েছে। বর্ণিত সময়ে কারখানার জরিমানার পরিমাণ ছিল মোট ৫ লক্ষ ৪৫ হাজার টাকা এবং মোট ৪,৮৬৪ টি ঘোষিত রপ্তানি কনসাইনমেন্ট পরিদর্শন করা হয়। এ সময় কারখানা রুটিন পরিদর্শনের সংখ্যা ছিল ৫৭৯টি।</w:t>
            </w:r>
            <w:r>
              <w:rPr>
                <w:rFonts w:ascii="Nikosh" w:eastAsia="Nikosh" w:hAnsi="Nikosh" w:cs="Nikosh"/>
                <w:cs/>
                <w:lang w:bidi="bn-BD"/>
              </w:rPr>
              <w:t xml:space="preserve"> </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hint="cs"/>
                <w:sz w:val="22"/>
                <w:szCs w:val="22"/>
                <w:cs/>
                <w:lang w:bidi="bn-BD"/>
              </w:rPr>
              <w:t>বর্তমানে বাংলাদেশ হতে পৃথি</w:t>
            </w:r>
            <w:r w:rsidRPr="00C16BB3">
              <w:rPr>
                <w:rFonts w:ascii="Nikosh" w:eastAsia="Nikosh" w:hAnsi="Nikosh" w:cs="Nikosh"/>
                <w:sz w:val="22"/>
                <w:szCs w:val="22"/>
                <w:cs/>
                <w:lang w:bidi="bn-BD"/>
              </w:rPr>
              <w:t xml:space="preserve">বীর বিভিন্ন দেশে </w:t>
            </w:r>
            <w:r w:rsidRPr="008D3F79">
              <w:rPr>
                <w:rFonts w:ascii="Nikosh" w:eastAsia="Calibri" w:hAnsi="Nikosh" w:cs="Nikosh"/>
                <w:sz w:val="20"/>
                <w:szCs w:val="20"/>
              </w:rPr>
              <w:t>Value Added</w:t>
            </w:r>
            <w:r w:rsidRPr="00C16BB3">
              <w:rPr>
                <w:rFonts w:ascii="Nikosh" w:eastAsia="Nikosh" w:hAnsi="Nikosh" w:cs="Nikosh"/>
                <w:sz w:val="22"/>
                <w:szCs w:val="22"/>
                <w:cs/>
                <w:lang w:bidi="bn-BD"/>
              </w:rPr>
              <w:t xml:space="preserve"> মৎস্য ও মৎস্যজাত পণ্য পাঠানো হয় যেমন-</w:t>
            </w:r>
            <w:r w:rsidRPr="008D3F79">
              <w:rPr>
                <w:rFonts w:ascii="Nikosh" w:eastAsia="Nikosh" w:hAnsi="Nikosh" w:cs="Nikosh"/>
                <w:sz w:val="20"/>
                <w:szCs w:val="20"/>
                <w:cs/>
                <w:lang w:bidi="bn-BD"/>
              </w:rPr>
              <w:t xml:space="preserve">Frozen </w:t>
            </w:r>
            <w:r w:rsidRPr="008D3F79">
              <w:rPr>
                <w:rFonts w:ascii="Nikosh" w:eastAsia="Nikosh" w:hAnsi="Nikosh" w:cs="Nikosh"/>
                <w:sz w:val="20"/>
                <w:szCs w:val="20"/>
                <w:cs/>
                <w:lang w:bidi="bn-BD"/>
              </w:rPr>
              <w:lastRenderedPageBreak/>
              <w:t>(Cooked, fresh, peeled &amp; divine), Salted &amp; dried।</w:t>
            </w:r>
            <w:r w:rsidRPr="00C16BB3">
              <w:rPr>
                <w:rFonts w:ascii="Nikosh" w:eastAsia="Nikosh" w:hAnsi="Nikosh" w:cs="Nikosh"/>
                <w:sz w:val="22"/>
                <w:szCs w:val="22"/>
                <w:cs/>
                <w:lang w:bidi="bn-BD"/>
              </w:rPr>
              <w:t xml:space="preserve"> বাংলাদেশ হতে রপ্তানিকৃত চিংড়ি ও মৎস্যপণ্যের প্রায় ৭০% </w:t>
            </w:r>
            <w:r w:rsidRPr="008D3F79">
              <w:rPr>
                <w:rFonts w:ascii="Nikosh" w:eastAsia="Calibri" w:hAnsi="Nikosh" w:cs="Nikosh"/>
                <w:sz w:val="20"/>
                <w:szCs w:val="20"/>
              </w:rPr>
              <w:t>Value Added</w:t>
            </w:r>
            <w:r w:rsidRPr="00C16BB3">
              <w:rPr>
                <w:rFonts w:ascii="Nikosh" w:eastAsia="Nikosh" w:hAnsi="Nikosh" w:cs="Nikosh"/>
                <w:sz w:val="22"/>
                <w:szCs w:val="22"/>
                <w:cs/>
                <w:lang w:bidi="bn-BD"/>
              </w:rPr>
              <w:t xml:space="preserve"> হিসেবে রপ্তানি হয়ে থাকে। </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sz w:val="22"/>
                <w:szCs w:val="22"/>
                <w:cs/>
                <w:lang w:bidi="bn-BD"/>
              </w:rPr>
              <w:t xml:space="preserve">মৎস্য ও প্রাণিসম্পদ মন্ত্রণালয়ের অনুরোধের প্রেক্ষিতে </w:t>
            </w:r>
            <w:r w:rsidRPr="008D3F79">
              <w:rPr>
                <w:rFonts w:ascii="Nikosh" w:hAnsi="Nikosh" w:cs="Nikosh"/>
                <w:sz w:val="20"/>
                <w:szCs w:val="20"/>
              </w:rPr>
              <w:t>INFOFISH</w:t>
            </w:r>
            <w:r w:rsidRPr="00C16BB3">
              <w:rPr>
                <w:rFonts w:ascii="Nikosh" w:hAnsi="Nikosh" w:cs="Nikosh"/>
                <w:sz w:val="22"/>
                <w:szCs w:val="22"/>
              </w:rPr>
              <w:t xml:space="preserve"> </w:t>
            </w:r>
            <w:r w:rsidRPr="00C16BB3">
              <w:rPr>
                <w:rFonts w:ascii="Nikosh" w:eastAsia="Nikosh" w:hAnsi="Nikosh" w:cs="Nikosh"/>
                <w:sz w:val="22"/>
                <w:szCs w:val="22"/>
                <w:cs/>
                <w:lang w:bidi="bn-BD"/>
              </w:rPr>
              <w:t xml:space="preserve">নামক  </w:t>
            </w:r>
            <w:r w:rsidRPr="008D3F79">
              <w:rPr>
                <w:rFonts w:ascii="Nikosh" w:hAnsi="Nikosh" w:cs="Nikosh"/>
                <w:sz w:val="20"/>
                <w:szCs w:val="20"/>
              </w:rPr>
              <w:t>Inter Governmental Organization ready to cook fillet</w:t>
            </w:r>
            <w:r w:rsidRPr="00C16BB3">
              <w:rPr>
                <w:rFonts w:ascii="Nikosh" w:hAnsi="Nikosh" w:cs="Nikosh"/>
                <w:sz w:val="22"/>
                <w:szCs w:val="22"/>
              </w:rPr>
              <w:t xml:space="preserve"> </w:t>
            </w:r>
            <w:r w:rsidRPr="00C16BB3">
              <w:rPr>
                <w:rFonts w:ascii="Nikosh" w:eastAsia="Nikosh" w:hAnsi="Nikosh" w:cs="Nikosh"/>
                <w:sz w:val="22"/>
                <w:szCs w:val="22"/>
                <w:cs/>
                <w:lang w:bidi="bn-BD"/>
              </w:rPr>
              <w:t xml:space="preserve">প্রস্তুত করার প্রযুক্তি বাংলাদেশে হস্তান্তরের জন্য ২০১১ সালে </w:t>
            </w:r>
            <w:r w:rsidRPr="008D3F79">
              <w:rPr>
                <w:rFonts w:ascii="Nikosh" w:hAnsi="Nikosh" w:cs="Nikosh"/>
                <w:sz w:val="20"/>
                <w:szCs w:val="20"/>
              </w:rPr>
              <w:t>Common Fund for Commodities (CFC)/FAO</w:t>
            </w:r>
            <w:r w:rsidRPr="00C16BB3">
              <w:rPr>
                <w:sz w:val="22"/>
                <w:szCs w:val="22"/>
              </w:rPr>
              <w:t xml:space="preserve"> </w:t>
            </w:r>
            <w:r w:rsidRPr="00C16BB3">
              <w:rPr>
                <w:rFonts w:ascii="Nikosh" w:eastAsia="Nikosh" w:hAnsi="Nikosh" w:cs="Nikosh"/>
                <w:sz w:val="22"/>
                <w:szCs w:val="22"/>
                <w:cs/>
                <w:lang w:bidi="bn-BD"/>
              </w:rPr>
              <w:t xml:space="preserve">এর সহায়তায় একটি প্রকল্পের কার্যক্রম চলমান রয়েছে। এ প্রকল্পের </w:t>
            </w:r>
            <w:r w:rsidRPr="008D3F79">
              <w:rPr>
                <w:rFonts w:ascii="Nikosh" w:eastAsia="Nikosh" w:hAnsi="Nikosh" w:cs="Nikosh"/>
                <w:sz w:val="20"/>
                <w:szCs w:val="20"/>
                <w:cs/>
                <w:lang w:bidi="bn-BD"/>
              </w:rPr>
              <w:t>partner</w:t>
            </w:r>
            <w:r w:rsidRPr="00C16BB3">
              <w:rPr>
                <w:rFonts w:eastAsia="Nikosh"/>
                <w:sz w:val="22"/>
                <w:szCs w:val="22"/>
                <w:cs/>
                <w:lang w:bidi="bn-BD"/>
              </w:rPr>
              <w:t xml:space="preserve"> </w:t>
            </w:r>
            <w:r w:rsidRPr="00C16BB3">
              <w:rPr>
                <w:rFonts w:ascii="Nikosh" w:eastAsia="Nikosh" w:hAnsi="Nikosh" w:cs="Nikosh"/>
                <w:sz w:val="22"/>
                <w:szCs w:val="22"/>
                <w:cs/>
                <w:lang w:bidi="bn-BD"/>
              </w:rPr>
              <w:t xml:space="preserve">হিসেবে পাঙ্গাস ও তেলাপিয়া মাছের ফিলেট </w:t>
            </w:r>
            <w:r w:rsidRPr="008D3F79">
              <w:rPr>
                <w:rFonts w:ascii="Nikosh" w:eastAsia="Nikosh" w:hAnsi="Nikosh" w:cs="Nikosh"/>
                <w:sz w:val="20"/>
                <w:szCs w:val="20"/>
                <w:cs/>
                <w:lang w:bidi="bn-BD"/>
              </w:rPr>
              <w:t>(Fillet)</w:t>
            </w:r>
            <w:r w:rsidRPr="00C16BB3">
              <w:rPr>
                <w:rFonts w:ascii="Nikosh" w:eastAsia="Nikosh" w:hAnsi="Nikosh" w:cs="Nikosh"/>
                <w:sz w:val="22"/>
                <w:szCs w:val="22"/>
                <w:cs/>
                <w:lang w:bidi="bn-BD"/>
              </w:rPr>
              <w:t xml:space="preserve"> উৎপাদনের লক্ষ্যে স্থাপিত ময়মনসিংহের ত্রিশাল উপজেলাস্থ মেসার্স </w:t>
            </w:r>
            <w:r w:rsidRPr="008D3F79">
              <w:rPr>
                <w:rFonts w:ascii="Nikosh" w:eastAsia="Nikosh" w:hAnsi="Nikosh" w:cs="Nikosh"/>
                <w:sz w:val="20"/>
                <w:szCs w:val="20"/>
                <w:cs/>
                <w:lang w:bidi="bn-BD"/>
              </w:rPr>
              <w:t>Virgo Fish &amp; Agro Process Ltd</w:t>
            </w:r>
            <w:r w:rsidRPr="00C16BB3">
              <w:rPr>
                <w:rFonts w:ascii="Nikosh" w:eastAsia="Nikosh" w:hAnsi="Nikosh" w:cs="Nikosh"/>
                <w:sz w:val="22"/>
                <w:szCs w:val="22"/>
                <w:cs/>
                <w:lang w:bidi="bn-BD"/>
              </w:rPr>
              <w:t xml:space="preserve"> –কে মৎস্য পরিদর্শন ও মান নিয়ন্ত্রণ দপ্তর, ঢাকা কর্তৃক সম্প্রতি লাইসেন্স </w:t>
            </w:r>
            <w:r w:rsidRPr="008D3F79">
              <w:rPr>
                <w:rFonts w:ascii="Nikosh" w:eastAsia="Nikosh" w:hAnsi="Nikosh" w:cs="Nikosh"/>
                <w:sz w:val="20"/>
                <w:szCs w:val="20"/>
                <w:cs/>
                <w:lang w:bidi="bn-BD"/>
              </w:rPr>
              <w:t xml:space="preserve">(DHK-124) </w:t>
            </w:r>
            <w:r w:rsidRPr="00C16BB3">
              <w:rPr>
                <w:rFonts w:ascii="Nikosh" w:eastAsia="Nikosh" w:hAnsi="Nikosh" w:cs="Nikosh"/>
                <w:sz w:val="22"/>
                <w:szCs w:val="22"/>
                <w:cs/>
                <w:lang w:bidi="bn-BD"/>
              </w:rPr>
              <w:t xml:space="preserve">প্রদান করা হয়েছে। প্রতিষ্ঠানটি শীঘ্রই </w:t>
            </w:r>
            <w:r w:rsidRPr="008D3F79">
              <w:rPr>
                <w:rFonts w:ascii="Nikosh" w:eastAsia="Nikosh" w:hAnsi="Nikosh" w:cs="Nikosh"/>
                <w:sz w:val="20"/>
                <w:szCs w:val="20"/>
                <w:cs/>
                <w:lang w:bidi="bn-BD"/>
              </w:rPr>
              <w:t>Trial Production</w:t>
            </w:r>
            <w:r w:rsidRPr="00C16BB3">
              <w:rPr>
                <w:rFonts w:ascii="Nikosh" w:eastAsia="Nikosh" w:hAnsi="Nikosh" w:cs="Nikosh"/>
                <w:sz w:val="22"/>
                <w:szCs w:val="22"/>
                <w:cs/>
                <w:lang w:bidi="bn-BD"/>
              </w:rPr>
              <w:t xml:space="preserve"> শুরু করবে। এছাড়াও পাঙ্গাস ও তেলাপিয়া মাছের ফিলেট </w:t>
            </w:r>
            <w:r w:rsidRPr="008D3F79">
              <w:rPr>
                <w:rFonts w:ascii="Nikosh" w:eastAsia="Nikosh" w:hAnsi="Nikosh" w:cs="Nikosh"/>
                <w:sz w:val="20"/>
                <w:szCs w:val="20"/>
                <w:cs/>
                <w:lang w:bidi="bn-BD"/>
              </w:rPr>
              <w:t>(Fillet)</w:t>
            </w:r>
            <w:r w:rsidRPr="00C16BB3">
              <w:rPr>
                <w:rFonts w:ascii="Nikosh" w:eastAsia="Nikosh" w:hAnsi="Nikosh" w:cs="Nikosh"/>
                <w:sz w:val="22"/>
                <w:szCs w:val="22"/>
                <w:cs/>
                <w:lang w:bidi="bn-BD"/>
              </w:rPr>
              <w:t xml:space="preserve"> উৎপাদনের লক্ষ্যে ময়মনসিংহের ত্রিশাল উপজেলায় স্থাপিত মেসার্স </w:t>
            </w:r>
            <w:r w:rsidRPr="008D3F79">
              <w:rPr>
                <w:rFonts w:ascii="Nikosh" w:eastAsia="Nikosh" w:hAnsi="Nikosh" w:cs="Nikosh"/>
                <w:sz w:val="20"/>
                <w:szCs w:val="20"/>
                <w:cs/>
                <w:lang w:bidi="bn-BD"/>
              </w:rPr>
              <w:t>Seven Oceans Fish Processing Ltd.</w:t>
            </w:r>
            <w:r w:rsidRPr="00C16BB3">
              <w:rPr>
                <w:rFonts w:ascii="Nikosh" w:eastAsia="Nikosh" w:hAnsi="Nikosh" w:cs="Nikosh"/>
                <w:sz w:val="22"/>
                <w:szCs w:val="22"/>
                <w:cs/>
                <w:lang w:bidi="bn-BD"/>
              </w:rPr>
              <w:t xml:space="preserve"> নামক অপর একটি মৎস্য প্রক্রিয়াজাতকরণ কারখানাকেও সম্প্রতি মৎস্য পরিদর্শন ও মান নিয়ন্ত্রণ দপ্তর, ঢাকা কর্তৃক লাইসেন্স </w:t>
            </w:r>
            <w:r w:rsidRPr="008D3F79">
              <w:rPr>
                <w:rFonts w:ascii="Nikosh" w:eastAsia="Nikosh" w:hAnsi="Nikosh" w:cs="Nikosh"/>
                <w:sz w:val="20"/>
                <w:szCs w:val="20"/>
                <w:cs/>
                <w:lang w:bidi="bn-BD"/>
              </w:rPr>
              <w:t>(DHK-125)</w:t>
            </w:r>
            <w:r w:rsidRPr="00C16BB3">
              <w:rPr>
                <w:rFonts w:ascii="Nikosh" w:eastAsia="Nikosh" w:hAnsi="Nikosh" w:cs="Nikosh"/>
                <w:sz w:val="22"/>
                <w:szCs w:val="22"/>
                <w:cs/>
                <w:lang w:bidi="bn-BD"/>
              </w:rPr>
              <w:t xml:space="preserve"> প্রদান করা হয়েছে।  </w:t>
            </w:r>
          </w:p>
          <w:p w:rsidR="00B2385A" w:rsidRDefault="00B2385A" w:rsidP="00B2385A">
            <w:pPr>
              <w:spacing w:after="0" w:line="240" w:lineRule="auto"/>
              <w:jc w:val="both"/>
              <w:rPr>
                <w:rFonts w:ascii="Nikosh" w:eastAsia="Nikosh" w:hAnsi="Nikosh" w:cs="Nikosh"/>
                <w:cs/>
                <w:lang w:bidi="bn-BD"/>
              </w:rPr>
            </w:pPr>
            <w:r w:rsidRPr="00C16BB3">
              <w:rPr>
                <w:rFonts w:ascii="Nikosh" w:eastAsia="Nikosh" w:hAnsi="Nikosh" w:cs="Nikosh"/>
                <w:cs/>
                <w:lang w:bidi="bn-BD"/>
              </w:rPr>
              <w:t xml:space="preserve">এছাড়া মৎস্য অধিদপ্তরের তত্ত্বাবধানে ঢাকার যাত্রাবাড়ীতে মেসার্স এসবি গ্রুপ অনুরূপ একটি মৎস্য প্রক্রিয়াজাতকরণ কারখানা স্থাপন করছে। মৎস্য ও প্রাণিসম্পদ মন্ত্রণালয়ের অনুমোদন ক্রমে বাংলাদেশ-আমেরিকান এগ্রো কমপ্লেক্স প্রাঃ লিঃ ও মেসার্স সি রিসোর্ট লিঃ নামক প্রতিষ্ঠান </w:t>
            </w:r>
            <w:r w:rsidRPr="00C16BB3">
              <w:t>ready to cook</w:t>
            </w:r>
            <w:r w:rsidRPr="00C16BB3">
              <w:rPr>
                <w:rFonts w:ascii="Nikosh" w:hAnsi="Nikosh" w:cs="Nikosh"/>
              </w:rPr>
              <w:t xml:space="preserve"> </w:t>
            </w:r>
            <w:r w:rsidRPr="00C16BB3">
              <w:rPr>
                <w:rFonts w:ascii="Nikosh" w:eastAsia="Nikosh" w:hAnsi="Nikosh" w:cs="Nikosh"/>
                <w:cs/>
                <w:lang w:bidi="bn-BD"/>
              </w:rPr>
              <w:t xml:space="preserve">মাছ প্রক্রিয়াজাতকরণ কারখানা স্থাপনের কাজ করছে। ইতোমধ্যে কুমিল্লার একটি প্রতিষ্ঠান, </w:t>
            </w:r>
            <w:r w:rsidRPr="008D3F79">
              <w:rPr>
                <w:rFonts w:ascii="Nikosh" w:hAnsi="Nikosh" w:cs="Nikosh"/>
                <w:sz w:val="20"/>
                <w:szCs w:val="20"/>
              </w:rPr>
              <w:t>Sea Mark (BD)</w:t>
            </w:r>
            <w:r w:rsidRPr="00C16BB3">
              <w:rPr>
                <w:rFonts w:ascii="Nikosh" w:hAnsi="Nikosh" w:cs="Nikosh"/>
              </w:rPr>
              <w:t xml:space="preserve"> </w:t>
            </w:r>
            <w:r w:rsidRPr="00C16BB3">
              <w:rPr>
                <w:rFonts w:ascii="Nikosh" w:eastAsia="Nikosh" w:hAnsi="Nikosh" w:cs="Nikosh"/>
                <w:cs/>
                <w:lang w:bidi="bn-BD"/>
              </w:rPr>
              <w:t xml:space="preserve">চট্টগ্রাম, </w:t>
            </w:r>
            <w:r w:rsidRPr="008D3F79">
              <w:rPr>
                <w:rFonts w:ascii="Nikosh" w:hAnsi="Nikosh" w:cs="Nikosh"/>
                <w:sz w:val="20"/>
                <w:szCs w:val="20"/>
              </w:rPr>
              <w:t>Saint Martin Seafood</w:t>
            </w:r>
            <w:r w:rsidRPr="00C16BB3">
              <w:rPr>
                <w:rFonts w:ascii="Nikosh" w:hAnsi="Nikosh" w:cs="Nikosh"/>
              </w:rPr>
              <w:t xml:space="preserve">, </w:t>
            </w:r>
            <w:r w:rsidRPr="00C16BB3">
              <w:rPr>
                <w:rFonts w:ascii="Nikosh" w:eastAsia="Nikosh" w:hAnsi="Nikosh" w:cs="Nikosh"/>
                <w:cs/>
                <w:lang w:bidi="bn-BD"/>
              </w:rPr>
              <w:t xml:space="preserve">খুলনা, </w:t>
            </w:r>
            <w:r w:rsidRPr="008D3F79">
              <w:rPr>
                <w:rFonts w:ascii="Nikosh" w:hAnsi="Nikosh" w:cs="Nikosh"/>
                <w:sz w:val="20"/>
                <w:szCs w:val="20"/>
              </w:rPr>
              <w:t>BD Seafoods,</w:t>
            </w:r>
            <w:r w:rsidRPr="00C16BB3">
              <w:rPr>
                <w:rFonts w:ascii="Nikosh" w:hAnsi="Nikosh" w:cs="Nikosh"/>
              </w:rPr>
              <w:t xml:space="preserve"> </w:t>
            </w:r>
            <w:r w:rsidRPr="00C16BB3">
              <w:rPr>
                <w:rFonts w:ascii="Nikosh" w:eastAsia="Nikosh" w:hAnsi="Nikosh" w:cs="Nikosh"/>
                <w:cs/>
                <w:lang w:bidi="bn-BD"/>
              </w:rPr>
              <w:t xml:space="preserve">চট্টগ্রাম, গোল্ডেন হারভেস্ট, গাজীপুর প্রতিষ্ঠান সমূহ </w:t>
            </w:r>
            <w:r w:rsidRPr="008D3F79">
              <w:rPr>
                <w:rFonts w:ascii="Nikosh" w:hAnsi="Nikosh" w:cs="Nikosh"/>
                <w:sz w:val="20"/>
                <w:szCs w:val="20"/>
              </w:rPr>
              <w:t>high value added fish product</w:t>
            </w:r>
            <w:r w:rsidRPr="00C16BB3">
              <w:t xml:space="preserve"> </w:t>
            </w:r>
            <w:r>
              <w:rPr>
                <w:rFonts w:ascii="Nikosh" w:eastAsia="Nikosh" w:hAnsi="Nikosh" w:cs="Nikosh"/>
                <w:cs/>
                <w:lang w:bidi="bn-BD"/>
              </w:rPr>
              <w:t>যেমন</w:t>
            </w:r>
            <w:r w:rsidRPr="00C16BB3">
              <w:rPr>
                <w:rFonts w:ascii="Nikosh" w:eastAsia="Nikosh" w:hAnsi="Nikosh" w:cs="Nikosh"/>
                <w:cs/>
                <w:lang w:bidi="bn-BD"/>
              </w:rPr>
              <w:t xml:space="preserve">: </w:t>
            </w:r>
            <w:r w:rsidRPr="008D3F79">
              <w:rPr>
                <w:rFonts w:ascii="Nikosh" w:hAnsi="Nikosh" w:cs="Nikosh"/>
                <w:sz w:val="20"/>
                <w:szCs w:val="20"/>
              </w:rPr>
              <w:t>Fish Ball, Fish Nugget, Fish Finger</w:t>
            </w:r>
            <w:r w:rsidRPr="00C16BB3">
              <w:rPr>
                <w:rFonts w:ascii="Nikosh" w:hAnsi="Nikosh" w:cs="Nikosh"/>
              </w:rPr>
              <w:t xml:space="preserve"> </w:t>
            </w:r>
            <w:r w:rsidRPr="00C16BB3">
              <w:rPr>
                <w:rFonts w:ascii="Nikosh" w:eastAsia="Nikosh" w:hAnsi="Nikosh" w:cs="Nikosh"/>
                <w:cs/>
                <w:lang w:bidi="bn-BD"/>
              </w:rPr>
              <w:t xml:space="preserve"> ইত্যাদি প্রস্তুত করে স্থানীয় বাজারে সরবরাহ করছে।</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sz w:val="22"/>
                <w:szCs w:val="22"/>
                <w:lang w:bidi="bn-BD"/>
              </w:rPr>
              <w:t xml:space="preserve">বাংলাদেশে প্রকৃতি থেকে আহরণকৃত কাঁকড়া, কুচিয়া ইতোমধ্যে দেশের বাইরে রপ্তানি করা হচ্ছে। বর্তমান ২০১৫-১৬ অর্থবছরের জুলাই/১৫ হতে জানুয়ারি/১৬ পর্যন্ত কাঁকড়া, কুচিয়া রপ্তানীর পরিমাণ ছিল ৮,৭৪০.৬৮ মে.টন ও মূল্য ছিল ১৭.৩৩  মিলিয়ন ইউ.এস. ডলার। </w:t>
            </w:r>
            <w:r w:rsidRPr="00C16BB3">
              <w:rPr>
                <w:rFonts w:ascii="Nikosh" w:eastAsia="Nikosh" w:hAnsi="Nikosh" w:cs="Nikosh"/>
                <w:sz w:val="22"/>
                <w:szCs w:val="22"/>
                <w:cs/>
                <w:lang w:bidi="bn-BD"/>
              </w:rPr>
              <w:t xml:space="preserve">উল্লেখ্য ফেব্রুয়ারি, ২০১৬ মাসে ৯৮৫.৮৬ মেঃটন </w:t>
            </w:r>
            <w:r w:rsidRPr="00C16BB3">
              <w:rPr>
                <w:rFonts w:ascii="Nikosh" w:eastAsia="Nikosh" w:hAnsi="Nikosh" w:cs="Nikosh"/>
                <w:sz w:val="22"/>
                <w:szCs w:val="22"/>
                <w:lang w:bidi="bn-BD"/>
              </w:rPr>
              <w:t>কাঁকড়া, কুচিয়া রপ্তানী করে ১.৮৩ মিলিয়ন ইউ.এস. ডলার আয় হয়েছে।</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sz w:val="22"/>
                <w:szCs w:val="22"/>
                <w:cs/>
                <w:lang w:bidi="bn-BD"/>
              </w:rPr>
              <w:t xml:space="preserve">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বৈদেশিক মুদ্রা অর্জনের লক্ষ্যে জুলাই, ২০১৫ হতে জুন, ২০১৮ মেয়াদে </w:t>
            </w:r>
            <w:r w:rsidRPr="00C16BB3">
              <w:rPr>
                <w:rFonts w:ascii="Nikosh" w:eastAsia="Nikosh" w:hAnsi="Nikosh" w:cs="Nikosh"/>
                <w:b/>
                <w:sz w:val="22"/>
                <w:szCs w:val="22"/>
                <w:cs/>
                <w:lang w:bidi="bn-BD"/>
              </w:rPr>
              <w:t>‘‘বাংলাদেশের নির্বাচিত এলাকায় কুচিয়া ও কাঁকড়া চাষ ও গবেষণা’’</w:t>
            </w:r>
            <w:r w:rsidRPr="00C16BB3">
              <w:rPr>
                <w:rFonts w:ascii="Nikosh" w:eastAsia="Nikosh" w:hAnsi="Nikosh" w:cs="Nikosh"/>
                <w:sz w:val="22"/>
                <w:szCs w:val="22"/>
                <w:cs/>
                <w:lang w:bidi="bn-BD"/>
              </w:rPr>
              <w:t xml:space="preserve"> শীর্ষক উন্নয়ন প্রকল্প অনুমোদিত  হয়েছে। মৎস্য অধিদপ্তর কর্তৃক দেশের ৭টি বিভাগের ২৯টি জেলা ও ৬৩টি উপজেলায় এ প্রকল্পটি বাস্তবায়িত হচ্ছে। এ প্রকল্পের মাধ্যমে কাঁকড়া ফ্যাটেনিং, কুচিয়া চাষ ইত্যাদি বিষয়ে ৬,৭৮০ জন সুফলভোগীদের প্রশিক্ষণ প্রদান করার কার্যক্রম চলমান </w:t>
            </w:r>
            <w:r w:rsidRPr="00C16BB3">
              <w:rPr>
                <w:rFonts w:ascii="Nikosh" w:eastAsia="Nikosh" w:hAnsi="Nikosh" w:cs="Nikosh"/>
                <w:sz w:val="22"/>
                <w:szCs w:val="22"/>
                <w:cs/>
                <w:lang w:bidi="bn-BD"/>
              </w:rPr>
              <w:lastRenderedPageBreak/>
              <w:t xml:space="preserve">রয়েছে।  প্রকল্প এলাকায় পুকুরে ও খাঁচায় মোট ৮৯৭ টি কাঁকড়া ফ্যাটেনিং এর প্রদর্শনী এবং মোট ২৭০টি কুচিয়া চাষের প্রদর্শনী স্থাপন করার প্রক্রিয়া চলমান রয়েছে। </w:t>
            </w:r>
          </w:p>
          <w:p w:rsidR="00B2385A" w:rsidRDefault="00B2385A" w:rsidP="00B2385A">
            <w:pPr>
              <w:spacing w:after="0" w:line="240" w:lineRule="auto"/>
              <w:jc w:val="both"/>
              <w:rPr>
                <w:rFonts w:ascii="Nikosh" w:eastAsia="Nikosh" w:hAnsi="Nikosh" w:cs="Nikosh"/>
                <w:cs/>
                <w:lang w:bidi="bn-BD"/>
              </w:rPr>
            </w:pPr>
            <w:r w:rsidRPr="00C16BB3">
              <w:rPr>
                <w:rFonts w:ascii="Nikosh" w:eastAsia="Nikosh" w:hAnsi="Nikosh" w:cs="Nikosh"/>
                <w:cs/>
                <w:lang w:bidi="bn-BD"/>
              </w:rPr>
              <w:t>এছাড়া স্টিয়ারিং কমিটির সিদ্ধান্ত মোতাবেক কাঁকড়ার পোনা উৎপাদনের জন্য প্রকল্পের আওতায় কক্সবাজার জেলায় একটি কাঁকড়া হ্যাচারি নির্মাণ করা হবে।</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hint="cs"/>
                <w:sz w:val="22"/>
                <w:szCs w:val="22"/>
                <w:cs/>
                <w:lang w:bidi="bn-BD"/>
              </w:rPr>
              <w:t>মৎস্য অধিদপ্তরের আওতায় কেবলমাত্র উন্নয়ন প্রকল্পের অনুকূলে হ</w:t>
            </w:r>
            <w:r w:rsidRPr="00C16BB3">
              <w:rPr>
                <w:rFonts w:ascii="Nikosh" w:eastAsia="Nikosh" w:hAnsi="Nikosh" w:cs="Nikosh"/>
                <w:sz w:val="22"/>
                <w:szCs w:val="22"/>
                <w:cs/>
                <w:lang w:bidi="bn-BD"/>
              </w:rPr>
              <w:t>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কর্মশালা বাস্তবায়ন করা হয়। তবে সরকারি জলমহাল ব্যবস্থাপনা নীতি, ২০০৯ অনুযায়ী জলমহাল ব্যবস্থাপনায় জেলা ও উপজেলা পর্যায়ে মৎস্য অধিদপ্তরের</w:t>
            </w:r>
            <w:r w:rsidRPr="00C16BB3">
              <w:rPr>
                <w:rFonts w:ascii="Nikosh" w:eastAsia="Nikosh" w:hAnsi="Nikosh" w:cs="Nikosh"/>
                <w:spacing w:val="-12"/>
                <w:sz w:val="22"/>
                <w:szCs w:val="2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w:t>
            </w:r>
          </w:p>
          <w:p w:rsidR="00B2385A" w:rsidRPr="00C16BB3" w:rsidRDefault="00B2385A" w:rsidP="00B2385A">
            <w:pPr>
              <w:pStyle w:val="ListParagraph"/>
              <w:tabs>
                <w:tab w:val="left" w:pos="6700"/>
              </w:tabs>
              <w:ind w:left="0"/>
              <w:jc w:val="both"/>
              <w:rPr>
                <w:rFonts w:ascii="Nikosh" w:eastAsia="Nikosh" w:hAnsi="Nikosh" w:cs="Nikosh"/>
                <w:sz w:val="22"/>
                <w:szCs w:val="22"/>
                <w:cs/>
                <w:lang w:bidi="bn-BD"/>
              </w:rPr>
            </w:pPr>
            <w:r w:rsidRPr="00C16BB3">
              <w:rPr>
                <w:rFonts w:ascii="Nikosh" w:eastAsia="Nikosh" w:hAnsi="Nikosh" w:cs="Nikosh"/>
                <w:spacing w:val="-12"/>
                <w:sz w:val="22"/>
                <w:szCs w:val="22"/>
                <w:cs/>
                <w:lang w:bidi="bn-BD"/>
              </w:rPr>
              <w:t xml:space="preserve">দেশে বিদ্যমান </w:t>
            </w:r>
            <w:r w:rsidRPr="00C16BB3">
              <w:rPr>
                <w:rFonts w:ascii="Nikosh" w:eastAsia="Nikosh" w:hAnsi="Nikosh" w:cs="Nikosh"/>
                <w:sz w:val="22"/>
                <w:szCs w:val="22"/>
                <w:cs/>
                <w:lang w:bidi="bn-BD"/>
              </w:rPr>
              <w:t>জলমহাল ব্যবস্থাপনায় অধিকতর স্বচ্ছতা ও জবাবদিহিতা আনয়নের লক্ষে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প্রকল্পের</w:t>
            </w:r>
            <w:r w:rsidRPr="00C16BB3">
              <w:rPr>
                <w:rFonts w:ascii="SutonnyMJ" w:hAnsi="SutonnyMJ"/>
                <w:sz w:val="22"/>
                <w:szCs w:val="22"/>
              </w:rPr>
              <w:t xml:space="preserve"> </w:t>
            </w:r>
            <w:r w:rsidRPr="00C16BB3">
              <w:rPr>
                <w:rFonts w:ascii="Nikosh" w:hAnsi="Nikosh" w:cs="Nikosh"/>
                <w:sz w:val="22"/>
                <w:szCs w:val="22"/>
              </w:rPr>
              <w:t>আওতায়</w:t>
            </w:r>
            <w:r w:rsidRPr="00C16BB3">
              <w:rPr>
                <w:rFonts w:ascii="Nikosh" w:eastAsia="Nikosh" w:hAnsi="Nikosh" w:cs="Nikosh"/>
                <w:sz w:val="22"/>
                <w:szCs w:val="22"/>
                <w:cs/>
                <w:lang w:bidi="bn-BD"/>
              </w:rPr>
              <w:t xml:space="preserve"> </w:t>
            </w:r>
            <w:r w:rsidRPr="00C16BB3">
              <w:rPr>
                <w:rFonts w:ascii="Nikosh" w:eastAsia="Nikosh" w:hAnsi="Nikosh" w:cs="Nikosh" w:hint="cs"/>
                <w:sz w:val="22"/>
                <w:szCs w:val="22"/>
                <w:cs/>
                <w:lang w:bidi="bn-BD"/>
              </w:rPr>
              <w:t>ইতোমধ্যে</w:t>
            </w:r>
            <w:r w:rsidRPr="00C16BB3">
              <w:rPr>
                <w:rFonts w:ascii="Nikosh" w:eastAsia="Nikosh" w:hAnsi="Nikosh" w:cs="Nikosh"/>
                <w:sz w:val="22"/>
                <w:szCs w:val="22"/>
                <w:cs/>
                <w:lang w:bidi="bn-BD"/>
              </w:rPr>
              <w:t xml:space="preserve"> ১৪ লক্ষ ৭০ হাজার জেলের নিবন্ধন করা হয়েছে, ১১ লক্ষ ৪০ হাজার জেলের ছবি উঠানো হয়েছে এবং  ১১ লক্ষ ২০ হাজার জেলের পরিচয়পত্র প্রস্তুত করা হয়েছে। </w:t>
            </w:r>
          </w:p>
          <w:p w:rsidR="00B2385A" w:rsidRDefault="00B2385A" w:rsidP="00B2385A">
            <w:pPr>
              <w:spacing w:after="0" w:line="240" w:lineRule="auto"/>
              <w:jc w:val="both"/>
              <w:rPr>
                <w:rFonts w:ascii="Nikosh" w:eastAsia="Nikosh" w:hAnsi="Nikosh" w:cs="Nikosh"/>
                <w:cs/>
                <w:lang w:bidi="bn-BD"/>
              </w:rPr>
            </w:pPr>
            <w:r w:rsidRPr="00C16BB3">
              <w:rPr>
                <w:rFonts w:ascii="Nikosh" w:eastAsia="Nikosh" w:hAnsi="Nikosh" w:cs="Nikosh"/>
                <w:cs/>
                <w:lang w:bidi="bn-BD"/>
              </w:rPr>
              <w:t>প্রাকৃতিক দূর্যোগের (ঘূর্ণিঝড়, সাইক্লোন, জলোচ্ছ্বাস) কারণে নিহত বা বাঘের আক্রমনে, সাপের কামড়ে অথবা কুমিরের কামড়ে নিহত জেলে পরিবারের পুনর্বাসনের সহায়তা প্রদান করার লক্ষ্যে “জেলেদের নিবন্ধন ও পরিচয়পত্র প্রদান প্রকল্প” এর</w:t>
            </w:r>
            <w:r w:rsidRPr="00C16BB3">
              <w:rPr>
                <w:rFonts w:ascii="SutonnyMJ" w:hAnsi="SutonnyMJ"/>
              </w:rPr>
              <w:t xml:space="preserve"> </w:t>
            </w:r>
            <w:r w:rsidRPr="00C16BB3">
              <w:rPr>
                <w:rFonts w:ascii="Nikosh" w:hAnsi="Nikosh" w:cs="Nikosh"/>
              </w:rPr>
              <w:t xml:space="preserve">আওতায় </w:t>
            </w:r>
            <w:r w:rsidRPr="00C16BB3">
              <w:rPr>
                <w:rFonts w:ascii="Nikosh" w:eastAsia="Nikosh" w:hAnsi="Nikosh" w:cs="Nikosh"/>
                <w:cs/>
                <w:lang w:bidi="bn-BD"/>
              </w:rPr>
              <w:t>এ প</w:t>
            </w:r>
            <w:r w:rsidRPr="00C16BB3">
              <w:rPr>
                <w:rFonts w:ascii="Nikosh" w:eastAsia="Nikosh" w:hAnsi="Nikosh" w:cs="Nikosh" w:hint="cs"/>
                <w:cs/>
                <w:lang w:bidi="bn-BD"/>
              </w:rPr>
              <w:t>র্</w:t>
            </w:r>
            <w:r w:rsidRPr="00C16BB3">
              <w:rPr>
                <w:rFonts w:ascii="Nikosh" w:eastAsia="Nikosh" w:hAnsi="Nikosh" w:cs="Nikosh"/>
                <w:cs/>
                <w:lang w:bidi="bn-BD"/>
              </w:rPr>
              <w:t>য</w:t>
            </w:r>
            <w:r w:rsidRPr="00C16BB3">
              <w:rPr>
                <w:rFonts w:ascii="Nikosh" w:eastAsia="Nikosh" w:hAnsi="Nikosh" w:cs="Nikosh" w:hint="cs"/>
                <w:cs/>
                <w:lang w:bidi="bn-BD"/>
              </w:rPr>
              <w:t>ন্ত</w:t>
            </w:r>
            <w:r w:rsidRPr="00C16BB3">
              <w:rPr>
                <w:rFonts w:ascii="Nikosh" w:eastAsia="Nikosh" w:hAnsi="Nikosh" w:cs="Nikosh"/>
                <w:cs/>
                <w:lang w:bidi="bn-BD"/>
              </w:rPr>
              <w:t xml:space="preserve"> ১৬ টি জেলার ২৮ টি উপজেলার ২৪৭ জন নিহত জেলে পরিবারের মধ্যে সর্বমোট ১,১৯,৭০,০০০.০০ (এক কোটি উনিশ </w:t>
            </w:r>
            <w:r w:rsidRPr="00C16BB3">
              <w:rPr>
                <w:rFonts w:ascii="Nikosh" w:eastAsia="Nikosh" w:hAnsi="Nikosh" w:cs="Nikosh" w:hint="cs"/>
                <w:cs/>
                <w:lang w:bidi="bn-BD"/>
              </w:rPr>
              <w:t>লক্ষ</w:t>
            </w:r>
            <w:r w:rsidRPr="00C16BB3">
              <w:rPr>
                <w:rFonts w:ascii="Nikosh" w:eastAsia="Nikosh" w:hAnsi="Nikosh" w:cs="Nikosh"/>
                <w:cs/>
                <w:lang w:bidi="bn-BD"/>
              </w:rPr>
              <w:t xml:space="preserve"> সত্তর হাজার) টাকা অনুদান হিসেবে প্রদান করা হয়েছে। </w:t>
            </w:r>
          </w:p>
          <w:p w:rsidR="00B2385A" w:rsidRPr="00C16BB3" w:rsidRDefault="00B2385A" w:rsidP="00B2385A">
            <w:pPr>
              <w:pStyle w:val="ListParagraph"/>
              <w:tabs>
                <w:tab w:val="left" w:pos="6700"/>
              </w:tabs>
              <w:ind w:left="0"/>
              <w:jc w:val="both"/>
              <w:rPr>
                <w:rFonts w:ascii="Nikosh" w:hAnsi="Nikosh" w:cs="Nikosh"/>
                <w:sz w:val="22"/>
                <w:szCs w:val="22"/>
              </w:rPr>
            </w:pPr>
            <w:r w:rsidRPr="00C16BB3">
              <w:rPr>
                <w:rFonts w:ascii="Nikosh" w:hAnsi="Nikosh" w:cs="Nikosh"/>
                <w:sz w:val="22"/>
                <w:szCs w:val="22"/>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w:t>
            </w:r>
          </w:p>
          <w:p w:rsidR="00B2385A" w:rsidRPr="00C16BB3" w:rsidRDefault="00B2385A" w:rsidP="00B2385A">
            <w:pPr>
              <w:pStyle w:val="ListParagraph"/>
              <w:tabs>
                <w:tab w:val="left" w:pos="6700"/>
              </w:tabs>
              <w:ind w:left="0"/>
              <w:jc w:val="both"/>
              <w:rPr>
                <w:rFonts w:ascii="Nikosh" w:hAnsi="Nikosh" w:cs="Nikosh"/>
                <w:sz w:val="22"/>
                <w:szCs w:val="22"/>
              </w:rPr>
            </w:pPr>
            <w:r w:rsidRPr="00C16BB3">
              <w:rPr>
                <w:rFonts w:ascii="Nikosh" w:hAnsi="Nikosh" w:cs="Nikosh"/>
                <w:sz w:val="22"/>
                <w:szCs w:val="22"/>
              </w:rPr>
              <w:t xml:space="preserve">গত ৫ বছরে বিভিন্ন উন্নয়ন প্রকল্পের মাধ্যমে দেশের বিভিন্ন নদ-নদী ও অভ্যন্তরীণ মুক্ত জলাশয়ে ৬৫৮টি এবং স্থানীয় উদ্যোগে ১৬টি অভয়াশ্রমসহ ৬৭৪টি অভয়াশ্রম স্থাপন করা হয়েছে। </w:t>
            </w:r>
          </w:p>
          <w:p w:rsidR="00B2385A" w:rsidRDefault="00B2385A" w:rsidP="00B2385A">
            <w:pPr>
              <w:spacing w:after="0" w:line="240" w:lineRule="auto"/>
              <w:jc w:val="both"/>
              <w:rPr>
                <w:rFonts w:ascii="Nikosh" w:hAnsi="Nikosh" w:cs="Nikosh"/>
              </w:rPr>
            </w:pPr>
            <w:r w:rsidRPr="00C16BB3">
              <w:rPr>
                <w:rFonts w:ascii="Nikosh" w:hAnsi="Nikosh" w:cs="Nikosh"/>
              </w:rPr>
              <w:t>এসব অভয়াশ্রম স্থাপনের ফলে প্রজনন ও বংশ বিস্তারের সুযোগ সৃষ্টি হওয়ায় বিপন্নপ্রায় মৎস্য প্রজাতি যথা-চিতল, ফলি, বামোস, কালিবাউস, আইড়, টেংড়া , মেনি, রাণী, সরপুঁটি, মধু পাবদা, রিটা, কাজলী, চাকা, গজার, তারা বাইম ইত্যাদি মাছের পুনরাবির্ভাব ঘটেছে। ফলে বছরে প্রায় ৩ হাজার মে.টন মাছ অতিরিক্ত উৎপাদিত হচ্ছে।</w:t>
            </w:r>
          </w:p>
          <w:p w:rsidR="00B2385A" w:rsidRPr="00C16BB3" w:rsidRDefault="00B2385A" w:rsidP="00B2385A">
            <w:pPr>
              <w:pStyle w:val="ListParagraph"/>
              <w:tabs>
                <w:tab w:val="left" w:pos="6700"/>
              </w:tabs>
              <w:ind w:left="0"/>
              <w:jc w:val="both"/>
              <w:rPr>
                <w:rFonts w:ascii="Nikosh" w:hAnsi="Nikosh" w:cs="Nikosh"/>
                <w:bCs/>
                <w:sz w:val="22"/>
                <w:szCs w:val="22"/>
              </w:rPr>
            </w:pPr>
            <w:r w:rsidRPr="00C16BB3">
              <w:rPr>
                <w:rFonts w:ascii="Nikosh" w:hAnsi="Nikosh" w:cs="Nikosh"/>
                <w:bCs/>
                <w:sz w:val="22"/>
                <w:szCs w:val="22"/>
              </w:rPr>
              <w:t xml:space="preserve">মাছে ফরমালিন মিশ্রণ রোধকল্পে  মনিটরিং, আইন প্রয়োগ ও </w:t>
            </w:r>
            <w:r w:rsidRPr="00C16BB3">
              <w:rPr>
                <w:rFonts w:ascii="Nikosh" w:hAnsi="Nikosh" w:cs="Nikosh"/>
                <w:bCs/>
                <w:sz w:val="22"/>
                <w:szCs w:val="22"/>
              </w:rPr>
              <w:lastRenderedPageBreak/>
              <w:t xml:space="preserve">জনসচেতনতা সৃষ্টির লক্ষে মৎস্য অধিদপ্তরের আওতায় “মৎস্য সংরক্ষণে ফরমালিনের ব্যবহার নিয়ন্ত্রণ ও গণসচেতনতা সৃষ্টি প্রকল্প” জুলাই/২০১১ হতে জুন/২০১৪ পর্যন্ত  বাস্তবায়িত হয়েছে। এ প্রকল্পের আওতায় প্রতি বিভাগে ও প্রতি জেলায় ১টি করে মোট ৮০টি ফরমালিন কিটবক্স বিতরণ করা হয়েছে। </w:t>
            </w:r>
          </w:p>
          <w:p w:rsidR="00B2385A" w:rsidRPr="00C16BB3" w:rsidRDefault="00B2385A" w:rsidP="00B2385A">
            <w:pPr>
              <w:pStyle w:val="ListParagraph"/>
              <w:tabs>
                <w:tab w:val="left" w:pos="6700"/>
              </w:tabs>
              <w:ind w:left="0"/>
              <w:jc w:val="both"/>
              <w:rPr>
                <w:rFonts w:ascii="Nikosh" w:hAnsi="Nikosh" w:cs="Nikosh"/>
                <w:bCs/>
                <w:sz w:val="22"/>
                <w:szCs w:val="22"/>
              </w:rPr>
            </w:pPr>
            <w:r w:rsidRPr="00C16BB3">
              <w:rPr>
                <w:rFonts w:ascii="Nikosh" w:hAnsi="Nikosh" w:cs="Nikosh"/>
                <w:bCs/>
                <w:sz w:val="22"/>
                <w:szCs w:val="22"/>
              </w:rPr>
              <w:t xml:space="preserve">“মৎস্য সংরক্ষণে ফরমালিনের ব্যবহার নিয়ন্ত্রণ ও গণসচেতনতা সৃষ্টি প্রকল্প” চলাকালীন সময়ে ঢাকা সহ জেলা ও উপজেলা পর্যায়ে ১০,০০০টি সচেতনতামূলক সভা, ৫৪,৬৭৫জন মৎস্য ব্যবসায়ী, মৎস্য আড়ৎদার, মৎস্যজীবি/জেলে  প্রতিনিধি ,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মোবাইল কোর্ট পরিচালনা করা হয়েছে । যার মাধ্যমে ৫৬.৭৭ লক্ষ টাকা জরিমানা, ৮.৮৮ টন মাছ বিনষ্ট, ০৭ জনকে ০১ মাসের জেল প্রদান করা হয়েছে। </w:t>
            </w:r>
          </w:p>
          <w:p w:rsidR="00B2385A" w:rsidRDefault="00B2385A" w:rsidP="00B2385A">
            <w:pPr>
              <w:spacing w:after="0" w:line="240" w:lineRule="auto"/>
              <w:jc w:val="both"/>
              <w:rPr>
                <w:rFonts w:ascii="Nikosh" w:hAnsi="Nikosh" w:cs="Nikosh"/>
                <w:bCs/>
              </w:rPr>
            </w:pPr>
            <w:r w:rsidRPr="00C16BB3">
              <w:rPr>
                <w:rFonts w:ascii="Nikosh" w:hAnsi="Nikosh" w:cs="Nikosh"/>
                <w:bCs/>
              </w:rPr>
              <w:t>মৎস্য অধিদপ্তর কর্তৃক পরিচালিত ফরমালিন প্রকল্পের প্রথম পর্যায়ের কার্যক্রম সফলভাবে সমাপ্ত হয়েছে। বর্তমানে প্রকল্পটির দ্বিতীয় পর্যায় প্রস্তুতি প্রক্রিয়াধীন রয়েছে।</w:t>
            </w:r>
            <w:r>
              <w:rPr>
                <w:rFonts w:ascii="Nikosh" w:hAnsi="Nikosh" w:cs="Nikosh"/>
                <w:bCs/>
              </w:rPr>
              <w:t xml:space="preserve"> </w:t>
            </w:r>
          </w:p>
          <w:p w:rsidR="00B2385A" w:rsidRPr="00F76CCA" w:rsidRDefault="00B2385A" w:rsidP="00B2385A">
            <w:pPr>
              <w:spacing w:after="0" w:line="240" w:lineRule="auto"/>
              <w:jc w:val="both"/>
              <w:rPr>
                <w:rFonts w:ascii="Nikosh" w:hAnsi="Nikosh" w:cs="Nikosh"/>
                <w:bCs/>
              </w:rPr>
            </w:pPr>
            <w:r w:rsidRPr="00C16BB3">
              <w:rPr>
                <w:rFonts w:ascii="Nikosh" w:hAnsi="Nikosh" w:cs="Nikosh"/>
              </w:rPr>
              <w:t xml:space="preserve">মৎস্য পণ্যের বর্তমান চাহিদা অনুযায়ী খুলনা, চট্টগ্রাম ও ঢাকায় </w:t>
            </w:r>
            <w:r w:rsidRPr="00C16BB3">
              <w:rPr>
                <w:rFonts w:ascii="Nikosh" w:eastAsia="Nikosh" w:hAnsi="Nikosh" w:cs="Nikosh"/>
                <w:cs/>
                <w:lang w:bidi="bn-BD"/>
              </w:rPr>
              <w:t xml:space="preserve">৩টি আন্তর্জাতিক মানসম্পন্ন </w:t>
            </w:r>
            <w:r w:rsidRPr="00C16BB3">
              <w:rPr>
                <w:rFonts w:ascii="Nikosh" w:hAnsi="Nikosh" w:cs="Nikosh"/>
              </w:rPr>
              <w:t xml:space="preserve">মাননিয়ন্ত্রণ ল্যাবরেটরি রয়েছে। এছাড়াও রোগ নিয়ন্ত্রণের জন্য কক্সবাজার, সাতক্ষীরা ও বাগেরহাটে </w:t>
            </w:r>
            <w:r w:rsidRPr="00B928FF">
              <w:rPr>
                <w:rFonts w:ascii="Nikosh" w:hAnsi="Nikosh" w:cs="Nikosh"/>
                <w:sz w:val="20"/>
                <w:szCs w:val="20"/>
              </w:rPr>
              <w:t>PCR (Polymerase chain reaction)</w:t>
            </w:r>
            <w:r w:rsidRPr="00C16BB3">
              <w:t xml:space="preserve"> </w:t>
            </w:r>
            <w:r w:rsidRPr="00C16BB3">
              <w:rPr>
                <w:rFonts w:ascii="Nikosh" w:hAnsi="Nikosh" w:cs="Nikosh"/>
              </w:rPr>
              <w:t>ল্যাবরেটরি রয়েছে। প্রয়োজনীয়তা বৃদ্ধির সঙ্গে সঙ্গতি রেখে ল্যাবরেটরি স্থাপনের জন্য প্রয়োজনীয় প্রকল্প গ্রহণ করা যেতে পারে।</w:t>
            </w:r>
            <w:r>
              <w:rPr>
                <w:rFonts w:ascii="Nikosh" w:hAnsi="Nikosh" w:cs="Nikosh"/>
              </w:rPr>
              <w:t xml:space="preserve"> </w:t>
            </w:r>
            <w:r>
              <w:rPr>
                <w:rFonts w:ascii="Nikosh" w:eastAsia="Nikosh" w:hAnsi="Nikosh" w:cs="Nikosh"/>
                <w:b/>
                <w:bCs/>
                <w:color w:val="000000"/>
                <w:lang w:bidi="bn-BD"/>
              </w:rPr>
              <w:t xml:space="preserve"> </w:t>
            </w:r>
          </w:p>
        </w:tc>
        <w:tc>
          <w:tcPr>
            <w:tcW w:w="1890" w:type="dxa"/>
          </w:tcPr>
          <w:p w:rsidR="00B2385A" w:rsidRPr="0098726E" w:rsidRDefault="00B2385A" w:rsidP="00B2385A">
            <w:pPr>
              <w:spacing w:after="0" w:line="240" w:lineRule="auto"/>
              <w:jc w:val="both"/>
              <w:rPr>
                <w:rFonts w:ascii="Nikosh" w:hAnsi="Nikosh" w:cs="Nikosh"/>
                <w:lang w:val="fr-FR"/>
              </w:rPr>
            </w:pPr>
            <w:r w:rsidRPr="0098726E">
              <w:rPr>
                <w:rFonts w:ascii="Nikosh" w:eastAsia="Nikosh" w:hAnsi="Nikosh" w:cs="Nikosh"/>
                <w:cs/>
                <w:lang w:val="fr-FR" w:bidi="bn-BD"/>
              </w:rPr>
              <w:lastRenderedPageBreak/>
              <w:t xml:space="preserve">মাননীয় প্রধানমন্ত্রীর </w:t>
            </w:r>
            <w:r>
              <w:rPr>
                <w:rFonts w:ascii="Nikosh" w:eastAsia="Nikosh" w:hAnsi="Nikosh" w:cs="Nikosh"/>
                <w:lang w:bidi="bn-BD"/>
              </w:rPr>
              <w:t>প্রতিশ্রুতি</w:t>
            </w:r>
            <w:r w:rsidRPr="0098726E">
              <w:rPr>
                <w:rFonts w:ascii="Nikosh" w:eastAsia="Nikosh" w:hAnsi="Nikosh" w:cs="Nikosh"/>
                <w:cs/>
                <w:lang w:val="fr-FR" w:bidi="bn-BD"/>
              </w:rPr>
              <w:t xml:space="preserve"> ও নির্দেশনাসমূহ </w:t>
            </w:r>
            <w:r>
              <w:rPr>
                <w:rFonts w:ascii="Nikosh" w:eastAsia="Nikosh" w:hAnsi="Nikosh" w:cs="Nikosh"/>
                <w:lang w:bidi="bn-BD"/>
              </w:rPr>
              <w:t xml:space="preserve">দ্রুত </w:t>
            </w:r>
            <w:r w:rsidRPr="0098726E">
              <w:rPr>
                <w:rFonts w:ascii="Nikosh" w:eastAsia="Nikosh" w:hAnsi="Nikosh" w:cs="Nikosh"/>
                <w:cs/>
                <w:lang w:val="fr-FR" w:bidi="bn-BD"/>
              </w:rPr>
              <w:t>বা</w:t>
            </w:r>
            <w:r>
              <w:rPr>
                <w:rFonts w:ascii="Nikosh" w:eastAsia="Nikosh" w:hAnsi="Nikosh" w:cs="Nikosh"/>
                <w:lang w:bidi="bn-BD"/>
              </w:rPr>
              <w:t>স্ত</w:t>
            </w:r>
            <w:r w:rsidRPr="0098726E">
              <w:rPr>
                <w:rFonts w:ascii="Nikosh" w:eastAsia="Nikosh" w:hAnsi="Nikosh" w:cs="Nikosh"/>
                <w:cs/>
                <w:lang w:val="fr-FR" w:bidi="bn-BD"/>
              </w:rPr>
              <w:t xml:space="preserve">বায়ন এবং </w:t>
            </w:r>
            <w:r>
              <w:rPr>
                <w:rFonts w:ascii="Nikosh" w:eastAsia="Nikosh" w:hAnsi="Nikosh" w:cs="Nikosh"/>
                <w:lang w:val="fr-FR" w:bidi="bn-BD"/>
              </w:rPr>
              <w:t xml:space="preserve">কোন কোন দেশে কি রপ্তানি হচ্ছে তার নামসহ </w:t>
            </w:r>
            <w:r>
              <w:rPr>
                <w:rFonts w:ascii="Nikosh" w:eastAsia="Nikosh" w:hAnsi="Nikosh" w:cs="Nikosh"/>
                <w:lang w:bidi="bn-BD"/>
              </w:rPr>
              <w:t>প্রতি মাসের ১০ তারিখের মধ্যে অগ্রগতি প্রতিবেদন (প্রতিশুতি ও নির্দেশনাসমূহ পৃথকভাবে) মন্ত্রণালয়ে দাখিলের</w:t>
            </w:r>
            <w:r w:rsidRPr="0098726E">
              <w:rPr>
                <w:rFonts w:ascii="Nikosh" w:eastAsia="Nikosh" w:hAnsi="Nikosh" w:cs="Nikosh"/>
                <w:cs/>
                <w:lang w:val="fr-FR" w:bidi="bn-BD"/>
              </w:rPr>
              <w:t xml:space="preserve"> 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350" w:type="dxa"/>
          </w:tcPr>
          <w:p w:rsidR="00B2385A" w:rsidRPr="00C2608A" w:rsidRDefault="00B2385A" w:rsidP="00B2385A">
            <w:pPr>
              <w:spacing w:after="0" w:line="240" w:lineRule="auto"/>
              <w:jc w:val="center"/>
              <w:rPr>
                <w:rFonts w:ascii="Nikosh" w:hAnsi="Nikosh" w:cs="Nikosh"/>
                <w:lang w:val="fr-FR"/>
              </w:rPr>
            </w:pPr>
            <w:r w:rsidRPr="0098726E">
              <w:rPr>
                <w:rFonts w:ascii="Nikosh" w:eastAsia="Nikosh" w:hAnsi="Nikosh" w:cs="Nikosh"/>
                <w:cs/>
                <w:lang w:bidi="bn-BD"/>
              </w:rPr>
              <w:t>সকল সংস্থা প্রধান ও মন্ত্রণালয়ের সং</w:t>
            </w:r>
            <w:r>
              <w:rPr>
                <w:rFonts w:ascii="Nikosh" w:eastAsia="Nikosh" w:hAnsi="Nikosh" w:cs="Nikosh"/>
                <w:cs/>
                <w:lang w:bidi="bn-BD"/>
              </w:rPr>
              <w:t>শ্লিষ্ট</w:t>
            </w:r>
            <w:r w:rsidRPr="0098726E">
              <w:rPr>
                <w:rFonts w:ascii="Nikosh" w:eastAsia="Nikosh" w:hAnsi="Nikosh" w:cs="Nikosh"/>
                <w:cs/>
                <w:lang w:bidi="bn-BD"/>
              </w:rPr>
              <w:t xml:space="preserve"> কর্মকর্তাগণ। </w:t>
            </w:r>
          </w:p>
        </w:tc>
      </w:tr>
      <w:tr w:rsidR="00B2385A" w:rsidRPr="005A76EB" w:rsidTr="00660FD7">
        <w:tc>
          <w:tcPr>
            <w:tcW w:w="648" w:type="dxa"/>
          </w:tcPr>
          <w:p w:rsidR="00B2385A" w:rsidRPr="000F3563" w:rsidRDefault="00B2385A" w:rsidP="00B2385A">
            <w:pPr>
              <w:spacing w:after="0" w:line="240" w:lineRule="auto"/>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২</w:t>
            </w:r>
          </w:p>
        </w:tc>
        <w:tc>
          <w:tcPr>
            <w:tcW w:w="1620" w:type="dxa"/>
          </w:tcPr>
          <w:p w:rsidR="00B2385A" w:rsidRPr="000F3563" w:rsidRDefault="00B2385A" w:rsidP="00B2385A">
            <w:pPr>
              <w:spacing w:after="0" w:line="240" w:lineRule="auto"/>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Performance Agreement-APA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4590" w:type="dxa"/>
          </w:tcPr>
          <w:p w:rsidR="00B2385A" w:rsidRDefault="00B2385A" w:rsidP="00B2385A">
            <w:pPr>
              <w:spacing w:after="0" w:line="240" w:lineRule="auto"/>
              <w:jc w:val="both"/>
              <w:rPr>
                <w:rFonts w:ascii="Nikosh" w:hAnsi="Nikosh" w:cs="Nikosh"/>
                <w:lang w:val="sv-SE"/>
              </w:rPr>
            </w:pPr>
            <w:r w:rsidRPr="008064EF">
              <w:rPr>
                <w:rFonts w:ascii="Nikosh" w:eastAsia="Nikosh" w:hAnsi="Nikosh" w:cs="Nikosh"/>
                <w:cs/>
                <w:lang w:val="fr-FR" w:bidi="bn-BD"/>
              </w:rPr>
              <w:t>উপসচিব (প্রশাসন-২) সভাকে অবহিত করেন</w:t>
            </w:r>
            <w:r w:rsidRPr="008064EF">
              <w:rPr>
                <w:rFonts w:ascii="Nikosh" w:eastAsia="Nikosh" w:hAnsi="Nikosh" w:cs="Nikosh"/>
                <w:lang w:bidi="bn-BD"/>
              </w:rPr>
              <w:t xml:space="preserve"> যে,</w:t>
            </w:r>
            <w:r w:rsidRPr="008064EF">
              <w:rPr>
                <w:rFonts w:ascii="Nikosh" w:eastAsia="Nikosh" w:hAnsi="Nikosh" w:cs="Nikosh"/>
                <w:cs/>
                <w:lang w:val="fr-FR" w:bidi="bn-BD"/>
              </w:rPr>
              <w:t xml:space="preserve"> </w:t>
            </w:r>
            <w:r w:rsidRPr="00DE483E">
              <w:rPr>
                <w:rFonts w:ascii="SutonnyMJ" w:hAnsi="SutonnyMJ"/>
              </w:rPr>
              <w:t>evwl©K Kg©m¤úv`b Pzw³i (</w:t>
            </w:r>
            <w:r w:rsidRPr="00DE483E">
              <w:rPr>
                <w:lang w:val="sv-SE"/>
              </w:rPr>
              <w:t>APA)</w:t>
            </w:r>
            <w:r w:rsidRPr="00DE483E">
              <w:rPr>
                <w:rFonts w:ascii="Nikosh" w:hAnsi="Nikosh" w:cs="Nikosh"/>
                <w:lang w:val="sv-SE"/>
              </w:rPr>
              <w:t>জুলাই-,২০১৫ থেকে ফ্রেরুযারি, ১৬ পর্যন্ত মৎস্য ও প্রাণিসম্পদ মন্ত্রণালয়ের ওয়েবসাইটে প্রকাশের জন্য উপসচিব (মৎস্য-১) ও আইসিটি ফোকাল পয়েন্ট কর্মকর্তার নিকট ১৩/০৩/২০১৬ তারিখে প্রেরণ করা হয়েছে।</w:t>
            </w:r>
            <w:r>
              <w:rPr>
                <w:rFonts w:ascii="Nikosh" w:hAnsi="Nikosh" w:cs="Nikosh"/>
                <w:lang w:val="sv-SE"/>
              </w:rPr>
              <w:t xml:space="preserve"> </w:t>
            </w:r>
          </w:p>
          <w:p w:rsidR="00B2385A" w:rsidRPr="00C03767" w:rsidRDefault="00B2385A" w:rsidP="00B2385A">
            <w:pPr>
              <w:spacing w:after="0" w:line="240" w:lineRule="auto"/>
              <w:jc w:val="both"/>
              <w:rPr>
                <w:rFonts w:ascii="Nikosh" w:hAnsi="Nikosh" w:cs="Nikosh"/>
                <w:sz w:val="6"/>
                <w:lang w:val="sv-SE"/>
              </w:rPr>
            </w:pPr>
          </w:p>
          <w:p w:rsidR="00B2385A" w:rsidRPr="003B42AE" w:rsidRDefault="00B2385A" w:rsidP="00B2385A">
            <w:pPr>
              <w:spacing w:after="0" w:line="240" w:lineRule="auto"/>
              <w:jc w:val="both"/>
              <w:rPr>
                <w:rFonts w:ascii="Nikosh" w:hAnsi="Nikosh" w:cs="Nikosh"/>
                <w:color w:val="000000"/>
                <w:cs/>
                <w:lang w:bidi="bn-BD"/>
              </w:rPr>
            </w:pPr>
            <w:r w:rsidRPr="008064EF">
              <w:rPr>
                <w:rFonts w:ascii="Nikosh" w:eastAsia="Nikosh" w:hAnsi="Nikosh" w:cs="Nikosh"/>
                <w:b/>
                <w:bCs/>
                <w:cs/>
                <w:lang w:bidi="bn-BD"/>
              </w:rPr>
              <w:t>মৎস্য</w:t>
            </w:r>
            <w:r w:rsidRPr="008064EF">
              <w:rPr>
                <w:rFonts w:ascii="Nikosh" w:eastAsia="Nikosh" w:hAnsi="Nikosh" w:cs="Nikosh"/>
                <w:b/>
                <w:lang w:val="fr-FR"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3B42AE">
              <w:rPr>
                <w:rFonts w:ascii="Nikosh" w:hAnsi="Nikosh" w:cs="Nikosh"/>
                <w:color w:val="000000"/>
                <w:cs/>
                <w:lang w:bidi="bn-BD"/>
              </w:rPr>
              <w:t xml:space="preserve">মৎস্য অধিদপ্তরের </w:t>
            </w:r>
            <w:r w:rsidRPr="00A1044B">
              <w:rPr>
                <w:rFonts w:ascii="Nikosh" w:hAnsi="Nikosh" w:cs="Nikosh"/>
                <w:color w:val="000000"/>
                <w:sz w:val="20"/>
                <w:lang w:val="sv-SE"/>
              </w:rPr>
              <w:t>APA</w:t>
            </w:r>
            <w:r w:rsidRPr="00A1044B">
              <w:rPr>
                <w:rFonts w:ascii="Nikosh" w:hAnsi="Nikosh" w:cs="Nikosh"/>
                <w:color w:val="000000"/>
                <w:sz w:val="20"/>
                <w:cs/>
                <w:lang w:bidi="bn-BD"/>
              </w:rPr>
              <w:t xml:space="preserve"> </w:t>
            </w:r>
            <w:r w:rsidRPr="003B42AE">
              <w:rPr>
                <w:rFonts w:ascii="Nikosh" w:hAnsi="Nikosh" w:cs="Nikosh"/>
                <w:color w:val="000000"/>
                <w:cs/>
                <w:lang w:bidi="bn-BD"/>
              </w:rPr>
              <w:t xml:space="preserve">বাস্তবায়ন অগ্রগতির মাসিক প্রতিবেদন প্রতিমাসের ১০ তারিখের মধ্যে মন্ত্রণালয়ে প্রেরণ করা হচ্ছে এবং অধিদপ্তরের </w:t>
            </w:r>
            <w:r w:rsidRPr="003B42AE">
              <w:rPr>
                <w:rFonts w:ascii="Nikosh" w:hAnsi="Nikosh" w:cs="Nikosh"/>
                <w:color w:val="000000"/>
                <w:lang w:bidi="bn-BD"/>
              </w:rPr>
              <w:t>ও</w:t>
            </w:r>
            <w:r w:rsidRPr="003B42AE">
              <w:rPr>
                <w:rFonts w:ascii="Nikosh" w:hAnsi="Nikosh" w:cs="Nikosh"/>
                <w:color w:val="000000"/>
                <w:cs/>
                <w:lang w:bidi="bn-BD"/>
              </w:rPr>
              <w:t>য়েব সাইটে</w:t>
            </w:r>
            <w:r w:rsidRPr="003B42AE">
              <w:rPr>
                <w:rFonts w:ascii="Nikosh" w:hAnsi="Nikosh" w:cs="Nikosh"/>
                <w:color w:val="000000"/>
                <w:lang w:bidi="bn-BD"/>
              </w:rPr>
              <w:t>ও</w:t>
            </w:r>
            <w:r w:rsidRPr="003B42AE">
              <w:rPr>
                <w:rFonts w:ascii="Nikosh" w:hAnsi="Nikosh" w:cs="Nikosh"/>
                <w:color w:val="000000"/>
                <w:cs/>
                <w:lang w:bidi="bn-BD"/>
              </w:rPr>
              <w:t xml:space="preserve"> হালনাগাদ করা হচ্ছে। </w:t>
            </w:r>
          </w:p>
          <w:p w:rsidR="00B2385A" w:rsidRPr="003B42AE" w:rsidRDefault="00B2385A" w:rsidP="00B2385A">
            <w:pPr>
              <w:spacing w:after="0" w:line="240" w:lineRule="auto"/>
              <w:jc w:val="both"/>
              <w:rPr>
                <w:rFonts w:ascii="Nikosh" w:hAnsi="Nikosh" w:cs="Nikosh"/>
              </w:rPr>
            </w:pPr>
            <w:r w:rsidRPr="003B42AE">
              <w:rPr>
                <w:rFonts w:ascii="Nikosh" w:hAnsi="Nikosh" w:cs="Nikosh"/>
                <w:color w:val="000000"/>
                <w:cs/>
                <w:lang w:bidi="bn-BD"/>
              </w:rPr>
              <w:t xml:space="preserve">২০১৫-১৬ অর্থ বছরে </w:t>
            </w:r>
            <w:r w:rsidRPr="003B42AE">
              <w:rPr>
                <w:rFonts w:ascii="Nikosh" w:hAnsi="Nikosh" w:cs="Nikosh"/>
              </w:rPr>
              <w:t>বার্ষিক কর্মসম্পাদন চুক্তি এর আওতায় ৩০০ হে. আবাসস্থল উন্নয়নের লক্ষ্যমাত্রা নির্ধারিত হয়েছে। ফ্রেব্</w:t>
            </w:r>
            <w:r>
              <w:rPr>
                <w:rFonts w:ascii="Nikosh" w:hAnsi="Nikosh" w:cs="Nikosh"/>
              </w:rPr>
              <w:t>রুয়ারী,</w:t>
            </w:r>
            <w:r w:rsidRPr="003B42AE">
              <w:rPr>
                <w:rFonts w:ascii="Nikosh" w:hAnsi="Nikosh" w:cs="Nikosh"/>
              </w:rPr>
              <w:t>২০১৬ পর্যন্ত ১৩৬.৭৪ হে. আবাসস্থল উন্নয়ন করা হয়েছে।</w:t>
            </w:r>
          </w:p>
          <w:p w:rsidR="00B2385A" w:rsidRDefault="00B2385A" w:rsidP="00B2385A">
            <w:pPr>
              <w:spacing w:after="0" w:line="240" w:lineRule="auto"/>
              <w:jc w:val="both"/>
              <w:rPr>
                <w:rFonts w:ascii="Nikosh" w:hAnsi="Nikosh" w:cs="Nikosh"/>
              </w:rPr>
            </w:pPr>
            <w:r w:rsidRPr="003B42AE">
              <w:rPr>
                <w:rFonts w:ascii="Nikosh" w:hAnsi="Nikosh" w:cs="Nikosh"/>
                <w:color w:val="000000"/>
                <w:cs/>
                <w:lang w:bidi="bn-BD"/>
              </w:rPr>
              <w:t xml:space="preserve">২০১৫-১৬ অর্থ বছরে </w:t>
            </w:r>
            <w:r w:rsidRPr="003B42AE">
              <w:rPr>
                <w:rFonts w:ascii="Nikosh" w:hAnsi="Nikosh" w:cs="Nikosh"/>
              </w:rPr>
              <w:t>বার্ষিক কর্মসম্পাদন চুক্তি এর আওতায় ২৩০ হে. বিল নার্সারি স্থাপনের লক্ষ্যমাত্রা</w:t>
            </w:r>
            <w:r>
              <w:rPr>
                <w:rFonts w:ascii="Nikosh" w:hAnsi="Nikosh" w:cs="Nikosh"/>
              </w:rPr>
              <w:t xml:space="preserve"> নির্ধারিত হয়েছে। ফ্রেব্রুয়ারী,</w:t>
            </w:r>
            <w:r w:rsidRPr="003B42AE">
              <w:rPr>
                <w:rFonts w:ascii="Nikosh" w:hAnsi="Nikosh" w:cs="Nikosh"/>
              </w:rPr>
              <w:t>২০১৬ পর্যন্ত ৬৬.১২ হে. বিল নার্সারি স্থাপন করা হয়েছে।</w:t>
            </w:r>
          </w:p>
          <w:p w:rsidR="00B2385A" w:rsidRPr="00E15C93" w:rsidRDefault="00B2385A" w:rsidP="00B2385A">
            <w:pPr>
              <w:spacing w:after="0" w:line="240" w:lineRule="auto"/>
              <w:jc w:val="both"/>
              <w:rPr>
                <w:rFonts w:ascii="Nikosh" w:hAnsi="Nikosh" w:cs="Nikosh"/>
                <w:color w:val="000000"/>
                <w:lang w:bidi="bn-BD"/>
              </w:rPr>
            </w:pPr>
            <w:r w:rsidRPr="008064EF">
              <w:rPr>
                <w:rFonts w:ascii="Nikosh" w:eastAsia="Nikosh" w:hAnsi="Nikosh" w:cs="Nikosh"/>
                <w:b/>
                <w:bCs/>
                <w:cs/>
                <w:lang w:bidi="bn-BD"/>
              </w:rPr>
              <w:t>প্রাণিসম্পদ</w:t>
            </w:r>
            <w:r w:rsidRPr="008064EF">
              <w:rPr>
                <w:rFonts w:ascii="Nikosh" w:eastAsia="Nikosh" w:hAnsi="Nikosh" w:cs="Nikosh"/>
                <w:b/>
                <w:lang w:val="sv-SE"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CB2EE8">
              <w:rPr>
                <w:rFonts w:ascii="Nikosh" w:hAnsi="Nikosh" w:cs="Nikosh"/>
                <w:color w:val="000000"/>
                <w:cs/>
                <w:lang w:bidi="bn-BD"/>
              </w:rPr>
              <w:t xml:space="preserve">প্রাণিসম্পদ অধিদপ্তরের </w:t>
            </w:r>
            <w:r w:rsidRPr="00082CE9">
              <w:rPr>
                <w:rFonts w:ascii="Nikosh" w:hAnsi="Nikosh" w:cs="Nikosh"/>
                <w:color w:val="000000"/>
                <w:sz w:val="20"/>
                <w:szCs w:val="20"/>
              </w:rPr>
              <w:t>APA</w:t>
            </w:r>
            <w:r w:rsidRPr="00082CE9">
              <w:rPr>
                <w:rFonts w:ascii="Nikosh" w:hAnsi="Nikosh" w:cs="Nikosh"/>
                <w:color w:val="000000"/>
                <w:sz w:val="20"/>
                <w:szCs w:val="20"/>
                <w:cs/>
                <w:lang w:bidi="bn-BD"/>
              </w:rPr>
              <w:t xml:space="preserve"> </w:t>
            </w:r>
            <w:r w:rsidRPr="00CB2EE8">
              <w:rPr>
                <w:rFonts w:ascii="Nikosh" w:hAnsi="Nikosh" w:cs="Nikosh"/>
                <w:color w:val="000000"/>
                <w:cs/>
                <w:lang w:bidi="bn-BD"/>
              </w:rPr>
              <w:t>বাস্তবায়ন অগ্রগতির মাসিক প্রতিবেদন প্রতিমাসের ১০ তারিখের মধ্যে মন্ত্রণালয়ে প্রেরণ করা হচ্ছে এবং অধিদপ্তরের ওয়েব সাইটেও হালনাগাদ করা হচ্ছে।  ছাগলের বাচ্চা উৎপাদন লক্ষ্যমাত্রা অর্জনে সচেষ্ট হতে অধিদপ্তরের সংশ্লিষ্ট শাখাকে প্রয়োজনীয় ব্যবস্থা গ্রহনের জন্য অবহিত করা হয়েছে।</w:t>
            </w:r>
            <w:r>
              <w:rPr>
                <w:rFonts w:ascii="Nikosh" w:hAnsi="Nikosh" w:cs="Nikosh"/>
                <w:color w:val="000000"/>
                <w:cs/>
                <w:lang w:bidi="bn-BD"/>
              </w:rPr>
              <w:t xml:space="preserve"> </w:t>
            </w:r>
          </w:p>
          <w:p w:rsidR="00B2385A" w:rsidRPr="003B42AE" w:rsidRDefault="00B2385A" w:rsidP="00B2385A">
            <w:pPr>
              <w:spacing w:after="0" w:line="240" w:lineRule="auto"/>
              <w:jc w:val="both"/>
              <w:rPr>
                <w:rFonts w:ascii="Nikosh" w:hAnsi="Nikosh" w:cs="Nikosh"/>
                <w:color w:val="000000"/>
                <w:lang w:val="sv-SE" w:bidi="bn-BD"/>
              </w:rPr>
            </w:pPr>
            <w:r w:rsidRPr="003B7CE9">
              <w:rPr>
                <w:rFonts w:ascii="Nikosh" w:eastAsia="Nikosh" w:hAnsi="Nikosh" w:cs="Nikosh"/>
                <w:b/>
                <w:lang w:val="sv-SE" w:bidi="hi-IN"/>
              </w:rPr>
              <w:t>বিএফডিসিঃ</w:t>
            </w:r>
            <w:r>
              <w:rPr>
                <w:rFonts w:ascii="Nikosh" w:eastAsia="Nikosh" w:hAnsi="Nikosh" w:cs="Nikosh"/>
                <w:b/>
                <w:lang w:val="sv-SE" w:bidi="hi-IN"/>
              </w:rPr>
              <w:t xml:space="preserve"> </w:t>
            </w:r>
            <w:r w:rsidRPr="00E12A28">
              <w:rPr>
                <w:rFonts w:ascii="Nikosh" w:hAnsi="Nikosh" w:cs="Nikosh"/>
                <w:sz w:val="20"/>
              </w:rPr>
              <w:t>APA</w:t>
            </w:r>
            <w:r w:rsidRPr="00E12A28">
              <w:rPr>
                <w:rFonts w:ascii="Nikosh" w:hAnsi="Nikosh" w:cs="Nikosh"/>
                <w:lang w:val="fr-FR"/>
              </w:rPr>
              <w:t>-</w:t>
            </w:r>
            <w:r w:rsidRPr="00E12A28">
              <w:rPr>
                <w:rFonts w:ascii="Nikosh" w:hAnsi="Nikosh" w:cs="Nikosh"/>
                <w:lang w:val="fr-FR" w:bidi="bn-BD"/>
              </w:rPr>
              <w:t>এর</w:t>
            </w:r>
            <w:r w:rsidRPr="00E12A28">
              <w:rPr>
                <w:rFonts w:ascii="Nikosh" w:hAnsi="Nikosh" w:cs="Nikosh"/>
                <w:lang w:val="fr-FR"/>
              </w:rPr>
              <w:t xml:space="preserve"> </w:t>
            </w:r>
            <w:r w:rsidRPr="00E12A28">
              <w:rPr>
                <w:rFonts w:ascii="Nikosh" w:eastAsia="Nikosh" w:hAnsi="Nikosh" w:cs="Nikosh"/>
                <w:lang w:bidi="bn-BD"/>
              </w:rPr>
              <w:t xml:space="preserve">খসড়া মন্ত্রণালয়ে </w:t>
            </w:r>
            <w:r>
              <w:rPr>
                <w:rFonts w:ascii="Nikosh" w:eastAsia="Nikosh" w:hAnsi="Nikosh" w:cs="Nikosh"/>
                <w:lang w:bidi="bn-BD"/>
              </w:rPr>
              <w:t>প্রেরণ</w:t>
            </w:r>
            <w:r w:rsidRPr="00E12A28">
              <w:rPr>
                <w:rFonts w:ascii="Nikosh" w:eastAsia="Nikosh" w:hAnsi="Nikosh" w:cs="Nikosh"/>
                <w:lang w:bidi="bn-BD"/>
              </w:rPr>
              <w:t xml:space="preserve"> প্রক্রিয়াধীন রয়েছে। যা দ্রুত সময়ের মধ্যে প্রেরণ করা হবে।</w:t>
            </w:r>
            <w:r>
              <w:rPr>
                <w:rFonts w:ascii="Nikosh" w:eastAsia="Nikosh" w:hAnsi="Nikosh" w:cs="Nikosh"/>
                <w:lang w:bidi="bn-BD"/>
              </w:rPr>
              <w:t xml:space="preserve"> </w:t>
            </w:r>
          </w:p>
          <w:p w:rsidR="00B2385A" w:rsidRDefault="00B2385A" w:rsidP="00B2385A">
            <w:pPr>
              <w:spacing w:after="0" w:line="240" w:lineRule="auto"/>
              <w:jc w:val="both"/>
              <w:rPr>
                <w:rFonts w:ascii="Nikosh" w:hAnsi="Nikosh" w:cs="Nikosh"/>
                <w:color w:val="000000"/>
                <w:cs/>
                <w:lang w:bidi="hi-IN"/>
              </w:rPr>
            </w:pPr>
            <w:r w:rsidRPr="008064EF">
              <w:rPr>
                <w:rFonts w:ascii="Nikosh" w:eastAsia="Nikosh" w:hAnsi="Nikosh" w:cs="Nikosh"/>
                <w:b/>
                <w:bCs/>
                <w:cs/>
                <w:lang w:bidi="bn-BD"/>
              </w:rPr>
              <w:t>বিএলআরআইঃ</w:t>
            </w:r>
            <w:r w:rsidRPr="008064EF">
              <w:rPr>
                <w:rFonts w:ascii="Nikosh" w:eastAsia="Nikosh" w:hAnsi="Nikosh" w:cs="Nikosh"/>
                <w:lang w:val="sv-SE"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w:t>
            </w:r>
            <w:r w:rsidRPr="00CF7E50">
              <w:rPr>
                <w:rFonts w:ascii="Nikosh" w:eastAsia="Nikosh" w:hAnsi="Nikosh" w:cs="Nikosh"/>
                <w:cs/>
                <w:lang w:bidi="bn-BD"/>
              </w:rPr>
              <w:t>অগ্রগতি ইতোমধ্যে প্রেরণ করা হয়েছে।</w:t>
            </w:r>
            <w:r>
              <w:rPr>
                <w:rFonts w:ascii="Nikosh" w:eastAsia="Nikosh" w:hAnsi="Nikosh" w:cs="Nikosh"/>
                <w:cs/>
                <w:lang w:bidi="bn-BD"/>
              </w:rPr>
              <w:t xml:space="preserve"> বার্ষিক কর্ম সম্পাদন চুক্তি-২০১৬-</w:t>
            </w:r>
            <w:r>
              <w:rPr>
                <w:rFonts w:ascii="Nikosh" w:eastAsia="Nikosh" w:hAnsi="Nikosh" w:cs="Nikosh"/>
                <w:cs/>
                <w:lang w:bidi="bn-BD"/>
              </w:rPr>
              <w:lastRenderedPageBreak/>
              <w:t>১৭ খসড়া মন্ত্রণালয়ে ইতোমধ্যে (হার্ডকপি এবং সফট কপি) প্রেরণ করা হয়েছে।</w:t>
            </w:r>
          </w:p>
          <w:p w:rsidR="00B2385A" w:rsidRDefault="00B2385A" w:rsidP="00B2385A">
            <w:pPr>
              <w:spacing w:after="0" w:line="240" w:lineRule="auto"/>
              <w:jc w:val="both"/>
              <w:rPr>
                <w:rFonts w:ascii="Nikosh" w:eastAsia="Nikosh" w:hAnsi="Nikosh" w:cs="Nikosh"/>
                <w:lang w:val="sv-SE" w:bidi="hi-IN"/>
              </w:rPr>
            </w:pPr>
            <w:r w:rsidRPr="008064EF">
              <w:rPr>
                <w:rFonts w:ascii="Nikosh" w:eastAsia="Nikosh" w:hAnsi="Nikosh" w:cs="Nikosh"/>
                <w:b/>
                <w:bCs/>
                <w:cs/>
                <w:lang w:bidi="bn-BD"/>
              </w:rPr>
              <w:t>বিএফআরআইঃ</w:t>
            </w:r>
            <w:r w:rsidRPr="008064EF">
              <w:rPr>
                <w:rFonts w:ascii="Nikosh" w:eastAsia="Nikosh" w:hAnsi="Nikosh" w:cs="Nikosh"/>
                <w:b/>
                <w:lang w:val="sv-SE"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sidRPr="008064EF">
              <w:rPr>
                <w:rFonts w:ascii="Nikosh" w:eastAsia="Nikosh" w:hAnsi="Nikosh" w:cs="Nikosh"/>
                <w:cs/>
                <w:lang w:bidi="bn-BD"/>
              </w:rPr>
              <w:t>স্বাক্ষরের</w:t>
            </w:r>
            <w:r w:rsidRPr="008064EF">
              <w:rPr>
                <w:rFonts w:ascii="Nikosh" w:eastAsia="Nikosh" w:hAnsi="Nikosh" w:cs="Nikosh"/>
                <w:lang w:val="sv-SE" w:bidi="bn-BD"/>
              </w:rPr>
              <w:t xml:space="preserve"> </w:t>
            </w:r>
            <w:r w:rsidRPr="008064EF">
              <w:rPr>
                <w:rFonts w:ascii="Nikosh" w:eastAsia="Nikosh" w:hAnsi="Nikosh" w:cs="Nikosh"/>
                <w:cs/>
                <w:lang w:bidi="bn-BD"/>
              </w:rPr>
              <w:t>জন্য</w:t>
            </w:r>
            <w:r w:rsidRPr="008064EF">
              <w:rPr>
                <w:rFonts w:ascii="Nikosh" w:eastAsia="Nikosh" w:hAnsi="Nikosh" w:cs="Nikosh"/>
                <w:lang w:val="sv-SE" w:bidi="bn-BD"/>
              </w:rPr>
              <w:t xml:space="preserve"> </w:t>
            </w:r>
            <w:r w:rsidRPr="008064EF">
              <w:rPr>
                <w:rFonts w:ascii="Nikosh" w:eastAsia="Nikosh" w:hAnsi="Nikosh" w:cs="Nikosh"/>
                <w:cs/>
                <w:lang w:bidi="bn-BD"/>
              </w:rPr>
              <w:t>একটি</w:t>
            </w:r>
            <w:r w:rsidRPr="008064EF">
              <w:rPr>
                <w:rFonts w:ascii="Nikosh" w:eastAsia="Nikosh" w:hAnsi="Nikosh" w:cs="Nikosh"/>
                <w:lang w:val="sv-SE" w:bidi="bn-BD"/>
              </w:rPr>
              <w:t xml:space="preserve"> </w:t>
            </w:r>
            <w:r w:rsidRPr="008064EF">
              <w:rPr>
                <w:rFonts w:ascii="Nikosh" w:eastAsia="Nikosh" w:hAnsi="Nikosh" w:cs="Nikosh"/>
                <w:cs/>
                <w:lang w:bidi="bn-BD"/>
              </w:rPr>
              <w:t>খসড়া</w:t>
            </w:r>
            <w:r w:rsidRPr="008064EF">
              <w:rPr>
                <w:rFonts w:ascii="Nikosh" w:eastAsia="Nikosh" w:hAnsi="Nikosh" w:cs="Nikosh"/>
                <w:lang w:val="sv-SE" w:bidi="bn-BD"/>
              </w:rPr>
              <w:t xml:space="preserve"> </w:t>
            </w:r>
            <w:r w:rsidRPr="008064EF">
              <w:rPr>
                <w:rFonts w:ascii="Nikosh" w:eastAsia="Nikosh" w:hAnsi="Nikosh" w:cs="Nikosh"/>
                <w:cs/>
                <w:lang w:bidi="bn-BD"/>
              </w:rPr>
              <w:t>প্রণয়ন</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sidRPr="008064EF">
              <w:rPr>
                <w:rFonts w:ascii="Nikosh" w:eastAsia="Nikosh" w:hAnsi="Nikosh" w:cs="Nikosh"/>
                <w:cs/>
                <w:lang w:bidi="bn-BD"/>
              </w:rPr>
              <w:t>গত</w:t>
            </w:r>
            <w:r w:rsidRPr="008064EF">
              <w:rPr>
                <w:rFonts w:ascii="Nikosh" w:eastAsia="Nikosh" w:hAnsi="Nikosh" w:cs="Nikosh"/>
                <w:lang w:val="sv-SE" w:bidi="bn-BD"/>
              </w:rPr>
              <w:t xml:space="preserve"> </w:t>
            </w:r>
            <w:r w:rsidRPr="008064EF">
              <w:rPr>
                <w:rFonts w:ascii="Nikosh" w:eastAsia="Nikosh" w:hAnsi="Nikosh" w:cs="Nikosh"/>
                <w:cs/>
                <w:lang w:bidi="bn-BD"/>
              </w:rPr>
              <w:t>২২</w:t>
            </w:r>
            <w:r w:rsidRPr="008064EF">
              <w:rPr>
                <w:rFonts w:ascii="Nikosh" w:eastAsia="Nikosh" w:hAnsi="Nikosh" w:cs="Nikosh"/>
                <w:lang w:val="sv-SE" w:bidi="bn-BD"/>
              </w:rPr>
              <w:t>/</w:t>
            </w:r>
            <w:r w:rsidRPr="008064EF">
              <w:rPr>
                <w:rFonts w:ascii="Nikosh" w:eastAsia="Nikosh" w:hAnsi="Nikosh" w:cs="Nikosh"/>
                <w:cs/>
                <w:lang w:bidi="bn-BD"/>
              </w:rPr>
              <w:t>১১</w:t>
            </w:r>
            <w:r w:rsidRPr="008064EF">
              <w:rPr>
                <w:rFonts w:ascii="Nikosh" w:eastAsia="Nikosh" w:hAnsi="Nikosh" w:cs="Nikosh"/>
                <w:lang w:val="sv-SE" w:bidi="bn-BD"/>
              </w:rPr>
              <w:t>/</w:t>
            </w:r>
            <w:r w:rsidRPr="008064EF">
              <w:rPr>
                <w:rFonts w:ascii="Nikosh" w:eastAsia="Nikosh" w:hAnsi="Nikosh" w:cs="Nikosh"/>
                <w:cs/>
                <w:lang w:bidi="bn-BD"/>
              </w:rPr>
              <w:t>২০১৫</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sidRPr="008064EF">
              <w:rPr>
                <w:rFonts w:ascii="Nikosh" w:eastAsia="Nikosh" w:hAnsi="Nikosh" w:cs="Nikosh"/>
                <w:cs/>
                <w:lang w:bidi="bn-BD"/>
              </w:rPr>
              <w:t>মন্ত্রণালয়ে</w:t>
            </w:r>
            <w:r w:rsidRPr="008064EF">
              <w:rPr>
                <w:rFonts w:ascii="Nikosh" w:eastAsia="Nikosh" w:hAnsi="Nikosh" w:cs="Nikosh"/>
                <w:lang w:val="sv-SE" w:bidi="bn-BD"/>
              </w:rPr>
              <w:t xml:space="preserve"> </w:t>
            </w:r>
            <w:r w:rsidRPr="008064EF">
              <w:rPr>
                <w:rFonts w:ascii="Nikosh" w:eastAsia="Nikosh" w:hAnsi="Nikosh" w:cs="Nikosh"/>
                <w:cs/>
                <w:lang w:bidi="bn-BD"/>
              </w:rPr>
              <w:t>প্রেরণ</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Pr>
                <w:rFonts w:ascii="Nikosh" w:eastAsia="Nikosh" w:hAnsi="Nikosh" w:cs="Nikosh"/>
                <w:cs/>
                <w:lang w:bidi="bn-BD"/>
              </w:rPr>
              <w:t>হয়</w:t>
            </w:r>
            <w:r w:rsidRPr="008064EF">
              <w:rPr>
                <w:rFonts w:ascii="Nikosh" w:eastAsia="Nikosh" w:hAnsi="Nikosh" w:cs="Nikosh"/>
                <w:cs/>
                <w:lang w:bidi="hi-IN"/>
              </w:rPr>
              <w:t>।</w:t>
            </w:r>
            <w:r w:rsidRPr="008064EF">
              <w:rPr>
                <w:rFonts w:ascii="Nikosh" w:eastAsia="Nikosh" w:hAnsi="Nikosh" w:cs="Nikosh"/>
                <w:lang w:val="sv-SE" w:bidi="hi-IN"/>
              </w:rPr>
              <w:t xml:space="preserve"> </w:t>
            </w:r>
          </w:p>
          <w:p w:rsidR="00B2385A" w:rsidRPr="00E87099" w:rsidRDefault="00B2385A" w:rsidP="00B2385A">
            <w:pPr>
              <w:spacing w:after="0" w:line="240" w:lineRule="auto"/>
              <w:jc w:val="both"/>
              <w:rPr>
                <w:rFonts w:ascii="Nikosh" w:eastAsia="Nikosh" w:hAnsi="Nikosh" w:cs="Nikosh"/>
                <w:lang w:val="sv-SE" w:bidi="hi-IN"/>
              </w:rPr>
            </w:pPr>
            <w:r>
              <w:rPr>
                <w:rFonts w:ascii="Nikosh" w:eastAsia="Nikosh" w:hAnsi="Nikosh" w:cs="Nikosh"/>
                <w:b/>
                <w:lang w:val="sv-SE" w:bidi="hi-IN"/>
              </w:rPr>
              <w:t xml:space="preserve">মেরিন ফিশারিজ একাডেমিঃ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খসড়া মন্ত্রণালয়ে প্রেরণ করা হয়</w:t>
            </w:r>
            <w:r w:rsidRPr="008064EF">
              <w:rPr>
                <w:rFonts w:ascii="Nikosh" w:hAnsi="Nikosh" w:cs="Nikosh"/>
                <w:color w:val="000000"/>
                <w:cs/>
                <w:lang w:bidi="hi-IN"/>
              </w:rPr>
              <w:t>।</w:t>
            </w:r>
          </w:p>
          <w:p w:rsidR="00B2385A" w:rsidRDefault="00B2385A" w:rsidP="00B2385A">
            <w:pPr>
              <w:spacing w:after="0" w:line="240" w:lineRule="auto"/>
              <w:jc w:val="both"/>
              <w:rPr>
                <w:rFonts w:ascii="Nikosh" w:eastAsia="Nikosh" w:hAnsi="Nikosh" w:cs="Nikosh"/>
                <w:lang w:val="sv-SE" w:bidi="hi-IN"/>
              </w:rPr>
            </w:pPr>
            <w:r w:rsidRPr="008064EF">
              <w:rPr>
                <w:rFonts w:ascii="Nikosh" w:eastAsia="Nikosh" w:hAnsi="Nikosh" w:cs="Nikosh"/>
                <w:lang w:val="sv-SE" w:bidi="hi-IN"/>
              </w:rPr>
              <w:t xml:space="preserve">যেসকল বিষয়ে অগ্রগতি কম হয়েছে সেসকল বিষয়ে অধিক গুরুত্ব প্রদানের জন্য সচিব মহোদয় সংশ্লিষ্ট সকলকে নির্দেশনা প্রদান করেন। </w:t>
            </w:r>
          </w:p>
          <w:p w:rsidR="00B2385A" w:rsidRPr="00F76CCA" w:rsidRDefault="00B2385A" w:rsidP="00B2385A">
            <w:pPr>
              <w:spacing w:after="0" w:line="240" w:lineRule="auto"/>
              <w:jc w:val="both"/>
              <w:rPr>
                <w:rFonts w:ascii="Nikosh" w:eastAsia="Nikosh" w:hAnsi="Nikosh" w:cs="Nikosh"/>
                <w:sz w:val="12"/>
                <w:cs/>
                <w:lang w:val="sv-SE" w:bidi="hi-IN"/>
              </w:rPr>
            </w:pPr>
          </w:p>
        </w:tc>
        <w:tc>
          <w:tcPr>
            <w:tcW w:w="1890" w:type="dxa"/>
          </w:tcPr>
          <w:p w:rsidR="00B2385A" w:rsidRPr="00AA17CD" w:rsidRDefault="00B2385A" w:rsidP="00B2385A">
            <w:pPr>
              <w:spacing w:after="0" w:line="240" w:lineRule="auto"/>
              <w:jc w:val="both"/>
              <w:rPr>
                <w:rFonts w:ascii="Nikosh" w:hAnsi="Nikosh" w:cs="Nikosh"/>
              </w:rPr>
            </w:pPr>
            <w:r w:rsidRPr="00AA17CD">
              <w:rPr>
                <w:rFonts w:ascii="Nikosh" w:hAnsi="Nikosh" w:cs="Nikosh"/>
                <w:sz w:val="20"/>
              </w:rPr>
              <w:lastRenderedPageBreak/>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Pr>
                <w:rFonts w:ascii="Nikosh" w:hAnsi="Nikosh" w:cs="Nikosh"/>
              </w:rPr>
              <w:t xml:space="preserve"> </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পযালোচনা</w:t>
            </w:r>
            <w:r>
              <w:rPr>
                <w:rFonts w:ascii="Nikosh" w:hAnsi="Nikosh" w:cs="Nikosh"/>
                <w:lang w:val="fr-FR"/>
              </w:rPr>
              <w:t xml:space="preserve"> </w:t>
            </w:r>
            <w:r>
              <w:rPr>
                <w:rFonts w:ascii="Nikosh" w:hAnsi="Nikosh" w:cs="Nikosh"/>
                <w:lang w:val="fr-FR" w:bidi="bn-BD"/>
              </w:rPr>
              <w:t>করার</w:t>
            </w:r>
            <w:r>
              <w:rPr>
                <w:rFonts w:ascii="Nikosh" w:hAnsi="Nikosh" w:cs="Nikosh"/>
                <w:lang w:val="fr-FR"/>
              </w:rPr>
              <w:t xml:space="preserve">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মৎস্যের আবাসস্থল উন্নয়ন, বিল নার্সারী স্থাপন এবং ছাগলের বাচ্চা উৎপাদনের লক্ষ্য অর্জনে সংশ্লিষ্ট দপ্তর উদ্যোগ গ্রহণ করবে মর্মে সিদ্ধান্ত গৃহিত হয়। </w:t>
            </w:r>
          </w:p>
          <w:p w:rsidR="00B2385A" w:rsidRPr="003A30F0" w:rsidRDefault="00B2385A" w:rsidP="00B2385A">
            <w:pPr>
              <w:spacing w:after="0" w:line="240" w:lineRule="auto"/>
              <w:jc w:val="both"/>
              <w:rPr>
                <w:rFonts w:ascii="Nikosh" w:eastAsia="Nikosh" w:hAnsi="Nikosh" w:cs="Nikosh"/>
                <w:sz w:val="10"/>
                <w:szCs w:val="10"/>
                <w:cs/>
                <w:lang w:bidi="bn-BD"/>
              </w:rPr>
            </w:pPr>
          </w:p>
        </w:tc>
        <w:tc>
          <w:tcPr>
            <w:tcW w:w="1350" w:type="dxa"/>
          </w:tcPr>
          <w:p w:rsidR="00B2385A" w:rsidRPr="005A76EB" w:rsidRDefault="00B2385A" w:rsidP="00B2385A">
            <w:pPr>
              <w:spacing w:after="0" w:line="240" w:lineRule="auto"/>
              <w:jc w:val="center"/>
              <w:rPr>
                <w:rFonts w:ascii="Nikosh" w:eastAsia="Nikosh" w:hAnsi="Nikosh" w:cs="Nikosh"/>
                <w:cs/>
                <w:lang w:bidi="bn-BD"/>
              </w:rPr>
            </w:pPr>
            <w:r w:rsidRPr="002E1279">
              <w:rPr>
                <w:rFonts w:ascii="Nikosh" w:eastAsia="Nikosh" w:hAnsi="Nikosh" w:cs="Nikosh"/>
                <w:cs/>
                <w:lang w:bidi="bn-BD"/>
              </w:rPr>
              <w:t>সকল সংস্থা প্রধান/ মন্ত্রণালয়ের সকল কর্মকর্তা</w:t>
            </w:r>
          </w:p>
        </w:tc>
      </w:tr>
      <w:tr w:rsidR="00B2385A" w:rsidRPr="00472281" w:rsidTr="00660FD7">
        <w:tc>
          <w:tcPr>
            <w:tcW w:w="648" w:type="dxa"/>
          </w:tcPr>
          <w:p w:rsidR="00B2385A" w:rsidRPr="00CB6229" w:rsidRDefault="00B2385A" w:rsidP="00B2385A">
            <w:pPr>
              <w:spacing w:after="0" w:line="240" w:lineRule="auto"/>
              <w:jc w:val="center"/>
            </w:pPr>
            <w:r w:rsidRPr="00CB6229">
              <w:rPr>
                <w:rFonts w:ascii="Nikosh" w:eastAsia="Nikosh" w:hAnsi="Nikosh" w:cs="Nikosh"/>
                <w:cs/>
                <w:lang w:bidi="bn-BD"/>
              </w:rPr>
              <w:lastRenderedPageBreak/>
              <w:t>৪.</w:t>
            </w:r>
            <w:r>
              <w:rPr>
                <w:rFonts w:ascii="Nikosh" w:eastAsia="Nikosh" w:hAnsi="Nikosh" w:cs="Nikosh"/>
                <w:cs/>
                <w:lang w:bidi="bn-BD"/>
              </w:rPr>
              <w:t>৩</w:t>
            </w:r>
          </w:p>
        </w:tc>
        <w:tc>
          <w:tcPr>
            <w:tcW w:w="1620" w:type="dxa"/>
          </w:tcPr>
          <w:p w:rsidR="00B2385A" w:rsidRPr="00CB6229" w:rsidRDefault="00B2385A" w:rsidP="00B2385A">
            <w:pPr>
              <w:spacing w:after="0" w:line="240" w:lineRule="auto"/>
              <w:jc w:val="both"/>
            </w:pPr>
            <w:r w:rsidRPr="00CB6229">
              <w:rPr>
                <w:rFonts w:ascii="Nikosh" w:eastAsia="Nikosh" w:hAnsi="Nikosh" w:cs="Nikosh"/>
                <w:cs/>
                <w:lang w:bidi="bn-BD"/>
              </w:rPr>
              <w:t xml:space="preserve">আইন/ বিধিমালা প্রণয়ন। </w:t>
            </w:r>
          </w:p>
        </w:tc>
        <w:tc>
          <w:tcPr>
            <w:tcW w:w="4590" w:type="dxa"/>
          </w:tcPr>
          <w:p w:rsidR="00B2385A" w:rsidRPr="008064EF" w:rsidRDefault="00B2385A" w:rsidP="00B2385A">
            <w:pPr>
              <w:spacing w:after="0" w:line="240" w:lineRule="auto"/>
              <w:jc w:val="both"/>
              <w:rPr>
                <w:rFonts w:ascii="Nikosh" w:hAnsi="Nikosh" w:cs="Nikosh"/>
                <w:vertAlign w:val="subscript"/>
              </w:rPr>
            </w:pPr>
            <w:r w:rsidRPr="008064EF">
              <w:rPr>
                <w:rFonts w:ascii="Nikosh" w:eastAsia="Nikosh" w:hAnsi="Nikosh" w:cs="Nikosh"/>
                <w:cs/>
                <w:lang w:bidi="bn-BD"/>
              </w:rPr>
              <w:t xml:space="preserve">উপসচিব (মৎস্য-২ ও আইন) সভাকে অবহিত করেন যে, </w:t>
            </w:r>
          </w:p>
          <w:p w:rsidR="00B2385A" w:rsidRPr="00EC2E66" w:rsidRDefault="00B2385A" w:rsidP="00B2385A">
            <w:pPr>
              <w:spacing w:after="0" w:line="240" w:lineRule="auto"/>
              <w:jc w:val="both"/>
              <w:rPr>
                <w:rFonts w:ascii="Nikosh" w:hAnsi="Nikosh" w:cs="Nikosh"/>
              </w:rPr>
            </w:pPr>
            <w:r w:rsidRPr="008064EF">
              <w:rPr>
                <w:rFonts w:ascii="Nikosh" w:eastAsia="Nikosh" w:hAnsi="Nikosh" w:cs="Nikosh"/>
                <w:b/>
                <w:bCs/>
                <w:cs/>
                <w:lang w:bidi="bn-BD"/>
              </w:rPr>
              <w:t>(ক)</w:t>
            </w:r>
            <w:r w:rsidRPr="008064EF">
              <w:rPr>
                <w:rFonts w:ascii="Nikosh" w:eastAsia="Nikosh" w:hAnsi="Nikosh" w:cs="Nikosh"/>
                <w:cs/>
                <w:lang w:bidi="bn-BD"/>
              </w:rPr>
              <w:t xml:space="preserve"> </w:t>
            </w:r>
            <w:r w:rsidRPr="008064EF">
              <w:rPr>
                <w:rFonts w:ascii="Nikosh" w:eastAsia="Nikosh" w:hAnsi="Nikosh" w:cs="Nikosh"/>
                <w:b/>
                <w:bCs/>
                <w:cs/>
                <w:lang w:val="pt-BR" w:bidi="bn-BD"/>
              </w:rPr>
              <w:t>‘‘মৎস্য</w:t>
            </w:r>
            <w:r w:rsidRPr="008064EF">
              <w:rPr>
                <w:rFonts w:ascii="Nikosh" w:eastAsia="Nikosh" w:hAnsi="Nikosh" w:cs="Nikosh"/>
                <w:b/>
                <w:bCs/>
                <w:lang w:val="fr-FR" w:bidi="bn-BD"/>
              </w:rPr>
              <w:t xml:space="preserve"> </w:t>
            </w:r>
            <w:r w:rsidRPr="008064EF">
              <w:rPr>
                <w:rFonts w:ascii="Nikosh" w:eastAsia="Nikosh" w:hAnsi="Nikosh" w:cs="Nikosh"/>
                <w:b/>
                <w:bCs/>
                <w:cs/>
                <w:lang w:val="fr-FR" w:bidi="bn-BD"/>
              </w:rPr>
              <w:t>সঙ্গনিরোধ</w:t>
            </w:r>
            <w:r w:rsidRPr="008064EF">
              <w:rPr>
                <w:rFonts w:ascii="Nikosh" w:eastAsia="Nikosh" w:hAnsi="Nikosh" w:cs="Nikosh"/>
                <w:b/>
                <w:bCs/>
                <w:lang w:val="fr-FR" w:bidi="bn-BD"/>
              </w:rPr>
              <w:t xml:space="preserve"> </w:t>
            </w:r>
            <w:r w:rsidRPr="008064EF">
              <w:rPr>
                <w:rFonts w:ascii="Nikosh" w:eastAsia="Nikosh" w:hAnsi="Nikosh" w:cs="Nikosh"/>
                <w:b/>
                <w:bCs/>
                <w:cs/>
                <w:lang w:val="pt-BR" w:bidi="bn-BD"/>
              </w:rPr>
              <w:t xml:space="preserve"> আইন, ২০১</w:t>
            </w:r>
            <w:r w:rsidRPr="008064EF">
              <w:rPr>
                <w:rFonts w:ascii="Nikosh" w:eastAsia="Nikosh" w:hAnsi="Nikosh" w:cs="Nikosh"/>
                <w:b/>
                <w:bCs/>
                <w:lang w:val="pt-BR"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EC2E66">
              <w:rPr>
                <w:rFonts w:ascii="Nikosh" w:hAnsi="Nikosh" w:cs="Nikosh"/>
              </w:rPr>
              <w:t xml:space="preserve"> “মৎস্য সঙ্গনিরোধ আইন, ২০১৬ এর খসড়া মন্ত্রিপরিষদ বিভাগে প্রেরণের জন্য নথি উপস্থ</w:t>
            </w:r>
            <w:r>
              <w:rPr>
                <w:rFonts w:ascii="Nikosh" w:hAnsi="Nikosh" w:cs="Nikosh"/>
              </w:rPr>
              <w:t>া</w:t>
            </w:r>
            <w:r w:rsidRPr="00EC2E66">
              <w:rPr>
                <w:rFonts w:ascii="Nikosh" w:hAnsi="Nikosh" w:cs="Nikosh"/>
              </w:rPr>
              <w:t xml:space="preserve">পন করা হয়েছে। অনুমোদিত হলে মন্ত্রিপরিষদ বিভাগে প্রেরণ করা হবে। </w:t>
            </w:r>
          </w:p>
          <w:p w:rsidR="00B2385A" w:rsidRPr="00EC2E66" w:rsidRDefault="00B2385A" w:rsidP="00B2385A">
            <w:pPr>
              <w:spacing w:after="0" w:line="240" w:lineRule="auto"/>
              <w:jc w:val="both"/>
              <w:rPr>
                <w:rFonts w:ascii="Nikosh" w:hAnsi="Nikosh" w:cs="Nikosh"/>
              </w:rPr>
            </w:pPr>
            <w:r w:rsidRPr="008064EF">
              <w:rPr>
                <w:rFonts w:ascii="Nikosh" w:eastAsia="Nikosh" w:hAnsi="Nikosh" w:cs="Nikosh"/>
                <w:b/>
                <w:bCs/>
                <w:cs/>
                <w:lang w:bidi="bn-BD"/>
              </w:rPr>
              <w:t>(খ)</w:t>
            </w:r>
            <w:r w:rsidRPr="008064EF">
              <w:rPr>
                <w:rFonts w:ascii="Nikosh" w:eastAsia="Nikosh" w:hAnsi="Nikosh" w:cs="Nikosh"/>
                <w:cs/>
                <w:lang w:bidi="bn-BD"/>
              </w:rPr>
              <w:t xml:space="preserve"> </w:t>
            </w:r>
            <w:r w:rsidRPr="008064EF">
              <w:rPr>
                <w:rFonts w:ascii="Nikosh" w:eastAsia="Nikosh" w:hAnsi="Nikosh" w:cs="Nikosh"/>
                <w:b/>
                <w:bCs/>
                <w:cs/>
                <w:lang w:bidi="bn-BD"/>
              </w:rPr>
              <w:t>প্রস্তা</w:t>
            </w:r>
            <w:r w:rsidRPr="008064EF">
              <w:rPr>
                <w:rFonts w:ascii="Nikosh" w:eastAsia="Nikosh" w:hAnsi="Nikosh" w:cs="Nikosh"/>
                <w:b/>
                <w:bCs/>
                <w:cs/>
                <w:lang w:val="fr-FR" w:bidi="bn-BD"/>
              </w:rPr>
              <w:t>বিত ‘‘মৎস্য ও মৎস্য পণ্য (পরিদর্শন ও মাননিয়ন্ত্রণ) আইন/২০১</w:t>
            </w:r>
            <w:r>
              <w:rPr>
                <w:rFonts w:ascii="Nikosh" w:eastAsia="Nikosh" w:hAnsi="Nikosh" w:cs="Nikosh"/>
                <w:b/>
                <w:bCs/>
                <w:cs/>
                <w:lang w:bidi="bn-BD"/>
              </w:rPr>
              <w:t>৬</w:t>
            </w:r>
            <w:r w:rsidRPr="008064EF">
              <w:rPr>
                <w:rFonts w:ascii="Nikosh" w:eastAsia="Nikosh" w:hAnsi="Nikosh" w:cs="Nikosh"/>
                <w:b/>
                <w:bCs/>
                <w:lang w:val="fr-FR" w:bidi="bn-BD"/>
              </w:rPr>
              <w:t>:</w:t>
            </w:r>
            <w:r w:rsidRPr="005B058B">
              <w:rPr>
                <w:rFonts w:ascii="Nikosh" w:hAnsi="Nikosh" w:cs="Nikosh"/>
              </w:rPr>
              <w:t xml:space="preserve"> </w:t>
            </w:r>
            <w:r w:rsidRPr="00EC2E66">
              <w:rPr>
                <w:rFonts w:ascii="Nikosh" w:hAnsi="Nikosh" w:cs="Nikosh"/>
              </w:rPr>
              <w:t>মৎস্য ও মৎস্য পণ্য (পরিদর্শন ও মান নিয়ন্ত্রণ) আইন, 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অধিদপ্তরের মতামতের উপর সিদ্ধান্ত গ্রহণের  জন্য সচিব মহোদয়ের সভাপতিত্বে গত ০৪-০২-২০১৬ তারিখে  সভা</w:t>
            </w:r>
            <w:r>
              <w:rPr>
                <w:rFonts w:ascii="Nikosh" w:hAnsi="Nikosh" w:cs="Nikosh"/>
              </w:rPr>
              <w:t xml:space="preserve"> অনুষ্ঠিত হয়েছে। সভার সিদ্ধান্তের</w:t>
            </w:r>
            <w:r w:rsidRPr="00EC2E66">
              <w:rPr>
                <w:rFonts w:ascii="Nikosh" w:hAnsi="Nikosh" w:cs="Nikosh"/>
              </w:rPr>
              <w:t xml:space="preserve"> আলোকে প্রস্তাবিত আইন সংশোধন করা হয়েছে। সার</w:t>
            </w:r>
            <w:r>
              <w:rPr>
                <w:rFonts w:ascii="Nikosh" w:hAnsi="Nikosh" w:cs="Nikosh"/>
              </w:rPr>
              <w:t>-</w:t>
            </w:r>
            <w:r w:rsidRPr="00EC2E66">
              <w:rPr>
                <w:rFonts w:ascii="Nikosh" w:hAnsi="Nikosh" w:cs="Nikosh"/>
              </w:rPr>
              <w:t xml:space="preserve">সংক্ষেপ মন্ত্রিপরিষদ বিভাগে  প্রেরণের পূর্বে এ বিষয়ে মন্ত্রিপরিষদ বিভাগ হতে পূর্বানুমতি গ্রহণের জন্য পত্র দেওয়া হয়েছে। </w:t>
            </w:r>
          </w:p>
          <w:p w:rsidR="00B2385A" w:rsidRDefault="00B2385A" w:rsidP="00B2385A">
            <w:pPr>
              <w:spacing w:after="0" w:line="240" w:lineRule="auto"/>
              <w:jc w:val="both"/>
              <w:rPr>
                <w:rFonts w:ascii="Nikosh" w:hAnsi="Nikosh" w:cs="Nikosh"/>
              </w:rPr>
            </w:pPr>
            <w:r w:rsidRPr="008064EF">
              <w:rPr>
                <w:rFonts w:ascii="Nikosh" w:eastAsia="Nikosh" w:hAnsi="Nikosh" w:cs="Nikosh"/>
                <w:b/>
                <w:bCs/>
                <w:cs/>
                <w:lang w:bidi="bn-BD"/>
              </w:rPr>
              <w:t>(গ)</w:t>
            </w:r>
            <w:r w:rsidRPr="008064EF">
              <w:rPr>
                <w:rFonts w:ascii="Nikosh" w:eastAsia="Nikosh" w:hAnsi="Nikosh" w:cs="Nikosh"/>
                <w:cs/>
                <w:lang w:bidi="bn-BD"/>
              </w:rPr>
              <w:t xml:space="preserve"> </w:t>
            </w:r>
            <w:r w:rsidRPr="008064EF">
              <w:rPr>
                <w:rFonts w:ascii="Nikosh" w:eastAsia="Nikosh" w:hAnsi="Nikosh" w:cs="Nikosh"/>
                <w:b/>
                <w:bCs/>
                <w:cs/>
                <w:lang w:val="fr-FR" w:bidi="bn-BD"/>
              </w:rPr>
              <w:t>‘‘পশুজাত পণ্য সঙ্গনিরোধ বিধিমালা,২০১</w:t>
            </w:r>
            <w:r>
              <w:rPr>
                <w:rFonts w:ascii="Nikosh" w:eastAsia="Nikosh" w:hAnsi="Nikosh" w:cs="Nikosh"/>
                <w:b/>
                <w:bCs/>
                <w:lang w:bidi="bn-BD"/>
              </w:rPr>
              <w:t>৬</w:t>
            </w:r>
            <w:r w:rsidRPr="008064EF">
              <w:rPr>
                <w:rFonts w:ascii="Nikosh" w:eastAsia="Nikosh" w:hAnsi="Nikosh" w:cs="Nikosh"/>
                <w:b/>
                <w:bCs/>
                <w:cs/>
                <w:lang w:val="fr-FR" w:bidi="bn-BD"/>
              </w:rPr>
              <w:t>’’</w:t>
            </w:r>
            <w:r w:rsidRPr="008064EF">
              <w:rPr>
                <w:rFonts w:ascii="Nikosh" w:eastAsia="Nikosh" w:hAnsi="Nikosh" w:cs="Nikosh"/>
                <w:b/>
                <w:bCs/>
                <w:lang w:val="fr-FR" w:bidi="bn-BD"/>
              </w:rPr>
              <w:t>:</w:t>
            </w:r>
            <w:r w:rsidRPr="008064EF">
              <w:rPr>
                <w:rFonts w:ascii="Nikosh" w:eastAsia="Nikosh" w:hAnsi="Nikosh" w:cs="Nikosh"/>
                <w:cs/>
                <w:lang w:bidi="bn-BD"/>
              </w:rPr>
              <w:t xml:space="preserve"> </w:t>
            </w:r>
            <w:r w:rsidRPr="00EC2E66">
              <w:rPr>
                <w:rFonts w:ascii="Nikosh" w:hAnsi="Nikosh" w:cs="Nikosh"/>
              </w:rPr>
              <w:t xml:space="preserve"> লেজিসলেটিভ বিভাগ কর্তৃক প্রণীত বর্ণিত বিধিমালার প্রাথমিক খসড়ার </w:t>
            </w:r>
            <w:r w:rsidRPr="008208D1">
              <w:rPr>
                <w:rFonts w:ascii="Nikosh" w:hAnsi="Nikosh" w:cs="Nikosh"/>
                <w:sz w:val="20"/>
                <w:szCs w:val="20"/>
              </w:rPr>
              <w:t>(Rudimentary draft)</w:t>
            </w:r>
            <w:r w:rsidRPr="00EC2E66">
              <w:rPr>
                <w:rFonts w:ascii="Nikosh" w:hAnsi="Nikosh" w:cs="Nikosh"/>
              </w:rPr>
              <w:t xml:space="preserve"> উপর প্রাণিসম্পদ অধিদপ্তরের মতামতের উপর গত ০৬-১২-২০১৫ তারিখে অভ্যন্তরীন সভা অনুষ্ঠিত হয়েছে। সভার সিদ্ধান্ত অনুসারে মতামত সংশোধনকরতঃ প্রাণিসম্পদ অধিদপ্তর হতে প্রস্তাব পাওয়া গেছে। উক্ত বিধিমালা চূড়ান্তকরণের জন্য বিগত ৩১-০১-২০১৬ তারিখ সভা অনুষ্ঠিত হয়েছে। সভার সিদ্ধান্তের আলোকে </w:t>
            </w:r>
            <w:r>
              <w:rPr>
                <w:rFonts w:ascii="Nikosh" w:hAnsi="Nikosh" w:cs="Nikosh"/>
              </w:rPr>
              <w:t xml:space="preserve">প্রাণিসম্পদ </w:t>
            </w:r>
            <w:r w:rsidRPr="00EC2E66">
              <w:rPr>
                <w:rFonts w:ascii="Nikosh" w:hAnsi="Nikosh" w:cs="Nikosh"/>
              </w:rPr>
              <w:t>অধিদপ্তর হত</w:t>
            </w:r>
            <w:r>
              <w:rPr>
                <w:rFonts w:ascii="Nikosh" w:hAnsi="Nikosh" w:cs="Nikosh"/>
              </w:rPr>
              <w:t xml:space="preserve">ে সংশোধিত বিধিমালা পাওয়া গেছে। </w:t>
            </w:r>
            <w:r w:rsidRPr="00EC2E66">
              <w:rPr>
                <w:rFonts w:ascii="Nikosh" w:hAnsi="Nikosh" w:cs="Nikosh"/>
              </w:rPr>
              <w:t xml:space="preserve">মন্ত্রণালয়ের অনুমোদনের পর লেজিসলেটিভ ও সংসদ বিষয়ক বিভাগে প্রেরণ করা হয়েছে। </w:t>
            </w:r>
          </w:p>
          <w:p w:rsidR="00B2385A" w:rsidRDefault="00B2385A" w:rsidP="00B2385A">
            <w:pPr>
              <w:spacing w:after="0" w:line="240" w:lineRule="auto"/>
              <w:jc w:val="both"/>
              <w:rPr>
                <w:rFonts w:ascii="Nikosh" w:hAnsi="Nikosh" w:cs="Nikosh"/>
              </w:rPr>
            </w:pPr>
            <w:r w:rsidRPr="008064EF">
              <w:rPr>
                <w:rFonts w:ascii="Nikosh" w:eastAsia="Nikosh" w:hAnsi="Nikosh" w:cs="Nikosh"/>
                <w:b/>
                <w:bCs/>
                <w:cs/>
                <w:lang w:bidi="bn-BD"/>
              </w:rPr>
              <w:t>(ঘ)</w:t>
            </w:r>
            <w:r w:rsidRPr="008064EF">
              <w:rPr>
                <w:rFonts w:ascii="Nikosh" w:eastAsia="Nikosh" w:hAnsi="Nikosh" w:cs="Nikosh"/>
                <w:cs/>
                <w:lang w:bidi="bn-BD"/>
              </w:rPr>
              <w:t xml:space="preserve"> </w:t>
            </w:r>
            <w:r w:rsidRPr="008064EF">
              <w:rPr>
                <w:rFonts w:ascii="Nikosh" w:eastAsia="Nikosh" w:hAnsi="Nikosh" w:cs="Nikosh"/>
                <w:b/>
                <w:bCs/>
                <w:cs/>
                <w:lang w:val="pt-BR" w:bidi="bn-BD"/>
              </w:rPr>
              <w:t>‘‘বাংলাদেশ চিড়িয়াখানা আইন,২০১</w:t>
            </w:r>
            <w:r>
              <w:rPr>
                <w:rFonts w:ascii="Nikosh" w:eastAsia="Nikosh" w:hAnsi="Nikosh" w:cs="Nikosh"/>
                <w:b/>
                <w:bCs/>
                <w:lang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8064EF">
              <w:rPr>
                <w:rFonts w:ascii="Nikosh" w:eastAsia="Nikosh" w:hAnsi="Nikosh" w:cs="Nikosh"/>
                <w:b/>
                <w:bCs/>
                <w:cs/>
                <w:lang w:val="pt-BR" w:bidi="bn-BD"/>
              </w:rPr>
              <w:t xml:space="preserve"> </w:t>
            </w:r>
            <w:r w:rsidRPr="00EC2E66">
              <w:rPr>
                <w:rFonts w:ascii="Nikosh" w:hAnsi="Nikosh" w:cs="Nikosh"/>
              </w:rPr>
              <w:t>“বাংলাদেশ চিড়িয়াখানা আইন, ২০১৬” মন্ত্রিপরিষদ বিভাগে প্রেরণের লক্ষ্যে মন্ত্রিপরিষদ বিভাগের নির্দেশনা অনুসারে সারসংক্ষেপ এর খসড়া প্রস্তুত করা হয়েছে। মন্ত্রিপরিষদ বিভাগে প্রেরণের লক্ষ্যে আগামী ১০-০৪-২০১৬ তারিখে অভ্যন্তরীণ  সভা আহবান করা হয়েছে।</w:t>
            </w:r>
          </w:p>
          <w:p w:rsidR="00B2385A" w:rsidRPr="00D623A6" w:rsidRDefault="00B2385A" w:rsidP="00B2385A">
            <w:pPr>
              <w:spacing w:after="0" w:line="240" w:lineRule="auto"/>
              <w:jc w:val="both"/>
              <w:rPr>
                <w:rFonts w:ascii="Nikosh" w:hAnsi="Nikosh" w:cs="Nikosh"/>
              </w:rPr>
            </w:pPr>
            <w:r w:rsidRPr="008064EF">
              <w:rPr>
                <w:rFonts w:ascii="Nikosh" w:eastAsia="Nikosh" w:hAnsi="Nikosh" w:cs="Nikosh"/>
                <w:b/>
                <w:bCs/>
                <w:cs/>
                <w:lang w:val="pt-BR" w:bidi="bn-BD"/>
              </w:rPr>
              <w:t>(</w:t>
            </w:r>
            <w:r w:rsidRPr="008064EF">
              <w:rPr>
                <w:rFonts w:ascii="Nikosh" w:eastAsia="Nikosh" w:hAnsi="Nikosh" w:cs="Nikosh"/>
                <w:b/>
                <w:bCs/>
                <w:cs/>
                <w:lang w:bidi="bn-BD"/>
              </w:rPr>
              <w:t>ঙ</w:t>
            </w:r>
            <w:r w:rsidRPr="008064EF">
              <w:rPr>
                <w:rFonts w:ascii="Nikosh" w:eastAsia="Nikosh" w:hAnsi="Nikosh" w:cs="Nikosh"/>
                <w:b/>
                <w:bCs/>
                <w:cs/>
                <w:lang w:val="pt-BR" w:bidi="bn-BD"/>
              </w:rPr>
              <w:t xml:space="preserve">) </w:t>
            </w:r>
            <w:r w:rsidRPr="008064EF">
              <w:rPr>
                <w:rFonts w:ascii="Nikosh" w:eastAsia="Nikosh" w:hAnsi="Nikosh" w:cs="Nikosh"/>
                <w:b/>
                <w:bCs/>
                <w:cs/>
                <w:lang w:bidi="bn-BD"/>
              </w:rPr>
              <w:t>প্রাণিকল্যাণ</w:t>
            </w:r>
            <w:r w:rsidRPr="008064EF">
              <w:rPr>
                <w:rFonts w:ascii="Nikosh" w:eastAsia="Nikosh" w:hAnsi="Nikosh" w:cs="Nikosh"/>
                <w:b/>
                <w:bCs/>
                <w:lang w:val="fr-FR" w:bidi="bn-BD"/>
              </w:rPr>
              <w:t xml:space="preserve"> </w:t>
            </w:r>
            <w:r w:rsidRPr="008064EF">
              <w:rPr>
                <w:rFonts w:ascii="Nikosh" w:eastAsia="Nikosh" w:hAnsi="Nikosh" w:cs="Nikosh"/>
                <w:b/>
                <w:bCs/>
                <w:cs/>
                <w:lang w:bidi="bn-BD"/>
              </w:rPr>
              <w:t>আইন</w:t>
            </w:r>
            <w:r w:rsidRPr="008064EF">
              <w:rPr>
                <w:rFonts w:ascii="Nikosh" w:eastAsia="Nikosh" w:hAnsi="Nikosh" w:cs="Nikosh"/>
                <w:b/>
                <w:bCs/>
                <w:lang w:val="fr-FR" w:bidi="bn-BD"/>
              </w:rPr>
              <w:t>-</w:t>
            </w:r>
            <w:r w:rsidRPr="008064EF">
              <w:rPr>
                <w:rFonts w:ascii="Nikosh" w:eastAsia="Nikosh" w:hAnsi="Nikosh" w:cs="Nikosh"/>
                <w:b/>
                <w:bCs/>
                <w:cs/>
                <w:lang w:bidi="bn-BD"/>
              </w:rPr>
              <w:t>১৯২০</w:t>
            </w:r>
            <w:r w:rsidRPr="008064EF">
              <w:rPr>
                <w:rFonts w:ascii="Nikosh" w:hAnsi="Nikosh" w:cs="Nikosh"/>
                <w:b/>
                <w:lang w:val="pt-BR"/>
              </w:rPr>
              <w:t xml:space="preserve"> </w:t>
            </w:r>
            <w:r w:rsidRPr="008064EF">
              <w:rPr>
                <w:rFonts w:ascii="Nikosh" w:eastAsia="Nikosh" w:hAnsi="Nikosh" w:cs="Nikosh"/>
                <w:b/>
                <w:bCs/>
                <w:cs/>
                <w:lang w:val="pt-BR" w:bidi="bn-BD"/>
              </w:rPr>
              <w:t>শীর্ষক আইনের পরিবর্তে একটি নতুন আইন প্রণয়নঃ</w:t>
            </w:r>
            <w:r w:rsidRPr="00D623A6">
              <w:rPr>
                <w:rFonts w:ascii="Nikosh" w:hAnsi="Nikosh" w:cs="Nikosh"/>
              </w:rPr>
              <w:t xml:space="preserve"> প্রাণিকল্যাণ আইন, ২০১৬  এর খসড়া চূড়ান্ত করে মন্ত্রিপরিষদ বিভাগে প্রেরণের জন্য সারসংক্ষেপ উপস্থাপন করা হয়েছে। </w:t>
            </w:r>
          </w:p>
          <w:p w:rsidR="00B2385A" w:rsidRPr="0078676F" w:rsidRDefault="00B2385A" w:rsidP="00B2385A">
            <w:pPr>
              <w:spacing w:after="0" w:line="240" w:lineRule="auto"/>
              <w:jc w:val="both"/>
              <w:rPr>
                <w:rFonts w:ascii="Nikosh" w:hAnsi="Nikosh" w:cs="Nikosh"/>
                <w:sz w:val="2"/>
              </w:rPr>
            </w:pPr>
          </w:p>
          <w:p w:rsidR="00B2385A" w:rsidRPr="00D623A6" w:rsidRDefault="00B2385A" w:rsidP="00B2385A">
            <w:pPr>
              <w:spacing w:after="0" w:line="240" w:lineRule="auto"/>
              <w:jc w:val="both"/>
              <w:rPr>
                <w:rFonts w:ascii="Nikosh" w:hAnsi="Nikosh" w:cs="Nikosh"/>
              </w:rPr>
            </w:pPr>
            <w:r w:rsidRPr="008064EF">
              <w:rPr>
                <w:rFonts w:ascii="Nikosh" w:eastAsia="Nikosh" w:hAnsi="Nikosh" w:cs="Nikosh"/>
                <w:b/>
                <w:lang w:val="fr-FR" w:bidi="bn-BD"/>
              </w:rPr>
              <w:t>(</w:t>
            </w:r>
            <w:r w:rsidRPr="008064EF">
              <w:rPr>
                <w:rFonts w:ascii="Nikosh" w:eastAsia="Nikosh" w:hAnsi="Nikosh" w:cs="Nikosh"/>
                <w:b/>
                <w:bCs/>
                <w:cs/>
                <w:lang w:bidi="bn-BD"/>
              </w:rPr>
              <w:t>চ</w:t>
            </w:r>
            <w:r w:rsidRPr="008064EF">
              <w:rPr>
                <w:rFonts w:ascii="Nikosh" w:eastAsia="Nikosh" w:hAnsi="Nikosh" w:cs="Nikosh"/>
                <w:b/>
                <w:lang w:val="fr-FR" w:bidi="bn-BD"/>
              </w:rPr>
              <w:t xml:space="preserve">) </w:t>
            </w:r>
            <w:r w:rsidRPr="008064EF">
              <w:rPr>
                <w:rFonts w:ascii="Nikosh" w:eastAsia="Nikosh" w:hAnsi="Nikosh" w:cs="Nikosh"/>
                <w:b/>
                <w:bCs/>
                <w:cs/>
                <w:lang w:bidi="bn-BD"/>
              </w:rPr>
              <w:t>অবৈধ</w:t>
            </w:r>
            <w:r w:rsidRPr="008064EF">
              <w:rPr>
                <w:rFonts w:ascii="Nikosh" w:eastAsia="Nikosh" w:hAnsi="Nikosh" w:cs="Nikosh"/>
                <w:b/>
                <w:lang w:val="fr-FR" w:bidi="bn-BD"/>
              </w:rPr>
              <w:t xml:space="preserve"> </w:t>
            </w:r>
            <w:r w:rsidRPr="008064EF">
              <w:rPr>
                <w:rFonts w:ascii="Nikosh" w:eastAsia="Nikosh" w:hAnsi="Nikosh" w:cs="Nikosh"/>
                <w:b/>
                <w:bCs/>
                <w:cs/>
                <w:lang w:bidi="bn-BD"/>
              </w:rPr>
              <w:t>কারেন্ট</w:t>
            </w:r>
            <w:r w:rsidRPr="008064EF">
              <w:rPr>
                <w:rFonts w:ascii="Nikosh" w:eastAsia="Nikosh" w:hAnsi="Nikosh" w:cs="Nikosh"/>
                <w:b/>
                <w:lang w:val="fr-FR" w:bidi="bn-BD"/>
              </w:rPr>
              <w:t xml:space="preserve"> </w:t>
            </w:r>
            <w:r w:rsidRPr="008064EF">
              <w:rPr>
                <w:rFonts w:ascii="Nikosh" w:eastAsia="Nikosh" w:hAnsi="Nikosh" w:cs="Nikosh"/>
                <w:b/>
                <w:bCs/>
                <w:cs/>
                <w:lang w:bidi="bn-BD"/>
              </w:rPr>
              <w:t>জালঃ</w:t>
            </w:r>
            <w:r w:rsidRPr="005B058B">
              <w:rPr>
                <w:rFonts w:ascii="Nikosh" w:hAnsi="Nikosh" w:cs="Nikosh"/>
              </w:rPr>
              <w:t xml:space="preserve"> </w:t>
            </w:r>
            <w:r w:rsidRPr="00D623A6">
              <w:rPr>
                <w:rFonts w:ascii="Nikosh" w:hAnsi="Nikosh" w:cs="Nikosh"/>
              </w:rPr>
              <w:t xml:space="preserve">এ বিষয়ে এ্যাটর্ণী জেনারেল অফিসের সংগে যোগাযোগ রাখা হচ্ছে। চেম্বার জজ কর্তৃক প্রদত্ত স্থগিতাদেশ </w:t>
            </w:r>
            <w:r w:rsidRPr="00D623A6">
              <w:rPr>
                <w:rFonts w:ascii="Nikosh" w:hAnsi="Nikosh" w:cs="Nikosh"/>
              </w:rPr>
              <w:lastRenderedPageBreak/>
              <w:t>বিধি মোতাবেক বর্ধিত হয়েছে মর্মে এওআর প্রত্যয়ন পত্র দিয়েছেন। সেটি জেলা প্রশাসক, মুন্সিগঞ্জকে অবহিত করা হয়েছে। শুনানীর কাযক্রম প্রক্রিয়াধীন রয়েছে।</w:t>
            </w:r>
          </w:p>
          <w:p w:rsidR="00B2385A" w:rsidRPr="008208D1" w:rsidRDefault="00B2385A" w:rsidP="00B2385A">
            <w:pPr>
              <w:spacing w:after="0" w:line="240" w:lineRule="auto"/>
              <w:jc w:val="both"/>
              <w:rPr>
                <w:rFonts w:ascii="Nikosh" w:hAnsi="Nikosh" w:cs="Nikosh"/>
                <w:sz w:val="6"/>
              </w:rPr>
            </w:pPr>
          </w:p>
          <w:p w:rsidR="00B2385A" w:rsidRPr="00EC2E66" w:rsidRDefault="00B2385A" w:rsidP="00B2385A">
            <w:pPr>
              <w:spacing w:after="0" w:line="240" w:lineRule="auto"/>
              <w:jc w:val="both"/>
              <w:rPr>
                <w:rFonts w:ascii="Nikosh" w:hAnsi="Nikosh" w:cs="Nikosh"/>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ছ</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ডেইরী</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বোর্ড</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আইন</w:t>
            </w:r>
            <w:r w:rsidRPr="008064EF">
              <w:rPr>
                <w:rFonts w:ascii="Nikosh" w:eastAsia="Nikosh" w:hAnsi="Nikosh" w:cs="Nikosh"/>
                <w:b/>
                <w:color w:val="000000"/>
                <w:lang w:val="fr-FR" w:bidi="bn-BD"/>
              </w:rPr>
              <w:t>-</w:t>
            </w:r>
            <w:r>
              <w:rPr>
                <w:rFonts w:ascii="Nikosh" w:eastAsia="Nikosh" w:hAnsi="Nikosh" w:cs="Nikosh"/>
                <w:b/>
                <w:bCs/>
                <w:color w:val="000000"/>
                <w:cs/>
                <w:lang w:bidi="bn-BD"/>
              </w:rPr>
              <w:t>২০১৬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এবং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দুগ্ধ</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২০১</w:t>
            </w:r>
            <w:r>
              <w:rPr>
                <w:rFonts w:ascii="Nikosh" w:eastAsia="Nikosh" w:hAnsi="Nikosh" w:cs="Nikosh"/>
                <w:b/>
                <w:bCs/>
                <w:color w:val="000000"/>
                <w:cs/>
                <w:lang w:bidi="bn-BD"/>
              </w:rPr>
              <w:t>৬</w:t>
            </w:r>
            <w:r w:rsidRPr="008064EF">
              <w:rPr>
                <w:rFonts w:ascii="Nikosh" w:eastAsia="Nikosh" w:hAnsi="Nikosh" w:cs="Nikosh"/>
                <w:b/>
                <w:color w:val="000000"/>
                <w:lang w:val="fr-FR" w:bidi="bn-BD"/>
              </w:rPr>
              <w:t>:</w:t>
            </w:r>
            <w:r>
              <w:rPr>
                <w:rFonts w:ascii="Nikosh" w:hAnsi="Nikosh" w:cs="Nikosh"/>
              </w:rPr>
              <w:t xml:space="preserve"> </w:t>
            </w:r>
            <w:r w:rsidRPr="00D623A6">
              <w:rPr>
                <w:rFonts w:ascii="Nikosh" w:hAnsi="Nikosh" w:cs="Nikosh"/>
              </w:rPr>
              <w:t>জাতীয় ডেইরী উন্নয়ন বোর্ড আইন-২০১৬ ও জাতীয় দুগ্ধ উন্নয়ন নীতিমালা, ২০১৬ চূড়ান্ত করার জন্য  বিগত ২৭-০১-২০১৬ তারিখে সভা  অনুষ্ঠিত  হয়েছে। সভায় নীতিমালা ও আইন চূড়ান্তকরণের জন্য একটি কমিটি গঠন করা হয়েছে। কমিটিকে বিগত ২৮-০২-২০১৬ তারিখের মধ্যে রিপোর্ট প্রদান করার জন্য অনুরোধ করা হয়েছিল কিন্তু অদ্যাবধি কোন রিপোর্ট পাওয়া যায়নি বিধায় পুনরায় তাগিদপত্র দেওয়া হয়েছে।</w:t>
            </w:r>
            <w:r>
              <w:rPr>
                <w:rFonts w:ascii="Nikosh" w:hAnsi="Nikosh" w:cs="Nikosh"/>
              </w:rPr>
              <w:t xml:space="preserve"> </w:t>
            </w:r>
          </w:p>
          <w:p w:rsidR="00B2385A" w:rsidRPr="0078676F" w:rsidRDefault="00B2385A" w:rsidP="00B2385A">
            <w:pPr>
              <w:spacing w:after="0" w:line="240" w:lineRule="auto"/>
              <w:jc w:val="both"/>
              <w:rPr>
                <w:rFonts w:ascii="Nikosh" w:hAnsi="Nikosh" w:cs="Nikosh"/>
                <w:lang w:bidi="bn-IN"/>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জ</w:t>
            </w:r>
            <w:r w:rsidRPr="008064EF">
              <w:rPr>
                <w:rFonts w:ascii="Nikosh" w:eastAsia="Nikosh" w:hAnsi="Nikosh" w:cs="Nikosh"/>
                <w:b/>
                <w:color w:val="000000"/>
                <w:lang w:val="fr-FR" w:bidi="bn-BD"/>
              </w:rPr>
              <w:t>)</w:t>
            </w:r>
            <w:r w:rsidRPr="008064EF">
              <w:rPr>
                <w:rFonts w:ascii="Nikosh" w:eastAsia="Nikosh" w:hAnsi="Nikosh" w:cs="Nikosh"/>
                <w:color w:val="000000"/>
                <w:lang w:val="fr-FR" w:bidi="bn-BD"/>
              </w:rPr>
              <w:t xml:space="preserve"> </w:t>
            </w:r>
            <w:r w:rsidRPr="008064EF">
              <w:rPr>
                <w:rFonts w:ascii="Nikosh" w:eastAsia="Nikosh" w:hAnsi="Nikosh" w:cs="Nikosh"/>
                <w:b/>
                <w:bCs/>
                <w:color w:val="000000"/>
                <w:cs/>
                <w:lang w:bidi="bn-BD"/>
              </w:rPr>
              <w:t>সামুদ্রিক</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মৎস্য</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78676F">
              <w:rPr>
                <w:rFonts w:ascii="Nikosh" w:hAnsi="Nikosh" w:cs="Nikosh"/>
                <w:cs/>
                <w:lang w:bidi="bn-IN"/>
              </w:rPr>
              <w:t>সামুদ্রিক মৎস্য নীতিমালার খসড়ার উপর একাধিক আন্ত</w:t>
            </w:r>
            <w:r w:rsidRPr="0078676F">
              <w:rPr>
                <w:rFonts w:ascii="Nikosh" w:hAnsi="Nikosh" w:cs="Nikosh"/>
                <w:lang w:bidi="bn-IN"/>
              </w:rPr>
              <w:t>:</w:t>
            </w:r>
            <w:r w:rsidRPr="0078676F">
              <w:rPr>
                <w:rFonts w:ascii="Nikosh" w:hAnsi="Nikosh" w:cs="Nikosh"/>
                <w:cs/>
                <w:lang w:bidi="bn-IN"/>
              </w:rPr>
              <w:t>মন্ত্রণালয় সভা অনুষ্ঠিত হয়</w:t>
            </w:r>
            <w:r w:rsidRPr="0078676F">
              <w:rPr>
                <w:rFonts w:ascii="Nikosh" w:hAnsi="Nikosh" w:cs="Nikosh"/>
                <w:cs/>
                <w:lang w:bidi="hi-IN"/>
              </w:rPr>
              <w:t>।</w:t>
            </w:r>
            <w:r w:rsidRPr="0078676F">
              <w:rPr>
                <w:rFonts w:ascii="Nikosh" w:hAnsi="Nikosh" w:cs="Nikosh"/>
                <w:cs/>
                <w:lang w:bidi="bn-IN"/>
              </w:rPr>
              <w:t xml:space="preserve"> সভার সিদ্ধান্ত মোতাবেক মতামত প্রদানের জন্য জনপ্রশাসন মন্ত্রণালয়</w:t>
            </w:r>
            <w:r w:rsidRPr="0078676F">
              <w:rPr>
                <w:rFonts w:ascii="Nikosh" w:hAnsi="Nikosh" w:cs="Nikosh"/>
                <w:lang w:bidi="bn-IN"/>
              </w:rPr>
              <w:t xml:space="preserve">, </w:t>
            </w:r>
            <w:r w:rsidRPr="0078676F">
              <w:rPr>
                <w:rFonts w:ascii="Nikosh" w:hAnsi="Nikosh" w:cs="Nikosh"/>
                <w:cs/>
                <w:lang w:bidi="bn-IN"/>
              </w:rPr>
              <w:t>পরিবেশ ও বন মন্ত্রণালয়</w:t>
            </w:r>
            <w:r w:rsidRPr="0078676F">
              <w:rPr>
                <w:rFonts w:ascii="Nikosh" w:hAnsi="Nikosh" w:cs="Nikosh"/>
                <w:lang w:bidi="bn-IN"/>
              </w:rPr>
              <w:t xml:space="preserve">, </w:t>
            </w:r>
            <w:r w:rsidRPr="0078676F">
              <w:rPr>
                <w:rFonts w:ascii="Nikosh" w:hAnsi="Nikosh" w:cs="Nikosh"/>
                <w:cs/>
                <w:lang w:bidi="bn-IN"/>
              </w:rPr>
              <w:t>অর্থ বিভাগ</w:t>
            </w:r>
            <w:r w:rsidRPr="0078676F">
              <w:rPr>
                <w:rFonts w:ascii="Nikosh" w:hAnsi="Nikosh" w:cs="Nikosh"/>
                <w:lang w:bidi="bn-IN"/>
              </w:rPr>
              <w:t xml:space="preserve">, </w:t>
            </w:r>
            <w:r w:rsidRPr="0078676F">
              <w:rPr>
                <w:rFonts w:ascii="Nikosh" w:hAnsi="Nikosh" w:cs="Nikosh"/>
                <w:cs/>
                <w:lang w:bidi="bn-IN"/>
              </w:rPr>
              <w:t>অর্থ মন্ত্রণালয়কে অনুরোধ করা হয়েছিল</w:t>
            </w:r>
            <w:r w:rsidRPr="0078676F">
              <w:rPr>
                <w:rFonts w:ascii="Nikosh" w:hAnsi="Nikosh" w:cs="Nikosh"/>
                <w:cs/>
                <w:lang w:bidi="hi-IN"/>
              </w:rPr>
              <w:t>।</w:t>
            </w:r>
            <w:r w:rsidRPr="0078676F">
              <w:rPr>
                <w:rFonts w:ascii="Nikosh" w:hAnsi="Nikosh" w:cs="Nikosh"/>
                <w:cs/>
                <w:lang w:bidi="bn-IN"/>
              </w:rPr>
              <w:t xml:space="preserve"> তৎপ্রেক্ষিতে জনপ্রশাসন মন্ত্রণালয়</w:t>
            </w:r>
            <w:r w:rsidRPr="0078676F">
              <w:rPr>
                <w:rFonts w:ascii="Nikosh" w:hAnsi="Nikosh" w:cs="Nikosh"/>
                <w:lang w:bidi="bn-IN"/>
              </w:rPr>
              <w:t xml:space="preserve">, </w:t>
            </w:r>
            <w:r w:rsidRPr="0078676F">
              <w:rPr>
                <w:rFonts w:ascii="Nikosh" w:hAnsi="Nikosh" w:cs="Nikosh"/>
                <w:cs/>
                <w:lang w:bidi="bn-IN"/>
              </w:rPr>
              <w:t>পরিবেশ ও বন মন্ত্রণালয় এবং অর্থ বিভাগ হতে মতামত পাওয়া যায়</w:t>
            </w:r>
            <w:r w:rsidRPr="0078676F">
              <w:rPr>
                <w:rFonts w:ascii="Nikosh" w:hAnsi="Nikosh" w:cs="Nikosh"/>
                <w:cs/>
                <w:lang w:bidi="hi-IN"/>
              </w:rPr>
              <w:t>।</w:t>
            </w:r>
            <w:r w:rsidRPr="0078676F">
              <w:rPr>
                <w:rFonts w:ascii="Nikosh" w:hAnsi="Nikosh" w:cs="Nikosh"/>
                <w:cs/>
                <w:lang w:bidi="bn-IN"/>
              </w:rPr>
              <w:t xml:space="preserve"> </w:t>
            </w:r>
            <w:r w:rsidRPr="0078676F">
              <w:rPr>
                <w:rFonts w:ascii="Nikosh" w:hAnsi="Nikosh" w:cs="Nikosh"/>
                <w:lang w:bidi="bn-IN"/>
              </w:rPr>
              <w:t>প্রাপ্ত মতামতের আলোকে “জাতীয় সামুদ্রিক মৎস্য নীতিমালা-</w:t>
            </w:r>
            <w:r w:rsidRPr="0078676F">
              <w:rPr>
                <w:rFonts w:ascii="Nikosh" w:eastAsia="Nikosh" w:hAnsi="Nikosh" w:cs="Nikosh"/>
                <w:cs/>
                <w:lang w:bidi="bn-BD"/>
              </w:rPr>
              <w:t>২০১৬</w:t>
            </w:r>
            <w:r w:rsidRPr="0078676F">
              <w:rPr>
                <w:rFonts w:ascii="Nikosh" w:hAnsi="Nikosh" w:cs="Nikosh"/>
                <w:lang w:bidi="bn-IN"/>
              </w:rPr>
              <w:t xml:space="preserve">” এর ওপর আগামী </w:t>
            </w:r>
            <w:r w:rsidRPr="0078676F">
              <w:rPr>
                <w:rFonts w:ascii="Nikosh" w:eastAsia="Nikosh" w:hAnsi="Nikosh" w:cs="Nikosh"/>
                <w:cs/>
                <w:lang w:bidi="bn-BD"/>
              </w:rPr>
              <w:t>১৭/০২/২০১৬</w:t>
            </w:r>
            <w:r w:rsidRPr="0078676F">
              <w:rPr>
                <w:rFonts w:ascii="Nikosh" w:hAnsi="Nikosh" w:cs="Nikosh"/>
                <w:lang w:bidi="bn-IN"/>
              </w:rPr>
              <w:t xml:space="preserve"> তারিখে একটি আলোচনা সভা অনুষ্ঠিত হয়। উক্ত সভার সিদ্ধান্ত অনুসারে নীতিমালাটি পুনর্গঠন করে  </w:t>
            </w:r>
            <w:r w:rsidRPr="0078676F">
              <w:rPr>
                <w:rFonts w:ascii="Nikosh" w:eastAsia="Nikosh" w:hAnsi="Nikosh" w:cs="Nikosh"/>
                <w:cs/>
                <w:lang w:bidi="bn-BD"/>
              </w:rPr>
              <w:t xml:space="preserve">শীঘ্রই </w:t>
            </w:r>
            <w:r w:rsidRPr="0078676F">
              <w:rPr>
                <w:rFonts w:ascii="Nikosh" w:hAnsi="Nikosh" w:cs="Nikosh"/>
                <w:lang w:bidi="bn-IN"/>
              </w:rPr>
              <w:t xml:space="preserve">মন্ত্রিসভা বৈঠকে উপস্থাপনের জন্য মন্ত্রিপরিষদ বিভাগে প্রেরণ করা হবে। </w:t>
            </w:r>
          </w:p>
          <w:p w:rsidR="00B2385A" w:rsidRDefault="00B2385A" w:rsidP="00B2385A">
            <w:pPr>
              <w:spacing w:after="0" w:line="240" w:lineRule="auto"/>
              <w:jc w:val="both"/>
              <w:rPr>
                <w:rFonts w:ascii="Nikosh" w:hAnsi="Nikosh" w:cs="Nikosh"/>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F70647">
              <w:rPr>
                <w:rFonts w:ascii="Nikosh" w:eastAsia="Nikosh" w:hAnsi="Nikosh" w:cs="Nikosh"/>
                <w:b/>
                <w:lang w:bidi="bn-BD"/>
              </w:rPr>
              <w:t>মেরিন ফিশারিজ একাডেমির গঠন ও পরিচালনা সংক্রান্ত আইন প্রণয়নঃ</w:t>
            </w:r>
            <w:r>
              <w:rPr>
                <w:rFonts w:ascii="Nikosh" w:eastAsia="Nikosh" w:hAnsi="Nikosh" w:cs="Nikosh"/>
                <w:lang w:bidi="bn-BD"/>
              </w:rPr>
              <w:t xml:space="preserve"> </w:t>
            </w:r>
            <w:r w:rsidRPr="00D623A6">
              <w:rPr>
                <w:rFonts w:ascii="Nikosh" w:hAnsi="Nikosh" w:cs="Nikosh"/>
              </w:rPr>
              <w:t>মেরিন ফিশারিজ একাডেমি আইন, ২০১৬ এর খসড়া চূড়ান্তকরণের জন্য গত ১১-০২-২০১৬ তারিখে অভ্যন্তরীণ সভা অনুষ্ঠিত হয়েছে। সভার সিদ্ধান্তের আলোকে প্রস্তাবিত আইন সংশোধন করা হচ্ছে।</w:t>
            </w:r>
          </w:p>
          <w:p w:rsidR="00B2385A" w:rsidRPr="0078676F" w:rsidRDefault="00B2385A" w:rsidP="00B2385A">
            <w:pPr>
              <w:spacing w:after="0" w:line="240" w:lineRule="auto"/>
              <w:jc w:val="both"/>
              <w:rPr>
                <w:rFonts w:ascii="Nikosh" w:hAnsi="Nikosh" w:cs="Nikosh"/>
                <w:sz w:val="6"/>
              </w:rPr>
            </w:pPr>
          </w:p>
          <w:p w:rsidR="00B2385A" w:rsidRPr="00066DD7" w:rsidRDefault="00B2385A" w:rsidP="00B2385A">
            <w:pPr>
              <w:spacing w:after="0" w:line="240" w:lineRule="auto"/>
              <w:jc w:val="both"/>
              <w:rPr>
                <w:rFonts w:ascii="Nikosh" w:eastAsia="Nikosh" w:hAnsi="Nikosh" w:cs="Nikosh"/>
                <w:color w:val="000000"/>
                <w:lang w:val="fr-FR"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বাংলাদেশ </w:t>
            </w:r>
            <w:r>
              <w:rPr>
                <w:rFonts w:ascii="Nikosh" w:eastAsia="Nikosh" w:hAnsi="Nikosh" w:cs="Nikosh"/>
                <w:b/>
                <w:lang w:bidi="bn-BD"/>
              </w:rPr>
              <w:t>ভেটিরিনারি কাউন্সিল আইন, ২০১৬:</w:t>
            </w:r>
            <w:r w:rsidRPr="00D623A6">
              <w:rPr>
                <w:rFonts w:ascii="Nikosh" w:hAnsi="Nikosh" w:cs="Nikosh"/>
              </w:rPr>
              <w:t>বাংলাদেশ</w:t>
            </w:r>
            <w:r>
              <w:rPr>
                <w:rFonts w:ascii="Nikosh" w:hAnsi="Nikosh" w:cs="Nikosh"/>
              </w:rPr>
              <w:t xml:space="preserve"> ভেটিরিনারি কাউন্সিল আইন, ২০১৬-</w:t>
            </w:r>
            <w:r w:rsidRPr="00D623A6">
              <w:rPr>
                <w:rFonts w:ascii="Nikosh" w:hAnsi="Nikosh" w:cs="Nikosh"/>
              </w:rPr>
              <w:t>এর খসড়া চূড়ান্ত করে মন্ত্রিপরিষদ বিভাগে প্রেরণের জন্য সারসংক্ষেপ উপস্থাপন করা হয়েছে।</w:t>
            </w:r>
          </w:p>
          <w:p w:rsidR="00B2385A" w:rsidRPr="008064EF" w:rsidRDefault="00B2385A" w:rsidP="00B2385A">
            <w:pPr>
              <w:spacing w:after="0" w:line="240" w:lineRule="auto"/>
              <w:jc w:val="both"/>
              <w:rPr>
                <w:rFonts w:ascii="Nikosh" w:eastAsia="Nikosh" w:hAnsi="Nikosh" w:cs="Nikosh"/>
                <w:color w:val="000000"/>
                <w:sz w:val="10"/>
                <w:szCs w:val="10"/>
                <w:lang w:val="fr-FR" w:bidi="bn-BD"/>
              </w:rPr>
            </w:pPr>
          </w:p>
        </w:tc>
        <w:tc>
          <w:tcPr>
            <w:tcW w:w="1890" w:type="dxa"/>
          </w:tcPr>
          <w:p w:rsidR="00B2385A" w:rsidRPr="00AB036A" w:rsidRDefault="00B2385A" w:rsidP="00B2385A">
            <w:pPr>
              <w:spacing w:after="0" w:line="240" w:lineRule="auto"/>
              <w:jc w:val="both"/>
              <w:rPr>
                <w:rFonts w:ascii="Nikosh" w:hAnsi="Nikosh" w:cs="Nikosh"/>
                <w:sz w:val="12"/>
                <w:lang w:val="pt-BR"/>
              </w:rPr>
            </w:pPr>
          </w:p>
          <w:p w:rsidR="00B2385A" w:rsidRDefault="00B2385A" w:rsidP="00B2385A">
            <w:pPr>
              <w:spacing w:after="0" w:line="240" w:lineRule="auto"/>
              <w:jc w:val="both"/>
              <w:rPr>
                <w:rFonts w:ascii="Nikosh" w:hAnsi="Nikosh" w:cs="Nikosh"/>
                <w:sz w:val="10"/>
                <w:lang w:val="pt-BR"/>
              </w:rPr>
            </w:pPr>
          </w:p>
          <w:p w:rsidR="00B2385A" w:rsidRPr="00263F58" w:rsidRDefault="00B2385A" w:rsidP="00B2385A">
            <w:pPr>
              <w:spacing w:after="0" w:line="240" w:lineRule="auto"/>
              <w:jc w:val="both"/>
              <w:rPr>
                <w:rFonts w:ascii="Nikosh" w:hAnsi="Nikosh" w:cs="Nikosh"/>
                <w:sz w:val="10"/>
                <w:lang w:val="pt-BR"/>
              </w:rPr>
            </w:pPr>
          </w:p>
          <w:p w:rsidR="00B2385A" w:rsidRDefault="00B2385A" w:rsidP="00B2385A">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B2385A" w:rsidRPr="00F45A63" w:rsidRDefault="00B2385A" w:rsidP="00B2385A">
            <w:pPr>
              <w:spacing w:after="0" w:line="240" w:lineRule="auto"/>
              <w:jc w:val="both"/>
              <w:rPr>
                <w:rFonts w:ascii="Nikosh" w:eastAsia="Nikosh" w:hAnsi="Nikosh" w:cs="Nikosh"/>
                <w:lang w:bidi="bn-BD"/>
              </w:rPr>
            </w:pPr>
          </w:p>
          <w:p w:rsidR="00B2385A" w:rsidRPr="00C2608A" w:rsidRDefault="00B2385A" w:rsidP="00B2385A">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(খ)</w:t>
            </w:r>
            <w:r w:rsidRPr="00C2608A">
              <w:rPr>
                <w:rFonts w:ascii="Nikosh" w:eastAsia="Nikosh" w:hAnsi="Nikosh" w:cs="Nikosh"/>
                <w:b/>
                <w:bCs/>
                <w:lang w:val="pt-BR"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B2385A" w:rsidRPr="00D83AA1" w:rsidRDefault="00B2385A" w:rsidP="00B2385A">
            <w:pPr>
              <w:spacing w:after="0" w:line="240" w:lineRule="auto"/>
              <w:jc w:val="both"/>
              <w:rPr>
                <w:lang w:val="fr-FR"/>
              </w:rPr>
            </w:pPr>
          </w:p>
          <w:p w:rsidR="00B2385A" w:rsidRPr="00D83AA1" w:rsidRDefault="00B2385A" w:rsidP="00B2385A">
            <w:pPr>
              <w:spacing w:after="0" w:line="240" w:lineRule="auto"/>
              <w:rPr>
                <w:lang w:val="pt-BR"/>
              </w:rPr>
            </w:pPr>
          </w:p>
          <w:p w:rsidR="00B2385A" w:rsidRDefault="00B2385A" w:rsidP="00B2385A">
            <w:pPr>
              <w:spacing w:after="0" w:line="240" w:lineRule="auto"/>
              <w:rPr>
                <w:rFonts w:ascii="Nikosh" w:hAnsi="Nikosh" w:cs="Nikosh"/>
                <w:sz w:val="10"/>
                <w:lang w:val="pt-BR"/>
              </w:rPr>
            </w:pPr>
          </w:p>
          <w:p w:rsidR="00B2385A" w:rsidRDefault="00B2385A" w:rsidP="00B2385A">
            <w:pPr>
              <w:spacing w:after="0" w:line="240" w:lineRule="auto"/>
              <w:rPr>
                <w:rFonts w:ascii="Nikosh" w:hAnsi="Nikosh" w:cs="Nikosh"/>
                <w:sz w:val="10"/>
                <w:lang w:val="pt-BR"/>
              </w:rPr>
            </w:pPr>
          </w:p>
          <w:p w:rsidR="00B2385A" w:rsidRDefault="00B2385A" w:rsidP="00B2385A">
            <w:pPr>
              <w:spacing w:after="0" w:line="240" w:lineRule="auto"/>
              <w:rPr>
                <w:rFonts w:ascii="Nikosh" w:hAnsi="Nikosh" w:cs="Nikosh"/>
                <w:sz w:val="10"/>
                <w:lang w:val="pt-BR"/>
              </w:rPr>
            </w:pPr>
          </w:p>
          <w:p w:rsidR="00B2385A" w:rsidRDefault="00B2385A" w:rsidP="00B2385A">
            <w:pPr>
              <w:spacing w:after="0" w:line="240" w:lineRule="auto"/>
              <w:rPr>
                <w:rFonts w:ascii="Nikosh" w:hAnsi="Nikosh" w:cs="Nikosh"/>
                <w:sz w:val="10"/>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6"/>
                <w:lang w:val="pt-BR"/>
              </w:rPr>
            </w:pPr>
          </w:p>
          <w:p w:rsidR="00B2385A" w:rsidRDefault="00B2385A" w:rsidP="00B2385A">
            <w:pPr>
              <w:spacing w:after="0" w:line="240" w:lineRule="auto"/>
              <w:rPr>
                <w:rFonts w:ascii="Nikosh" w:hAnsi="Nikosh" w:cs="Nikosh"/>
                <w:sz w:val="16"/>
                <w:szCs w:val="36"/>
                <w:lang w:val="pt-BR"/>
              </w:rPr>
            </w:pPr>
          </w:p>
          <w:p w:rsidR="00B2385A" w:rsidRDefault="00B2385A" w:rsidP="00B2385A">
            <w:pPr>
              <w:spacing w:after="0" w:line="240" w:lineRule="auto"/>
              <w:rPr>
                <w:rFonts w:ascii="Nikosh" w:hAnsi="Nikosh" w:cs="Nikosh"/>
                <w:sz w:val="16"/>
                <w:szCs w:val="36"/>
                <w:lang w:val="pt-BR"/>
              </w:rPr>
            </w:pPr>
          </w:p>
          <w:p w:rsidR="00B2385A" w:rsidRDefault="00B2385A" w:rsidP="00B2385A">
            <w:pPr>
              <w:spacing w:after="0" w:line="240" w:lineRule="auto"/>
              <w:rPr>
                <w:rFonts w:ascii="Nikosh" w:hAnsi="Nikosh" w:cs="Nikosh"/>
                <w:sz w:val="16"/>
                <w:szCs w:val="36"/>
                <w:lang w:val="pt-BR"/>
              </w:rPr>
            </w:pPr>
          </w:p>
          <w:p w:rsidR="00B2385A" w:rsidRPr="0078676F" w:rsidRDefault="00B2385A" w:rsidP="00B2385A">
            <w:pPr>
              <w:spacing w:after="0" w:line="240" w:lineRule="auto"/>
              <w:rPr>
                <w:rFonts w:ascii="Nikosh" w:hAnsi="Nikosh" w:cs="Nikosh"/>
                <w:sz w:val="12"/>
                <w:szCs w:val="36"/>
                <w:lang w:val="pt-BR"/>
              </w:rPr>
            </w:pPr>
          </w:p>
          <w:p w:rsidR="00B2385A" w:rsidRPr="00C2608A" w:rsidRDefault="00B2385A" w:rsidP="00B2385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B2385A" w:rsidRPr="00C2608A" w:rsidRDefault="00B2385A" w:rsidP="00B2385A">
            <w:pPr>
              <w:spacing w:after="0" w:line="240" w:lineRule="auto"/>
              <w:jc w:val="both"/>
              <w:rPr>
                <w:rFonts w:ascii="Nikosh" w:eastAsia="Nikosh" w:hAnsi="Nikosh" w:cs="Nikosh"/>
                <w:lang w:val="pt-BR" w:bidi="bn-BD"/>
              </w:rPr>
            </w:pPr>
          </w:p>
          <w:p w:rsidR="00B2385A" w:rsidRDefault="00B2385A" w:rsidP="00B2385A">
            <w:pPr>
              <w:spacing w:after="0" w:line="240" w:lineRule="auto"/>
              <w:jc w:val="both"/>
              <w:rPr>
                <w:rFonts w:ascii="Nikosh" w:eastAsia="Nikosh" w:hAnsi="Nikosh" w:cs="Nikosh"/>
                <w:sz w:val="20"/>
                <w:lang w:val="pt-BR" w:bidi="bn-BD"/>
              </w:rPr>
            </w:pPr>
          </w:p>
          <w:p w:rsidR="00B2385A" w:rsidRDefault="00B2385A" w:rsidP="00B2385A">
            <w:pPr>
              <w:spacing w:after="0" w:line="240" w:lineRule="auto"/>
              <w:jc w:val="both"/>
              <w:rPr>
                <w:rFonts w:ascii="Nikosh" w:eastAsia="Nikosh" w:hAnsi="Nikosh" w:cs="Nikosh"/>
                <w:sz w:val="16"/>
                <w:szCs w:val="18"/>
                <w:lang w:val="pt-BR" w:bidi="bn-BD"/>
              </w:rPr>
            </w:pPr>
          </w:p>
          <w:p w:rsidR="00B2385A" w:rsidRDefault="00B2385A" w:rsidP="00B2385A">
            <w:pPr>
              <w:spacing w:after="0" w:line="240" w:lineRule="auto"/>
              <w:jc w:val="both"/>
              <w:rPr>
                <w:rFonts w:ascii="Nikosh" w:eastAsia="Nikosh" w:hAnsi="Nikosh" w:cs="Nikosh"/>
                <w:sz w:val="16"/>
                <w:szCs w:val="18"/>
                <w:lang w:val="pt-BR" w:bidi="bn-BD"/>
              </w:rPr>
            </w:pPr>
          </w:p>
          <w:p w:rsidR="00B2385A" w:rsidRDefault="00B2385A" w:rsidP="00B2385A">
            <w:pPr>
              <w:spacing w:after="0" w:line="240" w:lineRule="auto"/>
              <w:jc w:val="both"/>
              <w:rPr>
                <w:rFonts w:ascii="Nikosh" w:eastAsia="Nikosh" w:hAnsi="Nikosh" w:cs="Nikosh"/>
                <w:sz w:val="16"/>
                <w:szCs w:val="18"/>
                <w:lang w:val="pt-BR" w:bidi="bn-BD"/>
              </w:rPr>
            </w:pPr>
          </w:p>
          <w:p w:rsidR="00B2385A" w:rsidRDefault="00B2385A" w:rsidP="00B2385A">
            <w:pPr>
              <w:spacing w:after="0" w:line="240" w:lineRule="auto"/>
              <w:jc w:val="both"/>
              <w:rPr>
                <w:rFonts w:ascii="Nikosh" w:eastAsia="Nikosh" w:hAnsi="Nikosh" w:cs="Nikosh"/>
                <w:sz w:val="16"/>
                <w:szCs w:val="18"/>
                <w:lang w:val="pt-BR" w:bidi="bn-BD"/>
              </w:rPr>
            </w:pPr>
          </w:p>
          <w:p w:rsidR="00B2385A" w:rsidRDefault="00B2385A" w:rsidP="00B2385A">
            <w:pPr>
              <w:spacing w:after="0" w:line="240" w:lineRule="auto"/>
              <w:jc w:val="both"/>
              <w:rPr>
                <w:rFonts w:ascii="Nikosh" w:eastAsia="Nikosh" w:hAnsi="Nikosh" w:cs="Nikosh"/>
                <w:sz w:val="16"/>
                <w:szCs w:val="18"/>
                <w:lang w:val="pt-BR" w:bidi="bn-BD"/>
              </w:rPr>
            </w:pPr>
          </w:p>
          <w:p w:rsidR="00B2385A" w:rsidRDefault="00B2385A" w:rsidP="00B2385A">
            <w:pPr>
              <w:spacing w:after="0" w:line="240" w:lineRule="auto"/>
              <w:jc w:val="both"/>
              <w:rPr>
                <w:rFonts w:ascii="Nikosh" w:eastAsia="Nikosh" w:hAnsi="Nikosh" w:cs="Nikosh"/>
                <w:sz w:val="16"/>
                <w:szCs w:val="18"/>
                <w:lang w:val="pt-BR" w:bidi="bn-BD"/>
              </w:rPr>
            </w:pPr>
          </w:p>
          <w:p w:rsidR="00B2385A" w:rsidRDefault="00B2385A" w:rsidP="00B2385A">
            <w:pPr>
              <w:spacing w:after="0" w:line="240" w:lineRule="auto"/>
              <w:jc w:val="both"/>
              <w:rPr>
                <w:rFonts w:ascii="Nikosh" w:eastAsia="Nikosh" w:hAnsi="Nikosh" w:cs="Nikosh"/>
                <w:sz w:val="16"/>
                <w:szCs w:val="18"/>
                <w:lang w:val="pt-BR" w:bidi="bn-BD"/>
              </w:rPr>
            </w:pPr>
          </w:p>
          <w:p w:rsidR="00B2385A" w:rsidRPr="00263F58" w:rsidRDefault="00B2385A" w:rsidP="00B2385A">
            <w:pPr>
              <w:spacing w:after="0" w:line="240" w:lineRule="auto"/>
              <w:jc w:val="both"/>
              <w:rPr>
                <w:rFonts w:ascii="Nikosh" w:eastAsia="Nikosh" w:hAnsi="Nikosh" w:cs="Nikosh"/>
                <w:sz w:val="4"/>
                <w:szCs w:val="18"/>
                <w:lang w:val="pt-BR" w:bidi="bn-BD"/>
              </w:rPr>
            </w:pPr>
          </w:p>
          <w:p w:rsidR="00B2385A" w:rsidRPr="00C2608A" w:rsidRDefault="00B2385A" w:rsidP="00B2385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sidRPr="00D83AA1">
              <w:rPr>
                <w:rFonts w:ascii="Nikosh" w:eastAsia="Nikosh" w:hAnsi="Nikosh" w:cs="Nikosh"/>
                <w:b/>
                <w:bCs/>
                <w:lang w:bidi="bn-BD"/>
              </w:rPr>
              <w:t>ঘ</w:t>
            </w:r>
            <w:r w:rsidRPr="00D83AA1">
              <w:rPr>
                <w:rFonts w:ascii="Nikosh" w:eastAsia="Nikosh" w:hAnsi="Nikosh" w:cs="Nikosh"/>
                <w:b/>
                <w:bCs/>
                <w:cs/>
                <w:lang w:val="fr-FR" w:bidi="bn-BD"/>
              </w:rPr>
              <w:t>)</w:t>
            </w:r>
            <w:r w:rsidRPr="00C2608A">
              <w:rPr>
                <w:rFonts w:ascii="Nikosh" w:eastAsia="Nikosh" w:hAnsi="Nikosh" w:cs="Nikosh"/>
                <w:b/>
                <w:bCs/>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সার</w:t>
            </w:r>
            <w:r w:rsidRPr="00C2608A">
              <w:rPr>
                <w:rFonts w:ascii="Nikosh" w:eastAsia="Nikosh" w:hAnsi="Nikosh" w:cs="Nikosh"/>
                <w:lang w:val="pt-BR" w:bidi="bn-BD"/>
              </w:rPr>
              <w:t>-</w:t>
            </w:r>
            <w:r w:rsidRPr="00D83AA1">
              <w:rPr>
                <w:rFonts w:ascii="Nikosh" w:eastAsia="Nikosh" w:hAnsi="Nikosh" w:cs="Nikosh"/>
                <w:lang w:bidi="bn-BD"/>
              </w:rPr>
              <w:t>সংক্ষেপ</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B2385A" w:rsidRDefault="00B2385A" w:rsidP="00B2385A">
            <w:pPr>
              <w:spacing w:after="0" w:line="240" w:lineRule="auto"/>
              <w:rPr>
                <w:rFonts w:ascii="Nikosh" w:eastAsia="Nikosh" w:hAnsi="Nikosh" w:cs="Nikosh"/>
                <w:b/>
                <w:bCs/>
                <w:sz w:val="20"/>
                <w:lang w:val="pt-BR" w:bidi="bn-BD"/>
              </w:rPr>
            </w:pPr>
          </w:p>
          <w:p w:rsidR="00B2385A" w:rsidRDefault="00B2385A" w:rsidP="00B2385A">
            <w:pPr>
              <w:spacing w:after="0" w:line="240" w:lineRule="auto"/>
              <w:rPr>
                <w:rFonts w:ascii="Nikosh" w:eastAsia="Nikosh" w:hAnsi="Nikosh" w:cs="Nikosh"/>
                <w:b/>
                <w:bCs/>
                <w:sz w:val="20"/>
                <w:lang w:val="pt-BR" w:bidi="bn-BD"/>
              </w:rPr>
            </w:pPr>
          </w:p>
          <w:p w:rsidR="00B2385A" w:rsidRPr="00263F58" w:rsidRDefault="00B2385A" w:rsidP="00B2385A">
            <w:pPr>
              <w:spacing w:after="0" w:line="240" w:lineRule="auto"/>
              <w:jc w:val="both"/>
              <w:rPr>
                <w:rFonts w:ascii="Nikosh" w:eastAsia="Nikosh" w:hAnsi="Nikosh" w:cs="Nikosh"/>
                <w:b/>
                <w:bCs/>
                <w:sz w:val="2"/>
                <w:lang w:bidi="bn-BD"/>
              </w:rPr>
            </w:pPr>
          </w:p>
          <w:p w:rsidR="00B2385A" w:rsidRPr="00860120" w:rsidRDefault="00B2385A" w:rsidP="00B2385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w:t>
            </w:r>
            <w:r w:rsidRPr="00C2608A">
              <w:rPr>
                <w:rFonts w:ascii="Nikosh" w:eastAsia="Nikosh" w:hAnsi="Nikosh" w:cs="Nikosh"/>
                <w:sz w:val="20"/>
                <w:lang w:val="pt-BR" w:bidi="bn-BD"/>
              </w:rPr>
              <w:lastRenderedPageBreak/>
              <w:t xml:space="preserve">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B2385A" w:rsidRDefault="00B2385A" w:rsidP="00B2385A">
            <w:pPr>
              <w:spacing w:after="0" w:line="240" w:lineRule="auto"/>
              <w:jc w:val="both"/>
              <w:rPr>
                <w:rFonts w:ascii="Nikosh" w:eastAsia="Nikosh" w:hAnsi="Nikosh" w:cs="Nikosh"/>
                <w:lang w:val="pt-BR" w:bidi="bn-BD"/>
              </w:rPr>
            </w:pPr>
          </w:p>
          <w:p w:rsidR="00B2385A" w:rsidRPr="0078676F" w:rsidRDefault="00B2385A" w:rsidP="00B2385A">
            <w:pPr>
              <w:spacing w:after="0" w:line="240" w:lineRule="auto"/>
              <w:jc w:val="both"/>
              <w:rPr>
                <w:rFonts w:ascii="Nikosh" w:eastAsia="Nikosh" w:hAnsi="Nikosh" w:cs="Nikosh"/>
                <w:sz w:val="18"/>
                <w:lang w:val="pt-BR" w:bidi="bn-BD"/>
              </w:rPr>
            </w:pPr>
          </w:p>
          <w:p w:rsidR="00B2385A" w:rsidRPr="00472281" w:rsidRDefault="00B2385A" w:rsidP="00B2385A">
            <w:pPr>
              <w:spacing w:after="0" w:line="240" w:lineRule="auto"/>
              <w:jc w:val="both"/>
              <w:rPr>
                <w:rFonts w:ascii="Nikosh" w:eastAsia="Nikosh" w:hAnsi="Nikosh" w:cs="Nikosh"/>
                <w:lang w:val="pt-BR"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sz w:val="8"/>
                <w:szCs w:val="8"/>
                <w:lang w:val="pt-BR" w:bidi="bn-BD"/>
              </w:rPr>
            </w:pPr>
          </w:p>
          <w:p w:rsidR="00B2385A" w:rsidRDefault="00B2385A" w:rsidP="00B2385A">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B2385A" w:rsidRDefault="00B2385A" w:rsidP="00B2385A">
            <w:pPr>
              <w:spacing w:after="0" w:line="240" w:lineRule="auto"/>
              <w:jc w:val="both"/>
              <w:rPr>
                <w:rFonts w:ascii="Nikosh" w:eastAsia="Nikosh" w:hAnsi="Nikosh" w:cs="Nikosh"/>
                <w:lang w:bidi="bn-BD"/>
              </w:rPr>
            </w:pPr>
          </w:p>
          <w:p w:rsidR="00B2385A" w:rsidRDefault="00B2385A" w:rsidP="00B2385A">
            <w:pPr>
              <w:spacing w:after="0" w:line="240" w:lineRule="auto"/>
              <w:jc w:val="both"/>
              <w:rPr>
                <w:rFonts w:ascii="Nikosh" w:eastAsia="Nikosh" w:hAnsi="Nikosh" w:cs="Nikosh"/>
                <w:lang w:bidi="bn-BD"/>
              </w:rPr>
            </w:pPr>
          </w:p>
          <w:p w:rsidR="00B2385A" w:rsidRDefault="00B2385A" w:rsidP="00B2385A">
            <w:pPr>
              <w:spacing w:after="0" w:line="240" w:lineRule="auto"/>
              <w:jc w:val="both"/>
              <w:rPr>
                <w:rFonts w:ascii="Nikosh" w:eastAsia="Nikosh" w:hAnsi="Nikosh" w:cs="Nikosh"/>
                <w:lang w:bidi="bn-BD"/>
              </w:rPr>
            </w:pPr>
          </w:p>
          <w:p w:rsidR="00B2385A" w:rsidRDefault="00B2385A" w:rsidP="00B2385A">
            <w:pPr>
              <w:spacing w:after="0" w:line="240" w:lineRule="auto"/>
              <w:jc w:val="both"/>
              <w:rPr>
                <w:rFonts w:ascii="Nikosh" w:eastAsia="Nikosh" w:hAnsi="Nikosh" w:cs="Nikosh"/>
                <w:lang w:bidi="bn-BD"/>
              </w:rPr>
            </w:pPr>
          </w:p>
          <w:p w:rsidR="00B2385A" w:rsidRDefault="00B2385A" w:rsidP="00B2385A">
            <w:pPr>
              <w:spacing w:after="0" w:line="240" w:lineRule="auto"/>
              <w:jc w:val="both"/>
              <w:rPr>
                <w:rFonts w:ascii="Nikosh" w:eastAsia="Nikosh" w:hAnsi="Nikosh" w:cs="Nikosh"/>
                <w:lang w:bidi="bn-BD"/>
              </w:rPr>
            </w:pPr>
          </w:p>
          <w:p w:rsidR="00B2385A" w:rsidRDefault="00B2385A" w:rsidP="00B2385A">
            <w:pPr>
              <w:spacing w:after="0" w:line="240" w:lineRule="auto"/>
              <w:jc w:val="both"/>
              <w:rPr>
                <w:rFonts w:ascii="Nikosh" w:eastAsia="Nikosh" w:hAnsi="Nikosh" w:cs="Nikosh"/>
                <w:lang w:bidi="bn-BD"/>
              </w:rPr>
            </w:pPr>
          </w:p>
          <w:p w:rsidR="00B2385A" w:rsidRDefault="00B2385A" w:rsidP="00B2385A">
            <w:pPr>
              <w:spacing w:after="0" w:line="240" w:lineRule="auto"/>
              <w:jc w:val="both"/>
              <w:rPr>
                <w:rFonts w:ascii="Nikosh" w:eastAsia="Nikosh" w:hAnsi="Nikosh" w:cs="Nikosh"/>
                <w:lang w:bidi="bn-BD"/>
              </w:rPr>
            </w:pPr>
          </w:p>
          <w:p w:rsidR="00B2385A" w:rsidRPr="0078676F" w:rsidRDefault="00B2385A" w:rsidP="00B2385A">
            <w:pPr>
              <w:spacing w:after="0" w:line="240" w:lineRule="auto"/>
              <w:jc w:val="both"/>
              <w:rPr>
                <w:rFonts w:ascii="Nikosh" w:eastAsia="Nikosh" w:hAnsi="Nikosh" w:cs="Nikosh"/>
                <w:sz w:val="10"/>
                <w:lang w:bidi="bn-BD"/>
              </w:rPr>
            </w:pPr>
          </w:p>
          <w:p w:rsidR="00B2385A" w:rsidRPr="00956C8F" w:rsidRDefault="00B2385A" w:rsidP="00B2385A">
            <w:pPr>
              <w:spacing w:after="0" w:line="240" w:lineRule="auto"/>
              <w:jc w:val="both"/>
              <w:rPr>
                <w:rFonts w:ascii="Nikosh" w:eastAsia="Nikosh" w:hAnsi="Nikosh" w:cs="Nikosh"/>
                <w:sz w:val="16"/>
                <w:lang w:bidi="bn-BD"/>
              </w:rPr>
            </w:pPr>
          </w:p>
          <w:p w:rsidR="00B2385A" w:rsidRDefault="00B2385A" w:rsidP="00B2385A">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B2385A" w:rsidRPr="00295443" w:rsidRDefault="00B2385A" w:rsidP="00B2385A">
            <w:pPr>
              <w:spacing w:after="0" w:line="240" w:lineRule="auto"/>
              <w:jc w:val="both"/>
              <w:rPr>
                <w:rFonts w:ascii="Nikosh" w:hAnsi="Nikosh" w:cs="Nikosh"/>
                <w:sz w:val="8"/>
                <w:lang w:val="pt-BR"/>
              </w:rPr>
            </w:pPr>
          </w:p>
          <w:p w:rsidR="00B2385A" w:rsidRPr="00066DD7" w:rsidRDefault="00B2385A" w:rsidP="00B2385A">
            <w:pPr>
              <w:spacing w:after="0" w:line="240" w:lineRule="auto"/>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প্রেরণের </w:t>
            </w:r>
            <w:r>
              <w:rPr>
                <w:rFonts w:ascii="Nikosh" w:eastAsia="Nikosh" w:hAnsi="Nikosh" w:cs="Nikosh"/>
                <w:lang w:bidi="bn-BD"/>
              </w:rPr>
              <w:t xml:space="preserve">সিদ্ধান্ত গৃহিত হয়। </w:t>
            </w:r>
          </w:p>
        </w:tc>
        <w:tc>
          <w:tcPr>
            <w:tcW w:w="1350" w:type="dxa"/>
          </w:tcPr>
          <w:p w:rsidR="00B2385A" w:rsidRPr="00472281" w:rsidRDefault="00B2385A" w:rsidP="00B2385A">
            <w:pPr>
              <w:spacing w:after="0" w:line="240" w:lineRule="auto"/>
              <w:jc w:val="center"/>
              <w:rPr>
                <w:szCs w:val="26"/>
                <w:lang w:val="pt-BR"/>
              </w:rPr>
            </w:pPr>
            <w:r w:rsidRPr="00CE5C79">
              <w:rPr>
                <w:rFonts w:ascii="Nikosh" w:hAnsi="Nikosh" w:cs="Nikosh"/>
                <w:sz w:val="20"/>
                <w:lang w:val="fr-FR"/>
              </w:rPr>
              <w:lastRenderedPageBreak/>
              <w:t>DG, DLS/  DG, DOF</w:t>
            </w:r>
            <w:r w:rsidRPr="004265B4">
              <w:rPr>
                <w:sz w:val="20"/>
                <w:lang w:val="fr-FR"/>
              </w:rPr>
              <w:t>/</w:t>
            </w:r>
            <w:r w:rsidRPr="004265B4">
              <w:rPr>
                <w:rFonts w:ascii="Nikosh" w:eastAsia="Nikosh" w:hAnsi="Nikosh" w:cs="Nikosh"/>
                <w:sz w:val="20"/>
                <w:cs/>
                <w:lang w:val="fr-FR" w:bidi="bn-BD"/>
              </w:rPr>
              <w:t xml:space="preserve"> </w:t>
            </w:r>
            <w:r w:rsidRPr="00793D68">
              <w:rPr>
                <w:rFonts w:ascii="Nikosh" w:eastAsia="Nikosh" w:hAnsi="Nikosh" w:cs="Nikosh"/>
                <w:cs/>
                <w:lang w:val="fr-FR" w:bidi="bn-BD"/>
              </w:rPr>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 উপসচিব (মৎস্য-২ ও আইন</w:t>
            </w:r>
            <w:r>
              <w:rPr>
                <w:rFonts w:ascii="Nikosh" w:eastAsia="Nikosh" w:hAnsi="Nikosh" w:cs="Nikosh"/>
                <w:lang w:bidi="bn-BD"/>
              </w:rPr>
              <w:t>)</w:t>
            </w:r>
            <w:r w:rsidRPr="00793D68">
              <w:rPr>
                <w:rFonts w:ascii="Nikosh" w:eastAsia="Nikosh" w:hAnsi="Nikosh" w:cs="Nikosh"/>
                <w:lang w:val="pt-BR" w:bidi="bn-BD"/>
              </w:rPr>
              <w:t xml:space="preserve">/ </w:t>
            </w:r>
            <w:r w:rsidRPr="00793D68">
              <w:rPr>
                <w:rFonts w:ascii="Nikosh" w:eastAsia="Nikosh" w:hAnsi="Nikosh" w:cs="Nikosh"/>
                <w:lang w:bidi="bn-BD"/>
              </w:rPr>
              <w:t>উপসচিব</w:t>
            </w:r>
            <w:r w:rsidRPr="00793D68">
              <w:rPr>
                <w:rFonts w:ascii="Nikosh" w:eastAsia="Nikosh" w:hAnsi="Nikosh" w:cs="Nikosh"/>
                <w:lang w:val="pt-BR" w:bidi="bn-BD"/>
              </w:rPr>
              <w:t>-</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 প্রাণিসম্পদ-৩</w:t>
            </w:r>
            <w:r w:rsidRPr="00793D68">
              <w:rPr>
                <w:rFonts w:ascii="Nikosh" w:eastAsia="Nikosh" w:hAnsi="Nikosh" w:cs="Nikosh"/>
                <w:cs/>
                <w:lang w:val="fr-FR" w:bidi="bn-BD"/>
              </w:rPr>
              <w:t>)</w:t>
            </w:r>
            <w:r w:rsidRPr="00793D68">
              <w:rPr>
                <w:rFonts w:ascii="Nikosh" w:eastAsia="Nikosh" w:hAnsi="Nikosh" w:cs="Nikosh"/>
                <w:lang w:val="pt-BR" w:bidi="bn-BD"/>
              </w:rPr>
              <w:t xml:space="preserve">/ </w:t>
            </w:r>
            <w:r>
              <w:rPr>
                <w:rFonts w:ascii="Nikosh" w:eastAsia="Nikosh" w:hAnsi="Nikosh" w:cs="Nikosh"/>
                <w:lang w:bidi="bn-BD"/>
              </w:rPr>
              <w:t>অধ্যক্ষ, মেরিন ফিশারিজ একাডেমি</w:t>
            </w:r>
          </w:p>
        </w:tc>
      </w:tr>
      <w:tr w:rsidR="00B2385A" w:rsidRPr="00C2608A" w:rsidTr="00660FD7">
        <w:tc>
          <w:tcPr>
            <w:tcW w:w="648" w:type="dxa"/>
            <w:tcBorders>
              <w:top w:val="single" w:sz="4" w:space="0" w:color="auto"/>
              <w:left w:val="single" w:sz="4" w:space="0" w:color="auto"/>
              <w:bottom w:val="single" w:sz="4" w:space="0" w:color="auto"/>
              <w:right w:val="single" w:sz="4" w:space="0" w:color="auto"/>
            </w:tcBorders>
          </w:tcPr>
          <w:p w:rsidR="00B2385A" w:rsidRPr="00BD3B3B" w:rsidRDefault="00B2385A" w:rsidP="00B2385A">
            <w:pPr>
              <w:spacing w:after="0" w:line="240" w:lineRule="auto"/>
              <w:jc w:val="center"/>
            </w:pPr>
            <w:r w:rsidRPr="00BD3B3B">
              <w:rPr>
                <w:rFonts w:ascii="Nikosh" w:eastAsia="Nikosh" w:hAnsi="Nikosh" w:cs="Nikosh"/>
                <w:cs/>
                <w:lang w:bidi="bn-BD"/>
              </w:rPr>
              <w:lastRenderedPageBreak/>
              <w:t>৪.</w:t>
            </w:r>
            <w:r>
              <w:rPr>
                <w:rFonts w:ascii="Nikosh" w:eastAsia="Nikosh" w:hAnsi="Nikosh" w:cs="Nikosh"/>
                <w:cs/>
                <w:lang w:bidi="bn-BD"/>
              </w:rPr>
              <w:t>৪</w:t>
            </w:r>
          </w:p>
        </w:tc>
        <w:tc>
          <w:tcPr>
            <w:tcW w:w="1620" w:type="dxa"/>
            <w:tcBorders>
              <w:top w:val="single" w:sz="4" w:space="0" w:color="auto"/>
              <w:left w:val="single" w:sz="4" w:space="0" w:color="auto"/>
              <w:bottom w:val="single" w:sz="4" w:space="0" w:color="auto"/>
              <w:right w:val="single" w:sz="4" w:space="0" w:color="auto"/>
            </w:tcBorders>
          </w:tcPr>
          <w:p w:rsidR="00B2385A" w:rsidRPr="00BD3B3B" w:rsidRDefault="00B2385A" w:rsidP="00B2385A">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 xml:space="preserve">পরিদর্শন। </w:t>
            </w:r>
          </w:p>
          <w:p w:rsidR="00B2385A" w:rsidRPr="00BD3B3B" w:rsidRDefault="00B2385A" w:rsidP="00B2385A">
            <w:pPr>
              <w:spacing w:after="0" w:line="240" w:lineRule="auto"/>
              <w:jc w:val="both"/>
            </w:pPr>
            <w:r w:rsidRPr="00BD3B3B">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নিম্নবর্ণিত কর্মকর্তাগণ মার্চ ২০১৬ মাসে জেলা/ উপজেলা পরিদর্শন করেছেন। </w:t>
            </w:r>
          </w:p>
          <w:p w:rsidR="00B2385A" w:rsidRPr="0045248A" w:rsidRDefault="00B2385A" w:rsidP="00B2385A">
            <w:pPr>
              <w:spacing w:after="0" w:line="240" w:lineRule="auto"/>
              <w:jc w:val="both"/>
              <w:rPr>
                <w:rFonts w:ascii="Nikosh" w:eastAsia="Nikosh" w:hAnsi="Nikosh" w:cs="Nikosh"/>
                <w:sz w:val="8"/>
                <w:lang w:bidi="bn-BD"/>
              </w:rPr>
            </w:pPr>
          </w:p>
          <w:p w:rsidR="00B2385A" w:rsidRDefault="00B2385A" w:rsidP="00B2385A">
            <w:pPr>
              <w:spacing w:after="0" w:line="240" w:lineRule="auto"/>
              <w:jc w:val="both"/>
              <w:rPr>
                <w:rFonts w:ascii="Nikosh" w:eastAsia="Nikosh" w:hAnsi="Nikosh" w:cs="Nikosh"/>
                <w:lang w:bidi="bn-BD"/>
              </w:rPr>
            </w:pPr>
            <w:r w:rsidRPr="0045248A">
              <w:rPr>
                <w:rFonts w:ascii="Nikosh" w:eastAsia="Nikosh" w:hAnsi="Nikosh" w:cs="Nikosh"/>
                <w:b/>
                <w:lang w:bidi="bn-BD"/>
              </w:rPr>
              <w:t>(১)</w:t>
            </w:r>
            <w:r>
              <w:rPr>
                <w:rFonts w:ascii="Nikosh" w:eastAsia="Nikosh" w:hAnsi="Nikosh" w:cs="Nikosh"/>
                <w:lang w:bidi="bn-BD"/>
              </w:rPr>
              <w:t xml:space="preserve"> জনাব মোঃ সফিকুল ইসলাম, উপসচিব (মৎস্য-১) </w:t>
            </w:r>
            <w:r w:rsidRPr="0045248A">
              <w:rPr>
                <w:rFonts w:ascii="Nikosh" w:hAnsi="Nikosh" w:cs="Nikosh"/>
                <w:lang w:bidi="bn-IN"/>
              </w:rPr>
              <w:t>গত ২০/০৩/২০১৬ ও ২১/০৩/২০১৬ তারিখ চাঁপাইনবাবগঞ্জ জেলার এফসিডিআই প্রকল্পসমূহের অগ্রগতি  পরিদর্শন করেন।</w:t>
            </w:r>
            <w:r>
              <w:rPr>
                <w:rFonts w:ascii="Nikosh" w:hAnsi="Nikosh" w:cs="Nikosh"/>
                <w:sz w:val="26"/>
                <w:szCs w:val="26"/>
                <w:lang w:bidi="bn-IN"/>
              </w:rPr>
              <w:t xml:space="preserve"> </w:t>
            </w:r>
          </w:p>
          <w:p w:rsidR="00B2385A"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val="sv-SE" w:bidi="bn-BD"/>
              </w:rPr>
              <w:t>(</w:t>
            </w:r>
            <w:r>
              <w:rPr>
                <w:rFonts w:ascii="Nikosh" w:eastAsia="Nikosh" w:hAnsi="Nikosh" w:cs="Nikosh"/>
                <w:b/>
                <w:lang w:val="sv-SE" w:bidi="bn-BD"/>
              </w:rPr>
              <w:t>২</w:t>
            </w:r>
            <w:r w:rsidRPr="008064EF">
              <w:rPr>
                <w:rFonts w:ascii="Nikosh" w:eastAsia="Nikosh" w:hAnsi="Nikosh" w:cs="Nikosh"/>
                <w:b/>
                <w:lang w:val="sv-SE" w:bidi="bn-BD"/>
              </w:rPr>
              <w:t>)</w:t>
            </w:r>
            <w:r w:rsidRPr="008064EF">
              <w:rPr>
                <w:rFonts w:ascii="Nikosh" w:eastAsia="Nikosh" w:hAnsi="Nikosh" w:cs="Nikosh"/>
                <w:lang w:val="sv-SE" w:bidi="bn-BD"/>
              </w:rPr>
              <w:t xml:space="preserve"> </w:t>
            </w:r>
            <w:r w:rsidRPr="008064EF">
              <w:rPr>
                <w:rFonts w:ascii="Nikosh" w:eastAsia="Nikosh" w:hAnsi="Nikosh" w:cs="Nikosh"/>
                <w:cs/>
                <w:lang w:bidi="bn-BD"/>
              </w:rPr>
              <w:t>ড</w:t>
            </w:r>
            <w:r w:rsidRPr="008064EF">
              <w:rPr>
                <w:rFonts w:ascii="Nikosh" w:eastAsia="Nikosh" w:hAnsi="Nikosh" w:cs="Nikosh"/>
                <w:lang w:val="sv-SE" w:bidi="bn-BD"/>
              </w:rPr>
              <w:t xml:space="preserve">. </w:t>
            </w:r>
            <w:r w:rsidRPr="008064EF">
              <w:rPr>
                <w:rFonts w:ascii="Nikosh" w:eastAsia="Nikosh" w:hAnsi="Nikosh" w:cs="Nikosh"/>
                <w:cs/>
                <w:lang w:bidi="bn-BD"/>
              </w:rPr>
              <w:t>শেখ</w:t>
            </w:r>
            <w:r w:rsidRPr="008064EF">
              <w:rPr>
                <w:rFonts w:ascii="Nikosh" w:eastAsia="Nikosh" w:hAnsi="Nikosh" w:cs="Nikosh"/>
                <w:lang w:val="sv-SE" w:bidi="bn-BD"/>
              </w:rPr>
              <w:t xml:space="preserve"> </w:t>
            </w:r>
            <w:r w:rsidRPr="008064EF">
              <w:rPr>
                <w:rFonts w:ascii="Nikosh" w:eastAsia="Nikosh" w:hAnsi="Nikosh" w:cs="Nikosh"/>
                <w:cs/>
                <w:lang w:bidi="bn-BD"/>
              </w:rPr>
              <w:t>হারুনুর</w:t>
            </w:r>
            <w:r w:rsidRPr="008064EF">
              <w:rPr>
                <w:rFonts w:ascii="Nikosh" w:eastAsia="Nikosh" w:hAnsi="Nikosh" w:cs="Nikosh"/>
                <w:lang w:val="sv-SE" w:bidi="bn-BD"/>
              </w:rPr>
              <w:t xml:space="preserve"> </w:t>
            </w:r>
            <w:r w:rsidRPr="008064EF">
              <w:rPr>
                <w:rFonts w:ascii="Nikosh" w:eastAsia="Nikosh" w:hAnsi="Nikosh" w:cs="Nikosh"/>
                <w:cs/>
                <w:lang w:bidi="bn-BD"/>
              </w:rPr>
              <w:t>রশিদ</w:t>
            </w:r>
            <w:r w:rsidRPr="008064EF">
              <w:rPr>
                <w:rFonts w:ascii="Nikosh" w:eastAsia="Nikosh" w:hAnsi="Nikosh" w:cs="Nikosh"/>
                <w:lang w:val="sv-SE" w:bidi="bn-BD"/>
              </w:rPr>
              <w:t xml:space="preserve"> </w:t>
            </w:r>
            <w:r w:rsidRPr="008064EF">
              <w:rPr>
                <w:rFonts w:ascii="Nikosh" w:eastAsia="Nikosh" w:hAnsi="Nikosh" w:cs="Nikosh"/>
                <w:cs/>
                <w:lang w:bidi="bn-BD"/>
              </w:rPr>
              <w:t>আহমদ</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বাজেট</w:t>
            </w:r>
            <w:r w:rsidRPr="008064EF">
              <w:rPr>
                <w:rFonts w:ascii="Nikosh" w:eastAsia="Nikosh" w:hAnsi="Nikosh" w:cs="Nikosh"/>
                <w:lang w:val="sv-SE" w:bidi="bn-BD"/>
              </w:rPr>
              <w:t xml:space="preserve">) </w:t>
            </w:r>
            <w:r>
              <w:rPr>
                <w:rFonts w:ascii="Nikosh" w:eastAsia="Nikosh" w:hAnsi="Nikosh" w:cs="Nikosh"/>
                <w:lang w:bidi="bn-BD"/>
              </w:rPr>
              <w:t>০৬ মার্চ</w:t>
            </w:r>
            <w:r w:rsidRPr="008064EF">
              <w:rPr>
                <w:rFonts w:ascii="Nikosh" w:eastAsia="Nikosh" w:hAnsi="Nikosh" w:cs="Nikosh"/>
                <w:lang w:val="sv-SE" w:bidi="bn-BD"/>
              </w:rPr>
              <w:t xml:space="preserve"> </w:t>
            </w:r>
            <w:r w:rsidRPr="008064EF">
              <w:rPr>
                <w:rFonts w:ascii="Nikosh" w:eastAsia="Nikosh" w:hAnsi="Nikosh" w:cs="Nikosh"/>
                <w:lang w:bidi="bn-BD"/>
              </w:rPr>
              <w:t>২০১৬</w:t>
            </w:r>
            <w:r w:rsidRPr="008064EF">
              <w:rPr>
                <w:rFonts w:ascii="Nikosh" w:eastAsia="Nikosh" w:hAnsi="Nikosh" w:cs="Nikosh"/>
                <w:lang w:val="sv-SE" w:bidi="bn-BD"/>
              </w:rPr>
              <w:t xml:space="preserve"> </w:t>
            </w:r>
            <w:r w:rsidRPr="008064EF">
              <w:rPr>
                <w:rFonts w:ascii="Nikosh" w:eastAsia="Nikosh" w:hAnsi="Nikosh" w:cs="Nikosh"/>
                <w:lang w:bidi="bn-BD"/>
              </w:rPr>
              <w:t>তারিখ</w:t>
            </w:r>
            <w:r w:rsidRPr="008064EF">
              <w:rPr>
                <w:rFonts w:ascii="Nikosh" w:eastAsia="Nikosh" w:hAnsi="Nikosh" w:cs="Nikosh"/>
                <w:lang w:val="sv-SE" w:bidi="bn-BD"/>
              </w:rPr>
              <w:t xml:space="preserve"> </w:t>
            </w:r>
            <w:r>
              <w:rPr>
                <w:rFonts w:ascii="Nikosh" w:eastAsia="Nikosh" w:hAnsi="Nikosh" w:cs="Nikosh"/>
                <w:lang w:bidi="bn-BD"/>
              </w:rPr>
              <w:t>চুয়াডাঙ্গা</w:t>
            </w:r>
            <w:r w:rsidRPr="008064EF">
              <w:rPr>
                <w:rFonts w:ascii="Nikosh" w:eastAsia="Nikosh" w:hAnsi="Nikosh" w:cs="Nikosh"/>
                <w:lang w:val="sv-SE" w:bidi="bn-BD"/>
              </w:rPr>
              <w:t xml:space="preserve"> </w:t>
            </w:r>
            <w:r w:rsidRPr="008064EF">
              <w:rPr>
                <w:rFonts w:ascii="Nikosh" w:eastAsia="Nikosh" w:hAnsi="Nikosh" w:cs="Nikosh"/>
                <w:lang w:bidi="bn-BD"/>
              </w:rPr>
              <w:t>জেলার</w:t>
            </w:r>
            <w:r w:rsidRPr="008064EF">
              <w:rPr>
                <w:rFonts w:ascii="Nikosh" w:eastAsia="Nikosh" w:hAnsi="Nikosh" w:cs="Nikosh"/>
                <w:lang w:val="sv-SE" w:bidi="bn-BD"/>
              </w:rPr>
              <w:t xml:space="preserve"> </w:t>
            </w:r>
            <w:r>
              <w:rPr>
                <w:rFonts w:ascii="Nikosh" w:eastAsia="Nikosh" w:hAnsi="Nikosh" w:cs="Nikosh"/>
                <w:lang w:bidi="bn-BD"/>
              </w:rPr>
              <w:t>মৎস্য কর্মকর্তার কাযালয় এবং নির্মাণাধীন উপজেলা প্রাণিসম্পদ উন্নয়ন কেন্দ্র (</w:t>
            </w:r>
            <w:r>
              <w:rPr>
                <w:rFonts w:ascii="Nikosh" w:eastAsia="Nikosh" w:hAnsi="Nikosh" w:cs="Nikosh"/>
                <w:sz w:val="20"/>
                <w:lang w:bidi="bn-BD"/>
              </w:rPr>
              <w:t>ULDC</w:t>
            </w:r>
            <w:r>
              <w:rPr>
                <w:rFonts w:ascii="Nikosh" w:eastAsia="Nikosh" w:hAnsi="Nikosh" w:cs="Nikosh"/>
                <w:lang w:bidi="bn-BD"/>
              </w:rPr>
              <w:t>)</w:t>
            </w:r>
            <w:r w:rsidRPr="008064EF">
              <w:rPr>
                <w:rFonts w:ascii="Nikosh" w:eastAsia="Nikosh" w:hAnsi="Nikosh" w:cs="Nikosh"/>
                <w:lang w:val="sv-SE" w:bidi="bn-BD"/>
              </w:rPr>
              <w:t xml:space="preserve"> </w:t>
            </w:r>
            <w:r w:rsidRPr="008064EF">
              <w:rPr>
                <w:rFonts w:ascii="Nikosh" w:eastAsia="Nikosh" w:hAnsi="Nikosh" w:cs="Nikosh"/>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sidRPr="008064EF">
              <w:rPr>
                <w:rFonts w:ascii="Nikosh" w:eastAsia="Nikosh" w:hAnsi="Nikosh" w:cs="Nikosh"/>
                <w:lang w:val="sv-SE" w:bidi="bn-BD"/>
              </w:rPr>
              <w:t xml:space="preserve"> </w:t>
            </w:r>
          </w:p>
          <w:p w:rsidR="00B2385A" w:rsidRDefault="00B2385A" w:rsidP="00B2385A">
            <w:pPr>
              <w:spacing w:after="0" w:line="240" w:lineRule="auto"/>
              <w:jc w:val="both"/>
              <w:rPr>
                <w:rFonts w:ascii="Nikosh" w:eastAsia="Nikosh" w:hAnsi="Nikosh" w:cs="Nikosh"/>
                <w:lang w:val="sv-SE" w:bidi="bn-BD"/>
              </w:rPr>
            </w:pPr>
            <w:r w:rsidRPr="009F2F92">
              <w:rPr>
                <w:rFonts w:ascii="Nikosh" w:eastAsia="Nikosh" w:hAnsi="Nikosh" w:cs="Nikosh"/>
                <w:b/>
                <w:lang w:val="sv-SE" w:bidi="bn-BD"/>
              </w:rPr>
              <w:t>(৩)</w:t>
            </w:r>
            <w:r>
              <w:rPr>
                <w:rFonts w:ascii="Nikosh" w:eastAsia="Nikosh" w:hAnsi="Nikosh" w:cs="Nikosh"/>
                <w:lang w:val="sv-SE" w:bidi="bn-BD"/>
              </w:rPr>
              <w:t xml:space="preserve"> জনাব মোঃ মুহিবুজ্জামান, উপসচিব (মৎস্য-৫) ১০-১২ মার্চ ২০১৬ তারিখ বরিশাল ও ভোলা জেলা এবং ১৭-১৯ মার্চ ২০১৬ তারিখ দিনাজপুর ও ঠাকুরগাঁও জেলায় বাস্তবায়নাধীন উন্নয়ন প্রকল্প পরিদর্শন করেছেন।</w:t>
            </w:r>
          </w:p>
          <w:p w:rsidR="00B2385A" w:rsidRPr="008064EF" w:rsidRDefault="00B2385A" w:rsidP="00B2385A">
            <w:pPr>
              <w:spacing w:after="0" w:line="240" w:lineRule="auto"/>
              <w:jc w:val="both"/>
              <w:rPr>
                <w:rFonts w:ascii="Nikosh" w:eastAsia="Nikosh" w:hAnsi="Nikosh" w:cs="Nikosh"/>
                <w:lang w:val="sv-SE" w:bidi="bn-BD"/>
              </w:rPr>
            </w:pPr>
            <w:r w:rsidRPr="009F2F92">
              <w:rPr>
                <w:rFonts w:ascii="Nikosh" w:eastAsia="Nikosh" w:hAnsi="Nikosh" w:cs="Nikosh"/>
                <w:b/>
                <w:lang w:val="sv-SE" w:bidi="bn-BD"/>
              </w:rPr>
              <w:t xml:space="preserve">(৪) </w:t>
            </w:r>
            <w:r>
              <w:rPr>
                <w:rFonts w:ascii="Nikosh" w:eastAsia="Nikosh" w:hAnsi="Nikosh" w:cs="Nikosh"/>
                <w:lang w:val="sv-SE" w:bidi="bn-BD"/>
              </w:rPr>
              <w:t xml:space="preserve">জনাব অসীম কুমার বালা, উপসচিব (প্রাণিসম্পদ-৪) ০৯-১২ মার্চ ২০১৬ তারিখ বরিশাল জেলার মৎস্য ও প্রাণিসম্পদ অধিদপ্তরের উপপরিচালকের দপ্তর, জেলা মৎস্য ও প্রাণিসম্পদ </w:t>
            </w:r>
            <w:r>
              <w:rPr>
                <w:rFonts w:ascii="Nikosh" w:eastAsia="Nikosh" w:hAnsi="Nikosh" w:cs="Nikosh"/>
                <w:lang w:val="sv-SE" w:bidi="bn-BD"/>
              </w:rPr>
              <w:lastRenderedPageBreak/>
              <w:t xml:space="preserve">কর্মকর্তার দপ্তর, বাকেরগঞ্জ উপজেলার মৎস্য ও প্রাণিসম্পদ দপ্তরসমূহ পরিদর্শন করেছেন। </w:t>
            </w:r>
          </w:p>
          <w:p w:rsidR="00B2385A"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val="sv-SE" w:bidi="bn-BD"/>
              </w:rPr>
              <w:t>(</w:t>
            </w:r>
            <w:r>
              <w:rPr>
                <w:rFonts w:ascii="Nikosh" w:eastAsia="Nikosh" w:hAnsi="Nikosh" w:cs="Nikosh"/>
                <w:b/>
                <w:lang w:val="sv-SE" w:bidi="bn-BD"/>
              </w:rPr>
              <w:t>৫</w:t>
            </w:r>
            <w:r w:rsidRPr="008064EF">
              <w:rPr>
                <w:rFonts w:ascii="Nikosh" w:eastAsia="Nikosh" w:hAnsi="Nikosh" w:cs="Nikosh"/>
                <w:b/>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দেলোয়ারা</w:t>
            </w:r>
            <w:r w:rsidRPr="008064EF">
              <w:rPr>
                <w:rFonts w:ascii="Nikosh" w:eastAsia="Nikosh" w:hAnsi="Nikosh" w:cs="Nikosh"/>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প্রাণিসম্পদ</w:t>
            </w:r>
            <w:r w:rsidRPr="008064EF">
              <w:rPr>
                <w:rFonts w:ascii="Nikosh" w:eastAsia="Nikosh" w:hAnsi="Nikosh" w:cs="Nikosh"/>
                <w:lang w:val="sv-SE" w:bidi="bn-BD"/>
              </w:rPr>
              <w:t>-</w:t>
            </w:r>
            <w:r w:rsidRPr="008064EF">
              <w:rPr>
                <w:rFonts w:ascii="Nikosh" w:eastAsia="Nikosh" w:hAnsi="Nikosh" w:cs="Nikosh"/>
                <w:cs/>
                <w:lang w:bidi="bn-BD"/>
              </w:rPr>
              <w:t>১</w:t>
            </w:r>
            <w:r w:rsidRPr="008064EF">
              <w:rPr>
                <w:rFonts w:ascii="Nikosh" w:eastAsia="Nikosh" w:hAnsi="Nikosh" w:cs="Nikosh"/>
                <w:lang w:val="sv-SE" w:bidi="bn-BD"/>
              </w:rPr>
              <w:t xml:space="preserve">) </w:t>
            </w:r>
            <w:r>
              <w:rPr>
                <w:rFonts w:ascii="Nikosh" w:eastAsia="Nikosh" w:hAnsi="Nikosh" w:cs="Nikosh"/>
                <w:lang w:bidi="bn-BD"/>
              </w:rPr>
              <w:t>১০ মার্চ</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 xml:space="preserve">শেরপুর </w:t>
            </w:r>
            <w:r w:rsidRPr="008064EF">
              <w:rPr>
                <w:rFonts w:ascii="Nikosh" w:eastAsia="Nikosh" w:hAnsi="Nikosh" w:cs="Nikosh"/>
                <w:cs/>
                <w:lang w:bidi="bn-BD"/>
              </w:rPr>
              <w:t>জেলার</w:t>
            </w:r>
            <w:r w:rsidRPr="008064EF">
              <w:rPr>
                <w:rFonts w:ascii="Nikosh" w:eastAsia="Nikosh" w:hAnsi="Nikosh" w:cs="Nikosh"/>
                <w:lang w:val="sv-SE" w:bidi="bn-BD"/>
              </w:rPr>
              <w:t xml:space="preserve"> </w:t>
            </w:r>
            <w:r>
              <w:rPr>
                <w:rFonts w:ascii="Nikosh" w:eastAsia="Nikosh" w:hAnsi="Nikosh" w:cs="Nikosh"/>
                <w:lang w:bidi="bn-BD"/>
              </w:rPr>
              <w:t>নকলা ও নালিতাবাড়ি</w:t>
            </w:r>
            <w:r w:rsidRPr="008064EF">
              <w:rPr>
                <w:rFonts w:ascii="Nikosh" w:eastAsia="Nikosh" w:hAnsi="Nikosh" w:cs="Nikosh"/>
                <w:lang w:val="sv-SE" w:bidi="bn-BD"/>
              </w:rPr>
              <w:t xml:space="preserve"> </w:t>
            </w:r>
            <w:r w:rsidRPr="008064EF">
              <w:rPr>
                <w:rFonts w:ascii="Nikosh" w:eastAsia="Nikosh" w:hAnsi="Nikosh" w:cs="Nikosh"/>
                <w:cs/>
                <w:lang w:bidi="bn-BD"/>
              </w:rPr>
              <w:t>উপজেলা</w:t>
            </w:r>
            <w:r w:rsidRPr="008064EF">
              <w:rPr>
                <w:rFonts w:ascii="Nikosh" w:eastAsia="Nikosh" w:hAnsi="Nikosh" w:cs="Nikosh"/>
                <w:lang w:val="sv-SE" w:bidi="bn-BD"/>
              </w:rPr>
              <w:t xml:space="preserve"> </w:t>
            </w:r>
            <w:r>
              <w:rPr>
                <w:rFonts w:ascii="Nikosh" w:eastAsia="Nikosh" w:hAnsi="Nikosh" w:cs="Nikosh"/>
                <w:lang w:val="sv-SE" w:bidi="bn-BD"/>
              </w:rPr>
              <w:t xml:space="preserve">মৎস্য ও </w:t>
            </w:r>
            <w:r w:rsidRPr="008064EF">
              <w:rPr>
                <w:rFonts w:ascii="Nikosh" w:eastAsia="Nikosh" w:hAnsi="Nikosh" w:cs="Nikosh"/>
                <w:cs/>
                <w:lang w:bidi="bn-BD"/>
              </w:rPr>
              <w:t>প্রাণিসম্পদ</w:t>
            </w:r>
            <w:r w:rsidRPr="008064EF">
              <w:rPr>
                <w:rFonts w:ascii="Nikosh" w:eastAsia="Nikosh" w:hAnsi="Nikosh" w:cs="Nikosh"/>
                <w:lang w:val="sv-SE" w:bidi="bn-BD"/>
              </w:rPr>
              <w:t xml:space="preserve"> </w:t>
            </w:r>
            <w:r w:rsidRPr="008064EF">
              <w:rPr>
                <w:rFonts w:ascii="Nikosh" w:eastAsia="Nikosh" w:hAnsi="Nikosh" w:cs="Nikosh"/>
                <w:cs/>
                <w:lang w:bidi="bn-BD"/>
              </w:rPr>
              <w:t>কর্মকর্তার</w:t>
            </w:r>
            <w:r w:rsidRPr="008064EF">
              <w:rPr>
                <w:rFonts w:ascii="Nikosh" w:eastAsia="Nikosh" w:hAnsi="Nikosh" w:cs="Nikosh"/>
                <w:lang w:val="sv-SE" w:bidi="bn-BD"/>
              </w:rPr>
              <w:t xml:space="preserve"> </w:t>
            </w:r>
            <w:r w:rsidRPr="008064EF">
              <w:rPr>
                <w:rFonts w:ascii="Nikosh" w:eastAsia="Nikosh" w:hAnsi="Nikosh" w:cs="Nikosh"/>
                <w:cs/>
                <w:lang w:bidi="bn-BD"/>
              </w:rPr>
              <w:t>কাযালয়</w:t>
            </w:r>
            <w:r>
              <w:rPr>
                <w:rFonts w:ascii="Nikosh" w:eastAsia="Nikosh" w:hAnsi="Nikosh" w:cs="Nikosh"/>
                <w:cs/>
                <w:lang w:bidi="bn-BD"/>
              </w:rPr>
              <w:t>সমূহ</w:t>
            </w:r>
            <w:r w:rsidRPr="008064EF">
              <w:rPr>
                <w:rFonts w:ascii="Nikosh" w:eastAsia="Nikosh" w:hAnsi="Nikosh" w:cs="Nikosh"/>
                <w:lang w:val="sv-SE" w:bidi="bn-BD"/>
              </w:rPr>
              <w:t xml:space="preserve"> </w:t>
            </w:r>
            <w:r w:rsidRPr="008064EF">
              <w:rPr>
                <w:rFonts w:ascii="Nikosh" w:eastAsia="Nikosh" w:hAnsi="Nikosh" w:cs="Nikosh"/>
                <w:cs/>
                <w:lang w:bidi="bn-BD"/>
              </w:rPr>
              <w:t>এবং</w:t>
            </w:r>
            <w:r w:rsidRPr="008064EF">
              <w:rPr>
                <w:rFonts w:ascii="Nikosh" w:eastAsia="Nikosh" w:hAnsi="Nikosh" w:cs="Nikosh"/>
                <w:lang w:val="sv-SE" w:bidi="bn-BD"/>
              </w:rPr>
              <w:t xml:space="preserve"> </w:t>
            </w:r>
            <w:r>
              <w:rPr>
                <w:rFonts w:ascii="Nikosh" w:eastAsia="Nikosh" w:hAnsi="Nikosh" w:cs="Nikosh"/>
                <w:lang w:val="sv-SE" w:bidi="bn-BD"/>
              </w:rPr>
              <w:t xml:space="preserve">এর আওতাধীন প্রকল্পসমূহ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sidRPr="008064EF">
              <w:rPr>
                <w:rFonts w:ascii="Nikosh" w:eastAsia="Nikosh" w:hAnsi="Nikosh" w:cs="Nikosh"/>
                <w:lang w:val="sv-SE" w:bidi="bn-BD"/>
              </w:rPr>
              <w:t xml:space="preserve"> </w:t>
            </w:r>
          </w:p>
          <w:p w:rsidR="00B2385A" w:rsidRPr="008064EF"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val="sv-SE" w:bidi="bn-BD"/>
              </w:rPr>
              <w:t>(</w:t>
            </w:r>
            <w:r>
              <w:rPr>
                <w:rFonts w:ascii="Nikosh" w:eastAsia="Nikosh" w:hAnsi="Nikosh" w:cs="Nikosh"/>
                <w:b/>
                <w:lang w:val="sv-SE" w:bidi="bn-BD"/>
              </w:rPr>
              <w:t>৬</w:t>
            </w:r>
            <w:r w:rsidRPr="008064EF">
              <w:rPr>
                <w:rFonts w:ascii="Nikosh" w:eastAsia="Nikosh" w:hAnsi="Nikosh" w:cs="Nikosh"/>
                <w:b/>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কে</w:t>
            </w:r>
            <w:r w:rsidRPr="008064EF">
              <w:rPr>
                <w:rFonts w:ascii="Nikosh" w:eastAsia="Nikosh" w:hAnsi="Nikosh" w:cs="Nikosh"/>
                <w:lang w:val="sv-SE" w:bidi="bn-BD"/>
              </w:rPr>
              <w:t xml:space="preserve">, </w:t>
            </w:r>
            <w:r w:rsidRPr="008064EF">
              <w:rPr>
                <w:rFonts w:ascii="Nikosh" w:eastAsia="Nikosh" w:hAnsi="Nikosh" w:cs="Nikosh"/>
                <w:cs/>
                <w:lang w:bidi="bn-BD"/>
              </w:rPr>
              <w:t>এফ</w:t>
            </w:r>
            <w:r w:rsidRPr="008064EF">
              <w:rPr>
                <w:rFonts w:ascii="Nikosh" w:eastAsia="Nikosh" w:hAnsi="Nikosh" w:cs="Nikosh"/>
                <w:lang w:val="sv-SE" w:bidi="bn-BD"/>
              </w:rPr>
              <w:t>,</w:t>
            </w:r>
            <w:r w:rsidRPr="008064EF">
              <w:rPr>
                <w:rFonts w:ascii="Nikosh" w:eastAsia="Nikosh" w:hAnsi="Nikosh" w:cs="Nikosh"/>
                <w:cs/>
                <w:lang w:bidi="bn-BD"/>
              </w:rPr>
              <w:t>এম</w:t>
            </w:r>
            <w:r w:rsidRPr="008064EF">
              <w:rPr>
                <w:rFonts w:ascii="Nikosh" w:eastAsia="Nikosh" w:hAnsi="Nikosh" w:cs="Nikosh"/>
                <w:lang w:val="sv-SE" w:bidi="bn-BD"/>
              </w:rPr>
              <w:t xml:space="preserve">, </w:t>
            </w:r>
            <w:r w:rsidRPr="008064EF">
              <w:rPr>
                <w:rFonts w:ascii="Nikosh" w:eastAsia="Nikosh" w:hAnsi="Nikosh" w:cs="Nikosh"/>
                <w:cs/>
                <w:lang w:bidi="bn-BD"/>
              </w:rPr>
              <w:t>জেসমীন</w:t>
            </w:r>
            <w:r w:rsidRPr="008064EF">
              <w:rPr>
                <w:rFonts w:ascii="Nikosh" w:eastAsia="Nikosh" w:hAnsi="Nikosh" w:cs="Nikosh"/>
                <w:lang w:val="sv-SE" w:bidi="bn-BD"/>
              </w:rPr>
              <w:t xml:space="preserve"> </w:t>
            </w:r>
            <w:r w:rsidRPr="008064EF">
              <w:rPr>
                <w:rFonts w:ascii="Nikosh" w:eastAsia="Nikosh" w:hAnsi="Nikosh" w:cs="Nikosh"/>
                <w:cs/>
                <w:lang w:bidi="bn-BD"/>
              </w:rPr>
              <w:t>আখতার</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প্রাণিসম্পদ</w:t>
            </w:r>
            <w:r w:rsidRPr="008064EF">
              <w:rPr>
                <w:rFonts w:ascii="Nikosh" w:eastAsia="Nikosh" w:hAnsi="Nikosh" w:cs="Nikosh"/>
                <w:lang w:val="sv-SE" w:bidi="bn-BD"/>
              </w:rPr>
              <w:t>-</w:t>
            </w:r>
            <w:r w:rsidRPr="008064EF">
              <w:rPr>
                <w:rFonts w:ascii="Nikosh" w:eastAsia="Nikosh" w:hAnsi="Nikosh" w:cs="Nikosh"/>
                <w:cs/>
                <w:lang w:bidi="bn-BD"/>
              </w:rPr>
              <w:t>৩</w:t>
            </w:r>
            <w:r w:rsidRPr="008064EF">
              <w:rPr>
                <w:rFonts w:ascii="Nikosh" w:eastAsia="Nikosh" w:hAnsi="Nikosh" w:cs="Nikosh"/>
                <w:lang w:val="sv-SE" w:bidi="bn-BD"/>
              </w:rPr>
              <w:t xml:space="preserve">) </w:t>
            </w:r>
            <w:r>
              <w:rPr>
                <w:rFonts w:ascii="Nikosh" w:eastAsia="Nikosh" w:hAnsi="Nikosh" w:cs="Nikosh"/>
                <w:lang w:val="sv-SE" w:bidi="bn-BD"/>
              </w:rPr>
              <w:t>০৩-০৫ মার্চ</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val="sv-SE" w:bidi="bn-BD"/>
              </w:rPr>
              <w:t xml:space="preserve">সিলেট ও </w:t>
            </w:r>
            <w:r>
              <w:rPr>
                <w:rFonts w:ascii="Nikosh" w:eastAsia="Nikosh" w:hAnsi="Nikosh" w:cs="Nikosh"/>
                <w:lang w:bidi="bn-BD"/>
              </w:rPr>
              <w:t>সুনামগঞ্জ</w:t>
            </w:r>
            <w:r w:rsidRPr="008064EF">
              <w:rPr>
                <w:rFonts w:ascii="Nikosh" w:eastAsia="Nikosh" w:hAnsi="Nikosh" w:cs="Nikosh"/>
                <w:lang w:val="sv-SE" w:bidi="bn-BD"/>
              </w:rPr>
              <w:t xml:space="preserve"> </w:t>
            </w:r>
            <w:r w:rsidRPr="008064EF">
              <w:rPr>
                <w:rFonts w:ascii="Nikosh" w:eastAsia="Nikosh" w:hAnsi="Nikosh" w:cs="Nikosh"/>
                <w:cs/>
                <w:lang w:bidi="bn-BD"/>
              </w:rPr>
              <w:t>জেলার</w:t>
            </w:r>
            <w:r w:rsidRPr="008064EF">
              <w:rPr>
                <w:rFonts w:ascii="Nikosh" w:eastAsia="Nikosh" w:hAnsi="Nikosh" w:cs="Nikosh"/>
                <w:lang w:val="sv-SE" w:bidi="bn-BD"/>
              </w:rPr>
              <w:t xml:space="preserve"> </w:t>
            </w:r>
            <w:r>
              <w:rPr>
                <w:rFonts w:ascii="Nikosh" w:eastAsia="Nikosh" w:hAnsi="Nikosh" w:cs="Nikosh"/>
                <w:lang w:val="sv-SE" w:bidi="bn-BD"/>
              </w:rPr>
              <w:t xml:space="preserve">মৎস্য ও প্রাণিসম্পদ </w:t>
            </w:r>
            <w:r>
              <w:rPr>
                <w:rFonts w:ascii="Nikosh" w:eastAsia="Nikosh" w:hAnsi="Nikosh" w:cs="Nikosh"/>
                <w:cs/>
                <w:lang w:bidi="bn-BD"/>
              </w:rPr>
              <w:t>দপ্তর এবং</w:t>
            </w:r>
            <w:r w:rsidRPr="008064EF">
              <w:rPr>
                <w:rFonts w:ascii="Nikosh" w:eastAsia="Nikosh" w:hAnsi="Nikosh" w:cs="Nikosh"/>
                <w:lang w:val="sv-SE" w:bidi="bn-BD"/>
              </w:rPr>
              <w:t xml:space="preserve"> </w:t>
            </w:r>
            <w:r w:rsidRPr="008064EF">
              <w:rPr>
                <w:rFonts w:ascii="Nikosh" w:eastAsia="Nikosh" w:hAnsi="Nikosh" w:cs="Nikosh"/>
                <w:cs/>
                <w:lang w:bidi="bn-BD"/>
              </w:rPr>
              <w:t>বাস্তবায়নাধীন</w:t>
            </w:r>
            <w:r w:rsidRPr="008064EF">
              <w:rPr>
                <w:rFonts w:ascii="Nikosh" w:eastAsia="Nikosh" w:hAnsi="Nikosh" w:cs="Nikosh"/>
                <w:lang w:val="sv-SE" w:bidi="bn-BD"/>
              </w:rPr>
              <w:t xml:space="preserve"> </w:t>
            </w:r>
            <w:r w:rsidRPr="008064EF">
              <w:rPr>
                <w:rFonts w:ascii="Nikosh" w:eastAsia="Nikosh" w:hAnsi="Nikosh" w:cs="Nikosh"/>
                <w:cs/>
                <w:lang w:bidi="bn-BD"/>
              </w:rPr>
              <w:t>বিভিন্ন</w:t>
            </w:r>
            <w:r w:rsidRPr="008064EF">
              <w:rPr>
                <w:rFonts w:ascii="Nikosh" w:eastAsia="Nikosh" w:hAnsi="Nikosh" w:cs="Nikosh"/>
                <w:lang w:val="sv-SE" w:bidi="bn-BD"/>
              </w:rPr>
              <w:t xml:space="preserve"> </w:t>
            </w:r>
            <w:r w:rsidRPr="008064EF">
              <w:rPr>
                <w:rFonts w:ascii="Nikosh" w:eastAsia="Nikosh" w:hAnsi="Nikosh" w:cs="Nikosh"/>
                <w:cs/>
                <w:lang w:bidi="bn-BD"/>
              </w:rPr>
              <w:t>প্রকল্পসমূহের</w:t>
            </w:r>
            <w:r w:rsidRPr="008064EF">
              <w:rPr>
                <w:rFonts w:ascii="Nikosh" w:eastAsia="Nikosh" w:hAnsi="Nikosh" w:cs="Nikosh"/>
                <w:lang w:val="sv-SE" w:bidi="bn-BD"/>
              </w:rPr>
              <w:t xml:space="preserve"> </w:t>
            </w:r>
            <w:r w:rsidRPr="008064EF">
              <w:rPr>
                <w:rFonts w:ascii="Nikosh" w:eastAsia="Nikosh" w:hAnsi="Nikosh" w:cs="Nikosh"/>
                <w:cs/>
                <w:lang w:bidi="bn-BD"/>
              </w:rPr>
              <w:t>কাযক্রম</w:t>
            </w:r>
            <w:r w:rsidRPr="008064EF">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sidRPr="008064EF">
              <w:rPr>
                <w:rFonts w:ascii="Nikosh" w:eastAsia="Nikosh" w:hAnsi="Nikosh" w:cs="Nikosh"/>
                <w:lang w:val="sv-SE" w:bidi="hi-IN"/>
              </w:rPr>
              <w:t xml:space="preserve"> </w:t>
            </w:r>
          </w:p>
          <w:p w:rsidR="00B2385A"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val="sv-SE" w:bidi="bn-BD"/>
              </w:rPr>
              <w:t>(</w:t>
            </w:r>
            <w:r>
              <w:rPr>
                <w:rFonts w:ascii="Nikosh" w:eastAsia="Nikosh" w:hAnsi="Nikosh" w:cs="Nikosh"/>
                <w:b/>
                <w:lang w:val="sv-SE" w:bidi="bn-BD"/>
              </w:rPr>
              <w:t>৭</w:t>
            </w:r>
            <w:r w:rsidRPr="008064EF">
              <w:rPr>
                <w:rFonts w:ascii="Nikosh" w:eastAsia="Nikosh" w:hAnsi="Nikosh" w:cs="Nikosh"/>
                <w:b/>
                <w:lang w:val="sv-SE" w:bidi="bn-BD"/>
              </w:rPr>
              <w:t>)</w:t>
            </w:r>
            <w:r w:rsidRPr="008064EF">
              <w:rPr>
                <w:rFonts w:ascii="Nikosh" w:eastAsia="Nikosh" w:hAnsi="Nikosh" w:cs="Nikosh"/>
                <w:lang w:val="sv-SE" w:bidi="bn-BD"/>
              </w:rPr>
              <w:t xml:space="preserve"> </w:t>
            </w:r>
            <w:r w:rsidRPr="008064EF">
              <w:rPr>
                <w:rFonts w:ascii="Nikosh" w:eastAsia="Nikosh" w:hAnsi="Nikosh" w:cs="Nikosh"/>
                <w:cs/>
                <w:lang w:bidi="bn-BD"/>
              </w:rPr>
              <w:t>জনাব</w:t>
            </w:r>
            <w:r w:rsidRPr="008064EF">
              <w:rPr>
                <w:rFonts w:ascii="Nikosh" w:eastAsia="Nikosh" w:hAnsi="Nikosh" w:cs="Nikosh"/>
                <w:lang w:val="sv-SE" w:bidi="bn-BD"/>
              </w:rPr>
              <w:t xml:space="preserve"> </w:t>
            </w:r>
            <w:r w:rsidRPr="008064EF">
              <w:rPr>
                <w:rFonts w:ascii="Nikosh" w:eastAsia="Nikosh" w:hAnsi="Nikosh" w:cs="Nikosh"/>
                <w:cs/>
                <w:lang w:bidi="bn-BD"/>
              </w:rPr>
              <w:t>মোঃ</w:t>
            </w:r>
            <w:r w:rsidRPr="008064EF">
              <w:rPr>
                <w:rFonts w:ascii="Nikosh" w:eastAsia="Nikosh" w:hAnsi="Nikosh" w:cs="Nikosh"/>
                <w:lang w:val="sv-SE" w:bidi="bn-BD"/>
              </w:rPr>
              <w:t xml:space="preserve"> </w:t>
            </w:r>
            <w:r w:rsidRPr="008064EF">
              <w:rPr>
                <w:rFonts w:ascii="Nikosh" w:eastAsia="Nikosh" w:hAnsi="Nikosh" w:cs="Nikosh"/>
                <w:cs/>
                <w:lang w:bidi="bn-BD"/>
              </w:rPr>
              <w:t>আবদুল</w:t>
            </w:r>
            <w:r w:rsidRPr="008064EF">
              <w:rPr>
                <w:rFonts w:ascii="Nikosh" w:eastAsia="Nikosh" w:hAnsi="Nikosh" w:cs="Nikosh"/>
                <w:lang w:val="sv-SE" w:bidi="bn-BD"/>
              </w:rPr>
              <w:t xml:space="preserve"> </w:t>
            </w:r>
            <w:r w:rsidRPr="008064EF">
              <w:rPr>
                <w:rFonts w:ascii="Nikosh" w:eastAsia="Nikosh" w:hAnsi="Nikosh" w:cs="Nikosh"/>
                <w:cs/>
                <w:lang w:bidi="bn-BD"/>
              </w:rPr>
              <w:t>ওয়াহাব</w:t>
            </w:r>
            <w:r w:rsidRPr="008064EF">
              <w:rPr>
                <w:rFonts w:ascii="Nikosh" w:eastAsia="Nikosh" w:hAnsi="Nikosh" w:cs="Nikosh"/>
                <w:lang w:val="sv-SE" w:bidi="bn-BD"/>
              </w:rPr>
              <w:t xml:space="preserve"> </w:t>
            </w:r>
            <w:r w:rsidRPr="008064EF">
              <w:rPr>
                <w:rFonts w:ascii="Nikosh" w:eastAsia="Nikosh" w:hAnsi="Nikosh" w:cs="Nikosh"/>
                <w:cs/>
                <w:lang w:bidi="bn-BD"/>
              </w:rPr>
              <w:t>ভূঞা</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প্রশাসন</w:t>
            </w:r>
            <w:r w:rsidRPr="008064EF">
              <w:rPr>
                <w:rFonts w:ascii="Nikosh" w:eastAsia="Nikosh" w:hAnsi="Nikosh" w:cs="Nikosh"/>
                <w:lang w:val="sv-SE" w:bidi="bn-BD"/>
              </w:rPr>
              <w:t>-</w:t>
            </w:r>
            <w:r w:rsidRPr="008064EF">
              <w:rPr>
                <w:rFonts w:ascii="Nikosh" w:eastAsia="Nikosh" w:hAnsi="Nikosh" w:cs="Nikosh"/>
                <w:cs/>
                <w:lang w:bidi="bn-BD"/>
              </w:rPr>
              <w:t>২</w:t>
            </w:r>
            <w:r w:rsidRPr="008064EF">
              <w:rPr>
                <w:rFonts w:ascii="Nikosh" w:eastAsia="Nikosh" w:hAnsi="Nikosh" w:cs="Nikosh"/>
                <w:lang w:val="sv-SE" w:bidi="bn-BD"/>
              </w:rPr>
              <w:t xml:space="preserve">) </w:t>
            </w:r>
            <w:r>
              <w:rPr>
                <w:rFonts w:ascii="Nikosh" w:eastAsia="Nikosh" w:hAnsi="Nikosh" w:cs="Nikosh"/>
                <w:lang w:bidi="bn-BD"/>
              </w:rPr>
              <w:t>০৪-০৬ মার্চ</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sidRPr="008064EF">
              <w:rPr>
                <w:rFonts w:ascii="Nikosh" w:eastAsia="Nikosh" w:hAnsi="Nikosh" w:cs="Nikosh"/>
                <w:lang w:bidi="bn-BD"/>
              </w:rPr>
              <w:t>কিশোরগঞ্জ</w:t>
            </w:r>
            <w:r w:rsidRPr="008064EF">
              <w:rPr>
                <w:rFonts w:ascii="Nikosh" w:eastAsia="Nikosh" w:hAnsi="Nikosh" w:cs="Nikosh"/>
                <w:lang w:val="sv-SE" w:bidi="bn-BD"/>
              </w:rPr>
              <w:t xml:space="preserve"> </w:t>
            </w:r>
            <w:r w:rsidRPr="008064EF">
              <w:rPr>
                <w:rFonts w:ascii="Nikosh" w:eastAsia="Nikosh" w:hAnsi="Nikosh" w:cs="Nikosh"/>
                <w:cs/>
                <w:lang w:bidi="bn-BD"/>
              </w:rPr>
              <w:t>জেলায়</w:t>
            </w:r>
            <w:r w:rsidRPr="008064EF">
              <w:rPr>
                <w:rFonts w:ascii="Nikosh" w:eastAsia="Nikosh" w:hAnsi="Nikosh" w:cs="Nikosh"/>
                <w:lang w:val="sv-SE" w:bidi="bn-BD"/>
              </w:rPr>
              <w:t xml:space="preserve"> </w:t>
            </w:r>
            <w:r w:rsidRPr="008064EF">
              <w:rPr>
                <w:rFonts w:ascii="Nikosh" w:eastAsia="Nikosh" w:hAnsi="Nikosh" w:cs="Nikosh"/>
                <w:cs/>
                <w:lang w:bidi="bn-BD"/>
              </w:rPr>
              <w:t>বাস্তবায়নাধীন</w:t>
            </w:r>
            <w:r w:rsidRPr="008064EF">
              <w:rPr>
                <w:rFonts w:ascii="Nikosh" w:eastAsia="Nikosh" w:hAnsi="Nikosh" w:cs="Nikosh"/>
                <w:lang w:val="sv-SE" w:bidi="bn-BD"/>
              </w:rPr>
              <w:t xml:space="preserve"> </w:t>
            </w:r>
            <w:r w:rsidRPr="008064EF">
              <w:rPr>
                <w:rFonts w:ascii="Nikosh" w:eastAsia="Nikosh" w:hAnsi="Nikosh" w:cs="Nikosh"/>
                <w:cs/>
                <w:lang w:bidi="bn-BD"/>
              </w:rPr>
              <w:t>এ</w:t>
            </w:r>
            <w:r w:rsidRPr="008064EF">
              <w:rPr>
                <w:rFonts w:ascii="Nikosh" w:eastAsia="Nikosh" w:hAnsi="Nikosh" w:cs="Nikosh"/>
                <w:lang w:val="sv-SE" w:bidi="bn-BD"/>
              </w:rPr>
              <w:t xml:space="preserve"> </w:t>
            </w:r>
            <w:r w:rsidRPr="008064EF">
              <w:rPr>
                <w:rFonts w:ascii="Nikosh" w:eastAsia="Nikosh" w:hAnsi="Nikosh" w:cs="Nikosh"/>
                <w:cs/>
                <w:lang w:bidi="bn-BD"/>
              </w:rPr>
              <w:t>মন্ত্রণালয়ের</w:t>
            </w:r>
            <w:r w:rsidRPr="008064EF">
              <w:rPr>
                <w:rFonts w:ascii="Nikosh" w:eastAsia="Nikosh" w:hAnsi="Nikosh" w:cs="Nikosh"/>
                <w:lang w:val="sv-SE" w:bidi="bn-BD"/>
              </w:rPr>
              <w:t xml:space="preserve"> </w:t>
            </w:r>
            <w:r w:rsidRPr="008064EF">
              <w:rPr>
                <w:rFonts w:ascii="Nikosh" w:eastAsia="Nikosh" w:hAnsi="Nikosh" w:cs="Nikosh"/>
                <w:cs/>
                <w:lang w:bidi="bn-BD"/>
              </w:rPr>
              <w:t>অধীনস্থ</w:t>
            </w:r>
            <w:r w:rsidRPr="008064EF">
              <w:rPr>
                <w:rFonts w:ascii="Nikosh" w:eastAsia="Nikosh" w:hAnsi="Nikosh" w:cs="Nikosh"/>
                <w:lang w:val="sv-SE" w:bidi="bn-BD"/>
              </w:rPr>
              <w:t xml:space="preserve"> </w:t>
            </w:r>
            <w:r w:rsidRPr="008064EF">
              <w:rPr>
                <w:rFonts w:ascii="Nikosh" w:eastAsia="Nikosh" w:hAnsi="Nikosh" w:cs="Nikosh"/>
                <w:cs/>
                <w:lang w:bidi="bn-BD"/>
              </w:rPr>
              <w:t>দপ্তর</w:t>
            </w:r>
            <w:r w:rsidRPr="008064EF">
              <w:rPr>
                <w:rFonts w:ascii="Nikosh" w:eastAsia="Nikosh" w:hAnsi="Nikosh" w:cs="Nikosh"/>
                <w:lang w:val="sv-SE" w:bidi="bn-BD"/>
              </w:rPr>
              <w:t>/</w:t>
            </w:r>
            <w:r w:rsidRPr="008064EF">
              <w:rPr>
                <w:rFonts w:ascii="Nikosh" w:eastAsia="Nikosh" w:hAnsi="Nikosh" w:cs="Nikosh"/>
                <w:cs/>
                <w:lang w:bidi="bn-BD"/>
              </w:rPr>
              <w:t>সংস্থাসমূহের</w:t>
            </w:r>
            <w:r w:rsidRPr="008064EF">
              <w:rPr>
                <w:rFonts w:ascii="Nikosh" w:eastAsia="Nikosh" w:hAnsi="Nikosh" w:cs="Nikosh"/>
                <w:lang w:val="sv-SE"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উন্নয়ন</w:t>
            </w:r>
            <w:r w:rsidRPr="008064EF">
              <w:rPr>
                <w:rFonts w:ascii="Nikosh" w:eastAsia="Nikosh" w:hAnsi="Nikosh" w:cs="Nikosh"/>
                <w:lang w:val="sv-SE" w:bidi="bn-BD"/>
              </w:rPr>
              <w:t xml:space="preserve"> </w:t>
            </w:r>
            <w:r w:rsidRPr="008064EF">
              <w:rPr>
                <w:rFonts w:ascii="Nikosh" w:eastAsia="Nikosh" w:hAnsi="Nikosh" w:cs="Nikosh"/>
                <w:cs/>
                <w:lang w:bidi="bn-BD"/>
              </w:rPr>
              <w:t>কর্মসূচির</w:t>
            </w:r>
            <w:r w:rsidRPr="008064EF">
              <w:rPr>
                <w:rFonts w:ascii="Nikosh" w:eastAsia="Nikosh" w:hAnsi="Nikosh" w:cs="Nikosh"/>
                <w:lang w:val="sv-SE" w:bidi="bn-BD"/>
              </w:rPr>
              <w:t xml:space="preserve"> </w:t>
            </w:r>
            <w:r w:rsidRPr="008064EF">
              <w:rPr>
                <w:rFonts w:ascii="Nikosh" w:eastAsia="Nikosh" w:hAnsi="Nikosh" w:cs="Nikosh"/>
                <w:cs/>
                <w:lang w:bidi="bn-BD"/>
              </w:rPr>
              <w:t>আওতায়</w:t>
            </w:r>
            <w:r w:rsidRPr="008064EF">
              <w:rPr>
                <w:rFonts w:ascii="Nikosh" w:eastAsia="Nikosh" w:hAnsi="Nikosh" w:cs="Nikosh"/>
                <w:lang w:val="sv-SE" w:bidi="bn-BD"/>
              </w:rPr>
              <w:t xml:space="preserve"> </w:t>
            </w:r>
            <w:r w:rsidRPr="008064EF">
              <w:rPr>
                <w:rFonts w:ascii="Nikosh" w:eastAsia="Nikosh" w:hAnsi="Nikosh" w:cs="Nikosh"/>
                <w:cs/>
                <w:lang w:bidi="bn-BD"/>
              </w:rPr>
              <w:t>চলমান</w:t>
            </w:r>
            <w:r w:rsidRPr="008064EF">
              <w:rPr>
                <w:rFonts w:ascii="Nikosh" w:eastAsia="Nikosh" w:hAnsi="Nikosh" w:cs="Nikosh"/>
                <w:lang w:val="sv-SE" w:bidi="bn-BD"/>
              </w:rPr>
              <w:t xml:space="preserve"> </w:t>
            </w:r>
            <w:r w:rsidRPr="008064EF">
              <w:rPr>
                <w:rFonts w:ascii="Nikosh" w:eastAsia="Nikosh" w:hAnsi="Nikosh" w:cs="Nikosh"/>
                <w:cs/>
                <w:lang w:bidi="bn-BD"/>
              </w:rPr>
              <w:t>প্রকল্প</w:t>
            </w:r>
            <w:r w:rsidRPr="008064EF">
              <w:rPr>
                <w:rFonts w:ascii="Nikosh" w:eastAsia="Nikosh" w:hAnsi="Nikosh" w:cs="Nikosh"/>
                <w:lang w:val="sv-SE" w:bidi="bn-BD"/>
              </w:rPr>
              <w:t xml:space="preserve"> </w:t>
            </w:r>
            <w:r w:rsidRPr="008064EF">
              <w:rPr>
                <w:rFonts w:ascii="Nikosh" w:eastAsia="Nikosh" w:hAnsi="Nikosh" w:cs="Nikosh"/>
                <w:cs/>
                <w:lang w:bidi="bn-BD"/>
              </w:rPr>
              <w:t>বাস্তবায়ন</w:t>
            </w:r>
            <w:r w:rsidRPr="008064EF">
              <w:rPr>
                <w:rFonts w:ascii="Nikosh" w:eastAsia="Nikosh" w:hAnsi="Nikosh" w:cs="Nikosh"/>
                <w:lang w:val="sv-SE" w:bidi="bn-BD"/>
              </w:rPr>
              <w:t xml:space="preserve"> </w:t>
            </w:r>
            <w:r w:rsidRPr="008064EF">
              <w:rPr>
                <w:rFonts w:ascii="Nikosh" w:eastAsia="Nikosh" w:hAnsi="Nikosh" w:cs="Nikosh"/>
                <w:cs/>
                <w:lang w:bidi="bn-BD"/>
              </w:rPr>
              <w:t>কাজ</w:t>
            </w:r>
            <w:r w:rsidRPr="008064EF">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sidRPr="008064EF">
              <w:rPr>
                <w:rFonts w:ascii="Nikosh" w:eastAsia="Nikosh" w:hAnsi="Nikosh" w:cs="Nikosh"/>
                <w:lang w:val="sv-SE" w:bidi="bn-BD"/>
              </w:rPr>
              <w:t xml:space="preserve"> </w:t>
            </w:r>
          </w:p>
          <w:p w:rsidR="00B2385A" w:rsidRPr="00F66928" w:rsidRDefault="00B2385A" w:rsidP="00B2385A">
            <w:pPr>
              <w:spacing w:after="0" w:line="240" w:lineRule="auto"/>
              <w:jc w:val="both"/>
              <w:rPr>
                <w:rFonts w:ascii="Nikosh" w:eastAsia="Nikosh" w:hAnsi="Nikosh" w:cs="Nikosh"/>
                <w:lang w:val="sv-SE" w:bidi="bn-BD"/>
              </w:rPr>
            </w:pPr>
            <w:r w:rsidRPr="001A0A03">
              <w:rPr>
                <w:rFonts w:ascii="Nikosh" w:eastAsia="Nikosh" w:hAnsi="Nikosh" w:cs="Nikosh"/>
                <w:b/>
                <w:lang w:val="sv-SE" w:bidi="bn-BD"/>
              </w:rPr>
              <w:t>(৮)</w:t>
            </w:r>
            <w:r>
              <w:rPr>
                <w:rFonts w:ascii="Nikosh" w:eastAsia="Nikosh" w:hAnsi="Nikosh" w:cs="Nikosh"/>
                <w:lang w:val="sv-SE" w:bidi="bn-BD"/>
              </w:rPr>
              <w:t xml:space="preserve"> জনাব মোহাম্মদ মিজানুর রহমান, উপপ্রধান ২৪-২৫ মার্চ ২০১৬ তারিখ বরগুনা জেলার পাথরঘাটা উপজেলায় বিএফডিস‘র মৎস্য অবতরণ কেন্দ্র এবং বাস্তবায়নাধীন </w:t>
            </w:r>
            <w:r>
              <w:rPr>
                <w:rFonts w:ascii="Nikosh" w:eastAsia="Nikosh" w:hAnsi="Nikosh" w:cs="Nikosh"/>
                <w:sz w:val="20"/>
                <w:lang w:val="sv-SE" w:bidi="bn-BD"/>
              </w:rPr>
              <w:t xml:space="preserve">IAPP </w:t>
            </w:r>
            <w:r>
              <w:rPr>
                <w:rFonts w:ascii="Nikosh" w:eastAsia="Nikosh" w:hAnsi="Nikosh" w:cs="Nikosh"/>
                <w:lang w:val="sv-SE" w:bidi="bn-BD"/>
              </w:rPr>
              <w:t xml:space="preserve">প্রকল্পের কাযক্রম পরিদর্শন করেন। </w:t>
            </w:r>
          </w:p>
          <w:p w:rsidR="00B2385A"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val="sv-SE" w:bidi="bn-BD"/>
              </w:rPr>
              <w:t>(</w:t>
            </w:r>
            <w:r>
              <w:rPr>
                <w:rFonts w:ascii="Nikosh" w:eastAsia="Nikosh" w:hAnsi="Nikosh" w:cs="Nikosh"/>
                <w:b/>
                <w:bCs/>
                <w:lang w:bidi="bn-BD"/>
              </w:rPr>
              <w:t>৯</w:t>
            </w:r>
            <w:r w:rsidRPr="008064EF">
              <w:rPr>
                <w:rFonts w:ascii="Nikosh" w:eastAsia="Nikosh" w:hAnsi="Nikosh" w:cs="Nikosh"/>
                <w:b/>
                <w:lang w:val="sv-SE" w:bidi="bn-BD"/>
              </w:rPr>
              <w:t>)</w:t>
            </w:r>
            <w:r w:rsidRPr="008064EF">
              <w:rPr>
                <w:rFonts w:ascii="Nikosh" w:eastAsia="Nikosh" w:hAnsi="Nikosh" w:cs="Nikosh"/>
                <w:lang w:val="sv-SE" w:bidi="bn-BD"/>
              </w:rPr>
              <w:t xml:space="preserve"> </w:t>
            </w:r>
            <w:r w:rsidRPr="008064EF">
              <w:rPr>
                <w:rFonts w:ascii="Nikosh" w:eastAsia="Nikosh" w:hAnsi="Nikosh" w:cs="Nikosh"/>
                <w:lang w:bidi="bn-BD"/>
              </w:rPr>
              <w:t>বেগম</w:t>
            </w:r>
            <w:r w:rsidRPr="008064EF">
              <w:rPr>
                <w:rFonts w:ascii="Nikosh" w:eastAsia="Nikosh" w:hAnsi="Nikosh" w:cs="Nikosh"/>
                <w:lang w:val="sv-SE" w:bidi="bn-BD"/>
              </w:rPr>
              <w:t xml:space="preserve"> </w:t>
            </w:r>
            <w:r w:rsidRPr="008064EF">
              <w:rPr>
                <w:rFonts w:ascii="Nikosh" w:eastAsia="Nikosh" w:hAnsi="Nikosh" w:cs="Nikosh"/>
                <w:lang w:bidi="bn-BD"/>
              </w:rPr>
              <w:t>নিগার</w:t>
            </w:r>
            <w:r w:rsidRPr="008064EF">
              <w:rPr>
                <w:rFonts w:ascii="Nikosh" w:eastAsia="Nikosh" w:hAnsi="Nikosh" w:cs="Nikosh"/>
                <w:lang w:val="sv-SE" w:bidi="bn-BD"/>
              </w:rPr>
              <w:t xml:space="preserve"> </w:t>
            </w:r>
            <w:r w:rsidRPr="008064EF">
              <w:rPr>
                <w:rFonts w:ascii="Nikosh" w:eastAsia="Nikosh" w:hAnsi="Nikosh" w:cs="Nikosh"/>
                <w:lang w:bidi="bn-BD"/>
              </w:rPr>
              <w:t>সুলতানা</w:t>
            </w:r>
            <w:r w:rsidRPr="008064EF">
              <w:rPr>
                <w:rFonts w:ascii="Nikosh" w:eastAsia="Nikosh" w:hAnsi="Nikosh" w:cs="Nikosh"/>
                <w:lang w:val="sv-SE" w:bidi="bn-BD"/>
              </w:rPr>
              <w:t xml:space="preserve">, সিনিয়র সহকারী </w:t>
            </w:r>
            <w:r w:rsidRPr="008064EF">
              <w:rPr>
                <w:rFonts w:ascii="Nikosh" w:eastAsia="Nikosh" w:hAnsi="Nikosh" w:cs="Nikosh"/>
                <w:cs/>
                <w:lang w:bidi="bn-BD"/>
              </w:rPr>
              <w:t>সচিব</w:t>
            </w:r>
            <w:r w:rsidRPr="008064EF">
              <w:rPr>
                <w:rFonts w:ascii="Nikosh" w:eastAsia="Nikosh" w:hAnsi="Nikosh" w:cs="Nikosh"/>
                <w:lang w:val="sv-SE" w:bidi="bn-BD"/>
              </w:rPr>
              <w:t xml:space="preserve"> (প্রাণিসম্পদ-</w:t>
            </w:r>
            <w:r w:rsidRPr="008064EF">
              <w:rPr>
                <w:rFonts w:ascii="Nikosh" w:eastAsia="Nikosh" w:hAnsi="Nikosh" w:cs="Nikosh"/>
                <w:cs/>
                <w:lang w:bidi="bn-BD"/>
              </w:rPr>
              <w:t>২</w:t>
            </w:r>
            <w:r w:rsidRPr="008064EF">
              <w:rPr>
                <w:rFonts w:ascii="Nikosh" w:eastAsia="Nikosh" w:hAnsi="Nikosh" w:cs="Nikosh"/>
                <w:lang w:val="sv-SE" w:bidi="bn-BD"/>
              </w:rPr>
              <w:t xml:space="preserve">) </w:t>
            </w:r>
            <w:r>
              <w:rPr>
                <w:rFonts w:ascii="Nikosh" w:eastAsia="Nikosh" w:hAnsi="Nikosh" w:cs="Nikosh"/>
                <w:lang w:val="sv-SE" w:bidi="bn-BD"/>
              </w:rPr>
              <w:t xml:space="preserve">২২ মার্চ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sidRPr="008064EF">
              <w:rPr>
                <w:rFonts w:ascii="Nikosh" w:eastAsia="Nikosh" w:hAnsi="Nikosh" w:cs="Nikosh"/>
                <w:lang w:bidi="bn-BD"/>
              </w:rPr>
              <w:t>ঢাকা</w:t>
            </w:r>
            <w:r w:rsidRPr="008064EF">
              <w:rPr>
                <w:rFonts w:ascii="Nikosh" w:eastAsia="Nikosh" w:hAnsi="Nikosh" w:cs="Nikosh"/>
                <w:lang w:val="sv-SE" w:bidi="bn-BD"/>
              </w:rPr>
              <w:t xml:space="preserve"> </w:t>
            </w:r>
            <w:r w:rsidRPr="008064EF">
              <w:rPr>
                <w:rFonts w:ascii="Nikosh" w:eastAsia="Nikosh" w:hAnsi="Nikosh" w:cs="Nikosh"/>
                <w:cs/>
                <w:lang w:bidi="bn-BD"/>
              </w:rPr>
              <w:t>জেলা</w:t>
            </w:r>
            <w:r w:rsidRPr="008064EF">
              <w:rPr>
                <w:rFonts w:ascii="Nikosh" w:eastAsia="Nikosh" w:hAnsi="Nikosh" w:cs="Nikosh"/>
                <w:lang w:bidi="bn-BD"/>
              </w:rPr>
              <w:t>র</w:t>
            </w:r>
            <w:r w:rsidRPr="008064EF">
              <w:rPr>
                <w:rFonts w:ascii="Nikosh" w:eastAsia="Nikosh" w:hAnsi="Nikosh" w:cs="Nikosh"/>
                <w:lang w:val="sv-SE" w:bidi="bn-BD"/>
              </w:rPr>
              <w:t xml:space="preserve"> </w:t>
            </w:r>
            <w:r>
              <w:rPr>
                <w:rFonts w:ascii="Nikosh" w:eastAsia="Nikosh" w:hAnsi="Nikosh" w:cs="Nikosh"/>
                <w:lang w:bidi="bn-BD"/>
              </w:rPr>
              <w:t>নবাবগঞ্জ</w:t>
            </w:r>
            <w:r w:rsidRPr="008064EF">
              <w:rPr>
                <w:rFonts w:ascii="Nikosh" w:eastAsia="Nikosh" w:hAnsi="Nikosh" w:cs="Nikosh"/>
                <w:lang w:val="sv-SE" w:bidi="bn-BD"/>
              </w:rPr>
              <w:t xml:space="preserve"> </w:t>
            </w:r>
            <w:r w:rsidRPr="008064EF">
              <w:rPr>
                <w:rFonts w:ascii="Nikosh" w:eastAsia="Nikosh" w:hAnsi="Nikosh" w:cs="Nikosh"/>
                <w:lang w:bidi="bn-BD"/>
              </w:rPr>
              <w:t>উপজেলার</w:t>
            </w:r>
            <w:r w:rsidRPr="008064EF">
              <w:rPr>
                <w:rFonts w:ascii="Nikosh" w:eastAsia="Nikosh" w:hAnsi="Nikosh" w:cs="Nikosh"/>
                <w:lang w:val="sv-SE" w:bidi="bn-BD"/>
              </w:rPr>
              <w:t xml:space="preserve"> </w:t>
            </w:r>
            <w:r w:rsidRPr="008064EF">
              <w:rPr>
                <w:rFonts w:ascii="Nikosh" w:eastAsia="Nikosh" w:hAnsi="Nikosh" w:cs="Nikosh"/>
                <w:lang w:bidi="bn-BD"/>
              </w:rPr>
              <w:t>উপজেলা</w:t>
            </w:r>
            <w:r w:rsidRPr="008064EF">
              <w:rPr>
                <w:rFonts w:ascii="Nikosh" w:eastAsia="Nikosh" w:hAnsi="Nikosh" w:cs="Nikosh"/>
                <w:lang w:val="sv-SE" w:bidi="bn-BD"/>
              </w:rPr>
              <w:t xml:space="preserve"> </w:t>
            </w:r>
            <w:r w:rsidRPr="008064EF">
              <w:rPr>
                <w:rFonts w:ascii="Nikosh" w:eastAsia="Nikosh" w:hAnsi="Nikosh" w:cs="Nikosh"/>
                <w:lang w:bidi="bn-BD"/>
              </w:rPr>
              <w:t>প্রাণিসম্পদ</w:t>
            </w:r>
            <w:r w:rsidRPr="008064EF">
              <w:rPr>
                <w:rFonts w:ascii="Nikosh" w:eastAsia="Nikosh" w:hAnsi="Nikosh" w:cs="Nikosh"/>
                <w:lang w:val="sv-SE" w:bidi="bn-BD"/>
              </w:rPr>
              <w:t xml:space="preserve"> </w:t>
            </w:r>
            <w:r w:rsidRPr="008064EF">
              <w:rPr>
                <w:rFonts w:ascii="Nikosh" w:eastAsia="Nikosh" w:hAnsi="Nikosh" w:cs="Nikosh"/>
                <w:lang w:bidi="bn-BD"/>
              </w:rPr>
              <w:t>দপ্তর</w:t>
            </w:r>
            <w:r w:rsidRPr="008064EF">
              <w:rPr>
                <w:rFonts w:ascii="Nikosh" w:eastAsia="Nikosh" w:hAnsi="Nikosh" w:cs="Nikosh"/>
                <w:lang w:val="sv-SE" w:bidi="bn-BD"/>
              </w:rPr>
              <w:t xml:space="preserve">, </w:t>
            </w:r>
            <w:r w:rsidRPr="008064EF">
              <w:rPr>
                <w:rFonts w:ascii="Nikosh" w:eastAsia="Nikosh" w:hAnsi="Nikosh" w:cs="Nikosh"/>
                <w:lang w:bidi="bn-BD"/>
              </w:rPr>
              <w:t>উপজেলা</w:t>
            </w:r>
            <w:r w:rsidRPr="008064EF">
              <w:rPr>
                <w:rFonts w:ascii="Nikosh" w:eastAsia="Nikosh" w:hAnsi="Nikosh" w:cs="Nikosh"/>
                <w:lang w:val="sv-SE" w:bidi="bn-BD"/>
              </w:rPr>
              <w:t xml:space="preserve"> </w:t>
            </w:r>
            <w:r w:rsidRPr="008064EF">
              <w:rPr>
                <w:rFonts w:ascii="Nikosh" w:eastAsia="Nikosh" w:hAnsi="Nikosh" w:cs="Nikosh"/>
                <w:lang w:bidi="bn-BD"/>
              </w:rPr>
              <w:t>মৎস্য</w:t>
            </w:r>
            <w:r w:rsidRPr="008064EF">
              <w:rPr>
                <w:rFonts w:ascii="Nikosh" w:eastAsia="Nikosh" w:hAnsi="Nikosh" w:cs="Nikosh"/>
                <w:lang w:val="sv-SE" w:bidi="bn-BD"/>
              </w:rPr>
              <w:t xml:space="preserve"> </w:t>
            </w:r>
            <w:r w:rsidRPr="008064EF">
              <w:rPr>
                <w:rFonts w:ascii="Nikosh" w:eastAsia="Nikosh" w:hAnsi="Nikosh" w:cs="Nikosh"/>
                <w:lang w:bidi="bn-BD"/>
              </w:rPr>
              <w:t>দপ্তর</w:t>
            </w:r>
            <w:r w:rsidRPr="008064EF">
              <w:rPr>
                <w:rFonts w:ascii="Nikosh" w:eastAsia="Nikosh" w:hAnsi="Nikosh" w:cs="Nikosh"/>
                <w:lang w:val="sv-SE" w:bidi="bn-BD"/>
              </w:rPr>
              <w:t xml:space="preserve"> </w:t>
            </w:r>
            <w:r>
              <w:rPr>
                <w:rFonts w:ascii="Nikosh" w:eastAsia="Nikosh" w:hAnsi="Nikosh" w:cs="Nikosh"/>
                <w:lang w:val="sv-SE" w:bidi="bn-BD"/>
              </w:rPr>
              <w:t xml:space="preserve">পরিদর্শন করেছেন </w:t>
            </w:r>
            <w:r w:rsidRPr="008064EF">
              <w:rPr>
                <w:rFonts w:ascii="Nikosh" w:eastAsia="Nikosh" w:hAnsi="Nikosh" w:cs="Nikosh"/>
                <w:lang w:bidi="bn-BD"/>
              </w:rPr>
              <w:t>এবং</w:t>
            </w:r>
            <w:r w:rsidRPr="008064EF">
              <w:rPr>
                <w:rFonts w:ascii="Nikosh" w:eastAsia="Nikosh" w:hAnsi="Nikosh" w:cs="Nikosh"/>
                <w:lang w:val="sv-SE" w:bidi="bn-BD"/>
              </w:rPr>
              <w:t xml:space="preserve"> </w:t>
            </w:r>
            <w:r>
              <w:rPr>
                <w:rFonts w:ascii="Nikosh" w:eastAsia="Nikosh" w:hAnsi="Nikosh" w:cs="Nikosh"/>
                <w:lang w:val="sv-SE" w:bidi="bn-BD"/>
              </w:rPr>
              <w:t xml:space="preserve">৩০ মার্চ ২০১৬ তারিখ ঢাকা জেলার নবাবগঞ্জ উপজেলার এফসিডিআই ও কেরাণীগঞ্জ উপজেলা প্রাণিসম্পদ দপ্তর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Pr>
                <w:rFonts w:ascii="Nikosh" w:eastAsia="Nikosh" w:hAnsi="Nikosh" w:cs="Nikosh"/>
                <w:cs/>
                <w:lang w:bidi="bn-BD"/>
              </w:rPr>
              <w:t>করবেন</w:t>
            </w:r>
            <w:r w:rsidRPr="008064EF">
              <w:rPr>
                <w:rFonts w:ascii="Nikosh" w:eastAsia="Nikosh" w:hAnsi="Nikosh" w:cs="Nikosh"/>
                <w:cs/>
                <w:lang w:bidi="hi-IN"/>
              </w:rPr>
              <w:t>।</w:t>
            </w:r>
            <w:r w:rsidRPr="008064EF">
              <w:rPr>
                <w:rFonts w:ascii="Nikosh" w:eastAsia="Nikosh" w:hAnsi="Nikosh" w:cs="Nikosh"/>
                <w:lang w:val="sv-SE" w:bidi="bn-BD"/>
              </w:rPr>
              <w:t xml:space="preserve"> </w:t>
            </w:r>
          </w:p>
          <w:p w:rsidR="00B2385A" w:rsidRPr="008064EF"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val="sv-SE" w:bidi="bn-BD"/>
              </w:rPr>
              <w:t>(</w:t>
            </w:r>
            <w:r>
              <w:rPr>
                <w:rFonts w:ascii="Nikosh" w:eastAsia="Nikosh" w:hAnsi="Nikosh" w:cs="Nikosh"/>
                <w:b/>
                <w:lang w:val="sv-SE" w:bidi="bn-BD"/>
              </w:rPr>
              <w:t>১০</w:t>
            </w:r>
            <w:r w:rsidRPr="008064EF">
              <w:rPr>
                <w:rFonts w:ascii="Nikosh" w:eastAsia="Nikosh" w:hAnsi="Nikosh" w:cs="Nikosh"/>
                <w:b/>
                <w:lang w:val="sv-SE" w:bidi="bn-BD"/>
              </w:rPr>
              <w:t xml:space="preserve">) </w:t>
            </w:r>
            <w:r w:rsidRPr="008064EF">
              <w:rPr>
                <w:rFonts w:ascii="Nikosh" w:eastAsia="Nikosh" w:hAnsi="Nikosh" w:cs="Nikosh"/>
                <w:cs/>
                <w:lang w:bidi="bn-BD"/>
              </w:rPr>
              <w:t>জনাব</w:t>
            </w:r>
            <w:r w:rsidRPr="008064EF">
              <w:rPr>
                <w:rFonts w:ascii="Nikosh" w:eastAsia="Nikosh" w:hAnsi="Nikosh" w:cs="Nikosh"/>
                <w:lang w:val="sv-SE" w:bidi="bn-BD"/>
              </w:rPr>
              <w:t xml:space="preserve"> </w:t>
            </w:r>
            <w:r w:rsidRPr="008064EF">
              <w:rPr>
                <w:rFonts w:ascii="Nikosh" w:eastAsia="Nikosh" w:hAnsi="Nikosh" w:cs="Nikosh"/>
                <w:cs/>
                <w:lang w:bidi="bn-BD"/>
              </w:rPr>
              <w:t>মোঃ</w:t>
            </w:r>
            <w:r w:rsidRPr="008064EF">
              <w:rPr>
                <w:rFonts w:ascii="Nikosh" w:eastAsia="Nikosh" w:hAnsi="Nikosh" w:cs="Nikosh"/>
                <w:lang w:val="sv-SE" w:bidi="bn-BD"/>
              </w:rPr>
              <w:t xml:space="preserve"> </w:t>
            </w:r>
            <w:r>
              <w:rPr>
                <w:rFonts w:ascii="Nikosh" w:eastAsia="Nikosh" w:hAnsi="Nikosh" w:cs="Nikosh"/>
                <w:cs/>
                <w:lang w:bidi="bn-BD"/>
              </w:rPr>
              <w:t>মনিরুজ্জামান,</w:t>
            </w:r>
            <w:r w:rsidRPr="008064EF">
              <w:rPr>
                <w:rFonts w:ascii="Nikosh" w:eastAsia="Nikosh" w:hAnsi="Nikosh" w:cs="Nikosh"/>
                <w:lang w:val="sv-SE" w:bidi="bn-BD"/>
              </w:rPr>
              <w:t xml:space="preserve"> </w:t>
            </w:r>
            <w:r w:rsidRPr="008064EF">
              <w:rPr>
                <w:rFonts w:ascii="Nikosh" w:eastAsia="Nikosh" w:hAnsi="Nikosh" w:cs="Nikosh"/>
                <w:cs/>
                <w:lang w:bidi="bn-BD"/>
              </w:rPr>
              <w:t>সিনিয়র</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১৮-১৯ মার্চ</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bidi="bn-BD"/>
              </w:rPr>
              <w:t xml:space="preserve">রংপুর </w:t>
            </w:r>
            <w:r>
              <w:rPr>
                <w:rFonts w:ascii="Nikosh" w:eastAsia="Nikosh" w:hAnsi="Nikosh" w:cs="Nikosh"/>
                <w:cs/>
                <w:lang w:bidi="bn-BD"/>
              </w:rPr>
              <w:t xml:space="preserve">জেলায় মৎস্য অধিদপ্তরের বিভিন্ন কাযক্রম পরিদর্শণ করেন। </w:t>
            </w:r>
            <w:r w:rsidRPr="008064EF">
              <w:rPr>
                <w:rFonts w:ascii="Nikosh" w:eastAsia="Nikosh" w:hAnsi="Nikosh" w:cs="Nikosh"/>
                <w:b/>
                <w:lang w:val="sv-SE" w:bidi="bn-BD"/>
              </w:rPr>
              <w:t>(</w:t>
            </w:r>
            <w:r>
              <w:rPr>
                <w:rFonts w:ascii="Nikosh" w:eastAsia="Nikosh" w:hAnsi="Nikosh" w:cs="Nikosh"/>
                <w:b/>
                <w:lang w:val="sv-SE" w:bidi="bn-BD"/>
              </w:rPr>
              <w:t>১০</w:t>
            </w:r>
            <w:r w:rsidRPr="008064EF">
              <w:rPr>
                <w:rFonts w:ascii="Nikosh" w:eastAsia="Nikosh" w:hAnsi="Nikosh" w:cs="Nikosh"/>
                <w:b/>
                <w:lang w:val="sv-SE" w:bidi="bn-BD"/>
              </w:rPr>
              <w:t xml:space="preserve">) </w:t>
            </w:r>
            <w:r w:rsidRPr="008064EF">
              <w:rPr>
                <w:rFonts w:ascii="Nikosh" w:eastAsia="Nikosh" w:hAnsi="Nikosh" w:cs="Nikosh"/>
                <w:cs/>
                <w:lang w:bidi="bn-BD"/>
              </w:rPr>
              <w:t>জনাব</w:t>
            </w:r>
            <w:r w:rsidRPr="008064EF">
              <w:rPr>
                <w:rFonts w:ascii="Nikosh" w:eastAsia="Nikosh" w:hAnsi="Nikosh" w:cs="Nikosh"/>
                <w:lang w:val="sv-SE" w:bidi="bn-BD"/>
              </w:rPr>
              <w:t xml:space="preserve"> </w:t>
            </w:r>
            <w:r w:rsidRPr="008064EF">
              <w:rPr>
                <w:rFonts w:ascii="Nikosh" w:eastAsia="Nikosh" w:hAnsi="Nikosh" w:cs="Nikosh"/>
                <w:cs/>
                <w:lang w:bidi="bn-BD"/>
              </w:rPr>
              <w:t>মোঃ</w:t>
            </w:r>
            <w:r w:rsidRPr="008064EF">
              <w:rPr>
                <w:rFonts w:ascii="Nikosh" w:eastAsia="Nikosh" w:hAnsi="Nikosh" w:cs="Nikosh"/>
                <w:lang w:val="sv-SE" w:bidi="bn-BD"/>
              </w:rPr>
              <w:t xml:space="preserve"> </w:t>
            </w:r>
            <w:r w:rsidRPr="008064EF">
              <w:rPr>
                <w:rFonts w:ascii="Nikosh" w:eastAsia="Nikosh" w:hAnsi="Nikosh" w:cs="Nikosh"/>
                <w:cs/>
                <w:lang w:bidi="bn-BD"/>
              </w:rPr>
              <w:t>মোস্তাফিজুর</w:t>
            </w:r>
            <w:r w:rsidRPr="008064EF">
              <w:rPr>
                <w:rFonts w:ascii="Nikosh" w:eastAsia="Nikosh" w:hAnsi="Nikosh" w:cs="Nikosh"/>
                <w:lang w:val="sv-SE" w:bidi="bn-BD"/>
              </w:rPr>
              <w:t xml:space="preserve"> </w:t>
            </w:r>
            <w:r w:rsidRPr="008064EF">
              <w:rPr>
                <w:rFonts w:ascii="Nikosh" w:eastAsia="Nikosh" w:hAnsi="Nikosh" w:cs="Nikosh"/>
                <w:cs/>
                <w:lang w:bidi="bn-BD"/>
              </w:rPr>
              <w:t>রহমান</w:t>
            </w:r>
            <w:r w:rsidRPr="008064EF">
              <w:rPr>
                <w:rFonts w:ascii="Nikosh" w:eastAsia="Nikosh" w:hAnsi="Nikosh" w:cs="Nikosh"/>
                <w:lang w:val="sv-SE" w:bidi="bn-BD"/>
              </w:rPr>
              <w:t xml:space="preserve">, </w:t>
            </w:r>
            <w:r w:rsidRPr="008064EF">
              <w:rPr>
                <w:rFonts w:ascii="Nikosh" w:eastAsia="Nikosh" w:hAnsi="Nikosh" w:cs="Nikosh"/>
                <w:cs/>
                <w:lang w:bidi="bn-BD"/>
              </w:rPr>
              <w:t>সিনিয়র</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৪-৬ মার্চ</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bidi="bn-BD"/>
              </w:rPr>
              <w:t>ভোলা</w:t>
            </w:r>
            <w:r w:rsidRPr="008064EF">
              <w:rPr>
                <w:rFonts w:ascii="Nikosh" w:eastAsia="Nikosh" w:hAnsi="Nikosh" w:cs="Nikosh"/>
                <w:lang w:val="sv-SE" w:bidi="bn-BD"/>
              </w:rPr>
              <w:t xml:space="preserve"> </w:t>
            </w:r>
            <w:r w:rsidRPr="008064EF">
              <w:rPr>
                <w:rFonts w:ascii="Nikosh" w:eastAsia="Nikosh" w:hAnsi="Nikosh" w:cs="Nikosh"/>
                <w:cs/>
                <w:lang w:bidi="bn-BD"/>
              </w:rPr>
              <w:t>জেলার</w:t>
            </w:r>
            <w:r w:rsidRPr="008064EF">
              <w:rPr>
                <w:rFonts w:ascii="Nikosh" w:eastAsia="Nikosh" w:hAnsi="Nikosh" w:cs="Nikosh"/>
                <w:lang w:val="sv-SE" w:bidi="bn-BD"/>
              </w:rPr>
              <w:t xml:space="preserve"> </w:t>
            </w:r>
            <w:r w:rsidRPr="008064EF">
              <w:rPr>
                <w:rFonts w:ascii="Nikosh" w:eastAsia="Nikosh" w:hAnsi="Nikosh" w:cs="Nikosh"/>
                <w:cs/>
                <w:lang w:bidi="bn-BD"/>
              </w:rPr>
              <w:t>সদর</w:t>
            </w:r>
            <w:r w:rsidRPr="008064EF">
              <w:rPr>
                <w:rFonts w:ascii="Nikosh" w:eastAsia="Nikosh" w:hAnsi="Nikosh" w:cs="Nikosh"/>
                <w:lang w:val="sv-SE" w:bidi="bn-BD"/>
              </w:rPr>
              <w:t xml:space="preserve"> </w:t>
            </w:r>
            <w:r>
              <w:rPr>
                <w:rFonts w:ascii="Nikosh" w:eastAsia="Nikosh" w:hAnsi="Nikosh" w:cs="Nikosh"/>
                <w:cs/>
                <w:lang w:bidi="bn-BD"/>
              </w:rPr>
              <w:t>ও দৌলতখান</w:t>
            </w:r>
            <w:r w:rsidRPr="008064EF">
              <w:rPr>
                <w:rFonts w:ascii="Nikosh" w:eastAsia="Nikosh" w:hAnsi="Nikosh" w:cs="Nikosh"/>
                <w:lang w:val="sv-SE" w:bidi="bn-BD"/>
              </w:rPr>
              <w:t xml:space="preserve"> </w:t>
            </w:r>
            <w:r w:rsidRPr="008064EF">
              <w:rPr>
                <w:rFonts w:ascii="Nikosh" w:eastAsia="Nikosh" w:hAnsi="Nikosh" w:cs="Nikosh"/>
                <w:cs/>
                <w:lang w:bidi="bn-BD"/>
              </w:rPr>
              <w:t>উপজেলা</w:t>
            </w:r>
            <w:r w:rsidRPr="008064EF">
              <w:rPr>
                <w:rFonts w:ascii="Nikosh" w:eastAsia="Nikosh" w:hAnsi="Nikosh" w:cs="Nikosh"/>
                <w:lang w:bidi="bn-BD"/>
              </w:rPr>
              <w:t>য়</w:t>
            </w:r>
            <w:r w:rsidRPr="008064EF">
              <w:rPr>
                <w:rFonts w:ascii="Nikosh" w:eastAsia="Nikosh" w:hAnsi="Nikosh" w:cs="Nikosh"/>
                <w:lang w:val="sv-SE" w:bidi="bn-BD"/>
              </w:rPr>
              <w:t xml:space="preserve"> </w:t>
            </w:r>
            <w:r w:rsidRPr="008064EF">
              <w:rPr>
                <w:rFonts w:ascii="Nikosh" w:eastAsia="Nikosh" w:hAnsi="Nikosh" w:cs="Nikosh"/>
                <w:cs/>
                <w:lang w:bidi="bn-BD"/>
              </w:rPr>
              <w:t>বাস্তবায়নাধীন</w:t>
            </w:r>
            <w:r w:rsidRPr="008064EF">
              <w:rPr>
                <w:rFonts w:ascii="Nikosh" w:eastAsia="Nikosh" w:hAnsi="Nikosh" w:cs="Nikosh"/>
                <w:lang w:val="sv-SE" w:bidi="bn-BD"/>
              </w:rPr>
              <w:t xml:space="preserve"> মৎস্য ও প্রাণিসম্পদ অধিদপ্তরের </w:t>
            </w:r>
            <w:r w:rsidRPr="008064EF">
              <w:rPr>
                <w:rFonts w:ascii="Nikosh" w:eastAsia="Nikosh" w:hAnsi="Nikosh" w:cs="Nikosh"/>
                <w:cs/>
                <w:lang w:bidi="bn-BD"/>
              </w:rPr>
              <w:t>উন্নয়ন</w:t>
            </w:r>
            <w:r w:rsidRPr="008064EF">
              <w:rPr>
                <w:rFonts w:ascii="Nikosh" w:eastAsia="Nikosh" w:hAnsi="Nikosh" w:cs="Nikosh"/>
                <w:lang w:val="sv-SE" w:bidi="bn-BD"/>
              </w:rPr>
              <w:t xml:space="preserve"> </w:t>
            </w:r>
            <w:r w:rsidRPr="008064EF">
              <w:rPr>
                <w:rFonts w:ascii="Nikosh" w:eastAsia="Nikosh" w:hAnsi="Nikosh" w:cs="Nikosh"/>
                <w:cs/>
                <w:lang w:bidi="bn-BD"/>
              </w:rPr>
              <w:t>প্রকল্পের</w:t>
            </w:r>
            <w:r w:rsidRPr="008064EF">
              <w:rPr>
                <w:rFonts w:ascii="Nikosh" w:eastAsia="Nikosh" w:hAnsi="Nikosh" w:cs="Nikosh"/>
                <w:lang w:val="sv-SE" w:bidi="bn-BD"/>
              </w:rPr>
              <w:t xml:space="preserve"> </w:t>
            </w:r>
            <w:r w:rsidRPr="008064EF">
              <w:rPr>
                <w:rFonts w:ascii="Nikosh" w:eastAsia="Nikosh" w:hAnsi="Nikosh" w:cs="Nikosh"/>
                <w:cs/>
                <w:lang w:bidi="bn-BD"/>
              </w:rPr>
              <w:t>কাজ</w:t>
            </w:r>
            <w:r w:rsidRPr="008064EF">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sidRPr="008064EF">
              <w:rPr>
                <w:rFonts w:ascii="Nikosh" w:eastAsia="Nikosh" w:hAnsi="Nikosh" w:cs="Nikosh"/>
                <w:lang w:val="sv-SE" w:bidi="bn-BD"/>
              </w:rPr>
              <w:t xml:space="preserve"> </w:t>
            </w:r>
          </w:p>
          <w:p w:rsidR="00B2385A" w:rsidRPr="008064EF"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val="sv-SE" w:bidi="bn-BD"/>
              </w:rPr>
              <w:t>(</w:t>
            </w:r>
            <w:r>
              <w:rPr>
                <w:rFonts w:ascii="Nikosh" w:eastAsia="Nikosh" w:hAnsi="Nikosh" w:cs="Nikosh"/>
                <w:b/>
                <w:bCs/>
                <w:lang w:bidi="bn-BD"/>
              </w:rPr>
              <w:t>১১</w:t>
            </w:r>
            <w:r w:rsidRPr="008064EF">
              <w:rPr>
                <w:rFonts w:ascii="Nikosh" w:eastAsia="Nikosh" w:hAnsi="Nikosh" w:cs="Nikosh"/>
                <w:b/>
                <w:lang w:val="sv-SE" w:bidi="bn-BD"/>
              </w:rPr>
              <w:t>)</w:t>
            </w:r>
            <w:r w:rsidRPr="008064EF">
              <w:rPr>
                <w:rFonts w:ascii="Nikosh" w:eastAsia="Nikosh" w:hAnsi="Nikosh" w:cs="Nikosh"/>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মাহমুদা</w:t>
            </w:r>
            <w:r w:rsidRPr="008064EF">
              <w:rPr>
                <w:rFonts w:ascii="Nikosh" w:eastAsia="Nikosh" w:hAnsi="Nikosh" w:cs="Nikosh"/>
                <w:lang w:val="sv-SE" w:bidi="bn-BD"/>
              </w:rPr>
              <w:t xml:space="preserve"> </w:t>
            </w:r>
            <w:r w:rsidRPr="008064EF">
              <w:rPr>
                <w:rFonts w:ascii="Nikosh" w:eastAsia="Nikosh" w:hAnsi="Nikosh" w:cs="Nikosh"/>
                <w:cs/>
                <w:lang w:bidi="bn-BD"/>
              </w:rPr>
              <w:t>মাসুম</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২৭-২৮ মার্চ</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 xml:space="preserve">হবিগঞ্জ </w:t>
            </w:r>
            <w:r w:rsidRPr="008064EF">
              <w:rPr>
                <w:rFonts w:ascii="Nikosh" w:eastAsia="Nikosh" w:hAnsi="Nikosh" w:cs="Nikosh"/>
                <w:cs/>
                <w:lang w:bidi="bn-BD"/>
              </w:rPr>
              <w:t>জেলার</w:t>
            </w:r>
            <w:r w:rsidRPr="008064EF">
              <w:rPr>
                <w:rFonts w:ascii="Nikosh" w:eastAsia="Nikosh" w:hAnsi="Nikosh" w:cs="Nikosh"/>
                <w:lang w:val="sv-SE" w:bidi="bn-BD"/>
              </w:rPr>
              <w:t xml:space="preserve"> </w:t>
            </w:r>
            <w:r>
              <w:rPr>
                <w:rFonts w:ascii="Nikosh" w:eastAsia="Nikosh" w:hAnsi="Nikosh" w:cs="Nikosh"/>
                <w:lang w:val="sv-SE" w:bidi="bn-BD"/>
              </w:rPr>
              <w:t xml:space="preserve">মৎস্য অধিদপ্তরাধীন </w:t>
            </w:r>
            <w:r>
              <w:rPr>
                <w:rFonts w:ascii="Nikosh" w:eastAsia="Nikosh" w:hAnsi="Nikosh" w:cs="Nikosh"/>
                <w:cs/>
                <w:lang w:bidi="bn-BD"/>
              </w:rPr>
              <w:t>বিভিন্ন কাযক্রম</w:t>
            </w:r>
            <w:r w:rsidRPr="008064EF">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sidRPr="008064EF">
              <w:rPr>
                <w:rFonts w:ascii="Nikosh" w:eastAsia="Nikosh" w:hAnsi="Nikosh" w:cs="Nikosh"/>
                <w:lang w:val="sv-SE" w:bidi="bn-BD"/>
              </w:rPr>
              <w:t xml:space="preserve"> </w:t>
            </w:r>
          </w:p>
          <w:p w:rsidR="00B2385A" w:rsidRDefault="00B2385A" w:rsidP="00B2385A">
            <w:pPr>
              <w:spacing w:after="0" w:line="240" w:lineRule="auto"/>
              <w:jc w:val="both"/>
              <w:rPr>
                <w:rFonts w:ascii="Nikosh" w:eastAsia="Nikosh" w:hAnsi="Nikosh" w:cs="Nikosh"/>
                <w:lang w:bidi="bn-BD"/>
              </w:rPr>
            </w:pPr>
            <w:r w:rsidRPr="008064EF">
              <w:rPr>
                <w:rFonts w:ascii="Nikosh" w:eastAsia="Nikosh" w:hAnsi="Nikosh" w:cs="Nikosh"/>
                <w:b/>
                <w:lang w:val="sv-SE" w:bidi="bn-BD"/>
              </w:rPr>
              <w:t>(</w:t>
            </w:r>
            <w:r w:rsidRPr="008064EF">
              <w:rPr>
                <w:rFonts w:ascii="Nikosh" w:eastAsia="Nikosh" w:hAnsi="Nikosh" w:cs="Nikosh"/>
                <w:b/>
                <w:lang w:bidi="bn-BD"/>
              </w:rPr>
              <w:t>১</w:t>
            </w:r>
            <w:r>
              <w:rPr>
                <w:rFonts w:ascii="Nikosh" w:eastAsia="Nikosh" w:hAnsi="Nikosh" w:cs="Nikosh"/>
                <w:b/>
                <w:lang w:bidi="bn-BD"/>
              </w:rPr>
              <w:t>২</w:t>
            </w:r>
            <w:r w:rsidRPr="008064EF">
              <w:rPr>
                <w:rFonts w:ascii="Nikosh" w:eastAsia="Nikosh" w:hAnsi="Nikosh" w:cs="Nikosh"/>
                <w:b/>
                <w:lang w:val="sv-SE" w:bidi="bn-BD"/>
              </w:rPr>
              <w:t>)</w:t>
            </w:r>
            <w:r w:rsidRPr="008064EF">
              <w:rPr>
                <w:rFonts w:ascii="Nikosh" w:eastAsia="Nikosh" w:hAnsi="Nikosh" w:cs="Nikosh"/>
                <w:lang w:val="sv-SE" w:bidi="bn-BD"/>
              </w:rPr>
              <w:t xml:space="preserve"> </w:t>
            </w:r>
            <w:r w:rsidRPr="008064EF">
              <w:rPr>
                <w:rFonts w:ascii="Nikosh" w:eastAsia="Nikosh" w:hAnsi="Nikosh" w:cs="Nikosh"/>
                <w:lang w:bidi="bn-BD"/>
              </w:rPr>
              <w:t>জনাব</w:t>
            </w:r>
            <w:r w:rsidRPr="008064EF">
              <w:rPr>
                <w:rFonts w:ascii="Nikosh" w:eastAsia="Nikosh" w:hAnsi="Nikosh" w:cs="Nikosh"/>
                <w:lang w:val="sv-SE" w:bidi="bn-BD"/>
              </w:rPr>
              <w:t xml:space="preserve"> </w:t>
            </w:r>
            <w:r w:rsidRPr="008064EF">
              <w:rPr>
                <w:rFonts w:ascii="Nikosh" w:eastAsia="Nikosh" w:hAnsi="Nikosh" w:cs="Nikosh"/>
                <w:lang w:bidi="bn-BD"/>
              </w:rPr>
              <w:t>মোঃ</w:t>
            </w:r>
            <w:r w:rsidRPr="008064EF">
              <w:rPr>
                <w:rFonts w:ascii="Nikosh" w:eastAsia="Nikosh" w:hAnsi="Nikosh" w:cs="Nikosh"/>
                <w:lang w:val="sv-SE" w:bidi="bn-BD"/>
              </w:rPr>
              <w:t xml:space="preserve"> </w:t>
            </w:r>
            <w:r w:rsidRPr="008064EF">
              <w:rPr>
                <w:rFonts w:ascii="Nikosh" w:eastAsia="Nikosh" w:hAnsi="Nikosh" w:cs="Nikosh"/>
                <w:lang w:bidi="bn-BD"/>
              </w:rPr>
              <w:t>নূরে</w:t>
            </w:r>
            <w:r w:rsidRPr="008064EF">
              <w:rPr>
                <w:rFonts w:ascii="Nikosh" w:eastAsia="Nikosh" w:hAnsi="Nikosh" w:cs="Nikosh"/>
                <w:lang w:val="sv-SE" w:bidi="bn-BD"/>
              </w:rPr>
              <w:t xml:space="preserve"> </w:t>
            </w:r>
            <w:r w:rsidRPr="008064EF">
              <w:rPr>
                <w:rFonts w:ascii="Nikosh" w:eastAsia="Nikosh" w:hAnsi="Nikosh" w:cs="Nikosh"/>
                <w:lang w:bidi="bn-BD"/>
              </w:rPr>
              <w:t>আলম</w:t>
            </w:r>
            <w:r w:rsidRPr="008064EF">
              <w:rPr>
                <w:rFonts w:ascii="Nikosh" w:eastAsia="Nikosh" w:hAnsi="Nikosh" w:cs="Nikosh"/>
                <w:lang w:val="sv-SE" w:bidi="bn-BD"/>
              </w:rPr>
              <w:t xml:space="preserve">, </w:t>
            </w:r>
            <w:r w:rsidRPr="008064EF">
              <w:rPr>
                <w:rFonts w:ascii="Nikosh" w:eastAsia="Nikosh" w:hAnsi="Nikosh" w:cs="Nikosh"/>
                <w:lang w:bidi="bn-BD"/>
              </w:rPr>
              <w:t>সহকারী</w:t>
            </w:r>
            <w:r w:rsidRPr="008064EF">
              <w:rPr>
                <w:rFonts w:ascii="Nikosh" w:eastAsia="Nikosh" w:hAnsi="Nikosh" w:cs="Nikosh"/>
                <w:lang w:val="sv-SE" w:bidi="bn-BD"/>
              </w:rPr>
              <w:t xml:space="preserve"> </w:t>
            </w:r>
            <w:r w:rsidRPr="008064EF">
              <w:rPr>
                <w:rFonts w:ascii="Nikosh" w:eastAsia="Nikosh" w:hAnsi="Nikosh" w:cs="Nikosh"/>
                <w:lang w:bidi="bn-BD"/>
              </w:rPr>
              <w:t>প্রধান</w:t>
            </w:r>
            <w:r w:rsidRPr="008064EF">
              <w:rPr>
                <w:rFonts w:ascii="Nikosh" w:eastAsia="Nikosh" w:hAnsi="Nikosh" w:cs="Nikosh"/>
                <w:lang w:val="sv-SE" w:bidi="bn-BD"/>
              </w:rPr>
              <w:t xml:space="preserve"> </w:t>
            </w:r>
            <w:r>
              <w:rPr>
                <w:rFonts w:ascii="Nikosh" w:eastAsia="Nikosh" w:hAnsi="Nikosh" w:cs="Nikosh"/>
                <w:lang w:bidi="bn-BD"/>
              </w:rPr>
              <w:t>৩-৪ মার্চ</w:t>
            </w:r>
            <w:r w:rsidRPr="008064EF">
              <w:rPr>
                <w:rFonts w:ascii="Nikosh" w:eastAsia="Nikosh" w:hAnsi="Nikosh" w:cs="Nikosh"/>
                <w:lang w:val="sv-SE" w:bidi="bn-BD"/>
              </w:rPr>
              <w:t xml:space="preserve"> </w:t>
            </w:r>
            <w:r w:rsidRPr="008064EF">
              <w:rPr>
                <w:rFonts w:ascii="Nikosh" w:eastAsia="Nikosh" w:hAnsi="Nikosh" w:cs="Nikosh"/>
                <w:lang w:bidi="bn-BD"/>
              </w:rPr>
              <w:t>২০১৬</w:t>
            </w:r>
            <w:r w:rsidRPr="008064EF">
              <w:rPr>
                <w:rFonts w:ascii="Nikosh" w:eastAsia="Nikosh" w:hAnsi="Nikosh" w:cs="Nikosh"/>
                <w:lang w:val="sv-SE" w:bidi="bn-BD"/>
              </w:rPr>
              <w:t xml:space="preserve"> </w:t>
            </w:r>
            <w:r w:rsidRPr="008064EF">
              <w:rPr>
                <w:rFonts w:ascii="Nikosh" w:eastAsia="Nikosh" w:hAnsi="Nikosh" w:cs="Nikosh"/>
                <w:lang w:bidi="bn-BD"/>
              </w:rPr>
              <w:t>লক্ষ্মীপুর</w:t>
            </w:r>
            <w:r w:rsidRPr="008064EF">
              <w:rPr>
                <w:rFonts w:ascii="Nikosh" w:eastAsia="Nikosh" w:hAnsi="Nikosh" w:cs="Nikosh"/>
                <w:lang w:val="sv-SE" w:bidi="bn-BD"/>
              </w:rPr>
              <w:t xml:space="preserve"> </w:t>
            </w:r>
            <w:r>
              <w:rPr>
                <w:rFonts w:ascii="Nikosh" w:eastAsia="Nikosh" w:hAnsi="Nikosh" w:cs="Nikosh"/>
                <w:lang w:bidi="bn-BD"/>
              </w:rPr>
              <w:t xml:space="preserve">জেলায় </w:t>
            </w:r>
            <w:r w:rsidRPr="008064EF">
              <w:rPr>
                <w:rFonts w:ascii="Nikosh" w:eastAsia="Nikosh" w:hAnsi="Nikosh" w:cs="Nikosh"/>
                <w:lang w:bidi="bn-BD"/>
              </w:rPr>
              <w:t>বাস্তবায়নাধীন</w:t>
            </w:r>
            <w:r w:rsidRPr="008064EF">
              <w:rPr>
                <w:rFonts w:ascii="Nikosh" w:eastAsia="Nikosh" w:hAnsi="Nikosh" w:cs="Nikosh"/>
                <w:lang w:val="sv-SE" w:bidi="bn-BD"/>
              </w:rPr>
              <w:t xml:space="preserve"> </w:t>
            </w:r>
            <w:r>
              <w:rPr>
                <w:rFonts w:ascii="Nikosh" w:eastAsia="Nikosh" w:hAnsi="Nikosh" w:cs="Nikosh"/>
                <w:lang w:val="sv-SE" w:bidi="bn-BD"/>
              </w:rPr>
              <w:t xml:space="preserve">মৎস্য অধিদপ্তরের উন্নয়ন প্রকল্প </w:t>
            </w:r>
            <w:r w:rsidRPr="008064EF">
              <w:rPr>
                <w:rFonts w:ascii="Nikosh" w:eastAsia="Nikosh" w:hAnsi="Nikosh" w:cs="Nikosh"/>
                <w:lang w:bidi="bn-BD"/>
              </w:rPr>
              <w:t>পরিদর্শন</w:t>
            </w:r>
            <w:r w:rsidRPr="008064EF">
              <w:rPr>
                <w:rFonts w:ascii="Nikosh" w:eastAsia="Nikosh" w:hAnsi="Nikosh" w:cs="Nikosh"/>
                <w:lang w:val="sv-SE" w:bidi="bn-BD"/>
              </w:rPr>
              <w:t xml:space="preserve"> </w:t>
            </w:r>
            <w:r w:rsidRPr="008064EF">
              <w:rPr>
                <w:rFonts w:ascii="Nikosh" w:eastAsia="Nikosh" w:hAnsi="Nikosh" w:cs="Nikosh"/>
                <w:lang w:bidi="bn-BD"/>
              </w:rPr>
              <w:t>করেছেন।</w:t>
            </w:r>
          </w:p>
          <w:p w:rsidR="00B2385A" w:rsidRPr="008064EF" w:rsidRDefault="00B2385A" w:rsidP="00B2385A">
            <w:pPr>
              <w:spacing w:after="0" w:line="240" w:lineRule="auto"/>
              <w:jc w:val="both"/>
              <w:rPr>
                <w:rFonts w:ascii="Nikosh" w:eastAsia="Nikosh" w:hAnsi="Nikosh" w:cs="Nikosh"/>
                <w:lang w:val="sv-SE" w:bidi="bn-BD"/>
              </w:rPr>
            </w:pPr>
            <w:r w:rsidRPr="006627B8">
              <w:rPr>
                <w:rFonts w:ascii="Nikosh" w:eastAsia="Nikosh" w:hAnsi="Nikosh" w:cs="Nikosh"/>
                <w:b/>
                <w:lang w:bidi="bn-BD"/>
              </w:rPr>
              <w:t>(১৩)</w:t>
            </w:r>
            <w:r>
              <w:rPr>
                <w:rFonts w:ascii="Nikosh" w:eastAsia="Nikosh" w:hAnsi="Nikosh" w:cs="Nikosh"/>
                <w:lang w:bidi="bn-BD"/>
              </w:rPr>
              <w:t xml:space="preserve"> বেগম তানজিনা শাহরীন, সহকারী প্রধান ০৫-০৬ মার্চ ২০১৬ তারিখ লক্ষ্মীপুর জেলার মৎস্য ও প্রাণিসম্পদ </w:t>
            </w:r>
            <w:r w:rsidRPr="008064EF">
              <w:rPr>
                <w:rFonts w:ascii="Nikosh" w:eastAsia="Nikosh" w:hAnsi="Nikosh" w:cs="Nikosh"/>
                <w:lang w:bidi="bn-BD"/>
              </w:rPr>
              <w:t>বাস্তবায়নাধীন</w:t>
            </w:r>
            <w:r>
              <w:rPr>
                <w:rFonts w:ascii="Nikosh" w:eastAsia="Nikosh" w:hAnsi="Nikosh" w:cs="Nikosh"/>
                <w:lang w:bidi="bn-BD"/>
              </w:rPr>
              <w:t xml:space="preserve"> </w:t>
            </w:r>
            <w:r>
              <w:rPr>
                <w:rFonts w:ascii="Nikosh" w:eastAsia="Nikosh" w:hAnsi="Nikosh" w:cs="Nikosh"/>
                <w:lang w:val="sv-SE" w:bidi="bn-BD"/>
              </w:rPr>
              <w:t xml:space="preserve">উন্নয়ন প্রকল্প </w:t>
            </w:r>
            <w:r w:rsidRPr="008064EF">
              <w:rPr>
                <w:rFonts w:ascii="Nikosh" w:eastAsia="Nikosh" w:hAnsi="Nikosh" w:cs="Nikosh"/>
                <w:lang w:bidi="bn-BD"/>
              </w:rPr>
              <w:t>পরিদর্শন</w:t>
            </w:r>
            <w:r w:rsidRPr="008064EF">
              <w:rPr>
                <w:rFonts w:ascii="Nikosh" w:eastAsia="Nikosh" w:hAnsi="Nikosh" w:cs="Nikosh"/>
                <w:lang w:val="sv-SE" w:bidi="bn-BD"/>
              </w:rPr>
              <w:t xml:space="preserve"> </w:t>
            </w:r>
            <w:r w:rsidRPr="008064EF">
              <w:rPr>
                <w:rFonts w:ascii="Nikosh" w:eastAsia="Nikosh" w:hAnsi="Nikosh" w:cs="Nikosh"/>
                <w:lang w:bidi="bn-BD"/>
              </w:rPr>
              <w:t>করেছেন।</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মার্চ ও এপ্রিল ২০১৬ মাসে মাঠ পযায়ে এফসিডিআই প্রকল্প বাস্তবায়নের কাজ চলমান আছে। তাই উক্ত ০২ মাসে মন্ত্রণালয়ের কর্মকর্তাগণ কর্তৃক প্রতিমাসে একাধিকবার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পযায়ের অফিস ও সংশ্লিষ্ট এলাকায় বাস্তবায়নাধীন </w:t>
            </w:r>
            <w:r>
              <w:rPr>
                <w:rFonts w:ascii="Nikosh" w:eastAsia="Nikosh" w:hAnsi="Nikosh" w:cs="Nikosh"/>
                <w:lang w:bidi="bn-BD"/>
              </w:rPr>
              <w:t xml:space="preserve">(এফসিডিআইসহ) </w:t>
            </w:r>
            <w:r w:rsidRPr="008064EF">
              <w:rPr>
                <w:rFonts w:ascii="Nikosh" w:eastAsia="Nikosh" w:hAnsi="Nikosh" w:cs="Nikosh"/>
                <w:lang w:bidi="bn-BD"/>
              </w:rPr>
              <w:t xml:space="preserve">প্রকল্পসমূহ </w:t>
            </w:r>
            <w:r>
              <w:rPr>
                <w:rFonts w:ascii="Nikosh" w:eastAsia="Nikosh" w:hAnsi="Nikosh" w:cs="Nikosh"/>
                <w:lang w:bidi="bn-BD"/>
              </w:rPr>
              <w:t xml:space="preserve">পরিদর্শন করার জন্য সচিব মহোদয় নির্দেশনা প্রদান করেন। </w:t>
            </w:r>
          </w:p>
          <w:p w:rsidR="00B2385A" w:rsidRPr="008064EF" w:rsidRDefault="00B2385A" w:rsidP="00B2385A">
            <w:pPr>
              <w:spacing w:after="0" w:line="240" w:lineRule="auto"/>
              <w:jc w:val="both"/>
              <w:rPr>
                <w:rFonts w:ascii="Nikosh" w:eastAsia="Nikosh" w:hAnsi="Nikosh" w:cs="Nikosh"/>
                <w:sz w:val="14"/>
                <w:lang w:val="sv-SE" w:bidi="bn-BD"/>
              </w:rPr>
            </w:pPr>
          </w:p>
        </w:tc>
        <w:tc>
          <w:tcPr>
            <w:tcW w:w="1890" w:type="dxa"/>
            <w:tcBorders>
              <w:top w:val="single" w:sz="4" w:space="0" w:color="auto"/>
              <w:left w:val="single" w:sz="4" w:space="0" w:color="auto"/>
              <w:bottom w:val="single" w:sz="4" w:space="0" w:color="auto"/>
              <w:right w:val="single" w:sz="4" w:space="0" w:color="auto"/>
            </w:tcBorders>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lastRenderedPageBreak/>
              <w:t>(১)</w:t>
            </w:r>
            <w:r w:rsidRPr="008064EF">
              <w:rPr>
                <w:rFonts w:ascii="Nikosh" w:eastAsia="Nikosh" w:hAnsi="Nikosh" w:cs="Nikosh"/>
                <w:lang w:bidi="bn-BD"/>
              </w:rPr>
              <w:t xml:space="preserve">জেলা/উপজেলা পযায়ের অফিস ও সংশ্লিষ্ট এলাকায় বাস্তবায়নাধীন প্রকল্পসমূহ </w:t>
            </w:r>
            <w:r>
              <w:rPr>
                <w:rFonts w:ascii="Nikosh" w:eastAsia="Nikosh" w:hAnsi="Nikosh" w:cs="Nikosh"/>
                <w:lang w:bidi="bn-BD"/>
              </w:rPr>
              <w:t>(এফসিডিআইসহ)</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যথাযথভাবে</w:t>
            </w:r>
            <w:r w:rsidRPr="00472281">
              <w:rPr>
                <w:rFonts w:ascii="Nikosh" w:eastAsia="Nikosh" w:hAnsi="Nikosh" w:cs="Nikosh"/>
                <w:lang w:val="sv-SE" w:bidi="bn-BD"/>
              </w:rPr>
              <w:t xml:space="preserve">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প্রতিবেদন  সচিব বরাবর দাখি</w:t>
            </w:r>
            <w:r>
              <w:rPr>
                <w:rFonts w:ascii="Nikosh" w:eastAsia="Nikosh" w:hAnsi="Nikosh" w:cs="Nikosh"/>
                <w:lang w:bidi="bn-BD"/>
              </w:rPr>
              <w:t>ল</w:t>
            </w:r>
            <w:r w:rsidRPr="00472281">
              <w:rPr>
                <w:rFonts w:ascii="Nikosh" w:eastAsia="Nikosh" w:hAnsi="Nikosh" w:cs="Nikosh"/>
                <w:lang w:val="sv-SE" w:bidi="bn-BD"/>
              </w:rPr>
              <w:t xml:space="preserve"> </w:t>
            </w:r>
            <w:r>
              <w:rPr>
                <w:rFonts w:ascii="Nikosh" w:eastAsia="Nikosh" w:hAnsi="Nikosh" w:cs="Nikosh"/>
                <w:lang w:bidi="bn-BD"/>
              </w:rPr>
              <w:t>ও</w:t>
            </w:r>
            <w:r w:rsidRPr="00472281">
              <w:rPr>
                <w:rFonts w:ascii="Nikosh" w:eastAsia="Nikosh" w:hAnsi="Nikosh" w:cs="Nikosh"/>
                <w:lang w:val="sv-SE" w:bidi="bn-BD"/>
              </w:rPr>
              <w:t xml:space="preserve"> </w:t>
            </w:r>
            <w:r>
              <w:rPr>
                <w:rFonts w:ascii="Nikosh" w:eastAsia="Nikosh" w:hAnsi="Nikosh" w:cs="Nikosh"/>
                <w:lang w:bidi="bn-BD"/>
              </w:rPr>
              <w:t>নির্ধারিত</w:t>
            </w:r>
            <w:r w:rsidRPr="00472281">
              <w:rPr>
                <w:rFonts w:ascii="Nikosh" w:eastAsia="Nikosh" w:hAnsi="Nikosh" w:cs="Nikosh"/>
                <w:lang w:val="sv-SE" w:bidi="bn-BD"/>
              </w:rPr>
              <w:t xml:space="preserve"> </w:t>
            </w:r>
            <w:r>
              <w:rPr>
                <w:rFonts w:ascii="Nikosh" w:eastAsia="Nikosh" w:hAnsi="Nikosh" w:cs="Nikosh"/>
                <w:lang w:bidi="bn-BD"/>
              </w:rPr>
              <w:t>ছকানুযায়ী</w:t>
            </w:r>
            <w:r w:rsidRPr="00472281">
              <w:rPr>
                <w:rFonts w:ascii="Nikosh" w:eastAsia="Nikosh" w:hAnsi="Nikosh" w:cs="Nikosh"/>
                <w:lang w:val="sv-SE" w:bidi="bn-BD"/>
              </w:rPr>
              <w:t xml:space="preserve"> </w:t>
            </w:r>
            <w:r>
              <w:rPr>
                <w:rFonts w:ascii="Nikosh" w:eastAsia="Nikosh" w:hAnsi="Nikosh" w:cs="Nikosh"/>
                <w:lang w:bidi="bn-BD"/>
              </w:rPr>
              <w:t>সভায়</w:t>
            </w:r>
            <w:r w:rsidRPr="00472281">
              <w:rPr>
                <w:rFonts w:ascii="Nikosh" w:eastAsia="Nikosh" w:hAnsi="Nikosh" w:cs="Nikosh"/>
                <w:lang w:val="sv-SE" w:bidi="bn-BD"/>
              </w:rPr>
              <w:t xml:space="preserve"> </w:t>
            </w:r>
            <w:r>
              <w:rPr>
                <w:rFonts w:ascii="Nikosh" w:eastAsia="Nikosh" w:hAnsi="Nikosh" w:cs="Nikosh"/>
                <w:lang w:bidi="bn-BD"/>
              </w:rPr>
              <w:t>আলোচনাযোগ্য</w:t>
            </w:r>
            <w:r w:rsidRPr="00472281">
              <w:rPr>
                <w:rFonts w:ascii="Nikosh" w:eastAsia="Nikosh" w:hAnsi="Nikosh" w:cs="Nikosh"/>
                <w:lang w:val="sv-SE" w:bidi="bn-BD"/>
              </w:rPr>
              <w:t xml:space="preserve"> </w:t>
            </w:r>
            <w:r>
              <w:rPr>
                <w:rFonts w:ascii="Nikosh" w:eastAsia="Nikosh" w:hAnsi="Nikosh" w:cs="Nikosh"/>
                <w:lang w:bidi="bn-BD"/>
              </w:rPr>
              <w:t>তথ্য</w:t>
            </w:r>
            <w:r w:rsidRPr="00472281">
              <w:rPr>
                <w:rFonts w:ascii="Nikosh" w:eastAsia="Nikosh" w:hAnsi="Nikosh" w:cs="Nikosh"/>
                <w:lang w:val="sv-SE" w:bidi="bn-BD"/>
              </w:rPr>
              <w:t xml:space="preserve"> </w:t>
            </w:r>
            <w:r>
              <w:rPr>
                <w:rFonts w:ascii="Nikosh" w:eastAsia="Nikosh" w:hAnsi="Nikosh" w:cs="Nikosh"/>
                <w:lang w:bidi="bn-BD"/>
              </w:rPr>
              <w:t>উপস্থাপন</w:t>
            </w:r>
            <w:r w:rsidRPr="00472281">
              <w:rPr>
                <w:rFonts w:ascii="Nikosh" w:eastAsia="Nikosh" w:hAnsi="Nikosh" w:cs="Nikosh"/>
                <w:lang w:val="sv-SE" w:bidi="bn-BD"/>
              </w:rPr>
              <w:t xml:space="preserve"> </w:t>
            </w:r>
            <w:r>
              <w:rPr>
                <w:rFonts w:ascii="Nikosh" w:eastAsia="Nikosh" w:hAnsi="Nikosh" w:cs="Nikosh"/>
                <w:lang w:bidi="bn-BD"/>
              </w:rPr>
              <w:t>করার</w:t>
            </w:r>
            <w:r>
              <w:rPr>
                <w:rFonts w:ascii="Nikosh" w:eastAsia="Nikosh" w:hAnsi="Nikosh" w:cs="Nikosh"/>
                <w:cs/>
                <w:lang w:val="sv-SE" w:bidi="bn-BD"/>
              </w:rPr>
              <w:t xml:space="preserve"> 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মার্চ ও এপ্রিল ২০১৬ </w:t>
            </w:r>
            <w:r>
              <w:rPr>
                <w:rFonts w:ascii="Nikosh" w:eastAsia="Nikosh" w:hAnsi="Nikosh" w:cs="Nikosh"/>
                <w:lang w:bidi="bn-BD"/>
              </w:rPr>
              <w:lastRenderedPageBreak/>
              <w:t>মাসে একাধিকবার জেলা/ উপজেলা অফিস ও বাস্তবায়নাধীন প্রকল্পসমূহ (</w:t>
            </w:r>
            <w:r>
              <w:rPr>
                <w:rFonts w:ascii="Nikosh" w:eastAsia="Nikosh" w:hAnsi="Nikosh" w:cs="Nikosh"/>
                <w:sz w:val="20"/>
                <w:lang w:bidi="bn-BD"/>
              </w:rPr>
              <w:t>FCDI</w:t>
            </w:r>
            <w:r>
              <w:rPr>
                <w:rFonts w:ascii="Nikosh" w:eastAsia="Nikosh" w:hAnsi="Nikosh" w:cs="Nikosh"/>
                <w:lang w:bidi="bn-BD"/>
              </w:rPr>
              <w:t>সহ) পরিদর্শনের সিদ্ধান্ত গৃহিত হয়।</w:t>
            </w:r>
          </w:p>
          <w:p w:rsidR="00B2385A" w:rsidRPr="003E7DEB" w:rsidRDefault="00B2385A" w:rsidP="00B2385A">
            <w:pPr>
              <w:spacing w:after="0" w:line="240" w:lineRule="auto"/>
              <w:jc w:val="both"/>
              <w:rPr>
                <w:rFonts w:ascii="Nikosh" w:eastAsia="Nikosh" w:hAnsi="Nikosh" w:cs="Nikosh"/>
                <w:sz w:val="6"/>
                <w:lang w:bidi="bn-BD"/>
              </w:rPr>
            </w:pPr>
          </w:p>
          <w:p w:rsidR="00B2385A" w:rsidRPr="003E7DEB" w:rsidRDefault="00B2385A" w:rsidP="00B2385A">
            <w:pPr>
              <w:spacing w:after="0" w:line="240" w:lineRule="auto"/>
              <w:jc w:val="both"/>
              <w:rPr>
                <w:rFonts w:ascii="Vrinda" w:hAnsi="Vrinda" w:cs="Vrinda"/>
                <w:sz w:val="10"/>
                <w:lang w:val="sv-SE"/>
              </w:rPr>
            </w:pPr>
          </w:p>
        </w:tc>
        <w:tc>
          <w:tcPr>
            <w:tcW w:w="1350" w:type="dxa"/>
            <w:tcBorders>
              <w:top w:val="single" w:sz="4" w:space="0" w:color="auto"/>
              <w:left w:val="single" w:sz="4" w:space="0" w:color="auto"/>
              <w:bottom w:val="single" w:sz="4" w:space="0" w:color="auto"/>
              <w:right w:val="single" w:sz="4" w:space="0" w:color="auto"/>
            </w:tcBorders>
          </w:tcPr>
          <w:p w:rsidR="00B2385A" w:rsidRPr="00C2608A" w:rsidRDefault="00B2385A" w:rsidP="00B2385A">
            <w:pPr>
              <w:spacing w:after="0" w:line="240" w:lineRule="auto"/>
              <w:jc w:val="center"/>
              <w:rPr>
                <w:lang w:val="sv-SE"/>
              </w:rPr>
            </w:pPr>
            <w:r>
              <w:rPr>
                <w:rFonts w:ascii="Nikosh" w:eastAsia="Nikosh" w:hAnsi="Nikosh" w:cs="Nikosh"/>
                <w:sz w:val="20"/>
                <w:lang w:bidi="bn-BD"/>
              </w:rPr>
              <w:lastRenderedPageBreak/>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B2385A" w:rsidRPr="00C2608A" w:rsidTr="00660FD7">
        <w:tc>
          <w:tcPr>
            <w:tcW w:w="648" w:type="dxa"/>
          </w:tcPr>
          <w:p w:rsidR="00B2385A" w:rsidRPr="0086506B" w:rsidRDefault="00B2385A" w:rsidP="00B2385A">
            <w:pPr>
              <w:spacing w:after="0" w:line="240" w:lineRule="auto"/>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lang w:bidi="bn-BD"/>
              </w:rPr>
              <w:t>৫</w:t>
            </w:r>
            <w:r w:rsidRPr="0086506B">
              <w:rPr>
                <w:rFonts w:ascii="Nikosh" w:eastAsia="Nikosh" w:hAnsi="Nikosh" w:cs="Nikosh"/>
                <w:cs/>
                <w:lang w:bidi="bn-BD"/>
              </w:rPr>
              <w:t xml:space="preserve"> </w:t>
            </w:r>
          </w:p>
        </w:tc>
        <w:tc>
          <w:tcPr>
            <w:tcW w:w="1620" w:type="dxa"/>
          </w:tcPr>
          <w:p w:rsidR="00B2385A" w:rsidRPr="0086506B" w:rsidRDefault="00B2385A" w:rsidP="00B2385A">
            <w:pPr>
              <w:spacing w:after="0" w:line="240" w:lineRule="auto"/>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w:t>
            </w:r>
            <w:r>
              <w:rPr>
                <w:rFonts w:ascii="Nikosh" w:eastAsia="Nikosh" w:hAnsi="Nikosh" w:cs="Nikosh"/>
                <w:cs/>
                <w:lang w:bidi="bn-BD"/>
              </w:rPr>
              <w:lastRenderedPageBreak/>
              <w:t xml:space="preserve">প্রচার  </w:t>
            </w:r>
            <w:r>
              <w:rPr>
                <w:rFonts w:ascii="Nikosh" w:eastAsia="Nikosh" w:hAnsi="Nikosh" w:cs="Nikosh"/>
                <w:lang w:bidi="bn-BD"/>
              </w:rPr>
              <w:t xml:space="preserve"> </w:t>
            </w:r>
          </w:p>
          <w:p w:rsidR="00B2385A" w:rsidRPr="0086506B" w:rsidRDefault="00B2385A" w:rsidP="00B2385A">
            <w:pPr>
              <w:spacing w:after="0" w:line="240" w:lineRule="auto"/>
              <w:jc w:val="both"/>
              <w:rPr>
                <w:rFonts w:ascii="Nikosh" w:hAnsi="Nikosh" w:cs="Nikosh"/>
              </w:rPr>
            </w:pPr>
          </w:p>
        </w:tc>
        <w:tc>
          <w:tcPr>
            <w:tcW w:w="4590" w:type="dxa"/>
          </w:tcPr>
          <w:p w:rsidR="00B2385A" w:rsidRDefault="00B2385A" w:rsidP="00B2385A">
            <w:pPr>
              <w:spacing w:after="0" w:line="240" w:lineRule="auto"/>
              <w:jc w:val="both"/>
              <w:rPr>
                <w:rFonts w:ascii="Nikosh" w:eastAsia="Nikosh" w:hAnsi="Nikosh" w:cs="Nikosh"/>
                <w:bCs/>
                <w:lang w:bidi="bn-BD"/>
              </w:rPr>
            </w:pPr>
            <w:r w:rsidRPr="008064EF">
              <w:rPr>
                <w:rFonts w:ascii="Nikosh" w:eastAsia="Nikosh" w:hAnsi="Nikosh" w:cs="Nikosh"/>
                <w:bCs/>
                <w:lang w:bidi="bn-BD"/>
              </w:rPr>
              <w:lastRenderedPageBreak/>
              <w:t xml:space="preserve">সময়োপযোগী ও গুরুত্বপূর্ণ বিষয় নিয়মিত </w:t>
            </w:r>
            <w:r>
              <w:rPr>
                <w:rFonts w:ascii="Nikosh" w:eastAsia="Nikosh" w:hAnsi="Nikosh" w:cs="Nikosh"/>
                <w:cs/>
                <w:lang w:bidi="bn-BD"/>
              </w:rPr>
              <w:t>ইলেকট্রনিক ও প্রিন্ট মিডিয়ায় প্রচার</w:t>
            </w:r>
            <w:r w:rsidRPr="008064EF">
              <w:rPr>
                <w:rFonts w:ascii="Nikosh" w:eastAsia="Nikosh" w:hAnsi="Nikosh" w:cs="Nikosh"/>
                <w:bCs/>
                <w:lang w:bidi="bn-BD"/>
              </w:rPr>
              <w:t xml:space="preserve"> প্রচারের নিমিত্ত </w:t>
            </w:r>
            <w:r>
              <w:rPr>
                <w:rFonts w:ascii="Nikosh" w:eastAsia="Nikosh" w:hAnsi="Nikosh" w:cs="Nikosh"/>
                <w:bCs/>
                <w:lang w:bidi="bn-BD"/>
              </w:rPr>
              <w:t xml:space="preserve">মৎস্য অধিদপ্তর ও প্রাণিসম্পদ অধিদপ্তরের জন্য আলাদা আলাদা সেল গঠন করার নিমিত্ত </w:t>
            </w:r>
            <w:r w:rsidRPr="008064EF">
              <w:rPr>
                <w:rFonts w:ascii="Nikosh" w:eastAsia="Nikosh" w:hAnsi="Nikosh" w:cs="Nikosh"/>
                <w:bCs/>
                <w:lang w:bidi="bn-BD"/>
              </w:rPr>
              <w:t xml:space="preserve">সচিব </w:t>
            </w:r>
            <w:r w:rsidRPr="008064EF">
              <w:rPr>
                <w:rFonts w:ascii="Nikosh" w:eastAsia="Nikosh" w:hAnsi="Nikosh" w:cs="Nikosh"/>
                <w:bCs/>
                <w:lang w:bidi="bn-BD"/>
              </w:rPr>
              <w:lastRenderedPageBreak/>
              <w:t>মহোদয় নির্দেশনা প্রদান করেন।</w:t>
            </w:r>
            <w:r>
              <w:rPr>
                <w:rFonts w:ascii="Nikosh" w:eastAsia="Nikosh" w:hAnsi="Nikosh" w:cs="Nikosh"/>
                <w:bCs/>
                <w:lang w:bidi="bn-BD"/>
              </w:rPr>
              <w:t xml:space="preserve"> </w:t>
            </w:r>
          </w:p>
          <w:p w:rsidR="00B2385A" w:rsidRPr="00CE5C79" w:rsidRDefault="00B2385A" w:rsidP="00B2385A">
            <w:pPr>
              <w:spacing w:after="0" w:line="240" w:lineRule="auto"/>
              <w:jc w:val="both"/>
              <w:rPr>
                <w:rFonts w:ascii="Nikosh" w:eastAsia="Nikosh" w:hAnsi="Nikosh" w:cs="Nikosh"/>
                <w:bCs/>
                <w:sz w:val="8"/>
                <w:lang w:bidi="bn-BD"/>
              </w:rPr>
            </w:pPr>
          </w:p>
          <w:p w:rsidR="00B2385A" w:rsidRPr="003B42AE" w:rsidRDefault="00B2385A" w:rsidP="00B2385A">
            <w:pPr>
              <w:spacing w:after="0" w:line="240" w:lineRule="auto"/>
              <w:jc w:val="both"/>
              <w:rPr>
                <w:rFonts w:ascii="Nikosh" w:hAnsi="Nikosh" w:cs="Nikosh"/>
                <w:lang w:val="fr-FR"/>
              </w:rPr>
            </w:pPr>
            <w:r w:rsidRPr="008064EF">
              <w:rPr>
                <w:rFonts w:ascii="Nikosh" w:eastAsia="Nikosh" w:hAnsi="Nikosh" w:cs="Nikosh"/>
                <w:b/>
                <w:bCs/>
                <w:cs/>
                <w:lang w:val="fr-FR" w:bidi="bn-BD"/>
              </w:rPr>
              <w:t>মৎস্য অধিদপ্তরঃ</w:t>
            </w:r>
            <w:r w:rsidRPr="008064EF">
              <w:rPr>
                <w:rFonts w:ascii="Nikosh" w:eastAsia="Nikosh" w:hAnsi="Nikosh" w:cs="Nikosh"/>
                <w:cs/>
                <w:lang w:val="fr-FR" w:bidi="bn-BD"/>
              </w:rPr>
              <w:t xml:space="preserve"> </w:t>
            </w:r>
            <w:r w:rsidRPr="008064EF">
              <w:rPr>
                <w:rFonts w:ascii="Nikosh" w:eastAsia="Nikosh" w:hAnsi="Nikosh" w:cs="Nikosh"/>
                <w:lang w:bidi="bn-BD"/>
              </w:rPr>
              <w:t xml:space="preserve">মহাপরিচালক, </w:t>
            </w:r>
            <w:r w:rsidRPr="008064EF">
              <w:rPr>
                <w:rFonts w:ascii="Nikosh" w:eastAsia="Nikosh" w:hAnsi="Nikosh" w:cs="Nikosh"/>
                <w:cs/>
                <w:lang w:val="fr-FR" w:bidi="bn-BD"/>
              </w:rPr>
              <w:t>মৎস্য অধিদপ্তর</w:t>
            </w:r>
            <w:r w:rsidRPr="008064EF">
              <w:rPr>
                <w:rFonts w:ascii="Nikosh" w:eastAsia="Nikosh" w:hAnsi="Nikosh" w:cs="Nikosh"/>
                <w:lang w:bidi="bn-BD"/>
              </w:rPr>
              <w:t xml:space="preserve"> </w:t>
            </w:r>
            <w:r w:rsidRPr="008064EF">
              <w:rPr>
                <w:rFonts w:ascii="Nikosh" w:eastAsia="Nikosh" w:hAnsi="Nikosh" w:cs="Nikosh"/>
                <w:cs/>
                <w:lang w:val="fr-FR" w:bidi="bn-BD"/>
              </w:rPr>
              <w:t xml:space="preserve">সভাকে অবহিত করেন যে, </w:t>
            </w:r>
            <w:r w:rsidRPr="003B42AE">
              <w:rPr>
                <w:rFonts w:ascii="Nikosh" w:hAnsi="Nikosh" w:cs="Nikosh"/>
                <w:lang w:val="fr-FR"/>
              </w:rPr>
              <w:t>বিগত ০৫/০৩/২০১৬ খ্রি. তারিখে মাননীয় মন্ত্রী, মৎস্য ও প্রাণিসম্পদ মন্ত্রণালয়, মাননীয় সচিব, মৎস্য ও প্রাণিসম্পদ মন্ত্রণালয় এবং মহাপরিচালক, মৎস্য অধিদপ্তর এর অংশগ্রহণে বাংলাদেশ টেলিভিশনে “জাটকা সংরক্ষণ বিষয়ক” আলোচনা অনুষ্ঠান প্রচারিত হয়।</w:t>
            </w:r>
          </w:p>
          <w:p w:rsidR="00B2385A" w:rsidRPr="003B42AE" w:rsidRDefault="00B2385A" w:rsidP="00B2385A">
            <w:pPr>
              <w:spacing w:after="0" w:line="240" w:lineRule="auto"/>
              <w:jc w:val="both"/>
              <w:rPr>
                <w:rFonts w:ascii="Nikosh" w:hAnsi="Nikosh" w:cs="Nikosh"/>
                <w:lang w:val="fr-FR"/>
              </w:rPr>
            </w:pPr>
            <w:r w:rsidRPr="003B42AE">
              <w:rPr>
                <w:rFonts w:ascii="Nikosh" w:hAnsi="Nikosh" w:cs="Nikosh"/>
                <w:lang w:val="fr-FR"/>
              </w:rPr>
              <w:t>বিগত ০৭/০৩/২০১৬ খ্রি. তারিখে মাননীয় প্রতিমন্ত্রী, মৎস্য ও প্রাণিসম্পদ মন্ত্রণালয়, মহাপরিচালক, বিএফআরআই এবং জেলা মৎস্য কর্মকর্তা (রিজার্ভ), জাটকা রক্ষা কার্যক্রমের সমন্বয়কারী, মৎস্য অধিদপ্তর এর অংশগ্রহণে বাংলাদেশ বেতারে “জাটকা সংরক্ষণ বিষয়ক” আলোচনা অনুষ্ঠান প্রচারিত হয়।</w:t>
            </w:r>
          </w:p>
          <w:p w:rsidR="00B2385A" w:rsidRPr="003B42AE" w:rsidRDefault="00B2385A" w:rsidP="00B2385A">
            <w:pPr>
              <w:spacing w:after="0" w:line="240" w:lineRule="auto"/>
              <w:jc w:val="both"/>
              <w:rPr>
                <w:rFonts w:ascii="Nikosh" w:hAnsi="Nikosh" w:cs="Nikosh"/>
                <w:lang w:val="fr-FR"/>
              </w:rPr>
            </w:pPr>
            <w:r w:rsidRPr="003B42AE">
              <w:rPr>
                <w:rFonts w:ascii="Nikosh" w:hAnsi="Nikosh" w:cs="Nikosh"/>
                <w:lang w:val="fr-FR"/>
              </w:rPr>
              <w:t>বিগত ১৬/০৩/২০১৬ খ্রি. তারিখে মহাপরিচালক, মৎস্য অধিদপ্তর এর অংশগ্রহণে এটিএন বাংলা চ্যানেলে “হাওরে মাছ চাষের সম্ভাবনা বিষয়ক” আলোচনা অনুষ্ঠান প্রচারিত হয়।</w:t>
            </w:r>
          </w:p>
          <w:p w:rsidR="00B2385A" w:rsidRPr="003B42AE" w:rsidRDefault="00B2385A" w:rsidP="00B2385A">
            <w:pPr>
              <w:spacing w:after="0" w:line="240" w:lineRule="auto"/>
              <w:jc w:val="both"/>
              <w:rPr>
                <w:rFonts w:ascii="SutonnyMJ" w:hAnsi="SutonnyMJ"/>
                <w:lang w:val="fr-FR"/>
              </w:rPr>
            </w:pPr>
            <w:r w:rsidRPr="003B42AE">
              <w:rPr>
                <w:rFonts w:ascii="SutonnyMJ" w:hAnsi="SutonnyMJ"/>
                <w:lang w:val="fr-FR"/>
              </w:rPr>
              <w:t>evsjv‡`k †Uwjwfk‡b cÖwZw`b mKvj 7:30 wgwb‡U Òevsjvi K…wlÓ Abyôv‡b 5 wgwbU e¨vcx grm¨ welqK wewfbœ cÖwZ‡e`b cÖPvwiZ nq|</w:t>
            </w:r>
          </w:p>
          <w:p w:rsidR="00B2385A" w:rsidRDefault="00B2385A" w:rsidP="00B2385A">
            <w:pPr>
              <w:spacing w:after="0" w:line="240" w:lineRule="auto"/>
              <w:jc w:val="both"/>
              <w:rPr>
                <w:rFonts w:ascii="SutonnyMJ" w:hAnsi="SutonnyMJ"/>
                <w:lang w:val="pt-BR"/>
              </w:rPr>
            </w:pPr>
            <w:r w:rsidRPr="003B42AE">
              <w:rPr>
                <w:rFonts w:ascii="SutonnyMJ" w:hAnsi="SutonnyMJ"/>
                <w:lang w:val="pt-BR"/>
              </w:rPr>
              <w:t>GQvov cÖwZ mßv‡n Ô‡`k Avgvi gvwU AvgviÕ I Ô†mvbvjx dmjÕ bv‡g 1wU K‡i 2wU cÖvgvY¨ Abyôvb Ges gv‡m †gvU 8wU cÖvgvY¨ Abyôvb evsjv‡`k †eZv‡i cÖPvwiZ n‡”Q|</w:t>
            </w:r>
          </w:p>
          <w:p w:rsidR="00B2385A" w:rsidRPr="00CE5C79" w:rsidRDefault="00B2385A" w:rsidP="00B2385A">
            <w:pPr>
              <w:spacing w:after="0" w:line="240" w:lineRule="auto"/>
              <w:jc w:val="both"/>
              <w:rPr>
                <w:rFonts w:ascii="Nikosh" w:hAnsi="Nikosh" w:cs="Nikosh"/>
                <w:sz w:val="10"/>
                <w:lang w:val="pt-BR"/>
              </w:rPr>
            </w:pPr>
          </w:p>
          <w:p w:rsidR="00B2385A" w:rsidRPr="00082CE9" w:rsidRDefault="00B2385A" w:rsidP="00B2385A">
            <w:pPr>
              <w:spacing w:after="0" w:line="240" w:lineRule="auto"/>
              <w:jc w:val="both"/>
              <w:rPr>
                <w:rFonts w:ascii="Nikosh" w:hAnsi="Nikosh" w:cs="Nikosh"/>
                <w:b/>
                <w:bCs/>
              </w:rPr>
            </w:pPr>
            <w:r w:rsidRPr="008064EF">
              <w:rPr>
                <w:rFonts w:ascii="Nikosh" w:eastAsia="Nikosh" w:hAnsi="Nikosh" w:cs="Nikosh"/>
                <w:b/>
                <w:bCs/>
                <w:cs/>
                <w:lang w:val="fr-FR" w:bidi="bn-BD"/>
              </w:rPr>
              <w:t>প্রাণিসম্পদ অধিদপ্তরঃ</w:t>
            </w:r>
            <w:r w:rsidRPr="008064EF">
              <w:rPr>
                <w:rFonts w:ascii="Nikosh" w:eastAsia="Nikosh" w:hAnsi="Nikosh" w:cs="Nikosh"/>
                <w:cs/>
                <w:lang w:val="fr-FR" w:bidi="bn-BD"/>
              </w:rPr>
              <w:t xml:space="preserve"> মহাপরিচালক, প্রাণিসম্পদ অধিদপ্তর সভাকে অবহিত করেন যে, </w:t>
            </w:r>
            <w:r w:rsidRPr="00666DAA">
              <w:rPr>
                <w:rFonts w:ascii="Nikosh" w:eastAsia="Nikosh" w:hAnsi="Nikosh" w:cs="Nikosh"/>
                <w:color w:val="000000"/>
                <w:cs/>
                <w:lang w:val="sv-SE" w:bidi="bn-BD"/>
              </w:rPr>
              <w:t xml:space="preserve">প্রাণিসম্পদ অধিদপ্তরের </w:t>
            </w:r>
            <w:r w:rsidRPr="00666DAA">
              <w:rPr>
                <w:rFonts w:ascii="Nikosh" w:eastAsia="Nikosh" w:hAnsi="Nikosh" w:cs="Nikosh" w:hint="cs"/>
                <w:color w:val="000000"/>
                <w:cs/>
                <w:lang w:val="sv-SE" w:bidi="bn-BD"/>
              </w:rPr>
              <w:t>২২</w:t>
            </w:r>
            <w:r w:rsidRPr="00666DAA">
              <w:rPr>
                <w:rFonts w:ascii="Nikosh" w:eastAsia="Nikosh" w:hAnsi="Nikosh" w:cs="Nikosh"/>
                <w:color w:val="000000"/>
                <w:cs/>
                <w:lang w:val="sv-SE" w:bidi="bn-BD"/>
              </w:rPr>
              <w:t>/</w:t>
            </w:r>
            <w:r w:rsidRPr="00666DAA">
              <w:rPr>
                <w:rFonts w:ascii="Nikosh" w:eastAsia="Nikosh" w:hAnsi="Nikosh" w:cs="Nikosh" w:hint="cs"/>
                <w:color w:val="000000"/>
                <w:cs/>
                <w:lang w:val="sv-SE" w:bidi="bn-BD"/>
              </w:rPr>
              <w:t>১২</w:t>
            </w:r>
            <w:r w:rsidRPr="00666DAA">
              <w:rPr>
                <w:rFonts w:ascii="Nikosh" w:eastAsia="Nikosh" w:hAnsi="Nikosh" w:cs="Nikosh"/>
                <w:color w:val="000000"/>
                <w:cs/>
                <w:lang w:val="sv-SE" w:bidi="bn-BD"/>
              </w:rPr>
              <w:t>/২০১৫ খ্রিঃ তারিখের নং- শাখা-৪/বিবিধ-৭৮(১)/২০০৭/</w:t>
            </w:r>
            <w:r w:rsidRPr="00666DAA">
              <w:rPr>
                <w:rFonts w:ascii="Nikosh" w:eastAsia="Nikosh" w:hAnsi="Nikosh" w:cs="Nikosh" w:hint="cs"/>
                <w:color w:val="000000"/>
                <w:cs/>
                <w:lang w:val="sv-SE" w:bidi="bn-BD"/>
              </w:rPr>
              <w:t>৬৬৯</w:t>
            </w:r>
            <w:r w:rsidRPr="00666DAA">
              <w:rPr>
                <w:rFonts w:ascii="Nikosh" w:eastAsia="Nikosh" w:hAnsi="Nikosh" w:cs="Nikosh"/>
                <w:color w:val="000000"/>
                <w:cs/>
                <w:lang w:val="sv-SE" w:bidi="bn-BD"/>
              </w:rPr>
              <w:t>(</w:t>
            </w:r>
            <w:r w:rsidRPr="00666DAA">
              <w:rPr>
                <w:rFonts w:ascii="Nikosh" w:eastAsia="Nikosh" w:hAnsi="Nikosh" w:cs="Nikosh" w:hint="cs"/>
                <w:color w:val="000000"/>
                <w:cs/>
                <w:lang w:val="sv-SE" w:bidi="bn-BD"/>
              </w:rPr>
              <w:t>১)/১</w:t>
            </w:r>
            <w:r w:rsidRPr="00666DAA">
              <w:rPr>
                <w:rFonts w:ascii="Nikosh" w:eastAsia="Nikosh" w:hAnsi="Nikosh" w:cs="Nikosh"/>
                <w:color w:val="000000"/>
                <w:cs/>
                <w:lang w:val="sv-SE" w:bidi="bn-BD"/>
              </w:rPr>
              <w:t xml:space="preserve"> সংখ্যক স্মারকে </w:t>
            </w:r>
            <w:r w:rsidRPr="00666DAA">
              <w:rPr>
                <w:rFonts w:ascii="Nikosh" w:eastAsia="Nikosh" w:hAnsi="Nikosh" w:cs="Nikosh" w:hint="cs"/>
                <w:color w:val="000000"/>
                <w:cs/>
                <w:lang w:val="sv-SE" w:bidi="bn-BD"/>
              </w:rPr>
              <w:t>মাঘ - চৈত্র</w:t>
            </w:r>
            <w:r w:rsidRPr="00666DAA">
              <w:rPr>
                <w:rFonts w:ascii="Nikosh" w:eastAsia="Nikosh" w:hAnsi="Nikosh" w:cs="Nikosh"/>
                <w:color w:val="000000"/>
                <w:cs/>
                <w:lang w:val="sv-SE" w:bidi="bn-BD"/>
              </w:rPr>
              <w:t>/১৪২২ বঙ্গাব্দ পর্য</w:t>
            </w:r>
            <w:r w:rsidRPr="00666DAA">
              <w:rPr>
                <w:rFonts w:ascii="Nikosh" w:eastAsia="Nikosh" w:hAnsi="Nikosh" w:cs="Nikosh" w:hint="cs"/>
                <w:color w:val="000000"/>
                <w:cs/>
                <w:lang w:val="sv-SE" w:bidi="bn-BD"/>
              </w:rPr>
              <w:t>ন্ত</w:t>
            </w:r>
            <w:r w:rsidRPr="00666DAA">
              <w:rPr>
                <w:rFonts w:ascii="Nikosh" w:eastAsia="Nikosh" w:hAnsi="Nikosh" w:cs="Nikosh"/>
                <w:color w:val="000000"/>
                <w:cs/>
                <w:lang w:val="sv-SE" w:bidi="bn-BD"/>
              </w:rPr>
              <w:t xml:space="preserve"> বাংলাদেশ বেতারে কৃষি বিষ</w:t>
            </w:r>
            <w:r>
              <w:rPr>
                <w:rFonts w:ascii="Nikosh" w:eastAsia="Nikosh" w:hAnsi="Nikosh" w:cs="Nikosh"/>
                <w:color w:val="000000"/>
                <w:cs/>
                <w:lang w:val="sv-SE" w:bidi="bn-BD"/>
              </w:rPr>
              <w:t>য়ক জাতীয় ও আঞ্চলিক অনুষ্ঠানে ‘‘</w:t>
            </w:r>
            <w:r w:rsidRPr="00666DAA">
              <w:rPr>
                <w:rFonts w:ascii="Nikosh" w:eastAsia="Nikosh" w:hAnsi="Nikosh" w:cs="Nikosh"/>
                <w:color w:val="000000"/>
                <w:cs/>
                <w:lang w:val="sv-SE" w:bidi="bn-BD"/>
              </w:rPr>
              <w:t>দেশ আমার মাটি আমার’’ এবং সোনালী ফসল’ প্রচারিতব্য প্রাণিসম্পদ বিষয়ক ত্রৈমাসিক প্রতিবেদন মন্ত্রণালয়ে প্রেরণ করা হয়েছে</w:t>
            </w:r>
            <w:r w:rsidRPr="00666DAA">
              <w:rPr>
                <w:rFonts w:ascii="Nikosh" w:eastAsia="Nikosh" w:hAnsi="Nikosh" w:cs="Nikosh"/>
                <w:color w:val="000000"/>
                <w:cs/>
                <w:lang w:val="sv-SE" w:bidi="hi-IN"/>
              </w:rPr>
              <w:t xml:space="preserve">। </w:t>
            </w:r>
            <w:r>
              <w:rPr>
                <w:rFonts w:ascii="Nikosh" w:eastAsia="Nikosh" w:hAnsi="Nikosh" w:cs="Nikosh"/>
                <w:color w:val="000000"/>
                <w:cs/>
                <w:lang w:val="sv-SE" w:bidi="bn-BD"/>
              </w:rPr>
              <w:t>‘‘</w:t>
            </w:r>
            <w:r w:rsidRPr="00666DAA">
              <w:rPr>
                <w:rFonts w:ascii="Nikosh" w:eastAsia="Nikosh" w:hAnsi="Nikosh" w:cs="Nikosh"/>
                <w:color w:val="000000"/>
                <w:cs/>
                <w:lang w:val="sv-SE" w:bidi="bn-BD"/>
              </w:rPr>
              <w:t xml:space="preserve">দেশ আমার মাটি আমার’’ অনুষ্ঠানে সন্ধ্যা-৭.০৫ মিঃ </w:t>
            </w:r>
            <w:r w:rsidRPr="00666DAA">
              <w:rPr>
                <w:rFonts w:ascii="Nikosh" w:eastAsia="Nikosh" w:hAnsi="Nikosh" w:cs="Nikosh" w:hint="cs"/>
                <w:color w:val="000000"/>
                <w:cs/>
                <w:lang w:val="sv-SE" w:bidi="bn-BD"/>
              </w:rPr>
              <w:t>ফালগুন মাসের ১ম সপ্তাহে গাভীর প্রজনন ব্যর্থতা: কারন করনীয় সম্পর্কে</w:t>
            </w:r>
            <w:r w:rsidRPr="00666DAA">
              <w:rPr>
                <w:rFonts w:ascii="Vrinda" w:hAnsi="Vrinda" w:cs="Nikosh" w:hint="cs"/>
                <w:b/>
                <w:color w:val="000000"/>
                <w:cs/>
                <w:lang w:val="sv-SE" w:bidi="bn-BD"/>
              </w:rPr>
              <w:t>, ২য় সপ্তাহে পোল্ট্রি খাদ্য হিসাবে ভিটামিন মিনারেল প্রিমিক্স এর ব্যবহার ও প্রয়োজনীয়তা সম্পর্কে, ৩য় সপ্তাহে দারিদ্র বিমোচনে ছাগল পালন সম্পর্কে, ৪র্থ</w:t>
            </w:r>
            <w:r w:rsidRPr="00666DAA">
              <w:rPr>
                <w:rFonts w:ascii="Nikosh" w:eastAsia="Nikosh" w:hAnsi="Nikosh" w:cs="Nikosh"/>
                <w:color w:val="000000"/>
                <w:cs/>
                <w:lang w:val="sv-SE" w:bidi="bn-BD"/>
              </w:rPr>
              <w:t xml:space="preserve"> সপ্তাহে </w:t>
            </w:r>
            <w:r w:rsidRPr="00666DAA">
              <w:rPr>
                <w:rFonts w:ascii="Nikosh" w:eastAsia="Nikosh" w:hAnsi="Nikosh" w:cs="Nikosh" w:hint="cs"/>
                <w:color w:val="000000"/>
                <w:cs/>
                <w:lang w:val="sv-SE" w:bidi="bn-BD"/>
              </w:rPr>
              <w:t xml:space="preserve">গরুর ক্ষুরারোগ নিয়ন্ত্রনে করনীয় সম্পর্কে ও ৫ম সপ্তাহে পোল্ট্রি খাদ্য হিসাবে দানাদার ভূট্টার ব্যবহার সম্পর্কে </w:t>
            </w:r>
            <w:r w:rsidRPr="00666DAA">
              <w:rPr>
                <w:rFonts w:ascii="Nikosh" w:eastAsia="Nikosh" w:hAnsi="Nikosh" w:cs="Nikosh"/>
                <w:color w:val="000000"/>
                <w:cs/>
                <w:lang w:val="sv-SE" w:bidi="bn-BD"/>
              </w:rPr>
              <w:t>বাংলাদেশ বেতারে ইতোমধ্যে প্রচারিত হয়েছে</w:t>
            </w:r>
            <w:r w:rsidRPr="00666DAA">
              <w:rPr>
                <w:rFonts w:ascii="Nikosh" w:eastAsia="Nikosh" w:hAnsi="Nikosh" w:cs="Nikosh"/>
                <w:color w:val="000000"/>
                <w:cs/>
                <w:lang w:val="sv-SE" w:bidi="hi-IN"/>
              </w:rPr>
              <w:t xml:space="preserve">। </w:t>
            </w:r>
            <w:r w:rsidRPr="00666DAA">
              <w:rPr>
                <w:rFonts w:ascii="Nikosh" w:eastAsia="Nikosh" w:hAnsi="Nikosh" w:cs="Nikosh"/>
                <w:color w:val="000000"/>
                <w:cs/>
                <w:lang w:val="sv-SE" w:bidi="bn-BD"/>
              </w:rPr>
              <w:t>সেই সাথে কৃষি বিষয়ক কার্যক্রমের ‘‘</w:t>
            </w:r>
            <w:r>
              <w:rPr>
                <w:rFonts w:ascii="Nikosh" w:eastAsia="Nikosh" w:hAnsi="Nikosh" w:cs="Nikosh"/>
                <w:color w:val="000000"/>
                <w:cs/>
                <w:lang w:val="sv-SE" w:bidi="bn-BD"/>
              </w:rPr>
              <w:t>সোনালী ফসল’’ অনুষ্ঠানেও সন্ধ্যা-</w:t>
            </w:r>
            <w:r w:rsidRPr="00666DAA">
              <w:rPr>
                <w:rFonts w:ascii="Nikosh" w:eastAsia="Nikosh" w:hAnsi="Nikosh" w:cs="Nikosh"/>
                <w:color w:val="000000"/>
                <w:cs/>
                <w:lang w:val="sv-SE" w:bidi="bn-BD"/>
              </w:rPr>
              <w:t xml:space="preserve">৬.০৫ মিঃ </w:t>
            </w:r>
            <w:r w:rsidRPr="00666DAA">
              <w:rPr>
                <w:rFonts w:ascii="Nikosh" w:eastAsia="Nikosh" w:hAnsi="Nikosh" w:cs="Nikosh" w:hint="cs"/>
                <w:color w:val="000000"/>
                <w:cs/>
                <w:lang w:val="sv-SE" w:bidi="bn-BD"/>
              </w:rPr>
              <w:t xml:space="preserve">ফালগুন </w:t>
            </w:r>
            <w:r w:rsidRPr="00666DAA">
              <w:rPr>
                <w:rFonts w:ascii="Nikosh" w:eastAsia="Nikosh" w:hAnsi="Nikosh" w:cs="Nikosh"/>
                <w:color w:val="000000"/>
                <w:cs/>
                <w:lang w:val="sv-SE" w:bidi="bn-BD"/>
              </w:rPr>
              <w:t xml:space="preserve">মাসের </w:t>
            </w:r>
            <w:r w:rsidRPr="00666DAA">
              <w:rPr>
                <w:rFonts w:ascii="Nikosh" w:eastAsia="Nikosh" w:hAnsi="Nikosh" w:cs="Nikosh" w:hint="cs"/>
                <w:color w:val="000000"/>
                <w:cs/>
                <w:lang w:val="sv-SE" w:bidi="bn-BD"/>
              </w:rPr>
              <w:t xml:space="preserve">১ম </w:t>
            </w:r>
            <w:r w:rsidRPr="00666DAA">
              <w:rPr>
                <w:rFonts w:ascii="Nikosh" w:eastAsia="Nikosh" w:hAnsi="Nikosh" w:cs="Nikosh" w:hint="cs"/>
                <w:color w:val="000000"/>
                <w:cs/>
                <w:lang w:bidi="bn-BD"/>
              </w:rPr>
              <w:t>সপ্তাহে</w:t>
            </w:r>
            <w:r w:rsidRPr="00666DAA">
              <w:rPr>
                <w:rFonts w:ascii="Nikosh" w:eastAsia="Nikosh" w:hAnsi="Nikosh" w:cs="Nikosh" w:hint="cs"/>
                <w:color w:val="000000"/>
                <w:cs/>
                <w:lang w:val="sv-SE" w:bidi="bn-BD"/>
              </w:rPr>
              <w:t xml:space="preserve"> গরুর বাদলা ও গলাফুলা রোগ এবং তার প্রতিকার স</w:t>
            </w:r>
            <w:r w:rsidRPr="00666DAA">
              <w:rPr>
                <w:rFonts w:ascii="Nikosh" w:eastAsia="Nikosh" w:hAnsi="Nikosh" w:cs="Nikosh"/>
                <w:color w:val="000000"/>
                <w:cs/>
                <w:lang w:val="sv-SE" w:bidi="bn-BD"/>
              </w:rPr>
              <w:t>ম্পর্কে</w:t>
            </w:r>
            <w:r w:rsidRPr="00666DAA">
              <w:rPr>
                <w:rFonts w:ascii="Nikosh" w:eastAsia="Nikosh" w:hAnsi="Nikosh" w:cs="Nikosh" w:hint="cs"/>
                <w:color w:val="000000"/>
                <w:cs/>
                <w:lang w:val="sv-SE" w:bidi="bn-BD"/>
              </w:rPr>
              <w:t>, ২য়</w:t>
            </w:r>
            <w:r w:rsidRPr="00666DAA">
              <w:rPr>
                <w:rFonts w:ascii="Nikosh" w:eastAsia="Nikosh" w:hAnsi="Nikosh" w:cs="Nikosh"/>
                <w:color w:val="000000"/>
                <w:cs/>
                <w:lang w:val="sv-SE" w:bidi="bn-BD"/>
              </w:rPr>
              <w:t xml:space="preserve"> সপ্তাহে </w:t>
            </w:r>
            <w:r w:rsidRPr="00666DAA">
              <w:rPr>
                <w:rFonts w:ascii="Nikosh" w:eastAsia="Nikosh" w:hAnsi="Nikosh" w:cs="Nikosh" w:hint="cs"/>
                <w:color w:val="000000"/>
                <w:cs/>
                <w:lang w:val="sv-SE" w:bidi="bn-BD"/>
              </w:rPr>
              <w:t>গবাদি পশুর খাদ্য হিস</w:t>
            </w:r>
            <w:r>
              <w:rPr>
                <w:rFonts w:ascii="Nikosh" w:eastAsia="Nikosh" w:hAnsi="Nikosh" w:cs="Nikosh" w:hint="cs"/>
                <w:color w:val="000000"/>
                <w:cs/>
                <w:lang w:val="sv-SE" w:bidi="bn-BD"/>
              </w:rPr>
              <w:t>াবে ইউরিয়া খাওয়ানোর পদ্ধতি ও সত</w:t>
            </w:r>
            <w:r>
              <w:rPr>
                <w:rFonts w:ascii="Nikosh" w:eastAsia="Nikosh" w:hAnsi="Nikosh" w:cs="Nikosh"/>
                <w:color w:val="000000"/>
                <w:lang w:bidi="bn-BD"/>
              </w:rPr>
              <w:t>র্কতা</w:t>
            </w:r>
            <w:r w:rsidRPr="00666DAA">
              <w:rPr>
                <w:rFonts w:ascii="Nikosh" w:eastAsia="Nikosh" w:hAnsi="Nikosh" w:cs="Nikosh" w:hint="cs"/>
                <w:color w:val="000000"/>
                <w:cs/>
                <w:lang w:val="sv-SE" w:bidi="bn-BD"/>
              </w:rPr>
              <w:t xml:space="preserve"> সম্পর্কে, ৩য়</w:t>
            </w:r>
            <w:r w:rsidRPr="00666DAA">
              <w:rPr>
                <w:rFonts w:ascii="AdarshaLipi" w:eastAsia="Nikosh" w:hAnsi="AdarshaLipi" w:cs="Nikosh" w:hint="cs"/>
                <w:color w:val="000000"/>
                <w:cs/>
                <w:lang w:val="sv-SE" w:bidi="bn-BD"/>
              </w:rPr>
              <w:t xml:space="preserve"> সপ্তাহে বাছুরের নাভী ফোলা ও পেট ফাপা রোগ নিয়ন্ত্রনে করনীয় সম্পর্কে </w:t>
            </w:r>
            <w:r w:rsidRPr="00666DAA">
              <w:rPr>
                <w:rFonts w:ascii="Nikosh" w:eastAsia="Nikosh" w:hAnsi="Nikosh" w:cs="Nikosh"/>
                <w:color w:val="000000"/>
                <w:cs/>
                <w:lang w:val="sv-SE" w:bidi="bn-BD"/>
              </w:rPr>
              <w:t xml:space="preserve">৪র্থ সপ্তাহে </w:t>
            </w:r>
            <w:r w:rsidRPr="00666DAA">
              <w:rPr>
                <w:rFonts w:ascii="Nikosh" w:eastAsia="Nikosh" w:hAnsi="Nikosh" w:cs="Nikosh" w:hint="cs"/>
                <w:color w:val="000000"/>
                <w:cs/>
                <w:lang w:val="sv-SE" w:bidi="bn-BD"/>
              </w:rPr>
              <w:t xml:space="preserve">অধিক মাংস উৎপাদনে ব্রাহমা জাতের গবাদিপশু লালন পালন সম্পর্কে ও ৫ম সপ্তাহে গরুর এনথ্রাক্স রোগ ও তার প্রতিকার সম্পর্কে </w:t>
            </w:r>
            <w:r w:rsidRPr="00666DAA">
              <w:rPr>
                <w:rFonts w:ascii="Nikosh" w:eastAsia="Nikosh" w:hAnsi="Nikosh" w:cs="Nikosh"/>
                <w:color w:val="000000"/>
                <w:cs/>
                <w:lang w:val="sv-SE" w:bidi="bn-BD"/>
              </w:rPr>
              <w:t>বাংলাদেশ বেতারে ইতোমধ্যে প্রচারিত হয়েছে</w:t>
            </w:r>
            <w:r w:rsidRPr="00666DAA">
              <w:rPr>
                <w:rFonts w:ascii="Nikosh" w:eastAsia="Nikosh" w:hAnsi="Nikosh" w:cs="Nikosh"/>
                <w:color w:val="000000"/>
                <w:cs/>
                <w:lang w:val="sv-SE" w:bidi="hi-IN"/>
              </w:rPr>
              <w:t>।</w:t>
            </w:r>
            <w:r>
              <w:rPr>
                <w:rFonts w:ascii="Nikosh" w:eastAsia="Nikosh" w:hAnsi="Nikosh" w:cs="Nikosh"/>
                <w:color w:val="000000"/>
                <w:lang w:bidi="hi-IN"/>
              </w:rPr>
              <w:t xml:space="preserve"> </w:t>
            </w:r>
          </w:p>
          <w:p w:rsidR="00B2385A" w:rsidRPr="00F76CCA" w:rsidRDefault="00B2385A" w:rsidP="00B2385A">
            <w:pPr>
              <w:spacing w:after="0" w:line="240" w:lineRule="auto"/>
              <w:jc w:val="both"/>
              <w:rPr>
                <w:rFonts w:ascii="Nikosh" w:hAnsi="Nikosh" w:cs="Nikosh"/>
                <w:bCs/>
                <w:sz w:val="12"/>
              </w:rPr>
            </w:pPr>
          </w:p>
          <w:p w:rsidR="00B2385A" w:rsidRPr="00177A5F" w:rsidRDefault="00B2385A" w:rsidP="00B2385A">
            <w:pPr>
              <w:spacing w:after="0" w:line="240" w:lineRule="auto"/>
              <w:jc w:val="both"/>
              <w:rPr>
                <w:rFonts w:ascii="Nikosh" w:hAnsi="Nikosh" w:cs="Nikosh"/>
                <w:bCs/>
              </w:rPr>
            </w:pPr>
            <w:r w:rsidRPr="00A51D38">
              <w:rPr>
                <w:rFonts w:ascii="Nikosh" w:hAnsi="Nikosh" w:cs="Nikosh"/>
                <w:b/>
                <w:bCs/>
              </w:rPr>
              <w:t>বিএলআরআইঃ</w:t>
            </w:r>
            <w:r>
              <w:rPr>
                <w:rFonts w:ascii="Nikosh" w:hAnsi="Nikosh" w:cs="Nikosh"/>
                <w:bCs/>
              </w:rPr>
              <w:t xml:space="preserve"> </w:t>
            </w:r>
            <w:r w:rsidRPr="00137662">
              <w:rPr>
                <w:rFonts w:ascii="Nikosh" w:hAnsi="Nikosh" w:cs="Nikosh"/>
                <w:b/>
                <w:bCs/>
              </w:rPr>
              <w:t>(১)</w:t>
            </w:r>
            <w:r w:rsidRPr="00177A5F">
              <w:rPr>
                <w:rFonts w:ascii="Nikosh" w:hAnsi="Nikosh" w:cs="Nikosh"/>
                <w:bCs/>
              </w:rPr>
              <w:t xml:space="preserve"> ১২/০২/২০১৬ খ্রিঃ তারিখে মাননীয় মন্ত্রী, মৎস্য ও প্রাণিসম্পদ মন্ত্রণালয় কর্তৃক বিএলআরআই নাইক্ষ্যংছড়ি আঞ্চলিক কেন্দ্রের পশু পুষ্টি ও স্বাস্থ্য ল্যাবঃ ভবনের উদ্বোধন ও পাহাড়ী জনগোষ্ঠীর মাঝে ভেড়া বিতরণ এর খবরটি একই দিন প্রায় </w:t>
            </w:r>
            <w:r w:rsidRPr="00177A5F">
              <w:rPr>
                <w:rFonts w:ascii="Nikosh" w:hAnsi="Nikosh" w:cs="Nikosh"/>
                <w:bCs/>
              </w:rPr>
              <w:lastRenderedPageBreak/>
              <w:t>১০টি চ্যানেলে বিভিন্ন সময়ে প্রচার করে। ঐদিন এবং পরের দিন প্রায় ১২/১৫টি জাতীয়, আঞ্চলিক ও অনলাইন পত্রিকায় ছবিসহ প্রকাশ হয়।</w:t>
            </w:r>
          </w:p>
          <w:p w:rsidR="00B2385A" w:rsidRPr="00177A5F" w:rsidRDefault="00B2385A" w:rsidP="00B2385A">
            <w:pPr>
              <w:spacing w:after="0" w:line="240" w:lineRule="auto"/>
              <w:jc w:val="both"/>
              <w:rPr>
                <w:rFonts w:ascii="Nikosh" w:hAnsi="Nikosh" w:cs="Nikosh"/>
                <w:bCs/>
              </w:rPr>
            </w:pPr>
            <w:r w:rsidRPr="00137662">
              <w:rPr>
                <w:rFonts w:ascii="Nikosh" w:hAnsi="Nikosh" w:cs="Nikosh"/>
                <w:b/>
                <w:bCs/>
              </w:rPr>
              <w:t>(২)</w:t>
            </w:r>
            <w:r w:rsidRPr="00177A5F">
              <w:rPr>
                <w:rFonts w:ascii="Nikosh" w:hAnsi="Nikosh" w:cs="Nikosh"/>
                <w:bCs/>
              </w:rPr>
              <w:t xml:space="preserve"> ২৯/০২/২০১৬ খ্রিঃ তারিখে বিএলআরআই কর্তৃক উদ্ভাবিত বাংলাদেশে ক্ষুরারোগের মাষ্টার সীড বিএলআরআই এর মহাপরিচালক মাননীয় প্রতিমন্ত্রী, মৎস্য ও প্রাণিসম্পদ মন্ত্রণালয় এর মাধ্যমে প্রাণিসম্পদ অধিদপ্তরের মহাপরিচালক এর নিকট হস্তান্তর করেন। যা একই দিন বাংলাদেশ টেলিভিশনসহ বিভিন্ন বেসরকারী চ্যানেলে প্রচার করে। পরের দিন বিভিন্ন পত্রিকায় খবরটি ছাপা হয়।</w:t>
            </w:r>
          </w:p>
          <w:p w:rsidR="00B2385A" w:rsidRPr="00177A5F" w:rsidRDefault="00B2385A" w:rsidP="00B2385A">
            <w:pPr>
              <w:spacing w:after="0" w:line="240" w:lineRule="auto"/>
              <w:jc w:val="both"/>
              <w:rPr>
                <w:rFonts w:ascii="Nikosh" w:hAnsi="Nikosh" w:cs="Nikosh"/>
                <w:bCs/>
              </w:rPr>
            </w:pPr>
            <w:r w:rsidRPr="00137662">
              <w:rPr>
                <w:rFonts w:ascii="Nikosh" w:hAnsi="Nikosh" w:cs="Nikosh"/>
                <w:b/>
                <w:bCs/>
              </w:rPr>
              <w:t>(৩)</w:t>
            </w:r>
            <w:r w:rsidRPr="00177A5F">
              <w:rPr>
                <w:rFonts w:ascii="Nikosh" w:hAnsi="Nikosh" w:cs="Nikosh"/>
                <w:bCs/>
              </w:rPr>
              <w:t xml:space="preserve"> টেস্ট টিউবে বাছুর উৎপাদনে বিএলআরআই এর সাফল্য- বাংলাদেশের সমস্ত বেসরকারী চ্যানেলে ৬-১০ মার্চ প্রায় প্রতিদিন প্রচারিত হয়েছে। তাছাড়া সকল পত্রিকায় ছবিসহ এবং অনলাইনে প্রকাশিত হয়েছে। এখনও কোন কোন চ্যনেল পুনরায় প্যাকেজ আকারে প্রচার করছে।</w:t>
            </w:r>
          </w:p>
          <w:p w:rsidR="00B2385A" w:rsidRPr="00177A5F" w:rsidRDefault="00B2385A" w:rsidP="00B2385A">
            <w:pPr>
              <w:spacing w:after="0" w:line="240" w:lineRule="auto"/>
              <w:jc w:val="both"/>
              <w:rPr>
                <w:rFonts w:ascii="Nikosh" w:hAnsi="Nikosh" w:cs="Nikosh"/>
                <w:bCs/>
              </w:rPr>
            </w:pPr>
            <w:r w:rsidRPr="00137662">
              <w:rPr>
                <w:rFonts w:ascii="Nikosh" w:hAnsi="Nikosh" w:cs="Nikosh"/>
                <w:b/>
                <w:bCs/>
              </w:rPr>
              <w:t>(৪)</w:t>
            </w:r>
            <w:r w:rsidRPr="00177A5F">
              <w:rPr>
                <w:rFonts w:ascii="Nikosh" w:hAnsi="Nikosh" w:cs="Nikosh"/>
                <w:bCs/>
              </w:rPr>
              <w:t xml:space="preserve"> গত ১৪/৩/১৬ খ্রিঃ তারিখ বিএলআরআই সম্মেলন কক্ষে মাননীয় প্রতিমন্ত্রী, মৎস্য ও প্রাণিসম্পদ মন্ত্রণালয় কর্তৃক </w:t>
            </w:r>
            <w:r w:rsidRPr="00A51D38">
              <w:rPr>
                <w:rFonts w:ascii="Nikosh" w:hAnsi="Nikosh" w:cs="Nikosh"/>
                <w:bCs/>
                <w:sz w:val="20"/>
              </w:rPr>
              <w:t xml:space="preserve">AFACI </w:t>
            </w:r>
            <w:r w:rsidRPr="00177A5F">
              <w:rPr>
                <w:rFonts w:ascii="Nikosh" w:hAnsi="Nikosh" w:cs="Nikosh"/>
                <w:bCs/>
              </w:rPr>
              <w:t>কর্মশালার উদ্বোধনী অনুষ্ঠানটি বিভিন্ন বেসরকারী চ্যানেলে প্রচার করা হয়।</w:t>
            </w:r>
          </w:p>
          <w:p w:rsidR="00B2385A" w:rsidRDefault="00B2385A" w:rsidP="00B2385A">
            <w:pPr>
              <w:spacing w:after="0" w:line="240" w:lineRule="auto"/>
              <w:jc w:val="both"/>
              <w:rPr>
                <w:rFonts w:ascii="Nikosh" w:hAnsi="Nikosh" w:cs="Nikosh"/>
                <w:bCs/>
              </w:rPr>
            </w:pPr>
            <w:r w:rsidRPr="00137662">
              <w:rPr>
                <w:rFonts w:ascii="Nikosh" w:eastAsia="Nikosh" w:hAnsi="Nikosh" w:cs="Nikosh"/>
                <w:b/>
                <w:lang w:bidi="bn-BD"/>
              </w:rPr>
              <w:t xml:space="preserve">(৫) </w:t>
            </w:r>
            <w:r w:rsidRPr="00177A5F">
              <w:rPr>
                <w:rFonts w:ascii="Nikosh" w:eastAsia="Nikosh" w:hAnsi="Nikosh" w:cs="Nikosh"/>
                <w:lang w:bidi="bn-BD"/>
              </w:rPr>
              <w:t xml:space="preserve">গত ১৫/৩/১৬ খ্রিঃ তারিখ নাইক্ষ্যংছড়িতে ভেড়া বিতরণ করেন </w:t>
            </w:r>
            <w:r w:rsidRPr="00177A5F">
              <w:rPr>
                <w:rFonts w:ascii="Nikosh" w:hAnsi="Nikosh" w:cs="Nikosh"/>
                <w:bCs/>
              </w:rPr>
              <w:t xml:space="preserve">মৎস্য ও প্রাণিসম্পদ মন্ত্রণালয়ের মাননীয় প্রতিমন্ত্রী জনাব নারায়ণ চন্দ্র চন্দ ও পার্বত্য চট্টগ্রাম বিষয়ক প্রতিমন্ত্রী জনাব বীর </w:t>
            </w:r>
            <w:r>
              <w:rPr>
                <w:rFonts w:ascii="Nikosh" w:hAnsi="Nikosh" w:cs="Nikosh"/>
                <w:bCs/>
              </w:rPr>
              <w:t>বাহাদুর উশৈসিং এবং বিএলআরআই-</w:t>
            </w:r>
            <w:r w:rsidRPr="00177A5F">
              <w:rPr>
                <w:rFonts w:ascii="Nikosh" w:hAnsi="Nikosh" w:cs="Nikosh"/>
                <w:bCs/>
              </w:rPr>
              <w:t>এর মহাপরিচালক ড. তালুকদার নূরুন্নাহার। যা বিভিন্ন টিভি চ্যানেল ও পত্রিকায় প্রচারিত হয়েছে।</w:t>
            </w:r>
            <w:r>
              <w:rPr>
                <w:rFonts w:ascii="Nikosh" w:hAnsi="Nikosh" w:cs="Nikosh"/>
                <w:bCs/>
              </w:rPr>
              <w:t xml:space="preserve"> </w:t>
            </w:r>
          </w:p>
          <w:p w:rsidR="00B2385A" w:rsidRPr="0049410D" w:rsidRDefault="00B2385A" w:rsidP="00B2385A">
            <w:pPr>
              <w:spacing w:after="0" w:line="240" w:lineRule="auto"/>
              <w:jc w:val="both"/>
              <w:rPr>
                <w:rFonts w:ascii="Nikosh" w:hAnsi="Nikosh" w:cs="Nikosh"/>
                <w:bCs/>
              </w:rPr>
            </w:pPr>
            <w:r>
              <w:rPr>
                <w:rFonts w:ascii="Nikosh" w:hAnsi="Nikosh" w:cs="Nikosh"/>
                <w:bCs/>
              </w:rPr>
              <w:t xml:space="preserve">এ মন্ত্রণালয়ের অধীনস্থ সকল সংস্থা থেকে </w:t>
            </w:r>
            <w:r w:rsidRPr="00163510">
              <w:rPr>
                <w:rFonts w:ascii="Nikosh" w:hAnsi="Nikosh" w:cs="Nikosh"/>
                <w:b/>
                <w:bCs/>
              </w:rPr>
              <w:t>“নিউজ লেটার”</w:t>
            </w:r>
            <w:r>
              <w:rPr>
                <w:rFonts w:ascii="Nikosh" w:hAnsi="Nikosh" w:cs="Nikosh"/>
                <w:bCs/>
              </w:rPr>
              <w:t xml:space="preserve"> নামে ত্রৈমাসিক পত্রিকা নিয়মিত প্রকাশ করার জন্য সচিব মহোদয় নির্দেশনা প্রদান করেন। </w:t>
            </w:r>
          </w:p>
        </w:tc>
        <w:tc>
          <w:tcPr>
            <w:tcW w:w="1890" w:type="dxa"/>
          </w:tcPr>
          <w:p w:rsidR="00B2385A" w:rsidRPr="00C2608A" w:rsidRDefault="00B2385A" w:rsidP="00B2385A">
            <w:pPr>
              <w:spacing w:after="0" w:line="240" w:lineRule="auto"/>
              <w:jc w:val="both"/>
              <w:rPr>
                <w:rFonts w:ascii="Nikosh" w:eastAsia="Nikosh" w:hAnsi="Nikosh" w:cs="Nikosh"/>
                <w:lang w:val="pt-BR" w:bidi="bn-BD"/>
              </w:rPr>
            </w:pPr>
            <w:r w:rsidRPr="0086506B">
              <w:rPr>
                <w:rFonts w:ascii="Nikosh" w:eastAsia="Nikosh" w:hAnsi="Nikosh" w:cs="Nikosh"/>
                <w:cs/>
                <w:lang w:val="fr-FR" w:bidi="bn-BD"/>
              </w:rPr>
              <w:lastRenderedPageBreak/>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lastRenderedPageBreak/>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B2385A" w:rsidRPr="00C2608A" w:rsidRDefault="00B2385A" w:rsidP="00B2385A">
            <w:pPr>
              <w:spacing w:after="0" w:line="240" w:lineRule="auto"/>
              <w:jc w:val="both"/>
              <w:rPr>
                <w:rFonts w:ascii="Nikosh" w:eastAsia="Nikosh" w:hAnsi="Nikosh" w:cs="Nikosh"/>
                <w:lang w:val="pt-BR" w:bidi="hi-IN"/>
              </w:rPr>
            </w:pPr>
            <w:r>
              <w:rPr>
                <w:rFonts w:ascii="Nikosh" w:eastAsia="Nikosh" w:hAnsi="Nikosh" w:cs="Nikosh"/>
                <w:lang w:bidi="hi-IN"/>
              </w:rPr>
              <w:t>বিএফআরআই</w:t>
            </w:r>
            <w:r w:rsidRPr="00C2608A">
              <w:rPr>
                <w:rFonts w:ascii="Nikosh" w:eastAsia="Nikosh" w:hAnsi="Nikosh" w:cs="Nikosh"/>
                <w:lang w:val="pt-BR" w:bidi="hi-IN"/>
              </w:rPr>
              <w:t xml:space="preserve"> </w:t>
            </w:r>
            <w:r>
              <w:rPr>
                <w:rFonts w:ascii="Nikosh" w:eastAsia="Nikosh" w:hAnsi="Nikosh" w:cs="Nikosh"/>
                <w:lang w:bidi="hi-IN"/>
              </w:rPr>
              <w:t>ও</w:t>
            </w:r>
            <w:r w:rsidRPr="00C2608A">
              <w:rPr>
                <w:rFonts w:ascii="Nikosh" w:eastAsia="Nikosh" w:hAnsi="Nikosh" w:cs="Nikosh"/>
                <w:lang w:val="pt-BR" w:bidi="hi-IN"/>
              </w:rPr>
              <w:t xml:space="preserve"> </w:t>
            </w:r>
            <w:r>
              <w:rPr>
                <w:rFonts w:ascii="Nikosh" w:eastAsia="Nikosh" w:hAnsi="Nikosh" w:cs="Nikosh"/>
                <w:lang w:bidi="hi-IN"/>
              </w:rPr>
              <w:t>বিএলআরআই</w:t>
            </w:r>
            <w:r w:rsidRPr="00C2608A">
              <w:rPr>
                <w:rFonts w:ascii="Nikosh" w:eastAsia="Nikosh" w:hAnsi="Nikosh" w:cs="Nikosh"/>
                <w:lang w:val="pt-BR" w:bidi="hi-IN"/>
              </w:rPr>
              <w:t>-</w:t>
            </w:r>
            <w:r>
              <w:rPr>
                <w:rFonts w:ascii="Nikosh" w:eastAsia="Nikosh" w:hAnsi="Nikosh" w:cs="Nikosh"/>
                <w:lang w:bidi="hi-IN"/>
              </w:rPr>
              <w:t>এর</w:t>
            </w:r>
            <w:r w:rsidRPr="00C2608A">
              <w:rPr>
                <w:rFonts w:ascii="Nikosh" w:eastAsia="Nikosh" w:hAnsi="Nikosh" w:cs="Nikosh"/>
                <w:lang w:val="pt-BR" w:bidi="hi-IN"/>
              </w:rPr>
              <w:t xml:space="preserve"> </w:t>
            </w:r>
            <w:r>
              <w:rPr>
                <w:rFonts w:ascii="Nikosh" w:eastAsia="Nikosh" w:hAnsi="Nikosh" w:cs="Nikosh"/>
                <w:lang w:bidi="hi-IN"/>
              </w:rPr>
              <w:t>গবেষণা</w:t>
            </w:r>
            <w:r w:rsidRPr="00C2608A">
              <w:rPr>
                <w:rFonts w:ascii="Nikosh" w:eastAsia="Nikosh" w:hAnsi="Nikosh" w:cs="Nikosh"/>
                <w:lang w:val="pt-BR" w:bidi="hi-IN"/>
              </w:rPr>
              <w:t xml:space="preserve"> </w:t>
            </w:r>
            <w:r>
              <w:rPr>
                <w:rFonts w:ascii="Nikosh" w:eastAsia="Nikosh" w:hAnsi="Nikosh" w:cs="Nikosh"/>
                <w:lang w:bidi="hi-IN"/>
              </w:rPr>
              <w:t>নিয়মিত</w:t>
            </w:r>
            <w:r w:rsidRPr="00C2608A">
              <w:rPr>
                <w:rFonts w:ascii="Nikosh" w:eastAsia="Nikosh" w:hAnsi="Nikosh" w:cs="Nikosh"/>
                <w:lang w:val="pt-BR" w:bidi="hi-IN"/>
              </w:rPr>
              <w:t xml:space="preserve"> </w:t>
            </w:r>
            <w:r>
              <w:rPr>
                <w:rFonts w:ascii="Nikosh" w:eastAsia="Nikosh" w:hAnsi="Nikosh" w:cs="Nikosh"/>
                <w:lang w:bidi="hi-IN"/>
              </w:rPr>
              <w:t>প্রচার</w:t>
            </w:r>
            <w:r w:rsidRPr="00C2608A">
              <w:rPr>
                <w:rFonts w:ascii="Nikosh" w:eastAsia="Nikosh" w:hAnsi="Nikosh" w:cs="Nikosh"/>
                <w:lang w:val="pt-BR" w:bidi="hi-IN"/>
              </w:rPr>
              <w:t xml:space="preserve"> </w:t>
            </w:r>
            <w:r>
              <w:rPr>
                <w:rFonts w:ascii="Nikosh" w:eastAsia="Nikosh" w:hAnsi="Nikosh" w:cs="Nikosh"/>
                <w:lang w:bidi="hi-IN"/>
              </w:rPr>
              <w:t>করারও</w:t>
            </w:r>
            <w:r w:rsidRPr="00C2608A">
              <w:rPr>
                <w:rFonts w:ascii="Nikosh" w:eastAsia="Nikosh" w:hAnsi="Nikosh" w:cs="Nikosh"/>
                <w:lang w:val="pt-BR" w:bidi="hi-IN"/>
              </w:rPr>
              <w:t xml:space="preserve"> </w:t>
            </w:r>
            <w:r>
              <w:rPr>
                <w:rFonts w:ascii="Nikosh" w:eastAsia="Nikosh" w:hAnsi="Nikosh" w:cs="Nikosh"/>
                <w:lang w:bidi="hi-IN"/>
              </w:rPr>
              <w:t>সিদ্ধান্ত</w:t>
            </w:r>
            <w:r w:rsidRPr="00C2608A">
              <w:rPr>
                <w:rFonts w:ascii="Nikosh" w:eastAsia="Nikosh" w:hAnsi="Nikosh" w:cs="Nikosh"/>
                <w:lang w:val="pt-BR" w:bidi="hi-IN"/>
              </w:rPr>
              <w:t xml:space="preserve"> </w:t>
            </w:r>
            <w:r>
              <w:rPr>
                <w:rFonts w:ascii="Nikosh" w:eastAsia="Nikosh" w:hAnsi="Nikosh" w:cs="Nikosh"/>
                <w:lang w:bidi="hi-IN"/>
              </w:rPr>
              <w:t>গৃহিত</w:t>
            </w:r>
            <w:r w:rsidRPr="00C2608A">
              <w:rPr>
                <w:rFonts w:ascii="Nikosh" w:eastAsia="Nikosh" w:hAnsi="Nikosh" w:cs="Nikosh"/>
                <w:lang w:val="pt-BR" w:bidi="hi-IN"/>
              </w:rPr>
              <w:t xml:space="preserve"> </w:t>
            </w:r>
            <w:r>
              <w:rPr>
                <w:rFonts w:ascii="Nikosh" w:eastAsia="Nikosh" w:hAnsi="Nikosh" w:cs="Nikosh"/>
                <w:lang w:bidi="hi-IN"/>
              </w:rPr>
              <w:t>হয়।</w:t>
            </w:r>
            <w:r w:rsidRPr="00C2608A">
              <w:rPr>
                <w:rFonts w:ascii="Nikosh" w:eastAsia="Nikosh" w:hAnsi="Nikosh" w:cs="Nikosh"/>
                <w:lang w:val="pt-BR" w:bidi="hi-IN"/>
              </w:rPr>
              <w:t xml:space="preserve"> </w:t>
            </w:r>
          </w:p>
          <w:p w:rsidR="00B2385A" w:rsidRPr="0086506B" w:rsidRDefault="00B2385A" w:rsidP="00B2385A">
            <w:pPr>
              <w:spacing w:after="0" w:line="240" w:lineRule="auto"/>
              <w:jc w:val="both"/>
              <w:rPr>
                <w:rFonts w:ascii="Nikosh" w:hAnsi="Nikosh" w:cs="Nikosh"/>
                <w:lang w:val="fr-FR"/>
              </w:rPr>
            </w:pPr>
            <w:r>
              <w:rPr>
                <w:rFonts w:ascii="Nikosh" w:hAnsi="Nikosh" w:cs="Nikosh"/>
                <w:lang w:val="fr-FR"/>
              </w:rPr>
              <w:t xml:space="preserve">(২) এ মন্ত্রণালয়ের অধীনস্থ সকল সংস্থা কর্তৃক “নিউজ লেটার” নামে ত্রৈমাসিক পত্রিকা নিয়মিত প্রকাশ করার সিদ্ধান্ত গৃহিত হয। </w:t>
            </w:r>
          </w:p>
        </w:tc>
        <w:tc>
          <w:tcPr>
            <w:tcW w:w="1350" w:type="dxa"/>
          </w:tcPr>
          <w:p w:rsidR="00B2385A" w:rsidRPr="003B5D95" w:rsidRDefault="00B2385A" w:rsidP="00B2385A">
            <w:pPr>
              <w:spacing w:after="0" w:line="240" w:lineRule="auto"/>
              <w:jc w:val="center"/>
              <w:rPr>
                <w:rFonts w:ascii="Nikosh" w:hAnsi="Nikosh" w:cs="Nikosh"/>
                <w:sz w:val="18"/>
                <w:lang w:val="fr-FR"/>
              </w:rPr>
            </w:pPr>
            <w:r w:rsidRPr="003B5D95">
              <w:rPr>
                <w:rFonts w:ascii="Nikosh" w:hAnsi="Nikosh" w:cs="Nikosh"/>
                <w:sz w:val="18"/>
                <w:lang w:val="fr-FR"/>
              </w:rPr>
              <w:lastRenderedPageBreak/>
              <w:t xml:space="preserve">DG, DoF/ </w:t>
            </w:r>
          </w:p>
          <w:p w:rsidR="00B2385A" w:rsidRPr="00C2608A" w:rsidRDefault="00B2385A" w:rsidP="00B2385A">
            <w:pPr>
              <w:spacing w:after="0" w:line="240" w:lineRule="auto"/>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lastRenderedPageBreak/>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B2385A" w:rsidRPr="00492092" w:rsidTr="00660FD7">
        <w:tc>
          <w:tcPr>
            <w:tcW w:w="648" w:type="dxa"/>
          </w:tcPr>
          <w:p w:rsidR="00B2385A" w:rsidRPr="00492092" w:rsidRDefault="00B2385A" w:rsidP="00B2385A">
            <w:pPr>
              <w:spacing w:after="0" w:line="240" w:lineRule="auto"/>
              <w:jc w:val="center"/>
            </w:pPr>
            <w:r w:rsidRPr="00492092">
              <w:rPr>
                <w:rFonts w:ascii="Nikosh" w:eastAsia="Nikosh" w:hAnsi="Nikosh" w:cs="Nikosh"/>
                <w:cs/>
                <w:lang w:bidi="bn-BD"/>
              </w:rPr>
              <w:lastRenderedPageBreak/>
              <w:t>৪.</w:t>
            </w:r>
            <w:r>
              <w:rPr>
                <w:rFonts w:ascii="Nikosh" w:eastAsia="Nikosh" w:hAnsi="Nikosh" w:cs="Nikosh"/>
                <w:cs/>
                <w:lang w:bidi="bn-BD"/>
              </w:rPr>
              <w:t>৬</w:t>
            </w:r>
          </w:p>
        </w:tc>
        <w:tc>
          <w:tcPr>
            <w:tcW w:w="1620" w:type="dxa"/>
          </w:tcPr>
          <w:p w:rsidR="00B2385A" w:rsidRPr="00492092" w:rsidRDefault="00B2385A" w:rsidP="00B2385A">
            <w:pPr>
              <w:spacing w:after="0" w:line="240" w:lineRule="auto"/>
              <w:jc w:val="both"/>
            </w:pPr>
            <w:r w:rsidRPr="00492092">
              <w:rPr>
                <w:rFonts w:ascii="Nikosh" w:eastAsia="Nikosh" w:hAnsi="Nikosh" w:cs="Nikosh"/>
                <w:cs/>
                <w:lang w:bidi="bn-BD"/>
              </w:rPr>
              <w:t xml:space="preserve">অডিট আপত্তি।  </w:t>
            </w:r>
          </w:p>
        </w:tc>
        <w:tc>
          <w:tcPr>
            <w:tcW w:w="4590" w:type="dxa"/>
          </w:tcPr>
          <w:p w:rsidR="00B2385A" w:rsidRPr="00D336BB" w:rsidRDefault="00B2385A" w:rsidP="00B2385A">
            <w:pPr>
              <w:spacing w:after="0" w:line="240" w:lineRule="auto"/>
              <w:jc w:val="both"/>
              <w:rPr>
                <w:color w:val="000000"/>
              </w:rPr>
            </w:pPr>
            <w:r w:rsidRPr="008064EF">
              <w:rPr>
                <w:rFonts w:ascii="Nikosh" w:eastAsia="Nikosh" w:hAnsi="Nikosh" w:cs="Nikosh"/>
                <w:color w:val="000000"/>
                <w:cs/>
                <w:lang w:bidi="bn-BD"/>
              </w:rPr>
              <w:t xml:space="preserve">সহকারী সচিব (প্রশাসন-৪) সভাকে অবহিত করেন যে, </w:t>
            </w:r>
            <w:r>
              <w:rPr>
                <w:rFonts w:ascii="Nikosh" w:eastAsia="Nikosh" w:hAnsi="Nikosh" w:cs="Nikosh"/>
                <w:color w:val="000000"/>
                <w:cs/>
                <w:lang w:bidi="bn-BD"/>
              </w:rPr>
              <w:t>উক্ত সিদ্ধান্তের</w:t>
            </w:r>
            <w:r w:rsidRPr="00D336BB">
              <w:rPr>
                <w:rFonts w:ascii="Nikosh" w:eastAsia="Nikosh" w:hAnsi="Nikosh" w:cs="Nikosh"/>
                <w:color w:val="000000"/>
                <w:cs/>
                <w:lang w:bidi="bn-BD"/>
              </w:rPr>
              <w:t xml:space="preserve"> আলোকে জানানো যাচ্ছে যে, </w:t>
            </w:r>
            <w:r>
              <w:rPr>
                <w:rFonts w:ascii="Nikosh" w:eastAsia="Nikosh" w:hAnsi="Nikosh" w:cs="Nikosh"/>
                <w:color w:val="000000"/>
                <w:cs/>
                <w:lang w:bidi="bn-BD"/>
              </w:rPr>
              <w:t>সম্প্রতি সংশ্লিষ্ট</w:t>
            </w:r>
            <w:r w:rsidRPr="00D336BB">
              <w:rPr>
                <w:rFonts w:ascii="Nikosh" w:eastAsia="Nikosh" w:hAnsi="Nikosh" w:cs="Nikosh"/>
                <w:color w:val="000000"/>
                <w:cs/>
                <w:lang w:bidi="bn-BD"/>
              </w:rPr>
              <w:t xml:space="preserve"> </w:t>
            </w:r>
            <w:r>
              <w:rPr>
                <w:rFonts w:ascii="Nikosh" w:eastAsia="Nikosh" w:hAnsi="Nikosh" w:cs="Nikosh"/>
                <w:color w:val="000000"/>
                <w:cs/>
                <w:lang w:bidi="bn-BD"/>
              </w:rPr>
              <w:t>নিরীক্ষা</w:t>
            </w:r>
            <w:r w:rsidRPr="00D336BB">
              <w:rPr>
                <w:rFonts w:ascii="Nikosh" w:eastAsia="Nikosh" w:hAnsi="Nikosh" w:cs="Nikosh"/>
                <w:color w:val="000000"/>
                <w:cs/>
                <w:lang w:bidi="bn-BD"/>
              </w:rPr>
              <w:t xml:space="preserve"> অফিসকে প্রতিমাসে নুন্যতম ২টি</w:t>
            </w:r>
            <w:r>
              <w:rPr>
                <w:rFonts w:ascii="Nikosh" w:eastAsia="Nikosh" w:hAnsi="Nikosh" w:cs="Nikosh"/>
                <w:color w:val="000000"/>
                <w:cs/>
                <w:lang w:bidi="bn-BD"/>
              </w:rPr>
              <w:t xml:space="preserve"> ত্রিপক্ষীয়</w:t>
            </w:r>
            <w:r w:rsidRPr="00D336BB">
              <w:rPr>
                <w:rFonts w:ascii="Nikosh" w:eastAsia="Nikosh" w:hAnsi="Nikosh" w:cs="Nikosh"/>
                <w:color w:val="000000"/>
                <w:cs/>
                <w:lang w:bidi="bn-BD"/>
              </w:rPr>
              <w:t xml:space="preserve"> সভা অনুষ্ঠানে সহযোগিতা প্রদানের জন্য প্রাথমিকভাবে গত ১০/০৩/২০১৬ তারিখে সাধারণ চিঠির মাধ্যমে অনুরোধ করা হয়েছে (কপি সংযুক্ত)। </w:t>
            </w:r>
          </w:p>
          <w:p w:rsidR="00B2385A" w:rsidRPr="00D336BB" w:rsidRDefault="00B2385A" w:rsidP="00B2385A">
            <w:pPr>
              <w:spacing w:after="0" w:line="240" w:lineRule="auto"/>
              <w:jc w:val="both"/>
              <w:rPr>
                <w:color w:val="000000"/>
              </w:rPr>
            </w:pPr>
            <w:r w:rsidRPr="00D336BB">
              <w:rPr>
                <w:rFonts w:ascii="Nikosh" w:eastAsia="Nikosh" w:hAnsi="Nikosh" w:cs="Nikosh"/>
                <w:color w:val="000000"/>
                <w:cs/>
                <w:lang w:bidi="bn-BD"/>
              </w:rPr>
              <w:t>সিদ</w:t>
            </w:r>
            <w:r>
              <w:rPr>
                <w:rFonts w:ascii="Nikosh" w:eastAsia="Nikosh" w:hAnsi="Nikosh" w:cs="Nikosh"/>
                <w:color w:val="000000"/>
                <w:cs/>
                <w:lang w:bidi="bn-BD"/>
              </w:rPr>
              <w:t>্ধান্তের</w:t>
            </w:r>
            <w:r w:rsidRPr="00D336BB">
              <w:rPr>
                <w:rFonts w:ascii="Nikosh" w:eastAsia="Nikosh" w:hAnsi="Nikosh" w:cs="Nikosh"/>
                <w:color w:val="000000"/>
                <w:cs/>
                <w:lang w:bidi="bn-BD"/>
              </w:rPr>
              <w:t xml:space="preserve"> আলোকে জানানো যাচ্ছে, এ মন্ত্রণালয়ের আওতাধীন প্রাণিসম্পদ অধিদপ্তর হতে দুইটি ত্রিপক্ষীয় সভার কার্যপত্র পাওয়া গেছে। উক্ত কার্যপত্রের আলোকে এ মন্ত্রণালয়ের উপসচিব (প্রশাসন-৩ অধিশাখা) জনাব মোঃ শফিকুল ইসলাম এর সভাপতিত্বে গত ২৩ ও ২৪ মার্চ, ২০১৬ তারিখ যথাক্রমে বাংলাদেশ জাতীয় চিড়িয়াখানা, মিরপুর, ঢাকা </w:t>
            </w:r>
            <w:r>
              <w:rPr>
                <w:rFonts w:ascii="Nikosh" w:eastAsia="Nikosh" w:hAnsi="Nikosh" w:cs="Nikosh"/>
                <w:color w:val="000000"/>
                <w:cs/>
                <w:lang w:bidi="bn-BD"/>
              </w:rPr>
              <w:t>এবং</w:t>
            </w:r>
            <w:r w:rsidRPr="00D336BB">
              <w:rPr>
                <w:rFonts w:ascii="Nikosh" w:eastAsia="Nikosh" w:hAnsi="Nikosh" w:cs="Nikosh"/>
                <w:color w:val="000000"/>
                <w:cs/>
                <w:lang w:bidi="bn-BD"/>
              </w:rPr>
              <w:t xml:space="preserve"> কেন্দ্রীয় গো-প্রজনন ও দুগ্ধ খামার, সাভার, ঢাকায়  ত্রিপক্ষীয় সভা অনুষ্ঠিত হয়েছে। সভায় মোট ১৩ + ১০=২৩টি আপত্তি নিয়ে আলোচনা হয়েছে এবং আলোচিত ২৩টি অনুচ্ছেদই নিষ্পত্তির জন্য সুপারিশ করা হয়েছে।</w:t>
            </w:r>
          </w:p>
          <w:p w:rsidR="00B2385A" w:rsidRDefault="00B2385A" w:rsidP="00B2385A">
            <w:pPr>
              <w:spacing w:after="0" w:line="240" w:lineRule="auto"/>
              <w:jc w:val="both"/>
              <w:rPr>
                <w:rFonts w:ascii="Nikosh" w:eastAsia="Nikosh" w:hAnsi="Nikosh" w:cs="Nikosh"/>
                <w:color w:val="000000"/>
                <w:cs/>
                <w:lang w:bidi="bn-BD"/>
              </w:rPr>
            </w:pPr>
            <w:r w:rsidRPr="00D336BB">
              <w:rPr>
                <w:rFonts w:ascii="Nikosh" w:eastAsia="Nikosh" w:hAnsi="Nikosh" w:cs="Nikosh"/>
                <w:color w:val="000000"/>
                <w:cs/>
                <w:lang w:bidi="bn-BD"/>
              </w:rPr>
              <w:t>এ মন্ত্রণালয় এবং এর আওতাধীন দপ্তর/</w:t>
            </w:r>
            <w:r>
              <w:rPr>
                <w:rFonts w:ascii="Nikosh" w:eastAsia="Nikosh" w:hAnsi="Nikosh" w:cs="Nikosh"/>
                <w:color w:val="000000"/>
                <w:cs/>
                <w:lang w:bidi="bn-BD"/>
              </w:rPr>
              <w:t xml:space="preserve"> </w:t>
            </w:r>
            <w:r w:rsidRPr="00D336BB">
              <w:rPr>
                <w:rFonts w:ascii="Nikosh" w:eastAsia="Nikosh" w:hAnsi="Nikosh" w:cs="Nikosh"/>
                <w:color w:val="000000"/>
                <w:cs/>
                <w:lang w:bidi="bn-BD"/>
              </w:rPr>
              <w:t>অধিদপ্তর/</w:t>
            </w:r>
            <w:r>
              <w:rPr>
                <w:rFonts w:ascii="Nikosh" w:eastAsia="Nikosh" w:hAnsi="Nikosh" w:cs="Nikosh"/>
                <w:color w:val="000000"/>
                <w:cs/>
                <w:lang w:bidi="bn-BD"/>
              </w:rPr>
              <w:t xml:space="preserve"> সংস্থা</w:t>
            </w:r>
            <w:r w:rsidRPr="00D336BB">
              <w:rPr>
                <w:rFonts w:ascii="Nikosh" w:eastAsia="Nikosh" w:hAnsi="Nikosh" w:cs="Nikosh"/>
                <w:color w:val="000000"/>
                <w:cs/>
                <w:lang w:bidi="bn-BD"/>
              </w:rPr>
              <w:t xml:space="preserve">সমূহের ক্রমপুঞ্জিত অনিষ্পন্ন অডিট আপত্তির বিভাগওয়ারী </w:t>
            </w:r>
            <w:r>
              <w:rPr>
                <w:rFonts w:ascii="Nikosh" w:eastAsia="Nikosh" w:hAnsi="Nikosh" w:cs="Nikosh"/>
                <w:color w:val="000000"/>
                <w:cs/>
                <w:lang w:bidi="bn-BD"/>
              </w:rPr>
              <w:t>ফেব্রুয়া</w:t>
            </w:r>
            <w:r w:rsidRPr="003B6458">
              <w:rPr>
                <w:rFonts w:ascii="Nikosh" w:eastAsia="Nikosh" w:hAnsi="Nikosh" w:cs="Nikosh"/>
                <w:color w:val="000000"/>
                <w:cs/>
                <w:lang w:bidi="bn-BD"/>
              </w:rPr>
              <w:t>রি/২০১৬</w:t>
            </w:r>
            <w:r w:rsidRPr="00D336BB">
              <w:rPr>
                <w:rFonts w:ascii="Nikosh" w:eastAsia="Nikosh" w:hAnsi="Nikosh" w:cs="Nikosh"/>
                <w:color w:val="000000"/>
                <w:cs/>
                <w:lang w:bidi="bn-BD"/>
              </w:rPr>
              <w:t xml:space="preserve"> মাসের তথ্যাদি ইতোমধ্যে পাওয়া গেছে যা নিম্নরূপঃ</w:t>
            </w:r>
          </w:p>
          <w:p w:rsidR="00B2385A" w:rsidRPr="008064EF" w:rsidRDefault="00B2385A" w:rsidP="00B2385A">
            <w:pPr>
              <w:spacing w:after="0" w:line="240" w:lineRule="auto"/>
              <w:jc w:val="both"/>
              <w:rPr>
                <w:rFonts w:ascii="Nikosh" w:hAnsi="Nikosh" w:cs="Nikosh"/>
                <w:color w:val="000000"/>
                <w:sz w:val="10"/>
                <w:szCs w:val="10"/>
                <w:lang w:val="fr-FR"/>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540"/>
              <w:gridCol w:w="720"/>
              <w:gridCol w:w="630"/>
              <w:gridCol w:w="720"/>
              <w:gridCol w:w="630"/>
              <w:gridCol w:w="360"/>
            </w:tblGrid>
            <w:tr w:rsidR="00B2385A" w:rsidRPr="008064EF" w:rsidTr="00660FD7">
              <w:trPr>
                <w:trHeight w:val="24"/>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মন্ত্রণালয়/ দপ্তর/ অধিদপ্ত</w:t>
                  </w:r>
                  <w:r w:rsidRPr="00163510">
                    <w:rPr>
                      <w:rFonts w:ascii="Nikosh" w:eastAsia="Nikosh" w:hAnsi="Nikosh" w:cs="Nikosh"/>
                      <w:color w:val="000000"/>
                      <w:sz w:val="20"/>
                      <w:szCs w:val="20"/>
                      <w:cs/>
                      <w:lang w:bidi="bn-BD"/>
                    </w:rPr>
                    <w:lastRenderedPageBreak/>
                    <w:t>র ও সংস্থার নাম</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lastRenderedPageBreak/>
                    <w:t>মোট আপত্তির সং</w:t>
                  </w:r>
                  <w:r w:rsidRPr="00163510">
                    <w:rPr>
                      <w:rFonts w:ascii="Nikosh" w:eastAsia="Nikosh" w:hAnsi="Nikosh" w:cs="Nikosh"/>
                      <w:color w:val="000000"/>
                      <w:sz w:val="20"/>
                      <w:szCs w:val="20"/>
                      <w:cs/>
                      <w:lang w:bidi="bn-BD"/>
                    </w:rPr>
                    <w:lastRenderedPageBreak/>
                    <w:t>খ্যা (১৯৭২ হতে)</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lastRenderedPageBreak/>
                    <w:t xml:space="preserve">ক্রমপুঞ্জিত নিষ্পত্তির মোট </w:t>
                  </w:r>
                  <w:r w:rsidRPr="00163510">
                    <w:rPr>
                      <w:rFonts w:ascii="Nikosh" w:eastAsia="Nikosh" w:hAnsi="Nikosh" w:cs="Nikosh"/>
                      <w:color w:val="000000"/>
                      <w:sz w:val="20"/>
                      <w:szCs w:val="20"/>
                      <w:cs/>
                      <w:lang w:bidi="bn-BD"/>
                    </w:rPr>
                    <w:lastRenderedPageBreak/>
                    <w:t>সংখ্যা (১৯৭২ হতে)</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lastRenderedPageBreak/>
                    <w:t xml:space="preserve">হালনা-গাদ অনিষ্পন্ন </w:t>
                  </w:r>
                  <w:r w:rsidRPr="00163510">
                    <w:rPr>
                      <w:rFonts w:ascii="Nikosh" w:eastAsia="Nikosh" w:hAnsi="Nikosh" w:cs="Nikosh"/>
                      <w:color w:val="000000"/>
                      <w:sz w:val="20"/>
                      <w:szCs w:val="20"/>
                      <w:cs/>
                      <w:lang w:bidi="bn-BD"/>
                    </w:rPr>
                    <w:lastRenderedPageBreak/>
                    <w:t>মোট আপত্তির সংখ্যা</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lastRenderedPageBreak/>
                    <w:t xml:space="preserve">গত মাসে সম্পাদিত </w:t>
                  </w:r>
                  <w:r w:rsidRPr="00163510">
                    <w:rPr>
                      <w:rFonts w:ascii="Nikosh" w:eastAsia="Nikosh" w:hAnsi="Nikosh" w:cs="Nikosh"/>
                      <w:color w:val="000000"/>
                      <w:sz w:val="20"/>
                      <w:szCs w:val="20"/>
                      <w:cs/>
                      <w:lang w:bidi="bn-BD"/>
                    </w:rPr>
                    <w:lastRenderedPageBreak/>
                    <w:t>দ্বিপক্ষীয় সভা সংখ্যা</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lastRenderedPageBreak/>
                    <w:t xml:space="preserve">গত মাসে সম্পাদিত </w:t>
                  </w:r>
                  <w:r w:rsidRPr="00163510">
                    <w:rPr>
                      <w:rFonts w:ascii="Nikosh" w:eastAsia="Nikosh" w:hAnsi="Nikosh" w:cs="Nikosh"/>
                      <w:color w:val="000000"/>
                      <w:sz w:val="20"/>
                      <w:szCs w:val="20"/>
                      <w:cs/>
                      <w:lang w:bidi="bn-BD"/>
                    </w:rPr>
                    <w:lastRenderedPageBreak/>
                    <w:t>ত্রিপক্ষীয় সভার সংখ্যা</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lastRenderedPageBreak/>
                    <w:t>মন্তব্য</w:t>
                  </w: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lastRenderedPageBreak/>
                    <w:t>মওপম</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১১</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১১</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ডিএলএস</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৮৫৩৫</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৫৮০৯</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২৭৪</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০২</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ডিওএফ</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১৩১২১</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৯১০৬</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৪০১৫</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০২</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বিএফডিসি</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১৮১৫</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১১৭৭</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৬৩৮</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বিএফআরআই</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৬১২</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৪৯১</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১২১</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এমএফএ</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২৩</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১১</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১২</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মপতদ</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৫</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২</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৩</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বিভিসি</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৪৫</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৩১</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১৪</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r w:rsidR="00B2385A" w:rsidRPr="008064EF" w:rsidTr="00660FD7">
              <w:trPr>
                <w:trHeight w:val="68"/>
              </w:trPr>
              <w:tc>
                <w:tcPr>
                  <w:tcW w:w="697"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বিএলআরআই</w:t>
                  </w:r>
                </w:p>
              </w:tc>
              <w:tc>
                <w:tcPr>
                  <w:tcW w:w="54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২৮২</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72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630" w:type="dxa"/>
                </w:tcPr>
                <w:p w:rsidR="00B2385A" w:rsidRPr="00163510" w:rsidRDefault="00B2385A" w:rsidP="00B2385A">
                  <w:pPr>
                    <w:spacing w:after="0" w:line="240" w:lineRule="auto"/>
                    <w:jc w:val="center"/>
                    <w:rPr>
                      <w:rFonts w:ascii="Nikosh" w:hAnsi="Nikosh" w:cs="Nikosh"/>
                      <w:color w:val="000000"/>
                      <w:sz w:val="20"/>
                      <w:szCs w:val="20"/>
                    </w:rPr>
                  </w:pPr>
                  <w:r w:rsidRPr="00163510">
                    <w:rPr>
                      <w:rFonts w:ascii="Nikosh" w:eastAsia="Nikosh" w:hAnsi="Nikosh" w:cs="Nikosh"/>
                      <w:color w:val="000000"/>
                      <w:sz w:val="20"/>
                      <w:szCs w:val="20"/>
                      <w:cs/>
                      <w:lang w:bidi="bn-BD"/>
                    </w:rPr>
                    <w:t>-</w:t>
                  </w:r>
                </w:p>
              </w:tc>
              <w:tc>
                <w:tcPr>
                  <w:tcW w:w="360" w:type="dxa"/>
                </w:tcPr>
                <w:p w:rsidR="00B2385A" w:rsidRPr="00163510" w:rsidRDefault="00B2385A" w:rsidP="00B2385A">
                  <w:pPr>
                    <w:spacing w:after="0" w:line="240" w:lineRule="auto"/>
                    <w:jc w:val="center"/>
                    <w:rPr>
                      <w:rFonts w:ascii="Nikosh" w:hAnsi="Nikosh" w:cs="Nikosh"/>
                      <w:color w:val="000000"/>
                      <w:sz w:val="20"/>
                      <w:szCs w:val="20"/>
                    </w:rPr>
                  </w:pPr>
                </w:p>
              </w:tc>
            </w:tr>
          </w:tbl>
          <w:p w:rsidR="00B2385A" w:rsidRPr="001B7E97" w:rsidRDefault="00B2385A" w:rsidP="00B2385A">
            <w:pPr>
              <w:spacing w:after="0" w:line="240" w:lineRule="auto"/>
              <w:jc w:val="both"/>
              <w:rPr>
                <w:rFonts w:ascii="Nikosh" w:eastAsia="Nikosh" w:hAnsi="Nikosh" w:cs="Nikosh"/>
                <w:sz w:val="16"/>
                <w:lang w:bidi="bn-BD"/>
              </w:rPr>
            </w:pPr>
          </w:p>
        </w:tc>
        <w:tc>
          <w:tcPr>
            <w:tcW w:w="1890" w:type="dxa"/>
          </w:tcPr>
          <w:p w:rsidR="00B2385A" w:rsidRDefault="00B2385A" w:rsidP="00B2385A">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নিয়মিত দ্বি-পক্ষীয় সভার মাধ্যমে নিরিক্ষা আপত্তি নিষ্পত্তিকরণ এবং ত্রি-পক্ষীয় সভা আয়োজনের জন্য সচিব মহোদয়ের স্বাক্ষরে আধাসরকারি (ডিও) পত্র দেয়ার সিদ্ধান্ত গৃহিত হয়। </w:t>
            </w: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Default="00B2385A" w:rsidP="00B2385A">
            <w:pPr>
              <w:spacing w:after="0" w:line="240" w:lineRule="auto"/>
              <w:jc w:val="both"/>
              <w:rPr>
                <w:rFonts w:ascii="Nikosh" w:eastAsia="Nikosh" w:hAnsi="Nikosh" w:cs="Nikosh"/>
                <w:lang w:val="fr-FR" w:bidi="bn-BD"/>
              </w:rPr>
            </w:pPr>
          </w:p>
          <w:p w:rsidR="00B2385A" w:rsidRPr="00492092" w:rsidRDefault="00B2385A" w:rsidP="00B2385A">
            <w:pPr>
              <w:spacing w:after="0" w:line="240" w:lineRule="auto"/>
              <w:jc w:val="both"/>
              <w:rPr>
                <w:lang w:val="fr-FR"/>
              </w:rPr>
            </w:pPr>
          </w:p>
        </w:tc>
        <w:tc>
          <w:tcPr>
            <w:tcW w:w="1350" w:type="dxa"/>
          </w:tcPr>
          <w:p w:rsidR="00B2385A" w:rsidRPr="00492092" w:rsidRDefault="00B2385A" w:rsidP="00B2385A">
            <w:pPr>
              <w:spacing w:after="0" w:line="240" w:lineRule="auto"/>
              <w:jc w:val="center"/>
              <w:rPr>
                <w:lang w:val="fr-FR"/>
              </w:rP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B2385A" w:rsidRPr="00C2608A" w:rsidTr="00660FD7">
        <w:tc>
          <w:tcPr>
            <w:tcW w:w="648" w:type="dxa"/>
          </w:tcPr>
          <w:p w:rsidR="00B2385A" w:rsidRPr="00492092" w:rsidRDefault="00B2385A" w:rsidP="00B2385A">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.৭</w:t>
            </w:r>
          </w:p>
        </w:tc>
        <w:tc>
          <w:tcPr>
            <w:tcW w:w="162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B2385A" w:rsidRPr="00492092" w:rsidRDefault="00B2385A" w:rsidP="00B2385A">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4590" w:type="dxa"/>
          </w:tcPr>
          <w:p w:rsidR="00B2385A" w:rsidRDefault="00B2385A" w:rsidP="00B2385A">
            <w:pPr>
              <w:spacing w:after="0" w:line="240" w:lineRule="auto"/>
              <w:jc w:val="both"/>
              <w:rPr>
                <w:rFonts w:ascii="Nikosh" w:hAnsi="Nikosh" w:cs="Nikosh"/>
              </w:rPr>
            </w:pPr>
            <w:r w:rsidRPr="008064EF">
              <w:rPr>
                <w:rFonts w:ascii="Nikosh" w:eastAsia="Nikosh" w:hAnsi="Nikosh" w:cs="Nikosh"/>
                <w:lang w:bidi="bn-BD"/>
              </w:rPr>
              <w:t xml:space="preserve">উপসচিব (মৎস্য-২ ও আইন) সভাকে অবহিত করেন যে, </w:t>
            </w:r>
            <w:r w:rsidRPr="00E750E0">
              <w:rPr>
                <w:rFonts w:ascii="Nikosh" w:hAnsi="Nikosh" w:cs="Nikosh"/>
              </w:rPr>
              <w:t>মন্ত্রণালয়ের অধীনস্থ অধিদপ্তর/দপ্তরের মোট মামলার সংখ্যা ৬৬৪। মামলার তালিকা হালনাগাদ করা হয়েছে।</w:t>
            </w:r>
          </w:p>
          <w:p w:rsidR="00B2385A" w:rsidRDefault="00B2385A" w:rsidP="00B2385A">
            <w:pPr>
              <w:spacing w:after="0" w:line="240" w:lineRule="auto"/>
              <w:jc w:val="both"/>
              <w:rPr>
                <w:rFonts w:ascii="Nikosh" w:eastAsia="Nikosh" w:hAnsi="Nikosh" w:cs="Nikosh"/>
                <w:cs/>
                <w:lang w:bidi="bn-BD"/>
              </w:rPr>
            </w:pPr>
            <w:r w:rsidRPr="008064EF">
              <w:rPr>
                <w:rFonts w:ascii="Nikosh" w:hAnsi="Nikosh" w:cs="Nikosh"/>
                <w:b/>
              </w:rPr>
              <w:t xml:space="preserve">মৎস্য অধিদপ্তরঃ </w:t>
            </w:r>
            <w:r w:rsidRPr="003B42AE">
              <w:rPr>
                <w:rFonts w:ascii="Nikosh" w:eastAsia="Nikosh" w:hAnsi="Nikosh" w:cs="Nikosh"/>
                <w:lang w:bidi="bn-BD"/>
              </w:rPr>
              <w:t xml:space="preserve">চলতি মাসে চাকরী সংক্রান্ত ২টি মামলা নিস্পত্তি হয়েছে। </w:t>
            </w:r>
            <w:r w:rsidRPr="003B42AE">
              <w:rPr>
                <w:rFonts w:ascii="Nikosh" w:eastAsia="Nikosh" w:hAnsi="Nikosh" w:cs="Nikosh"/>
                <w:lang w:val="fr-FR" w:bidi="bn-BD"/>
              </w:rPr>
              <w:t xml:space="preserve">মামলাসমূহ নিয়মিত </w:t>
            </w:r>
            <w:r w:rsidRPr="00E750E0">
              <w:rPr>
                <w:rFonts w:ascii="Nikosh" w:eastAsia="Nikosh" w:hAnsi="Nikosh" w:cs="Nikosh"/>
                <w:sz w:val="20"/>
                <w:szCs w:val="20"/>
                <w:cs/>
                <w:lang w:bidi="bn-BD"/>
              </w:rPr>
              <w:t>Follow up</w:t>
            </w:r>
            <w:r w:rsidRPr="00E750E0">
              <w:rPr>
                <w:rFonts w:ascii="Nikosh" w:eastAsia="Nikosh" w:hAnsi="Nikosh" w:cs="Nikosh"/>
                <w:sz w:val="20"/>
                <w:cs/>
                <w:lang w:bidi="bn-BD"/>
              </w:rPr>
              <w:t xml:space="preserve"> </w:t>
            </w:r>
            <w:r w:rsidRPr="003B42AE">
              <w:rPr>
                <w:rFonts w:ascii="Nikosh" w:eastAsia="Nikosh" w:hAnsi="Nikosh" w:cs="Nikosh"/>
                <w:cs/>
                <w:lang w:bidi="bn-BD"/>
              </w:rPr>
              <w:t>করা হচ্ছে  এবং দ্রুত নিস্পত্তির চেষ্টা অব্যাহত রয়েছে।</w:t>
            </w:r>
            <w:r>
              <w:rPr>
                <w:rFonts w:ascii="Nikosh" w:eastAsia="Nikosh" w:hAnsi="Nikosh" w:cs="Nikosh"/>
                <w:cs/>
                <w:lang w:bidi="bn-BD"/>
              </w:rPr>
              <w:t xml:space="preserve"> </w:t>
            </w:r>
          </w:p>
          <w:p w:rsidR="00B2385A" w:rsidRPr="00666DAA" w:rsidRDefault="00B2385A" w:rsidP="00B2385A">
            <w:pPr>
              <w:spacing w:after="0" w:line="240" w:lineRule="auto"/>
              <w:jc w:val="both"/>
              <w:rPr>
                <w:rFonts w:ascii="Nikosh" w:eastAsia="Nikosh" w:hAnsi="Nikosh" w:cs="Nikosh"/>
                <w:color w:val="000000"/>
                <w:lang w:val="sv-SE" w:bidi="bn-BD"/>
              </w:rPr>
            </w:pPr>
            <w:r w:rsidRPr="008064EF">
              <w:rPr>
                <w:rFonts w:ascii="Nikosh" w:hAnsi="Nikosh" w:cs="Nikosh"/>
                <w:b/>
              </w:rPr>
              <w:t>প্রাণিসম্পদ অধিদপ্তরঃ</w:t>
            </w:r>
            <w:r w:rsidRPr="008064EF">
              <w:rPr>
                <w:rFonts w:ascii="Nikosh" w:hAnsi="Nikosh" w:cs="Nikosh"/>
              </w:rPr>
              <w:t xml:space="preserve"> </w:t>
            </w:r>
            <w:r w:rsidRPr="00666DAA">
              <w:rPr>
                <w:rFonts w:ascii="Nikosh" w:eastAsia="Nikosh" w:hAnsi="Nikosh" w:cs="Nikosh" w:hint="cs"/>
                <w:color w:val="000000"/>
                <w:cs/>
                <w:lang w:val="sv-SE" w:bidi="bn-BD"/>
              </w:rPr>
              <w:t xml:space="preserve">প্রাণিসম্পদ অধিদপ্তরের ফেব্রুয়ারী/২০১৬ পর্যন্ত মামলার হালনাগাদ তথ্যাদি নিম্নরুপ: </w:t>
            </w:r>
          </w:p>
          <w:p w:rsidR="00B2385A" w:rsidRPr="00666DAA" w:rsidRDefault="00B2385A" w:rsidP="00B2385A">
            <w:pPr>
              <w:spacing w:after="0" w:line="240" w:lineRule="auto"/>
              <w:rPr>
                <w:rFonts w:ascii="Nikosh" w:eastAsia="Nikosh" w:hAnsi="Nikosh" w:cs="Nikosh"/>
                <w:color w:val="000000"/>
                <w:lang w:val="sv-SE" w:bidi="bn-BD"/>
              </w:rPr>
            </w:pPr>
            <w:r w:rsidRPr="00666DAA">
              <w:rPr>
                <w:rFonts w:ascii="Nikosh" w:eastAsia="Nikosh" w:hAnsi="Nikosh" w:cs="Nikosh" w:hint="cs"/>
                <w:color w:val="000000"/>
                <w:cs/>
                <w:lang w:val="sv-SE" w:bidi="bn-BD"/>
              </w:rPr>
              <w:t>১। জজকোর্টের মামলা- ১২ টি</w:t>
            </w:r>
          </w:p>
          <w:p w:rsidR="00B2385A" w:rsidRPr="00666DAA" w:rsidRDefault="00B2385A" w:rsidP="00B2385A">
            <w:pPr>
              <w:spacing w:after="0" w:line="240" w:lineRule="auto"/>
              <w:rPr>
                <w:rFonts w:ascii="Nikosh" w:eastAsia="Nikosh" w:hAnsi="Nikosh" w:cs="Nikosh"/>
                <w:color w:val="000000"/>
                <w:lang w:val="sv-SE" w:bidi="bn-BD"/>
              </w:rPr>
            </w:pPr>
            <w:r w:rsidRPr="00666DAA">
              <w:rPr>
                <w:rFonts w:ascii="Nikosh" w:eastAsia="Nikosh" w:hAnsi="Nikosh" w:cs="Nikosh" w:hint="cs"/>
                <w:color w:val="000000"/>
                <w:cs/>
                <w:lang w:val="sv-SE" w:bidi="bn-BD"/>
              </w:rPr>
              <w:t xml:space="preserve">২। হাইকোর্টের মামলা - ৫৪ টি </w:t>
            </w:r>
          </w:p>
          <w:p w:rsidR="00B2385A" w:rsidRPr="00666DAA" w:rsidRDefault="00B2385A" w:rsidP="00B2385A">
            <w:pPr>
              <w:spacing w:after="0" w:line="240" w:lineRule="auto"/>
              <w:rPr>
                <w:rFonts w:ascii="Nikosh" w:eastAsia="Nikosh" w:hAnsi="Nikosh" w:cs="Nikosh"/>
                <w:color w:val="000000"/>
                <w:lang w:val="sv-SE" w:bidi="bn-BD"/>
              </w:rPr>
            </w:pPr>
            <w:r w:rsidRPr="00666DAA">
              <w:rPr>
                <w:rFonts w:ascii="Nikosh" w:eastAsia="Nikosh" w:hAnsi="Nikosh" w:cs="Nikosh" w:hint="cs"/>
                <w:color w:val="000000"/>
                <w:cs/>
                <w:lang w:val="sv-SE" w:bidi="bn-BD"/>
              </w:rPr>
              <w:t>৩। সুপ্রীমকোর্টের আপীল বিভাগে - ০৭ টি</w:t>
            </w:r>
          </w:p>
          <w:p w:rsidR="00B2385A" w:rsidRPr="00666DAA" w:rsidRDefault="00B2385A" w:rsidP="00B2385A">
            <w:pPr>
              <w:spacing w:after="0" w:line="240" w:lineRule="auto"/>
              <w:rPr>
                <w:rFonts w:ascii="Nikosh" w:eastAsia="Nikosh" w:hAnsi="Nikosh" w:cs="Nikosh"/>
                <w:color w:val="000000"/>
                <w:lang w:val="sv-SE" w:bidi="bn-BD"/>
              </w:rPr>
            </w:pPr>
            <w:r w:rsidRPr="00666DAA">
              <w:rPr>
                <w:rFonts w:ascii="Nikosh" w:eastAsia="Nikosh" w:hAnsi="Nikosh" w:cs="Nikosh" w:hint="cs"/>
                <w:color w:val="000000"/>
                <w:cs/>
                <w:lang w:val="sv-SE" w:bidi="bn-BD"/>
              </w:rPr>
              <w:t>৪। প্রশাসনিক ট্রাইব্যুনালে- ০৪ টি এবং</w:t>
            </w:r>
          </w:p>
          <w:p w:rsidR="00B2385A" w:rsidRDefault="00B2385A" w:rsidP="00B2385A">
            <w:pPr>
              <w:spacing w:after="0" w:line="240" w:lineRule="auto"/>
              <w:jc w:val="both"/>
              <w:rPr>
                <w:rFonts w:ascii="Nikosh" w:eastAsia="Nikosh" w:hAnsi="Nikosh" w:cs="Nikosh"/>
                <w:color w:val="000000"/>
                <w:lang w:bidi="bn-BD"/>
              </w:rPr>
            </w:pPr>
            <w:r w:rsidRPr="00666DAA">
              <w:rPr>
                <w:rFonts w:ascii="Nikosh" w:eastAsia="Nikosh" w:hAnsi="Nikosh" w:cs="Nikosh" w:hint="cs"/>
                <w:color w:val="000000"/>
                <w:cs/>
                <w:lang w:val="sv-SE" w:bidi="bn-BD"/>
              </w:rPr>
              <w:t>৫। মোবাইল কোর্ট মামলা- ০৪ টি।</w:t>
            </w:r>
            <w:r>
              <w:rPr>
                <w:rFonts w:ascii="Nikosh" w:eastAsia="Nikosh" w:hAnsi="Nikosh" w:cs="Nikosh"/>
                <w:color w:val="000000"/>
                <w:lang w:bidi="bn-BD"/>
              </w:rPr>
              <w:t xml:space="preserve"> </w:t>
            </w:r>
          </w:p>
          <w:p w:rsidR="00B2385A" w:rsidRPr="00791EA8" w:rsidRDefault="00B2385A" w:rsidP="00B2385A">
            <w:pPr>
              <w:spacing w:after="0" w:line="240" w:lineRule="auto"/>
              <w:jc w:val="both"/>
              <w:rPr>
                <w:rFonts w:ascii="Nikosh" w:eastAsia="Nikosh" w:hAnsi="Nikosh" w:cs="Nikosh"/>
                <w:color w:val="000000"/>
                <w:sz w:val="16"/>
                <w:lang w:bidi="bn-BD"/>
              </w:rPr>
            </w:pPr>
          </w:p>
          <w:p w:rsidR="00B2385A" w:rsidRPr="008064EF"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b/>
                <w:lang w:bidi="bn-BD"/>
              </w:rPr>
              <w:t>বিএফআরআই</w:t>
            </w:r>
            <w:r w:rsidRPr="008064EF">
              <w:rPr>
                <w:rFonts w:ascii="Nikosh" w:eastAsia="Nikosh" w:hAnsi="Nikosh" w:cs="Nikosh"/>
                <w:lang w:val="sv-SE" w:bidi="bn-BD"/>
              </w:rPr>
              <w:t xml:space="preserve">: </w:t>
            </w:r>
            <w:r w:rsidRPr="008064EF">
              <w:rPr>
                <w:rFonts w:ascii="Nikosh" w:eastAsia="Nikosh" w:hAnsi="Nikosh" w:cs="Nikosh"/>
                <w:lang w:bidi="bn-BD"/>
              </w:rPr>
              <w:t>বাংলাদেশ</w:t>
            </w:r>
            <w:r w:rsidRPr="008064EF">
              <w:rPr>
                <w:rFonts w:ascii="Nikosh" w:eastAsia="Nikosh" w:hAnsi="Nikosh" w:cs="Nikosh"/>
                <w:lang w:val="sv-SE" w:bidi="bn-BD"/>
              </w:rPr>
              <w:t xml:space="preserve"> </w:t>
            </w:r>
            <w:r w:rsidRPr="008064EF">
              <w:rPr>
                <w:rFonts w:ascii="Nikosh" w:eastAsia="Nikosh" w:hAnsi="Nikosh" w:cs="Nikosh"/>
                <w:lang w:bidi="bn-BD"/>
              </w:rPr>
              <w:t>মৎস্য</w:t>
            </w:r>
            <w:r w:rsidRPr="008064EF">
              <w:rPr>
                <w:rFonts w:ascii="Nikosh" w:eastAsia="Nikosh" w:hAnsi="Nikosh" w:cs="Nikosh"/>
                <w:lang w:val="sv-SE" w:bidi="bn-BD"/>
              </w:rPr>
              <w:t xml:space="preserve"> </w:t>
            </w:r>
            <w:r w:rsidRPr="008064EF">
              <w:rPr>
                <w:rFonts w:ascii="Nikosh" w:eastAsia="Nikosh" w:hAnsi="Nikosh" w:cs="Nikosh"/>
                <w:lang w:bidi="bn-BD"/>
              </w:rPr>
              <w:t>গবেষণা</w:t>
            </w:r>
            <w:r w:rsidRPr="008064EF">
              <w:rPr>
                <w:rFonts w:ascii="Nikosh" w:eastAsia="Nikosh" w:hAnsi="Nikosh" w:cs="Nikosh"/>
                <w:lang w:val="sv-SE" w:bidi="bn-BD"/>
              </w:rPr>
              <w:t xml:space="preserve"> </w:t>
            </w:r>
            <w:r w:rsidRPr="008064EF">
              <w:rPr>
                <w:rFonts w:ascii="Nikosh" w:eastAsia="Nikosh" w:hAnsi="Nikosh" w:cs="Nikosh"/>
                <w:lang w:bidi="bn-BD"/>
              </w:rPr>
              <w:t>ইনস্টিটিউটে</w:t>
            </w:r>
            <w:r w:rsidRPr="008064EF">
              <w:rPr>
                <w:rFonts w:ascii="Nikosh" w:eastAsia="Nikosh" w:hAnsi="Nikosh" w:cs="Nikosh"/>
                <w:lang w:val="sv-SE" w:bidi="bn-BD"/>
              </w:rPr>
              <w:t xml:space="preserve"> </w:t>
            </w:r>
            <w:r w:rsidRPr="008064EF">
              <w:rPr>
                <w:rFonts w:ascii="Nikosh" w:eastAsia="Nikosh" w:hAnsi="Nikosh" w:cs="Nikosh"/>
                <w:lang w:bidi="bn-BD"/>
              </w:rPr>
              <w:t>১২টি</w:t>
            </w:r>
            <w:r w:rsidRPr="008064EF">
              <w:rPr>
                <w:rFonts w:ascii="Nikosh" w:eastAsia="Nikosh" w:hAnsi="Nikosh" w:cs="Nikosh"/>
                <w:lang w:val="sv-SE" w:bidi="bn-BD"/>
              </w:rPr>
              <w:t xml:space="preserve"> </w:t>
            </w:r>
            <w:r w:rsidRPr="008064EF">
              <w:rPr>
                <w:rFonts w:ascii="Nikosh" w:eastAsia="Nikosh" w:hAnsi="Nikosh" w:cs="Nikosh"/>
                <w:lang w:bidi="bn-BD"/>
              </w:rPr>
              <w:t>মামলা</w:t>
            </w:r>
            <w:r w:rsidRPr="008064EF">
              <w:rPr>
                <w:rFonts w:ascii="Nikosh" w:eastAsia="Nikosh" w:hAnsi="Nikosh" w:cs="Nikosh"/>
                <w:lang w:val="sv-SE" w:bidi="bn-BD"/>
              </w:rPr>
              <w:t xml:space="preserve"> </w:t>
            </w:r>
            <w:r w:rsidRPr="008064EF">
              <w:rPr>
                <w:rFonts w:ascii="Nikosh" w:eastAsia="Nikosh" w:hAnsi="Nikosh" w:cs="Nikosh"/>
                <w:lang w:bidi="bn-BD"/>
              </w:rPr>
              <w:t>রয়েছে।</w:t>
            </w:r>
            <w:r w:rsidRPr="008064EF">
              <w:rPr>
                <w:rFonts w:ascii="Nikosh" w:eastAsia="Nikosh" w:hAnsi="Nikosh" w:cs="Nikosh"/>
                <w:lang w:val="sv-SE" w:bidi="bn-BD"/>
              </w:rPr>
              <w:t xml:space="preserve"> </w:t>
            </w:r>
            <w:r w:rsidRPr="008064EF">
              <w:rPr>
                <w:rFonts w:ascii="Nikosh" w:eastAsia="Nikosh" w:hAnsi="Nikosh" w:cs="Nikosh"/>
                <w:lang w:bidi="bn-BD"/>
              </w:rPr>
              <w:t>মামলাগুলো</w:t>
            </w:r>
            <w:r w:rsidRPr="008064EF">
              <w:rPr>
                <w:rFonts w:ascii="Nikosh" w:eastAsia="Nikosh" w:hAnsi="Nikosh" w:cs="Nikosh"/>
                <w:lang w:val="sv-SE" w:bidi="bn-BD"/>
              </w:rPr>
              <w:t xml:space="preserve"> </w:t>
            </w:r>
            <w:r w:rsidRPr="008064EF">
              <w:rPr>
                <w:rFonts w:ascii="Nikosh" w:eastAsia="Nikosh" w:hAnsi="Nikosh" w:cs="Nikosh"/>
                <w:lang w:bidi="bn-BD"/>
              </w:rPr>
              <w:t>দ্রুত</w:t>
            </w:r>
            <w:r w:rsidRPr="008064EF">
              <w:rPr>
                <w:rFonts w:ascii="Nikosh" w:eastAsia="Nikosh" w:hAnsi="Nikosh" w:cs="Nikosh"/>
                <w:lang w:val="sv-SE" w:bidi="bn-BD"/>
              </w:rPr>
              <w:t xml:space="preserve"> </w:t>
            </w:r>
            <w:r w:rsidRPr="008064EF">
              <w:rPr>
                <w:rFonts w:ascii="Nikosh" w:eastAsia="Nikosh" w:hAnsi="Nikosh" w:cs="Nikosh"/>
                <w:lang w:bidi="bn-BD"/>
              </w:rPr>
              <w:t>নিষ্পত্তির</w:t>
            </w:r>
            <w:r w:rsidRPr="008064EF">
              <w:rPr>
                <w:rFonts w:ascii="Nikosh" w:eastAsia="Nikosh" w:hAnsi="Nikosh" w:cs="Nikosh"/>
                <w:lang w:val="sv-SE" w:bidi="bn-BD"/>
              </w:rPr>
              <w:t xml:space="preserve"> </w:t>
            </w:r>
            <w:r w:rsidRPr="008064EF">
              <w:rPr>
                <w:rFonts w:ascii="Nikosh" w:eastAsia="Nikosh" w:hAnsi="Nikosh" w:cs="Nikosh"/>
                <w:lang w:bidi="bn-BD"/>
              </w:rPr>
              <w:t>লক্ষ্যে</w:t>
            </w:r>
            <w:r w:rsidRPr="008064EF">
              <w:rPr>
                <w:rFonts w:ascii="Nikosh" w:eastAsia="Nikosh" w:hAnsi="Nikosh" w:cs="Nikosh"/>
                <w:lang w:val="sv-SE" w:bidi="bn-BD"/>
              </w:rPr>
              <w:t xml:space="preserve"> </w:t>
            </w:r>
            <w:r w:rsidRPr="008064EF">
              <w:rPr>
                <w:rFonts w:ascii="Nikosh" w:eastAsia="Nikosh" w:hAnsi="Nikosh" w:cs="Nikosh"/>
                <w:sz w:val="18"/>
                <w:lang w:val="sv-SE" w:bidi="bn-BD"/>
              </w:rPr>
              <w:t xml:space="preserve">Follow up </w:t>
            </w:r>
            <w:r w:rsidRPr="008064EF">
              <w:rPr>
                <w:rFonts w:ascii="Nikosh" w:eastAsia="Nikosh" w:hAnsi="Nikosh" w:cs="Nikosh"/>
                <w:lang w:bidi="bn-BD"/>
              </w:rPr>
              <w:t>করা</w:t>
            </w:r>
            <w:r w:rsidRPr="008064EF">
              <w:rPr>
                <w:rFonts w:ascii="Nikosh" w:eastAsia="Nikosh" w:hAnsi="Nikosh" w:cs="Nikosh"/>
                <w:lang w:val="sv-SE" w:bidi="bn-BD"/>
              </w:rPr>
              <w:t xml:space="preserve"> </w:t>
            </w:r>
            <w:r w:rsidRPr="008064EF">
              <w:rPr>
                <w:rFonts w:ascii="Nikosh" w:eastAsia="Nikosh" w:hAnsi="Nikosh" w:cs="Nikosh"/>
                <w:lang w:bidi="bn-BD"/>
              </w:rPr>
              <w:t>হচ্ছে।</w:t>
            </w:r>
            <w:r w:rsidRPr="008064EF">
              <w:rPr>
                <w:rFonts w:ascii="Nikosh" w:eastAsia="Nikosh" w:hAnsi="Nikosh" w:cs="Nikosh"/>
                <w:lang w:val="sv-SE" w:bidi="bn-BD"/>
              </w:rPr>
              <w:t xml:space="preserve"> </w:t>
            </w:r>
          </w:p>
          <w:p w:rsidR="00B2385A" w:rsidRDefault="00B2385A" w:rsidP="00B2385A">
            <w:pPr>
              <w:spacing w:after="0" w:line="240" w:lineRule="auto"/>
              <w:jc w:val="both"/>
              <w:rPr>
                <w:rFonts w:ascii="Nikosh" w:eastAsia="Nikosh" w:hAnsi="Nikosh" w:cs="Nikosh"/>
                <w:cs/>
                <w:lang w:bidi="bn-BD"/>
              </w:rPr>
            </w:pPr>
            <w:r w:rsidRPr="008064EF">
              <w:rPr>
                <w:rFonts w:ascii="Nikosh" w:eastAsia="Nikosh" w:hAnsi="Nikosh" w:cs="Nikosh"/>
                <w:b/>
                <w:lang w:bidi="bn-BD"/>
              </w:rPr>
              <w:t>বিএলআরআই</w:t>
            </w:r>
            <w:r w:rsidRPr="008064EF">
              <w:rPr>
                <w:rFonts w:ascii="Nikosh" w:eastAsia="Nikosh" w:hAnsi="Nikosh" w:cs="Nikosh"/>
                <w:lang w:val="sv-SE" w:bidi="bn-BD"/>
              </w:rPr>
              <w:t xml:space="preserve"> : </w:t>
            </w:r>
            <w:r w:rsidRPr="00CF7E50">
              <w:rPr>
                <w:rFonts w:ascii="Nikosh" w:eastAsia="Nikosh" w:hAnsi="Nikosh" w:cs="Nikosh"/>
                <w:cs/>
                <w:lang w:bidi="bn-BD"/>
              </w:rPr>
              <w:t>রীট মামলাগুলো চলমান /প্রক্রিয়াধীন।</w:t>
            </w:r>
            <w:r>
              <w:rPr>
                <w:rFonts w:ascii="Nikosh" w:eastAsia="Nikosh" w:hAnsi="Nikosh" w:cs="Nikosh"/>
                <w:cs/>
                <w:lang w:bidi="bn-BD"/>
              </w:rPr>
              <w:t xml:space="preserve"> কিছু কিছু মামলা নিষ্পত্তি হয়েছে।</w:t>
            </w:r>
          </w:p>
          <w:p w:rsidR="00B2385A" w:rsidRPr="008064EF" w:rsidRDefault="00B2385A" w:rsidP="00B2385A">
            <w:pPr>
              <w:spacing w:after="0" w:line="240" w:lineRule="auto"/>
              <w:jc w:val="both"/>
              <w:rPr>
                <w:rFonts w:ascii="Nikosh" w:eastAsia="Nikosh" w:hAnsi="Nikosh" w:cs="Nikosh"/>
                <w:sz w:val="6"/>
                <w:lang w:val="sv-SE" w:bidi="bn-BD"/>
              </w:rPr>
            </w:pPr>
          </w:p>
          <w:p w:rsidR="00B2385A" w:rsidRDefault="00B2385A" w:rsidP="00B2385A">
            <w:pPr>
              <w:spacing w:after="0" w:line="240" w:lineRule="auto"/>
              <w:jc w:val="both"/>
              <w:rPr>
                <w:rFonts w:ascii="Nikosh" w:eastAsia="Nikosh" w:hAnsi="Nikosh" w:cs="Nikosh"/>
                <w:color w:val="000000"/>
                <w:lang w:bidi="bn-BD"/>
              </w:rPr>
            </w:pPr>
            <w:r w:rsidRPr="008064EF">
              <w:rPr>
                <w:rFonts w:ascii="Nikosh" w:eastAsia="Nikosh" w:hAnsi="Nikosh" w:cs="Nikosh"/>
                <w:b/>
                <w:lang w:bidi="bn-BD"/>
              </w:rPr>
              <w:t>বিএফডিসি</w:t>
            </w:r>
            <w:r w:rsidRPr="008064EF">
              <w:rPr>
                <w:rFonts w:ascii="Nikosh" w:eastAsia="Nikosh" w:hAnsi="Nikosh" w:cs="Nikosh"/>
                <w:lang w:val="sv-SE" w:bidi="bn-BD"/>
              </w:rPr>
              <w:t xml:space="preserve">: </w:t>
            </w:r>
            <w:r>
              <w:rPr>
                <w:rFonts w:ascii="Nikosh" w:eastAsia="Nikosh" w:hAnsi="Nikosh" w:cs="Nikosh"/>
                <w:color w:val="000000"/>
                <w:cs/>
                <w:lang w:bidi="bn-BD"/>
              </w:rPr>
              <w:t>বিএফডিসি</w:t>
            </w:r>
            <w:r>
              <w:rPr>
                <w:rFonts w:ascii="Nikosh" w:eastAsia="Nikosh" w:hAnsi="Nikosh" w:cs="Nikosh" w:hint="cs"/>
                <w:color w:val="000000"/>
                <w:cs/>
                <w:lang w:bidi="bn-BD"/>
              </w:rPr>
              <w:t>’</w:t>
            </w:r>
            <w:r>
              <w:rPr>
                <w:rFonts w:ascii="Nikosh" w:eastAsia="Nikosh" w:hAnsi="Nikosh" w:cs="Nikosh"/>
                <w:color w:val="000000"/>
                <w:cs/>
                <w:lang w:bidi="bn-BD"/>
              </w:rPr>
              <w:t xml:space="preserve">র বর্তমানে মোট ৭৯টি মামলা বিদ্যমান আছে। তন্মধ্যে প্রধান কার্যালয় কর্তৃক পরিচালিত মহামান্য হাইকোর্টে রীট মামলা ১৮টি, আপিল বিভাগে ১টি, জেলা জজ আদালতে ১১টি, ফৌজদারী আদালতে ৮টি সহ মোট ৩৮টি মামলা  রয়েছে। এছাড়া বহিঃস্থ ইউনিটে মোট ৪১টি মামলা রয়েছে। উক্ত মামলাসমূহ দ্রুত নিষ্পত্তির জন্য নিয়মিত </w:t>
            </w:r>
            <w:r w:rsidRPr="00E12A28">
              <w:rPr>
                <w:rFonts w:ascii="Nikosh" w:eastAsia="Nikosh" w:hAnsi="Nikosh" w:cs="Nikosh"/>
                <w:color w:val="000000"/>
                <w:sz w:val="20"/>
                <w:lang w:bidi="bn-BD"/>
              </w:rPr>
              <w:t xml:space="preserve">Follow up </w:t>
            </w:r>
            <w:r>
              <w:rPr>
                <w:rFonts w:ascii="Nikosh" w:eastAsia="Nikosh" w:hAnsi="Nikosh" w:cs="Nikosh"/>
                <w:color w:val="000000"/>
                <w:lang w:bidi="bn-BD"/>
              </w:rPr>
              <w:t xml:space="preserve">করা হচ্ছে। </w:t>
            </w:r>
          </w:p>
          <w:p w:rsidR="00B2385A" w:rsidRPr="00D37423" w:rsidRDefault="00B2385A" w:rsidP="00B2385A">
            <w:pPr>
              <w:spacing w:after="0" w:line="240" w:lineRule="auto"/>
              <w:jc w:val="both"/>
              <w:rPr>
                <w:rFonts w:ascii="Nikosh" w:eastAsia="Nikosh" w:hAnsi="Nikosh" w:cs="Nikosh"/>
                <w:sz w:val="16"/>
                <w:lang w:val="sv-SE" w:bidi="bn-BD"/>
              </w:rPr>
            </w:pPr>
          </w:p>
        </w:tc>
        <w:tc>
          <w:tcPr>
            <w:tcW w:w="1890" w:type="dxa"/>
          </w:tcPr>
          <w:p w:rsidR="00B2385A" w:rsidRPr="00C2608A" w:rsidRDefault="00B2385A" w:rsidP="00B2385A">
            <w:pPr>
              <w:spacing w:after="0" w:line="240" w:lineRule="auto"/>
              <w:jc w:val="both"/>
              <w:rPr>
                <w:rFonts w:ascii="Nikosh" w:eastAsia="Nikosh" w:hAnsi="Nikosh" w:cs="Nikosh"/>
                <w:lang w:val="sv-SE" w:bidi="bn-BD"/>
              </w:rPr>
            </w:pPr>
            <w:r>
              <w:rPr>
                <w:rFonts w:ascii="Nikosh" w:eastAsia="Nikosh" w:hAnsi="Nikosh" w:cs="Nikosh"/>
                <w:lang w:bidi="bn-BD"/>
              </w:rPr>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tc>
        <w:tc>
          <w:tcPr>
            <w:tcW w:w="1350" w:type="dxa"/>
          </w:tcPr>
          <w:p w:rsidR="00B2385A" w:rsidRPr="00C2608A" w:rsidRDefault="00B2385A" w:rsidP="00B2385A">
            <w:pPr>
              <w:spacing w:after="0" w:line="240" w:lineRule="auto"/>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B2385A" w:rsidRPr="003B5D95" w:rsidTr="00660FD7">
        <w:tc>
          <w:tcPr>
            <w:tcW w:w="648" w:type="dxa"/>
            <w:tcBorders>
              <w:top w:val="single" w:sz="4" w:space="0" w:color="auto"/>
              <w:left w:val="single" w:sz="4" w:space="0" w:color="auto"/>
              <w:bottom w:val="single" w:sz="4" w:space="0" w:color="auto"/>
              <w:right w:val="single" w:sz="4" w:space="0" w:color="auto"/>
            </w:tcBorders>
          </w:tcPr>
          <w:p w:rsidR="00B2385A" w:rsidRPr="003B5D95" w:rsidRDefault="00B2385A" w:rsidP="00B2385A">
            <w:pPr>
              <w:spacing w:after="0" w:line="240" w:lineRule="auto"/>
              <w:jc w:val="center"/>
              <w:rPr>
                <w:rFonts w:ascii="Nikosh" w:hAnsi="Nikosh" w:cs="Nikosh"/>
              </w:rPr>
            </w:pPr>
            <w:r w:rsidRPr="003B5D95">
              <w:rPr>
                <w:rFonts w:ascii="Nikosh" w:eastAsia="Nikosh" w:hAnsi="Nikosh" w:cs="Nikosh"/>
                <w:cs/>
                <w:lang w:bidi="bn-BD"/>
              </w:rPr>
              <w:t>৪.</w:t>
            </w:r>
            <w:r>
              <w:rPr>
                <w:rFonts w:ascii="Nikosh" w:eastAsia="Nikosh" w:hAnsi="Nikosh" w:cs="Nikosh"/>
                <w:cs/>
                <w:lang w:bidi="bn-BD"/>
              </w:rPr>
              <w:t>৮</w:t>
            </w:r>
          </w:p>
        </w:tc>
        <w:tc>
          <w:tcPr>
            <w:tcW w:w="1620" w:type="dxa"/>
            <w:tcBorders>
              <w:top w:val="single" w:sz="4" w:space="0" w:color="auto"/>
              <w:left w:val="single" w:sz="4" w:space="0" w:color="auto"/>
              <w:bottom w:val="single" w:sz="4" w:space="0" w:color="auto"/>
              <w:right w:val="single" w:sz="4" w:space="0" w:color="auto"/>
            </w:tcBorders>
          </w:tcPr>
          <w:p w:rsidR="00B2385A" w:rsidRPr="003B5D95" w:rsidRDefault="00B2385A" w:rsidP="00B2385A">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 xml:space="preserve">নিষ্পত্তি। </w:t>
            </w:r>
          </w:p>
        </w:tc>
        <w:tc>
          <w:tcPr>
            <w:tcW w:w="4590" w:type="dxa"/>
            <w:tcBorders>
              <w:top w:val="single" w:sz="4" w:space="0" w:color="auto"/>
              <w:left w:val="single" w:sz="4" w:space="0" w:color="auto"/>
              <w:bottom w:val="single" w:sz="4" w:space="0" w:color="auto"/>
              <w:right w:val="single" w:sz="4" w:space="0" w:color="auto"/>
            </w:tcBorders>
          </w:tcPr>
          <w:p w:rsidR="00B2385A" w:rsidRPr="008064EF" w:rsidRDefault="00B2385A" w:rsidP="00B2385A">
            <w:pPr>
              <w:spacing w:after="0" w:line="240" w:lineRule="auto"/>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w:t>
            </w:r>
            <w:r w:rsidRPr="008064EF">
              <w:rPr>
                <w:rFonts w:ascii="Nikosh" w:eastAsia="Nikosh" w:hAnsi="Nikosh" w:cs="Nikosh"/>
                <w:cs/>
                <w:lang w:val="fr-FR" w:bidi="bn-BD"/>
              </w:rPr>
              <w:lastRenderedPageBreak/>
              <w:t xml:space="preserve">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sidRPr="008064EF">
              <w:rPr>
                <w:rFonts w:ascii="Nikosh" w:eastAsia="Nikosh" w:hAnsi="Nikosh" w:cs="Nikosh"/>
                <w:lang w:bidi="bn-BD"/>
              </w:rPr>
              <w:t xml:space="preserve">কর্মকর্তাগণের বিরুদ্ধে কোন অডিট আপত্তি আছে কিনা সে বিষয়ে প্রস্তাব প্রাপ্তির পর অবিলম্বে সংশ্লিষ্ট শাখা থেকে জবাব দেয়ার জন্য সচিব মহোদয়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B2385A" w:rsidRPr="00F76CCA" w:rsidRDefault="00B2385A" w:rsidP="00B2385A">
            <w:pPr>
              <w:spacing w:after="0" w:line="240" w:lineRule="auto"/>
              <w:jc w:val="both"/>
              <w:rPr>
                <w:rFonts w:ascii="Nikosh" w:hAnsi="Nikosh" w:cs="Nikosh"/>
                <w:sz w:val="6"/>
              </w:rPr>
            </w:pPr>
          </w:p>
          <w:p w:rsidR="00B2385A" w:rsidRPr="008064EF" w:rsidRDefault="00B2385A" w:rsidP="00B2385A">
            <w:pPr>
              <w:pStyle w:val="BlockText"/>
              <w:spacing w:line="240" w:lineRule="auto"/>
              <w:ind w:left="0" w:right="0" w:firstLine="0"/>
              <w:rPr>
                <w:rFonts w:ascii="Nikosh" w:eastAsia="Nikosh" w:hAnsi="Nikosh" w:cs="Nikosh"/>
                <w:sz w:val="22"/>
                <w:lang w:val="fr-FR" w:bidi="bn-BD"/>
              </w:rPr>
            </w:pPr>
            <w:r w:rsidRPr="008064EF">
              <w:rPr>
                <w:rFonts w:ascii="Nikosh" w:eastAsia="Nikosh" w:hAnsi="Nikosh" w:cs="Nikosh"/>
                <w:b/>
                <w:bCs/>
                <w:sz w:val="22"/>
                <w:cs/>
                <w:lang w:val="fr-FR" w:bidi="bn-BD"/>
              </w:rPr>
              <w:t>প্রাণিসম্পদ অধিদপ্তরঃ</w:t>
            </w:r>
            <w:r w:rsidRPr="008064EF">
              <w:rPr>
                <w:rFonts w:ascii="Nikosh" w:eastAsia="Nikosh" w:hAnsi="Nikosh" w:cs="Nikosh"/>
                <w:bCs/>
                <w:sz w:val="22"/>
                <w:cs/>
                <w:lang w:val="fr-FR" w:bidi="bn-BD"/>
              </w:rPr>
              <w:t xml:space="preserve"> </w:t>
            </w:r>
            <w:r w:rsidRPr="008064EF">
              <w:rPr>
                <w:rFonts w:ascii="Nikosh" w:eastAsia="Nikosh" w:hAnsi="Nikosh" w:cs="Nikosh"/>
                <w:sz w:val="22"/>
                <w:lang w:val="fr-FR" w:bidi="bn-BD"/>
              </w:rPr>
              <w:t xml:space="preserve">চলতি মাসে </w:t>
            </w:r>
            <w:r w:rsidRPr="008064EF">
              <w:rPr>
                <w:rFonts w:ascii="Nikosh" w:eastAsia="Nikosh" w:hAnsi="Nikosh" w:cs="Nikosh"/>
                <w:sz w:val="22"/>
                <w:cs/>
                <w:lang w:val="fr-FR" w:bidi="bn-BD"/>
              </w:rPr>
              <w:t>প্রাণিসম্পদ অধিদপ্তরের ০</w:t>
            </w:r>
            <w:r>
              <w:rPr>
                <w:rFonts w:ascii="Nikosh" w:eastAsia="Nikosh" w:hAnsi="Nikosh" w:cs="Nikosh"/>
                <w:sz w:val="22"/>
                <w:lang w:bidi="bn-BD"/>
              </w:rPr>
              <w:t>২</w:t>
            </w:r>
            <w:r w:rsidRPr="008064EF">
              <w:rPr>
                <w:rFonts w:ascii="Nikosh" w:eastAsia="Nikosh" w:hAnsi="Nikosh" w:cs="Nikosh"/>
                <w:sz w:val="22"/>
                <w:cs/>
                <w:lang w:val="fr-FR" w:bidi="bn-BD"/>
              </w:rPr>
              <w:t xml:space="preserve"> জন কর্মকর্তার পেনশন কেইস নিষ্পত্তি করা হয়েছে</w:t>
            </w:r>
            <w:r>
              <w:rPr>
                <w:rFonts w:ascii="Nikosh" w:eastAsia="Nikosh" w:hAnsi="Nikosh" w:cs="Nikosh"/>
                <w:sz w:val="22"/>
                <w:lang w:bidi="bn-BD"/>
              </w:rPr>
              <w:t xml:space="preserve">। অডিট শাখার মতামতের জন্য অনিষ্পন্ন রয়েছে ০৬টি। </w:t>
            </w:r>
            <w:r w:rsidRPr="008064EF">
              <w:rPr>
                <w:rFonts w:ascii="Nikosh" w:eastAsia="Nikosh" w:hAnsi="Nikosh" w:cs="Nikosh"/>
                <w:sz w:val="22"/>
                <w:cs/>
                <w:lang w:val="fr-FR" w:bidi="bn-BD"/>
              </w:rPr>
              <w:t xml:space="preserve"> </w:t>
            </w:r>
            <w:r>
              <w:rPr>
                <w:rFonts w:ascii="Nikosh" w:eastAsia="Nikosh" w:hAnsi="Nikosh" w:cs="Nikosh"/>
                <w:sz w:val="22"/>
                <w:lang w:bidi="bn-BD"/>
              </w:rPr>
              <w:t xml:space="preserve"> </w:t>
            </w:r>
            <w:r w:rsidRPr="008064EF">
              <w:rPr>
                <w:rFonts w:ascii="Nikosh" w:eastAsia="Nikosh" w:hAnsi="Nikosh" w:cs="Nikosh"/>
                <w:sz w:val="22"/>
                <w:lang w:val="fr-FR" w:bidi="bn-BD"/>
              </w:rPr>
              <w:t xml:space="preserve"> </w:t>
            </w:r>
          </w:p>
          <w:p w:rsidR="00B2385A" w:rsidRPr="008064EF" w:rsidRDefault="00B2385A" w:rsidP="00B2385A">
            <w:pPr>
              <w:pStyle w:val="BlockText"/>
              <w:spacing w:line="240" w:lineRule="auto"/>
              <w:ind w:left="0" w:right="0" w:firstLine="0"/>
              <w:rPr>
                <w:rFonts w:ascii="Nikosh" w:eastAsia="Nikosh" w:hAnsi="Nikosh" w:cs="Nikosh"/>
                <w:sz w:val="22"/>
                <w:lang w:val="fr-FR" w:bidi="bn-BD"/>
              </w:rPr>
            </w:pPr>
            <w:r w:rsidRPr="008064EF">
              <w:rPr>
                <w:rFonts w:ascii="Nikosh" w:eastAsia="Nikosh" w:hAnsi="Nikosh" w:cs="Nikosh"/>
                <w:b/>
                <w:bCs/>
                <w:sz w:val="22"/>
                <w:cs/>
                <w:lang w:val="fr-FR" w:bidi="bn-BD"/>
              </w:rPr>
              <w:t>মৎস্য অধিদপ্তরঃ</w:t>
            </w:r>
            <w:r w:rsidRPr="008064EF">
              <w:rPr>
                <w:rFonts w:ascii="Nikosh" w:eastAsia="Nikosh" w:hAnsi="Nikosh" w:cs="Nikosh"/>
                <w:sz w:val="22"/>
                <w:cs/>
                <w:lang w:val="fr-FR" w:bidi="bn-BD"/>
              </w:rPr>
              <w:t xml:space="preserve"> </w:t>
            </w:r>
            <w:r w:rsidRPr="00861EEB">
              <w:rPr>
                <w:rFonts w:ascii="Nikosh" w:hAnsi="Nikosh" w:cs="Nikosh"/>
                <w:sz w:val="22"/>
              </w:rPr>
              <w:t>চলতি মাসে মৎস্য-১ অধিশাখায় ০২টি সংশোধিত পেনশন কেইস পাওয়া গেছে। কাযক্রম চলমান রয়েছে।</w:t>
            </w:r>
            <w:r>
              <w:rPr>
                <w:rFonts w:ascii="Nikosh" w:hAnsi="Nikosh" w:cs="Nikosh"/>
                <w:sz w:val="26"/>
                <w:szCs w:val="26"/>
              </w:rPr>
              <w:t xml:space="preserve"> </w:t>
            </w:r>
          </w:p>
          <w:p w:rsidR="00B2385A" w:rsidRPr="00F76CCA" w:rsidRDefault="00B2385A" w:rsidP="00B2385A">
            <w:pPr>
              <w:pStyle w:val="BlockText"/>
              <w:spacing w:line="240" w:lineRule="auto"/>
              <w:ind w:left="0" w:right="0" w:firstLine="0"/>
              <w:rPr>
                <w:rFonts w:ascii="Nikosh" w:eastAsia="Nikosh" w:hAnsi="Nikosh" w:cs="Nikosh"/>
                <w:sz w:val="4"/>
                <w:lang w:val="fr-FR" w:bidi="bn-BD"/>
              </w:rPr>
            </w:pPr>
          </w:p>
        </w:tc>
        <w:tc>
          <w:tcPr>
            <w:tcW w:w="1890" w:type="dxa"/>
            <w:tcBorders>
              <w:top w:val="single" w:sz="4" w:space="0" w:color="auto"/>
              <w:left w:val="single" w:sz="4" w:space="0" w:color="auto"/>
              <w:bottom w:val="single" w:sz="4" w:space="0" w:color="auto"/>
              <w:right w:val="single" w:sz="4" w:space="0" w:color="auto"/>
            </w:tcBorders>
          </w:tcPr>
          <w:p w:rsidR="00B2385A" w:rsidRPr="003B5D95" w:rsidRDefault="00B2385A" w:rsidP="00B2385A">
            <w:pPr>
              <w:spacing w:after="0" w:line="240" w:lineRule="auto"/>
              <w:jc w:val="both"/>
              <w:rPr>
                <w:rFonts w:ascii="Nikosh" w:hAnsi="Nikosh" w:cs="Nikosh"/>
                <w:lang w:val="fr-FR"/>
              </w:rPr>
            </w:pPr>
            <w:r w:rsidRPr="003B5D95">
              <w:rPr>
                <w:rFonts w:ascii="Nikosh" w:eastAsia="Nikosh" w:hAnsi="Nikosh" w:cs="Nikosh"/>
                <w:cs/>
                <w:lang w:val="fr-FR" w:bidi="bn-BD"/>
              </w:rPr>
              <w:lastRenderedPageBreak/>
              <w:t xml:space="preserve">অধিদপ্তর/ দপ্তর/ সংস্থার পেনশন কেইসগুলো </w:t>
            </w:r>
            <w:r>
              <w:rPr>
                <w:rFonts w:ascii="Nikosh" w:eastAsia="Nikosh" w:hAnsi="Nikosh" w:cs="Nikosh"/>
                <w:lang w:bidi="bn-BD"/>
              </w:rPr>
              <w:t>অগ্রাধিকার ভিত্তিতে দ্রুত</w:t>
            </w:r>
            <w:r w:rsidRPr="003B5D95">
              <w:rPr>
                <w:rFonts w:ascii="Nikosh" w:eastAsia="Nikosh" w:hAnsi="Nikosh" w:cs="Nikosh"/>
                <w:cs/>
                <w:lang w:val="fr-FR" w:bidi="bn-BD"/>
              </w:rPr>
              <w:t xml:space="preserve"> নিষ্পত্তির সিদ্ধা</w:t>
            </w:r>
            <w:r>
              <w:rPr>
                <w:rFonts w:ascii="Nikosh" w:eastAsia="Nikosh" w:hAnsi="Nikosh" w:cs="Nikosh"/>
                <w:lang w:bidi="bn-BD"/>
              </w:rPr>
              <w:t>ন্ত</w:t>
            </w:r>
            <w:r w:rsidRPr="003B5D95">
              <w:rPr>
                <w:rFonts w:ascii="Nikosh" w:eastAsia="Nikosh" w:hAnsi="Nikosh" w:cs="Nikosh"/>
                <w:cs/>
                <w:lang w:val="fr-FR" w:bidi="bn-BD"/>
              </w:rPr>
              <w:t xml:space="preserve"> গৃহিত </w:t>
            </w:r>
            <w:r w:rsidRPr="003B5D95">
              <w:rPr>
                <w:rFonts w:ascii="Nikosh" w:eastAsia="Nikosh" w:hAnsi="Nikosh" w:cs="Nikosh"/>
                <w:cs/>
                <w:lang w:val="fr-FR" w:bidi="bn-BD"/>
              </w:rPr>
              <w:lastRenderedPageBreak/>
              <w:t xml:space="preserve">হয়। </w:t>
            </w:r>
          </w:p>
          <w:p w:rsidR="00B2385A" w:rsidRPr="003B5D95" w:rsidRDefault="00B2385A" w:rsidP="00B2385A">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B2385A" w:rsidRPr="003B5D95" w:rsidRDefault="00B2385A" w:rsidP="00B2385A">
            <w:pPr>
              <w:spacing w:after="0" w:line="240" w:lineRule="auto"/>
              <w:jc w:val="center"/>
              <w:rPr>
                <w:rFonts w:ascii="Nikosh" w:hAnsi="Nikosh" w:cs="Nikosh"/>
                <w:lang w:val="fr-FR"/>
              </w:rPr>
            </w:pPr>
            <w:r w:rsidRPr="003B5D95">
              <w:rPr>
                <w:rFonts w:ascii="Nikosh" w:hAnsi="Nikosh" w:cs="Nikosh"/>
                <w:sz w:val="18"/>
                <w:szCs w:val="18"/>
                <w:lang w:val="fr-FR"/>
              </w:rPr>
              <w:lastRenderedPageBreak/>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B2385A" w:rsidRPr="00C2608A" w:rsidTr="00660FD7">
        <w:tc>
          <w:tcPr>
            <w:tcW w:w="648" w:type="dxa"/>
            <w:tcBorders>
              <w:top w:val="single" w:sz="4" w:space="0" w:color="auto"/>
              <w:left w:val="single" w:sz="4" w:space="0" w:color="auto"/>
              <w:bottom w:val="single" w:sz="4" w:space="0" w:color="auto"/>
              <w:right w:val="single" w:sz="4" w:space="0" w:color="auto"/>
            </w:tcBorders>
          </w:tcPr>
          <w:p w:rsidR="00B2385A" w:rsidRPr="00913278" w:rsidRDefault="00B2385A" w:rsidP="00B2385A">
            <w:pPr>
              <w:spacing w:after="0" w:line="240" w:lineRule="auto"/>
              <w:jc w:val="center"/>
              <w:rPr>
                <w:rFonts w:ascii="Nikosh" w:hAnsi="Nikosh" w:cs="Nikosh"/>
              </w:rPr>
            </w:pPr>
            <w:r w:rsidRPr="00913278">
              <w:rPr>
                <w:rFonts w:ascii="Nikosh" w:eastAsia="Nikosh" w:hAnsi="Nikosh" w:cs="Nikosh"/>
                <w:cs/>
                <w:lang w:bidi="bn-BD"/>
              </w:rPr>
              <w:lastRenderedPageBreak/>
              <w:t>৪.</w:t>
            </w:r>
            <w:r>
              <w:rPr>
                <w:rFonts w:ascii="Nikosh" w:eastAsia="Nikosh" w:hAnsi="Nikosh" w:cs="Nikosh"/>
                <w:cs/>
                <w:lang w:bidi="bn-BD"/>
              </w:rPr>
              <w:t>৯</w:t>
            </w:r>
          </w:p>
        </w:tc>
        <w:tc>
          <w:tcPr>
            <w:tcW w:w="1620" w:type="dxa"/>
            <w:tcBorders>
              <w:top w:val="single" w:sz="4" w:space="0" w:color="auto"/>
              <w:left w:val="single" w:sz="4" w:space="0" w:color="auto"/>
              <w:bottom w:val="single" w:sz="4" w:space="0" w:color="auto"/>
              <w:right w:val="single" w:sz="4" w:space="0" w:color="auto"/>
            </w:tcBorders>
          </w:tcPr>
          <w:p w:rsidR="00B2385A" w:rsidRPr="00913278" w:rsidRDefault="00B2385A" w:rsidP="00B2385A">
            <w:pPr>
              <w:spacing w:after="0" w:line="240" w:lineRule="auto"/>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4590" w:type="dxa"/>
            <w:tcBorders>
              <w:top w:val="single" w:sz="4" w:space="0" w:color="auto"/>
              <w:left w:val="single" w:sz="4" w:space="0" w:color="auto"/>
              <w:bottom w:val="single" w:sz="4" w:space="0" w:color="auto"/>
              <w:right w:val="single" w:sz="4" w:space="0" w:color="auto"/>
            </w:tcBorders>
          </w:tcPr>
          <w:p w:rsidR="00B2385A" w:rsidRDefault="00B2385A" w:rsidP="00B2385A">
            <w:pPr>
              <w:spacing w:after="0" w:line="240" w:lineRule="auto"/>
              <w:jc w:val="both"/>
              <w:rPr>
                <w:rFonts w:ascii="Nikosh" w:hAnsi="Nikosh" w:cs="Nikosh"/>
                <w:lang w:bidi="bn-IN"/>
              </w:rPr>
            </w:pPr>
            <w:r w:rsidRPr="008064EF">
              <w:rPr>
                <w:rFonts w:ascii="Nikosh" w:eastAsia="Nikosh" w:hAnsi="Nikosh" w:cs="Nikosh"/>
                <w:lang w:bidi="bn-BD"/>
              </w:rPr>
              <w:t>অতিরিক্ত সচিব</w:t>
            </w:r>
            <w:r w:rsidRPr="008064EF">
              <w:rPr>
                <w:rFonts w:ascii="Nikosh" w:eastAsia="Nikosh" w:hAnsi="Nikosh" w:cs="Nikosh"/>
                <w:cs/>
                <w:lang w:bidi="bn-BD"/>
              </w:rPr>
              <w:t xml:space="preserve"> (মৎস্য) সভায় জানান যে, </w:t>
            </w:r>
            <w:r w:rsidRPr="00331A9F">
              <w:rPr>
                <w:rFonts w:ascii="Nikosh" w:hAnsi="Nikosh" w:cs="Nikosh"/>
                <w:cs/>
                <w:lang w:bidi="bn-IN"/>
              </w:rPr>
              <w:t>হলুদ</w:t>
            </w:r>
            <w:r w:rsidRPr="00331A9F">
              <w:rPr>
                <w:rFonts w:ascii="Nikosh" w:hAnsi="Nikosh" w:cs="Nikosh"/>
              </w:rPr>
              <w:t xml:space="preserve"> </w:t>
            </w:r>
            <w:r w:rsidRPr="00331A9F">
              <w:rPr>
                <w:rFonts w:ascii="Nikosh" w:hAnsi="Nikosh" w:cs="Nikosh"/>
                <w:cs/>
                <w:lang w:bidi="bn-IN"/>
              </w:rPr>
              <w:t>প্লেটের</w:t>
            </w:r>
            <w:r w:rsidRPr="00331A9F">
              <w:rPr>
                <w:rFonts w:ascii="Nikosh" w:hAnsi="Nikosh" w:cs="Nikosh"/>
                <w:lang w:bidi="bn-IN"/>
              </w:rPr>
              <w:t xml:space="preserve"> গাড়ীর বিষয়ে নিষ্পত্তির লক্ষ্যে একটি স্থায়ী আদেশ জারীর নিমিত্ত </w:t>
            </w:r>
            <w:r w:rsidRPr="00331A9F">
              <w:rPr>
                <w:rFonts w:ascii="Nikosh" w:hAnsi="Nikosh" w:cs="Nikosh"/>
                <w:cs/>
                <w:lang w:bidi="bn-IN"/>
              </w:rPr>
              <w:t>জাতীয়</w:t>
            </w:r>
            <w:r w:rsidRPr="00331A9F">
              <w:rPr>
                <w:rFonts w:ascii="Nikosh" w:hAnsi="Nikosh" w:cs="Nikosh"/>
                <w:lang w:bidi="bn-IN"/>
              </w:rPr>
              <w:t xml:space="preserve"> </w:t>
            </w:r>
            <w:r w:rsidRPr="00331A9F">
              <w:rPr>
                <w:rFonts w:ascii="Nikosh" w:hAnsi="Nikosh" w:cs="Nikosh"/>
                <w:cs/>
                <w:lang w:bidi="bn-IN"/>
              </w:rPr>
              <w:t>রাজস্ব</w:t>
            </w:r>
            <w:r w:rsidRPr="00331A9F">
              <w:rPr>
                <w:rFonts w:ascii="Nikosh" w:hAnsi="Nikosh" w:cs="Nikosh"/>
                <w:lang w:bidi="bn-IN"/>
              </w:rPr>
              <w:t xml:space="preserve"> </w:t>
            </w:r>
            <w:r w:rsidRPr="00331A9F">
              <w:rPr>
                <w:rFonts w:ascii="Nikosh" w:hAnsi="Nikosh" w:cs="Nikosh"/>
                <w:cs/>
                <w:lang w:bidi="bn-IN"/>
              </w:rPr>
              <w:t>বোর্ডের</w:t>
            </w:r>
            <w:r w:rsidRPr="00331A9F">
              <w:rPr>
                <w:rFonts w:ascii="Nikosh" w:hAnsi="Nikosh" w:cs="Nikosh"/>
                <w:lang w:bidi="bn-IN"/>
              </w:rPr>
              <w:t xml:space="preserve"> </w:t>
            </w:r>
            <w:r w:rsidRPr="00331A9F">
              <w:rPr>
                <w:rFonts w:ascii="Nikosh" w:hAnsi="Nikosh" w:cs="Nikosh"/>
                <w:cs/>
                <w:lang w:bidi="bn-IN"/>
              </w:rPr>
              <w:t>মাধ্যমে</w:t>
            </w:r>
            <w:r w:rsidRPr="00331A9F">
              <w:rPr>
                <w:rFonts w:ascii="Nikosh" w:hAnsi="Nikosh" w:cs="Nikosh"/>
                <w:lang w:bidi="bn-IN"/>
              </w:rPr>
              <w:t xml:space="preserve"> </w:t>
            </w:r>
            <w:r w:rsidRPr="00331A9F">
              <w:rPr>
                <w:rFonts w:ascii="Nikosh" w:hAnsi="Nikosh" w:cs="Nikosh"/>
                <w:cs/>
                <w:lang w:bidi="bn-IN"/>
              </w:rPr>
              <w:t>অর্থ</w:t>
            </w:r>
            <w:r w:rsidRPr="00331A9F">
              <w:rPr>
                <w:rFonts w:ascii="Nikosh" w:hAnsi="Nikosh" w:cs="Nikosh"/>
                <w:lang w:bidi="bn-IN"/>
              </w:rPr>
              <w:t xml:space="preserve"> </w:t>
            </w:r>
            <w:r w:rsidRPr="00331A9F">
              <w:rPr>
                <w:rFonts w:ascii="Nikosh" w:hAnsi="Nikosh" w:cs="Nikosh"/>
                <w:cs/>
                <w:lang w:bidi="bn-IN"/>
              </w:rPr>
              <w:t>মন্ত্রণালয়ের</w:t>
            </w:r>
            <w:r w:rsidRPr="00331A9F">
              <w:rPr>
                <w:rFonts w:ascii="Nikosh" w:hAnsi="Nikosh" w:cs="Nikosh"/>
                <w:lang w:bidi="bn-IN"/>
              </w:rPr>
              <w:t xml:space="preserve"> </w:t>
            </w:r>
            <w:r w:rsidRPr="00331A9F">
              <w:rPr>
                <w:rFonts w:ascii="Nikosh" w:hAnsi="Nikosh" w:cs="Nikosh"/>
                <w:cs/>
                <w:lang w:bidi="bn-IN"/>
              </w:rPr>
              <w:t>মাননীয়</w:t>
            </w:r>
            <w:r w:rsidRPr="00331A9F">
              <w:rPr>
                <w:rFonts w:ascii="Nikosh" w:hAnsi="Nikosh" w:cs="Nikosh"/>
                <w:lang w:bidi="bn-IN"/>
              </w:rPr>
              <w:t xml:space="preserve"> </w:t>
            </w:r>
            <w:r w:rsidRPr="00331A9F">
              <w:rPr>
                <w:rFonts w:ascii="Nikosh" w:hAnsi="Nikosh" w:cs="Nikosh"/>
                <w:cs/>
                <w:lang w:bidi="bn-IN"/>
              </w:rPr>
              <w:t>মন্ত্রী</w:t>
            </w:r>
            <w:r w:rsidRPr="00331A9F">
              <w:rPr>
                <w:rFonts w:ascii="Nikosh" w:hAnsi="Nikosh" w:cs="Nikosh"/>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lang w:bidi="bn-IN"/>
              </w:rPr>
              <w:t xml:space="preserve"> বোর্ডে প্রেরণ করা হয়েছে। এ বিষয়ে</w:t>
            </w:r>
            <w:r w:rsidRPr="00331A9F">
              <w:rPr>
                <w:rFonts w:ascii="Nikosh" w:hAnsi="Nikosh" w:cs="Nikosh"/>
                <w:lang w:bidi="bn-IN"/>
              </w:rPr>
              <w:t xml:space="preserve"> অদ্যাবধি কোন জবাব পাওয়া যায়নি।</w:t>
            </w:r>
            <w:r>
              <w:rPr>
                <w:rFonts w:ascii="Nikosh" w:hAnsi="Nikosh" w:cs="Nikosh"/>
                <w:lang w:bidi="bn-IN"/>
              </w:rPr>
              <w:t xml:space="preserve"> </w:t>
            </w:r>
            <w:r w:rsidRPr="0045248A">
              <w:rPr>
                <w:rFonts w:ascii="Nikosh" w:hAnsi="Nikosh" w:cs="Nikosh"/>
                <w:lang w:bidi="bn-IN"/>
              </w:rPr>
              <w:t>গত ২২/৩/২০১৬ তারিখে তাগিদপত্র দেয়া হয়েছে।</w:t>
            </w:r>
            <w:r>
              <w:rPr>
                <w:rFonts w:ascii="Nikosh" w:hAnsi="Nikosh" w:cs="Nikosh"/>
                <w:lang w:bidi="bn-IN"/>
              </w:rPr>
              <w:t xml:space="preserve"> </w:t>
            </w:r>
          </w:p>
          <w:p w:rsidR="00B2385A" w:rsidRPr="003B42AE" w:rsidRDefault="00B2385A" w:rsidP="00B2385A">
            <w:pPr>
              <w:spacing w:after="0" w:line="240" w:lineRule="auto"/>
              <w:jc w:val="both"/>
              <w:rPr>
                <w:rFonts w:ascii="Nikosh" w:eastAsia="Nikosh" w:hAnsi="Nikosh" w:cs="Nikosh"/>
                <w:lang w:val="fr-FR" w:bidi="bn-BD"/>
              </w:rPr>
            </w:pPr>
            <w:r w:rsidRPr="008064EF">
              <w:rPr>
                <w:rFonts w:ascii="Nikosh" w:eastAsia="Nikosh" w:hAnsi="Nikosh" w:cs="Nikosh"/>
                <w:b/>
                <w:bCs/>
                <w:cs/>
                <w:lang w:val="sv-SE" w:bidi="bn-BD"/>
              </w:rPr>
              <w:t>মৎস্য</w:t>
            </w:r>
            <w:r w:rsidRPr="008064EF">
              <w:rPr>
                <w:rFonts w:ascii="Nikosh" w:eastAsia="Nikosh" w:hAnsi="Nikosh" w:cs="Nikosh"/>
                <w:b/>
                <w:lang w:val="sv-SE" w:bidi="bn-BD"/>
              </w:rPr>
              <w:t xml:space="preserve"> </w:t>
            </w:r>
            <w:r w:rsidRPr="008064EF">
              <w:rPr>
                <w:rFonts w:ascii="Nikosh" w:eastAsia="Nikosh" w:hAnsi="Nikosh" w:cs="Nikosh"/>
                <w:b/>
                <w:bCs/>
                <w:cs/>
                <w:lang w:val="sv-SE" w:bidi="bn-BD"/>
              </w:rPr>
              <w:t>অধিদপ্তরঃ</w:t>
            </w:r>
            <w:r>
              <w:rPr>
                <w:rFonts w:ascii="Nikosh" w:eastAsia="Nikosh" w:hAnsi="Nikosh" w:cs="Nikosh"/>
                <w:b/>
                <w:bCs/>
                <w:lang w:bidi="bn-BD"/>
              </w:rPr>
              <w:t xml:space="preserve"> </w:t>
            </w:r>
            <w:r>
              <w:rPr>
                <w:rFonts w:ascii="Nikosh" w:eastAsia="Nikosh" w:hAnsi="Nikosh" w:cs="Nikosh"/>
                <w:b/>
                <w:bCs/>
                <w:lang w:val="sv-SE" w:bidi="bn-BD"/>
              </w:rPr>
              <w:t>(</w:t>
            </w:r>
            <w:r w:rsidRPr="008D07AB">
              <w:rPr>
                <w:rFonts w:ascii="Nikosh" w:eastAsia="Nikosh" w:hAnsi="Nikosh" w:cs="Nikosh"/>
                <w:b/>
                <w:lang w:bidi="bn-BD"/>
              </w:rPr>
              <w:t>ক)</w:t>
            </w:r>
            <w:r w:rsidRPr="00AF69D9">
              <w:rPr>
                <w:rFonts w:ascii="Nikosh" w:eastAsia="Nikosh" w:hAnsi="Nikosh" w:cs="Nikosh"/>
                <w:lang w:bidi="bn-BD"/>
              </w:rPr>
              <w:t xml:space="preserve"> </w:t>
            </w:r>
            <w:r w:rsidRPr="003B42AE">
              <w:rPr>
                <w:rFonts w:ascii="Nikosh" w:eastAsia="Nikosh" w:hAnsi="Nikosh" w:cs="Nikosh"/>
                <w:lang w:bidi="bn-BD"/>
              </w:rPr>
              <w:t xml:space="preserve">মৎস্য অধিদপ্তরের </w:t>
            </w:r>
            <w:r w:rsidRPr="003B42AE">
              <w:rPr>
                <w:rFonts w:ascii="Nikosh" w:eastAsia="Nikosh" w:hAnsi="Nikosh" w:cs="Nikosh"/>
                <w:lang w:val="fr-FR" w:bidi="bn-BD"/>
              </w:rPr>
              <w:t xml:space="preserve">হলুদ প্লেটের গাড়ীগুলোর বিষয়ে এনবিআর এ পুনঃ 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 </w:t>
            </w:r>
          </w:p>
          <w:p w:rsidR="00B2385A" w:rsidRPr="003B42AE" w:rsidRDefault="00B2385A" w:rsidP="00B2385A">
            <w:pPr>
              <w:spacing w:after="0" w:line="240" w:lineRule="auto"/>
              <w:jc w:val="both"/>
              <w:rPr>
                <w:rFonts w:ascii="Nikosh" w:eastAsia="Nikosh" w:hAnsi="Nikosh" w:cs="Nikosh"/>
                <w:lang w:val="fr-FR" w:bidi="bn-BD"/>
              </w:rPr>
            </w:pPr>
            <w:r w:rsidRPr="003B42AE">
              <w:rPr>
                <w:rFonts w:ascii="Nikosh" w:eastAsia="Nikosh" w:hAnsi="Nikosh" w:cs="Nikosh"/>
                <w:lang w:val="fr-FR" w:bidi="bn-BD"/>
              </w:rPr>
              <w:t xml:space="preserve">দপ্তরের হলুদ প্লেটের গাড়ির ট্যাক্স পরিশোধ সংক্রান্ত বিষয়ে এনবিআর এর মতামত চাওয়া হলে এখন পর্যন্ত কোন মতামত পাওয়া যায় নাই। </w:t>
            </w:r>
          </w:p>
          <w:p w:rsidR="00B2385A" w:rsidRDefault="00B2385A" w:rsidP="00B2385A">
            <w:pPr>
              <w:spacing w:after="0" w:line="240" w:lineRule="auto"/>
              <w:jc w:val="both"/>
              <w:rPr>
                <w:rFonts w:ascii="Nikosh" w:eastAsia="Nikosh" w:hAnsi="Nikosh" w:cs="Nikosh"/>
                <w:lang w:val="fr-FR" w:bidi="bn-BD"/>
              </w:rPr>
            </w:pPr>
            <w:r>
              <w:rPr>
                <w:rFonts w:ascii="Nikosh" w:eastAsia="Nikosh" w:hAnsi="Nikosh" w:cs="Nikosh"/>
                <w:b/>
                <w:lang w:val="fr-FR" w:bidi="bn-BD"/>
              </w:rPr>
              <w:t>(</w:t>
            </w:r>
            <w:r w:rsidRPr="003977FB">
              <w:rPr>
                <w:rFonts w:ascii="Nikosh" w:eastAsia="Nikosh" w:hAnsi="Nikosh" w:cs="Nikosh"/>
                <w:b/>
                <w:lang w:val="fr-FR" w:bidi="bn-BD"/>
              </w:rPr>
              <w:t xml:space="preserve">খ) </w:t>
            </w:r>
            <w:r w:rsidRPr="003B42AE">
              <w:rPr>
                <w:rFonts w:ascii="Nikosh" w:eastAsia="Nikosh" w:hAnsi="Nikosh" w:cs="Nikosh"/>
                <w:lang w:val="fr-FR" w:bidi="bn-BD"/>
              </w:rPr>
              <w:t>সম্প্রতি জাতিসংঘের খাদ্য ও কৃষি সংস্থা (এফএও) হতে প্রাপ্ত ২টি হলুদ প্লেটের গাড়ী মৎস্য অধিদপ্তরের নামে নিবন্ধন করা হয়েছে।</w:t>
            </w:r>
          </w:p>
          <w:p w:rsidR="00B2385A" w:rsidRDefault="00B2385A" w:rsidP="00B2385A">
            <w:pPr>
              <w:spacing w:after="0" w:line="240" w:lineRule="auto"/>
              <w:jc w:val="both"/>
              <w:rPr>
                <w:rFonts w:ascii="Nikosh" w:eastAsia="Nikosh" w:hAnsi="Nikosh" w:cs="Nikosh"/>
                <w:color w:val="000000"/>
                <w:cs/>
                <w:lang w:bidi="hi-IN"/>
              </w:rPr>
            </w:pPr>
            <w:r w:rsidRPr="008064EF">
              <w:rPr>
                <w:rFonts w:ascii="Nikosh" w:eastAsia="Nikosh" w:hAnsi="Nikosh" w:cs="Nikosh"/>
                <w:b/>
                <w:bCs/>
                <w:cs/>
                <w:lang w:val="fr-FR" w:bidi="bn-BD"/>
              </w:rPr>
              <w:t>প্রাণিসম্পদ</w:t>
            </w:r>
            <w:r w:rsidRPr="008064EF">
              <w:rPr>
                <w:rFonts w:ascii="Nikosh" w:eastAsia="Nikosh" w:hAnsi="Nikosh" w:cs="Nikosh"/>
                <w:b/>
                <w:lang w:val="fr-FR" w:bidi="bn-BD"/>
              </w:rPr>
              <w:t xml:space="preserve"> </w:t>
            </w:r>
            <w:r w:rsidRPr="008064EF">
              <w:rPr>
                <w:rFonts w:ascii="Nikosh" w:eastAsia="Nikosh" w:hAnsi="Nikosh" w:cs="Nikosh"/>
                <w:b/>
                <w:bCs/>
                <w:cs/>
                <w:lang w:val="fr-FR" w:bidi="bn-BD"/>
              </w:rPr>
              <w:t>অধিদপ্তরঃ</w:t>
            </w:r>
            <w:r w:rsidRPr="008064EF">
              <w:rPr>
                <w:rFonts w:ascii="Nikosh" w:eastAsia="Nikosh" w:hAnsi="Nikosh" w:cs="Nikosh"/>
                <w:b/>
                <w:bCs/>
                <w:lang w:val="fr-FR" w:bidi="bn-BD"/>
              </w:rPr>
              <w:t xml:space="preserve"> </w:t>
            </w:r>
            <w:r w:rsidRPr="00666DAA">
              <w:rPr>
                <w:rFonts w:ascii="Vrinda" w:hAnsi="Vrinda" w:cs="Nikosh" w:hint="cs"/>
                <w:color w:val="000000"/>
                <w:cs/>
                <w:lang w:val="sv-SE" w:bidi="bn-BD"/>
              </w:rPr>
              <w:t xml:space="preserve">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w:t>
            </w:r>
            <w:r>
              <w:rPr>
                <w:rFonts w:ascii="Nikosh" w:hAnsi="Nikosh" w:cs="Nikosh"/>
                <w:color w:val="000000"/>
                <w:cs/>
                <w:lang w:val="sv-SE" w:bidi="bn-BD"/>
              </w:rPr>
              <w:t>লক্ষ্যে</w:t>
            </w:r>
            <w:r w:rsidRPr="00666DAA">
              <w:rPr>
                <w:rFonts w:ascii="Vrinda" w:hAnsi="Vrinda" w:cs="Nikosh" w:hint="cs"/>
                <w:color w:val="000000"/>
                <w:cs/>
                <w:lang w:val="sv-SE" w:bidi="bn-BD"/>
              </w:rPr>
              <w:t xml:space="preserve"> প্রতিটি গাড়ীর বিবরণ ও কাগজপত্রের তালিকা মন্ত্রণালয়ে প্রেরণ করা হয়েছে</w:t>
            </w:r>
            <w:r w:rsidRPr="00666DAA">
              <w:rPr>
                <w:rFonts w:ascii="Vrinda" w:hAnsi="Vrinda" w:cs="Nikosh" w:hint="cs"/>
                <w:color w:val="000000"/>
                <w:cs/>
                <w:lang w:val="sv-SE" w:bidi="hi-IN"/>
              </w:rPr>
              <w:t>।</w:t>
            </w:r>
            <w:r w:rsidRPr="00666DAA">
              <w:rPr>
                <w:rFonts w:ascii="Nikosh" w:eastAsia="Nikosh" w:hAnsi="Nikosh" w:cs="Nikosh"/>
                <w:color w:val="000000"/>
                <w:cs/>
                <w:lang w:bidi="bn-BD"/>
              </w:rPr>
              <w:t xml:space="preserve"> এ বিষয়ে </w:t>
            </w:r>
            <w:r w:rsidRPr="00791EA8">
              <w:rPr>
                <w:rFonts w:ascii="Nikosh" w:hAnsi="Nikosh" w:cs="Nikosh"/>
                <w:color w:val="000000"/>
                <w:sz w:val="20"/>
                <w:szCs w:val="20"/>
                <w:lang w:val="sv-SE"/>
              </w:rPr>
              <w:t>Follow up</w:t>
            </w:r>
            <w:r w:rsidRPr="00666DAA">
              <w:rPr>
                <w:color w:val="000000"/>
                <w:lang w:val="sv-SE"/>
              </w:rPr>
              <w:t xml:space="preserve"> </w:t>
            </w:r>
            <w:r w:rsidRPr="00666DAA">
              <w:rPr>
                <w:rFonts w:ascii="Nikosh" w:eastAsia="Nikosh" w:hAnsi="Nikosh" w:cs="Nikosh"/>
                <w:color w:val="000000"/>
                <w:cs/>
                <w:lang w:bidi="bn-BD"/>
              </w:rPr>
              <w:t>অব্যাহত আছে</w:t>
            </w:r>
            <w:r w:rsidRPr="00666DAA">
              <w:rPr>
                <w:rFonts w:ascii="Nikosh" w:eastAsia="Nikosh" w:hAnsi="Nikosh" w:cs="Nikosh"/>
                <w:color w:val="000000"/>
                <w:cs/>
                <w:lang w:bidi="hi-IN"/>
              </w:rPr>
              <w:t>।</w:t>
            </w:r>
            <w:r>
              <w:rPr>
                <w:rFonts w:ascii="Nikosh" w:eastAsia="Nikosh" w:hAnsi="Nikosh" w:cs="Nikosh"/>
                <w:color w:val="000000"/>
                <w:cs/>
                <w:lang w:bidi="hi-IN"/>
              </w:rPr>
              <w:t xml:space="preserve"> </w:t>
            </w:r>
          </w:p>
          <w:p w:rsidR="00B2385A" w:rsidRPr="00F76CCA" w:rsidRDefault="00B2385A" w:rsidP="00B2385A">
            <w:pPr>
              <w:spacing w:after="0" w:line="240" w:lineRule="auto"/>
              <w:jc w:val="both"/>
              <w:rPr>
                <w:rFonts w:ascii="Nikosh" w:eastAsia="Nikosh" w:hAnsi="Nikosh" w:cs="Nikosh"/>
                <w:lang w:bidi="bn-BD"/>
              </w:rPr>
            </w:pPr>
            <w:r w:rsidRPr="008064EF">
              <w:rPr>
                <w:rFonts w:ascii="Nikosh" w:eastAsia="Nikosh" w:hAnsi="Nikosh" w:cs="Nikosh"/>
                <w:b/>
                <w:bCs/>
                <w:lang w:val="fr-FR" w:bidi="bn-BD"/>
              </w:rPr>
              <w:t xml:space="preserve">বিএলআরআইঃ </w:t>
            </w:r>
            <w:r w:rsidRPr="00CF7E50">
              <w:rPr>
                <w:rFonts w:ascii="Nikosh" w:eastAsia="Nikosh" w:hAnsi="Nikosh" w:cs="Nikosh"/>
                <w:cs/>
                <w:lang w:bidi="bn-BD"/>
              </w:rPr>
              <w:t xml:space="preserve">এটক-১৮৪ নম্বর মাইক্রোবাসটির </w:t>
            </w:r>
            <w:r>
              <w:rPr>
                <w:rFonts w:ascii="Nikosh" w:eastAsia="Nikosh" w:hAnsi="Nikosh" w:cs="Nikosh"/>
                <w:cs/>
                <w:lang w:bidi="bn-BD"/>
              </w:rPr>
              <w:t xml:space="preserve">জাইকা কর্তৃক অনুদান হিসেবে বিএলআরআইকে ন্যস্ত করা হয়েছে। ইতিমধ্যেই বিধি মোতাবেক </w:t>
            </w:r>
            <w:r w:rsidRPr="00CF7E50">
              <w:rPr>
                <w:rFonts w:ascii="Nikosh" w:eastAsia="Nikosh" w:hAnsi="Nikosh" w:cs="Nikosh"/>
                <w:cs/>
                <w:lang w:bidi="bn-BD"/>
              </w:rPr>
              <w:t xml:space="preserve">সিডি ভ্যাট </w:t>
            </w:r>
            <w:r>
              <w:rPr>
                <w:rFonts w:ascii="Nikosh" w:eastAsia="Nikosh" w:hAnsi="Nikosh" w:cs="Nikosh"/>
                <w:cs/>
                <w:lang w:bidi="bn-BD"/>
              </w:rPr>
              <w:t xml:space="preserve">এর অর্থ পরিশোধ করাসহ মালিকানা হস্তান্তরের অন্যান্য আনুষ্ঠানিকতা সম্পাদন করে আবেদন করা হয়েছে। </w:t>
            </w:r>
          </w:p>
        </w:tc>
        <w:tc>
          <w:tcPr>
            <w:tcW w:w="1890" w:type="dxa"/>
            <w:tcBorders>
              <w:top w:val="single" w:sz="4" w:space="0" w:color="auto"/>
              <w:left w:val="single" w:sz="4" w:space="0" w:color="auto"/>
              <w:bottom w:val="single" w:sz="4" w:space="0" w:color="auto"/>
              <w:right w:val="single" w:sz="4" w:space="0" w:color="auto"/>
            </w:tcBorders>
          </w:tcPr>
          <w:p w:rsidR="00B2385A" w:rsidRPr="00C2608A" w:rsidRDefault="00B2385A" w:rsidP="00B2385A">
            <w:pPr>
              <w:spacing w:after="0" w:line="240" w:lineRule="auto"/>
              <w:jc w:val="both"/>
              <w:rPr>
                <w:rFonts w:ascii="Nikosh" w:hAnsi="Nikosh" w:cs="Nikosh"/>
                <w:lang w:val="fr-FR"/>
              </w:rPr>
            </w:pP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B2385A" w:rsidRPr="00C2608A" w:rsidRDefault="00B2385A" w:rsidP="00B2385A">
            <w:pPr>
              <w:spacing w:after="0" w:line="240" w:lineRule="auto"/>
              <w:jc w:val="both"/>
              <w:rPr>
                <w:rFonts w:ascii="Nikosh" w:hAnsi="Nikosh" w:cs="Nikosh"/>
                <w:lang w:val="fr-FR"/>
              </w:rPr>
            </w:pPr>
          </w:p>
          <w:p w:rsidR="00B2385A" w:rsidRPr="00C2608A" w:rsidRDefault="00B2385A" w:rsidP="00B2385A">
            <w:pPr>
              <w:spacing w:after="0" w:line="240" w:lineRule="auto"/>
              <w:jc w:val="both"/>
              <w:rPr>
                <w:rFonts w:ascii="Nikosh" w:hAnsi="Nikosh" w:cs="Nikosh"/>
                <w:lang w:val="fr-FR"/>
              </w:rPr>
            </w:pPr>
          </w:p>
          <w:p w:rsidR="00B2385A" w:rsidRPr="00C2608A" w:rsidRDefault="00B2385A" w:rsidP="00B2385A">
            <w:pPr>
              <w:spacing w:after="0" w:line="240" w:lineRule="auto"/>
              <w:jc w:val="both"/>
              <w:rPr>
                <w:rFonts w:ascii="Nikosh" w:hAnsi="Nikosh" w:cs="Nikosh"/>
                <w:lang w:val="fr-FR"/>
              </w:rPr>
            </w:pPr>
          </w:p>
          <w:p w:rsidR="00B2385A" w:rsidRPr="00C2608A" w:rsidRDefault="00B2385A" w:rsidP="00B2385A">
            <w:pPr>
              <w:spacing w:after="0" w:line="240" w:lineRule="auto"/>
              <w:jc w:val="both"/>
              <w:rPr>
                <w:rFonts w:ascii="Nikosh" w:hAnsi="Nikosh" w:cs="Nikosh"/>
                <w:lang w:val="fr-FR"/>
              </w:rPr>
            </w:pPr>
          </w:p>
          <w:p w:rsidR="00B2385A" w:rsidRPr="00C2608A" w:rsidRDefault="00B2385A" w:rsidP="00B2385A">
            <w:pPr>
              <w:spacing w:after="0" w:line="240" w:lineRule="auto"/>
              <w:jc w:val="both"/>
              <w:rPr>
                <w:rFonts w:ascii="Nikosh" w:hAnsi="Nikosh" w:cs="Nikosh"/>
                <w:lang w:val="fr-FR"/>
              </w:rPr>
            </w:pPr>
          </w:p>
          <w:p w:rsidR="00B2385A" w:rsidRPr="00C2608A" w:rsidRDefault="00B2385A" w:rsidP="00B2385A">
            <w:pPr>
              <w:spacing w:after="0" w:line="240" w:lineRule="auto"/>
              <w:jc w:val="both"/>
              <w:rPr>
                <w:rFonts w:ascii="Nikosh" w:hAnsi="Nikosh" w:cs="Nikosh"/>
                <w:lang w:val="fr-FR"/>
              </w:rPr>
            </w:pPr>
          </w:p>
          <w:p w:rsidR="00B2385A" w:rsidRPr="00C2608A" w:rsidRDefault="00B2385A" w:rsidP="00B2385A">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B2385A" w:rsidRPr="00C2608A" w:rsidRDefault="00B2385A" w:rsidP="00B2385A">
            <w:pPr>
              <w:spacing w:after="0" w:line="240" w:lineRule="auto"/>
              <w:jc w:val="center"/>
              <w:rPr>
                <w:rFonts w:ascii="Nikosh" w:hAnsi="Nikosh" w:cs="Nikosh"/>
                <w:lang w:val="fr-FR"/>
              </w:rPr>
            </w:pPr>
            <w:r w:rsidRPr="00913278">
              <w:rPr>
                <w:rFonts w:ascii="Nikosh" w:eastAsia="Nikosh" w:hAnsi="Nikosh" w:cs="Nikosh"/>
                <w:cs/>
                <w:lang w:val="sv-SE"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B2385A" w:rsidRPr="00C2608A" w:rsidRDefault="00B2385A" w:rsidP="00B2385A">
            <w:pPr>
              <w:spacing w:after="0" w:line="240" w:lineRule="auto"/>
              <w:jc w:val="center"/>
              <w:rPr>
                <w:rFonts w:ascii="Nikosh" w:hAnsi="Nikosh" w:cs="Nikosh"/>
                <w:lang w:val="fr-FR"/>
              </w:rPr>
            </w:pPr>
            <w:r w:rsidRPr="00913278">
              <w:rPr>
                <w:rFonts w:ascii="Nikosh" w:eastAsia="Nikosh" w:hAnsi="Nikosh" w:cs="Nikosh"/>
                <w:cs/>
                <w:lang w:bidi="bn-BD"/>
              </w:rPr>
              <w:t xml:space="preserve"> </w:t>
            </w:r>
          </w:p>
        </w:tc>
      </w:tr>
      <w:tr w:rsidR="00B2385A" w:rsidRPr="00C2608A" w:rsidTr="00660FD7">
        <w:tc>
          <w:tcPr>
            <w:tcW w:w="648" w:type="dxa"/>
            <w:tcBorders>
              <w:top w:val="single" w:sz="4" w:space="0" w:color="auto"/>
              <w:left w:val="single" w:sz="4" w:space="0" w:color="auto"/>
              <w:bottom w:val="single" w:sz="4" w:space="0" w:color="auto"/>
              <w:right w:val="single" w:sz="4" w:space="0" w:color="auto"/>
            </w:tcBorders>
          </w:tcPr>
          <w:p w:rsidR="00B2385A" w:rsidRPr="00913278" w:rsidRDefault="00B2385A" w:rsidP="00B2385A">
            <w:pPr>
              <w:spacing w:after="0" w:line="240" w:lineRule="auto"/>
              <w:jc w:val="center"/>
            </w:pPr>
            <w:r w:rsidRPr="00913278">
              <w:rPr>
                <w:rFonts w:ascii="Nikosh" w:eastAsia="Nikosh" w:hAnsi="Nikosh" w:cs="Nikosh"/>
                <w:cs/>
                <w:lang w:bidi="bn-BD"/>
              </w:rPr>
              <w:t>৪.</w:t>
            </w:r>
            <w:r>
              <w:rPr>
                <w:rFonts w:ascii="Nikosh" w:eastAsia="Nikosh" w:hAnsi="Nikosh" w:cs="Nikosh"/>
                <w:cs/>
                <w:lang w:bidi="bn-BD"/>
              </w:rPr>
              <w:t>১০</w:t>
            </w:r>
          </w:p>
        </w:tc>
        <w:tc>
          <w:tcPr>
            <w:tcW w:w="1620" w:type="dxa"/>
            <w:tcBorders>
              <w:top w:val="single" w:sz="4" w:space="0" w:color="auto"/>
              <w:left w:val="single" w:sz="4" w:space="0" w:color="auto"/>
              <w:bottom w:val="single" w:sz="4" w:space="0" w:color="auto"/>
              <w:right w:val="single" w:sz="4" w:space="0" w:color="auto"/>
            </w:tcBorders>
          </w:tcPr>
          <w:p w:rsidR="00B2385A" w:rsidRPr="00913278" w:rsidRDefault="00B2385A" w:rsidP="00B2385A">
            <w:pPr>
              <w:spacing w:after="0" w:line="240" w:lineRule="auto"/>
            </w:pPr>
            <w:r w:rsidRPr="00913278">
              <w:rPr>
                <w:rFonts w:ascii="Nikosh" w:eastAsia="Nikosh" w:hAnsi="Nikosh" w:cs="Nikosh"/>
                <w:cs/>
                <w:lang w:bidi="bn-BD"/>
              </w:rPr>
              <w:t>এ মন্ত্রণালয়ের কার্যক্রম</w:t>
            </w:r>
            <w:r>
              <w:rPr>
                <w:rFonts w:ascii="Nikosh" w:eastAsia="Nikosh" w:hAnsi="Nikosh" w:cs="Nikosh"/>
                <w:cs/>
                <w:lang w:bidi="bn-BD"/>
              </w:rPr>
              <w:t xml:space="preserve"> সম্পর্কিত বাৎসরিক প্রতিবেদন পুস্তকাকারে প্রকাশ</w:t>
            </w:r>
            <w:r w:rsidRPr="00913278">
              <w:rPr>
                <w:rFonts w:ascii="Nikosh" w:eastAsia="Nikosh" w:hAnsi="Nikosh" w:cs="Nikosh"/>
                <w:cs/>
                <w:lang w:bidi="bn-BD"/>
              </w:rPr>
              <w:t>।</w:t>
            </w:r>
          </w:p>
        </w:tc>
        <w:tc>
          <w:tcPr>
            <w:tcW w:w="4590" w:type="dxa"/>
            <w:tcBorders>
              <w:top w:val="single" w:sz="4" w:space="0" w:color="auto"/>
              <w:left w:val="single" w:sz="4" w:space="0" w:color="auto"/>
              <w:bottom w:val="single" w:sz="4" w:space="0" w:color="auto"/>
              <w:right w:val="single" w:sz="4" w:space="0" w:color="auto"/>
            </w:tcBorders>
          </w:tcPr>
          <w:p w:rsidR="00B2385A" w:rsidRPr="008064EF" w:rsidRDefault="00B2385A" w:rsidP="00B2385A">
            <w:pPr>
              <w:spacing w:after="0" w:line="240" w:lineRule="auto"/>
              <w:jc w:val="both"/>
              <w:rPr>
                <w:rFonts w:ascii="Nikosh" w:eastAsia="Nikosh" w:hAnsi="Nikosh" w:cs="Nikosh"/>
                <w:lang w:bidi="bn-BD"/>
              </w:rPr>
            </w:pPr>
            <w:r w:rsidRPr="008064EF">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B2385A" w:rsidRPr="008064EF" w:rsidRDefault="00B2385A" w:rsidP="00B2385A">
            <w:pPr>
              <w:spacing w:after="0" w:line="240" w:lineRule="auto"/>
              <w:jc w:val="both"/>
              <w:rPr>
                <w:rFonts w:ascii="Nikosh" w:eastAsia="Nikosh" w:hAnsi="Nikosh" w:cs="Nikosh"/>
                <w:sz w:val="4"/>
                <w:lang w:bidi="bn-BD"/>
              </w:rPr>
            </w:pPr>
          </w:p>
          <w:p w:rsidR="00B2385A" w:rsidRPr="008064EF" w:rsidRDefault="00B2385A" w:rsidP="00B2385A">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(ক) </w:t>
            </w:r>
            <w:r w:rsidRPr="008064EF">
              <w:rPr>
                <w:rFonts w:ascii="Nikosh" w:eastAsia="Nikosh" w:hAnsi="Nikosh" w:cs="Nikosh"/>
                <w:lang w:bidi="bn-BD"/>
              </w:rPr>
              <w:t>চেয়ারম্যান, বিএফডিসি</w:t>
            </w:r>
            <w:r w:rsidRPr="008064EF">
              <w:rPr>
                <w:rFonts w:ascii="Nikosh" w:eastAsia="Nikosh" w:hAnsi="Nikosh" w:cs="Nikosh"/>
                <w:lang w:bidi="bn-BD"/>
              </w:rPr>
              <w:tab/>
            </w:r>
            <w:r w:rsidRPr="008064EF">
              <w:rPr>
                <w:rFonts w:ascii="Nikosh" w:eastAsia="Nikosh" w:hAnsi="Nikosh" w:cs="Nikosh"/>
                <w:lang w:bidi="bn-BD"/>
              </w:rPr>
              <w:tab/>
              <w:t xml:space="preserve">             সভাপতি</w:t>
            </w:r>
          </w:p>
          <w:p w:rsidR="00B2385A" w:rsidRPr="008064EF" w:rsidRDefault="00B2385A" w:rsidP="00B2385A">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(খ) </w:t>
            </w:r>
            <w:r w:rsidRPr="008064EF">
              <w:rPr>
                <w:rFonts w:ascii="Nikosh" w:eastAsia="Nikosh" w:hAnsi="Nikosh" w:cs="Nikosh"/>
                <w:lang w:bidi="bn-BD"/>
              </w:rPr>
              <w:t>উপসচিব (প্রশাসন-২), এ মন্ত্রণালয়</w:t>
            </w:r>
            <w:r w:rsidRPr="008064EF">
              <w:rPr>
                <w:rFonts w:ascii="Nikosh" w:eastAsia="Nikosh" w:hAnsi="Nikosh" w:cs="Nikosh"/>
                <w:lang w:bidi="bn-BD"/>
              </w:rPr>
              <w:tab/>
            </w:r>
            <w:r w:rsidRPr="008064EF">
              <w:rPr>
                <w:rFonts w:ascii="Nikosh" w:eastAsia="Nikosh" w:hAnsi="Nikosh" w:cs="Nikosh"/>
                <w:lang w:bidi="bn-BD"/>
              </w:rPr>
              <w:tab/>
              <w:t xml:space="preserve"> সদস্য</w:t>
            </w:r>
          </w:p>
          <w:p w:rsidR="00B2385A" w:rsidRPr="008064EF" w:rsidRDefault="00B2385A" w:rsidP="00B2385A">
            <w:pPr>
              <w:spacing w:after="0" w:line="240" w:lineRule="auto"/>
              <w:jc w:val="both"/>
              <w:rPr>
                <w:rFonts w:ascii="Nikosh" w:eastAsia="Nikosh" w:hAnsi="Nikosh" w:cs="Nikosh"/>
                <w:lang w:bidi="bn-BD"/>
              </w:rPr>
            </w:pPr>
            <w:r w:rsidRPr="008064EF">
              <w:rPr>
                <w:rFonts w:ascii="Nikosh" w:eastAsia="Nikosh" w:hAnsi="Nikosh" w:cs="Nikosh"/>
                <w:b/>
                <w:lang w:bidi="bn-BD"/>
              </w:rPr>
              <w:lastRenderedPageBreak/>
              <w:t xml:space="preserve">(গ) </w:t>
            </w:r>
            <w:r w:rsidRPr="008064EF">
              <w:rPr>
                <w:rFonts w:ascii="Nikosh" w:eastAsia="Nikosh" w:hAnsi="Nikosh" w:cs="Nikosh"/>
                <w:lang w:bidi="bn-BD"/>
              </w:rPr>
              <w:t>উপসচিব (মৎস্য-৩), এ মন্ত্রণালয়</w:t>
            </w:r>
            <w:r w:rsidRPr="008064EF">
              <w:rPr>
                <w:rFonts w:ascii="Nikosh" w:eastAsia="Nikosh" w:hAnsi="Nikosh" w:cs="Nikosh"/>
                <w:lang w:bidi="bn-BD"/>
              </w:rPr>
              <w:tab/>
            </w:r>
            <w:r w:rsidRPr="008064EF">
              <w:rPr>
                <w:rFonts w:ascii="Nikosh" w:eastAsia="Nikosh" w:hAnsi="Nikosh" w:cs="Nikosh"/>
                <w:lang w:bidi="bn-BD"/>
              </w:rPr>
              <w:tab/>
              <w:t xml:space="preserve">  -ঐ-</w:t>
            </w:r>
          </w:p>
          <w:p w:rsidR="00B2385A" w:rsidRPr="008064EF" w:rsidRDefault="00B2385A" w:rsidP="00B2385A">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(ঘ) </w:t>
            </w:r>
            <w:r w:rsidRPr="008064EF">
              <w:rPr>
                <w:rFonts w:ascii="Nikosh" w:eastAsia="Nikosh" w:hAnsi="Nikosh" w:cs="Nikosh"/>
                <w:lang w:bidi="bn-BD"/>
              </w:rPr>
              <w:t xml:space="preserve">উপপরিচালক (উপসচিব), মপ্রাতদ </w:t>
            </w:r>
            <w:r w:rsidRPr="008064EF">
              <w:rPr>
                <w:rFonts w:ascii="Nikosh" w:eastAsia="Nikosh" w:hAnsi="Nikosh" w:cs="Nikosh"/>
                <w:lang w:bidi="bn-BD"/>
              </w:rPr>
              <w:tab/>
              <w:t xml:space="preserve">           সদস্য-সচিব</w:t>
            </w:r>
          </w:p>
          <w:p w:rsidR="00B2385A" w:rsidRPr="008064EF" w:rsidRDefault="00B2385A" w:rsidP="00B2385A">
            <w:pPr>
              <w:spacing w:after="0" w:line="240" w:lineRule="auto"/>
              <w:jc w:val="both"/>
              <w:rPr>
                <w:rFonts w:ascii="Nikosh" w:eastAsia="Nikosh" w:hAnsi="Nikosh" w:cs="Nikosh"/>
                <w:sz w:val="6"/>
                <w:lang w:bidi="bn-BD"/>
              </w:rPr>
            </w:pPr>
          </w:p>
          <w:p w:rsidR="00B2385A" w:rsidRDefault="00B2385A" w:rsidP="00B2385A">
            <w:pPr>
              <w:spacing w:after="0" w:line="240" w:lineRule="auto"/>
              <w:jc w:val="both"/>
              <w:rPr>
                <w:rFonts w:ascii="Nikosh" w:eastAsia="Nikosh" w:hAnsi="Nikosh" w:cs="Nikosh"/>
                <w:lang w:val="sv-SE" w:bidi="bn-BD"/>
              </w:rPr>
            </w:pPr>
            <w:r w:rsidRPr="008064EF">
              <w:rPr>
                <w:rFonts w:ascii="Nikosh" w:eastAsia="Nikosh" w:hAnsi="Nikosh" w:cs="Nikosh"/>
                <w:lang w:val="sv-SE" w:bidi="bn-BD"/>
              </w:rPr>
              <w:t xml:space="preserve">উপপরিচালক (উপসচিব), মৎস্য ও প্রাণিসম্পদ তথ্য দপ্তর সভাকে জানান যে, মৎস্য ও প্রাণিসম্পদ মন্ত্রণালয়ের কাযক্রম সম্পর্কিত বাৎসরিক প্রতিবেদন পুস্তকাকারে </w:t>
            </w:r>
            <w:r>
              <w:rPr>
                <w:rFonts w:ascii="Nikosh" w:eastAsia="Nikosh" w:hAnsi="Nikosh" w:cs="Nikosh"/>
                <w:lang w:val="sv-SE" w:bidi="bn-BD"/>
              </w:rPr>
              <w:t>প্রকাশ করা হয়েছে এবং তা</w:t>
            </w:r>
            <w:r w:rsidRPr="008064EF">
              <w:rPr>
                <w:rFonts w:ascii="Nikosh" w:eastAsia="Nikosh" w:hAnsi="Nikosh" w:cs="Nikosh"/>
                <w:lang w:val="sv-SE" w:bidi="bn-BD"/>
              </w:rPr>
              <w:t xml:space="preserve"> সংশ্লিষ্ট সকলের নিকট </w:t>
            </w:r>
            <w:r>
              <w:rPr>
                <w:rFonts w:ascii="Nikosh" w:eastAsia="Nikosh" w:hAnsi="Nikosh" w:cs="Nikosh"/>
                <w:lang w:val="sv-SE" w:bidi="bn-BD"/>
              </w:rPr>
              <w:t xml:space="preserve">বিতরণ করা হয়েছে। </w:t>
            </w:r>
          </w:p>
          <w:p w:rsidR="00B2385A" w:rsidRDefault="00B2385A" w:rsidP="00B2385A">
            <w:pPr>
              <w:spacing w:after="0" w:line="240" w:lineRule="auto"/>
              <w:jc w:val="both"/>
              <w:rPr>
                <w:rFonts w:ascii="Nikosh" w:eastAsia="Nikosh" w:hAnsi="Nikosh" w:cs="Nikosh"/>
                <w:lang w:val="sv-SE" w:bidi="bn-BD"/>
              </w:rPr>
            </w:pPr>
            <w:r>
              <w:rPr>
                <w:rFonts w:ascii="Nikosh" w:eastAsia="Nikosh" w:hAnsi="Nikosh" w:cs="Nikosh"/>
                <w:lang w:val="sv-SE" w:bidi="bn-BD"/>
              </w:rPr>
              <w:t>এ</w:t>
            </w:r>
            <w:r w:rsidRPr="008064EF">
              <w:rPr>
                <w:rFonts w:ascii="Nikosh" w:eastAsia="Nikosh" w:hAnsi="Nikosh" w:cs="Nikosh"/>
                <w:lang w:val="sv-SE" w:bidi="bn-BD"/>
              </w:rPr>
              <w:t xml:space="preserve"> মন্ত্রণালয়ের কাযক্রম সম্পর্কিত </w:t>
            </w:r>
            <w:r>
              <w:rPr>
                <w:rFonts w:ascii="Nikosh" w:eastAsia="Nikosh" w:hAnsi="Nikosh" w:cs="Nikosh"/>
                <w:lang w:val="sv-SE" w:bidi="bn-BD"/>
              </w:rPr>
              <w:t xml:space="preserve">পরবর্তী </w:t>
            </w:r>
            <w:r w:rsidRPr="008064EF">
              <w:rPr>
                <w:rFonts w:ascii="Nikosh" w:eastAsia="Nikosh" w:hAnsi="Nikosh" w:cs="Nikosh"/>
                <w:lang w:val="sv-SE" w:bidi="bn-BD"/>
              </w:rPr>
              <w:t>বাৎসরিক প্রতিবেদন পুস্তকাকারে</w:t>
            </w:r>
            <w:r>
              <w:rPr>
                <w:rFonts w:ascii="Nikosh" w:eastAsia="Nikosh" w:hAnsi="Nikosh" w:cs="Nikosh"/>
                <w:lang w:val="sv-SE" w:bidi="bn-BD"/>
              </w:rPr>
              <w:t xml:space="preserve"> ৩০/৯/২০১৬ তারিখের মধ্যে সমাপ্ত করার জন্য সচিব মহোদয় সংশ্লিষ্ট কমিটিকে নির্দেশনা প্রদান করেন।</w:t>
            </w:r>
          </w:p>
          <w:p w:rsidR="00B2385A" w:rsidRPr="00402325" w:rsidRDefault="00B2385A" w:rsidP="00B2385A">
            <w:pPr>
              <w:spacing w:after="0" w:line="240" w:lineRule="auto"/>
              <w:jc w:val="both"/>
              <w:rPr>
                <w:rFonts w:ascii="Nikosh" w:eastAsia="Nikosh" w:hAnsi="Nikosh" w:cs="Nikosh"/>
                <w:sz w:val="16"/>
                <w:lang w:val="sv-SE" w:bidi="bn-BD"/>
              </w:rPr>
            </w:pPr>
          </w:p>
        </w:tc>
        <w:tc>
          <w:tcPr>
            <w:tcW w:w="1890" w:type="dxa"/>
            <w:tcBorders>
              <w:top w:val="single" w:sz="4" w:space="0" w:color="auto"/>
              <w:left w:val="single" w:sz="4" w:space="0" w:color="auto"/>
              <w:bottom w:val="single" w:sz="4" w:space="0" w:color="auto"/>
              <w:right w:val="single" w:sz="4" w:space="0" w:color="auto"/>
            </w:tcBorders>
          </w:tcPr>
          <w:p w:rsidR="00B2385A" w:rsidRDefault="00B2385A" w:rsidP="00B2385A">
            <w:pPr>
              <w:spacing w:after="0" w:line="240" w:lineRule="auto"/>
              <w:jc w:val="both"/>
              <w:rPr>
                <w:rFonts w:ascii="Nikosh" w:eastAsia="Nikosh" w:hAnsi="Nikosh" w:cs="Nikosh"/>
                <w:cs/>
                <w:lang w:bidi="bn-BD"/>
              </w:rPr>
            </w:pPr>
            <w:r>
              <w:rPr>
                <w:rFonts w:ascii="Nikosh" w:eastAsia="Nikosh" w:hAnsi="Nikosh" w:cs="Nikosh"/>
                <w:cs/>
                <w:lang w:bidi="bn-BD"/>
              </w:rPr>
              <w:lastRenderedPageBreak/>
              <w:t>মন্ত্রণালয়</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মন্ত্রণালয়ের</w:t>
            </w:r>
            <w:r w:rsidRPr="00C2608A">
              <w:rPr>
                <w:rFonts w:ascii="Nikosh" w:eastAsia="Nikosh" w:hAnsi="Nikosh" w:cs="Nikosh"/>
                <w:lang w:val="sv-SE" w:bidi="bn-BD"/>
              </w:rPr>
              <w:t xml:space="preserve"> </w:t>
            </w:r>
            <w:r>
              <w:rPr>
                <w:rFonts w:ascii="Nikosh" w:eastAsia="Nikosh" w:hAnsi="Nikosh" w:cs="Nikosh"/>
                <w:lang w:bidi="bn-BD"/>
              </w:rPr>
              <w:t>আওতাধীন</w:t>
            </w:r>
            <w:r w:rsidRPr="00C2608A">
              <w:rPr>
                <w:rFonts w:ascii="Nikosh" w:eastAsia="Nikosh" w:hAnsi="Nikosh" w:cs="Nikosh"/>
                <w:lang w:val="sv-SE" w:bidi="bn-BD"/>
              </w:rPr>
              <w:t xml:space="preserve"> </w:t>
            </w:r>
            <w:r>
              <w:rPr>
                <w:rFonts w:ascii="Nikosh" w:eastAsia="Nikosh" w:hAnsi="Nikosh" w:cs="Nikosh"/>
                <w:lang w:bidi="bn-BD"/>
              </w:rPr>
              <w:t>সংস্থার</w:t>
            </w:r>
            <w:r>
              <w:rPr>
                <w:rFonts w:ascii="Nikosh" w:eastAsia="Nikosh" w:hAnsi="Nikosh" w:cs="Nikosh"/>
                <w:cs/>
                <w:lang w:bidi="bn-BD"/>
              </w:rPr>
              <w:t xml:space="preserve"> বার্ষিক কাযক্রমের পরবর্তী সংখ্যা ৩০/৯/২০১৬ তারিখের মধ্যে পুস্তকাকারে প্রকাশ </w:t>
            </w:r>
            <w:r>
              <w:rPr>
                <w:rFonts w:ascii="Nikosh" w:eastAsia="Nikosh" w:hAnsi="Nikosh" w:cs="Nikosh"/>
                <w:cs/>
                <w:lang w:bidi="bn-BD"/>
              </w:rPr>
              <w:lastRenderedPageBreak/>
              <w:t xml:space="preserve">করার সিদ্ধান্ত গৃহীত হয়। </w:t>
            </w:r>
          </w:p>
          <w:p w:rsidR="00B2385A" w:rsidRPr="00C2608A" w:rsidRDefault="00B2385A" w:rsidP="00B2385A">
            <w:pPr>
              <w:spacing w:after="0" w:line="240" w:lineRule="auto"/>
              <w:jc w:val="both"/>
              <w:rPr>
                <w:lang w:val="sv-SE"/>
              </w:rPr>
            </w:pPr>
          </w:p>
          <w:p w:rsidR="00B2385A" w:rsidRPr="00C2608A" w:rsidRDefault="00B2385A" w:rsidP="00B2385A">
            <w:pPr>
              <w:spacing w:after="0" w:line="240" w:lineRule="auto"/>
              <w:jc w:val="both"/>
              <w:rPr>
                <w:lang w:val="sv-SE"/>
              </w:rPr>
            </w:pPr>
          </w:p>
        </w:tc>
        <w:tc>
          <w:tcPr>
            <w:tcW w:w="1350" w:type="dxa"/>
            <w:tcBorders>
              <w:top w:val="single" w:sz="4" w:space="0" w:color="auto"/>
              <w:left w:val="single" w:sz="4" w:space="0" w:color="auto"/>
              <w:bottom w:val="single" w:sz="4" w:space="0" w:color="auto"/>
              <w:right w:val="single" w:sz="4" w:space="0" w:color="auto"/>
            </w:tcBorders>
          </w:tcPr>
          <w:p w:rsidR="00B2385A" w:rsidRPr="00C2608A" w:rsidRDefault="00B2385A" w:rsidP="00B2385A">
            <w:pPr>
              <w:spacing w:after="0" w:line="240" w:lineRule="auto"/>
              <w:jc w:val="center"/>
              <w:rPr>
                <w:lang w:val="sv-SE"/>
              </w:rPr>
            </w:pPr>
            <w:r w:rsidRPr="008064EF">
              <w:rPr>
                <w:rFonts w:ascii="Nikosh" w:eastAsia="Nikosh" w:hAnsi="Nikosh" w:cs="Nikosh"/>
                <w:lang w:bidi="bn-BD"/>
              </w:rPr>
              <w:lastRenderedPageBreak/>
              <w:t>চেয়ারম্যান, বিএফডিসি</w:t>
            </w:r>
            <w:r>
              <w:rPr>
                <w:rFonts w:ascii="Nikosh" w:eastAsia="Nikosh" w:hAnsi="Nikosh" w:cs="Nikosh"/>
                <w:lang w:bidi="bn-BD"/>
              </w:rPr>
              <w:t xml:space="preserve">/ </w:t>
            </w:r>
            <w:r w:rsidRPr="00913278">
              <w:rPr>
                <w:rFonts w:ascii="Nikosh" w:eastAsia="Nikosh" w:hAnsi="Nikosh" w:cs="Nikosh"/>
                <w:cs/>
                <w:lang w:val="sv-SE" w:bidi="bn-BD"/>
              </w:rPr>
              <w:t>অতিরিক্ত 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 xml:space="preserve">/ </w:t>
            </w:r>
            <w:r>
              <w:rPr>
                <w:rFonts w:ascii="Nikosh" w:eastAsia="Nikosh" w:hAnsi="Nikosh" w:cs="Nikosh"/>
                <w:lang w:bidi="bn-BD"/>
              </w:rPr>
              <w:t>বাজেট</w:t>
            </w:r>
            <w:r w:rsidRPr="00C2608A">
              <w:rPr>
                <w:rFonts w:ascii="Nikosh" w:eastAsia="Nikosh" w:hAnsi="Nikosh" w:cs="Nikosh"/>
                <w:lang w:val="sv-SE" w:bidi="bn-BD"/>
              </w:rPr>
              <w:t>)</w:t>
            </w:r>
            <w:r w:rsidRPr="00913278">
              <w:rPr>
                <w:rFonts w:ascii="Nikosh" w:eastAsia="Nikosh" w:hAnsi="Nikosh" w:cs="Nikosh"/>
                <w:cs/>
                <w:lang w:val="sv-SE" w:bidi="bn-BD"/>
              </w:rPr>
              <w:t xml:space="preserve">/ যুগ্মসচিব </w:t>
            </w:r>
            <w:r w:rsidRPr="00913278">
              <w:rPr>
                <w:rFonts w:ascii="Nikosh" w:eastAsia="Nikosh" w:hAnsi="Nikosh" w:cs="Nikosh"/>
                <w:cs/>
                <w:lang w:val="sv-SE" w:bidi="bn-BD"/>
              </w:rPr>
              <w:lastRenderedPageBreak/>
              <w:t>(প্রাণিসম্পদ</w:t>
            </w:r>
            <w:r w:rsidRPr="00C2608A">
              <w:rPr>
                <w:rFonts w:ascii="Nikosh" w:eastAsia="Nikosh" w:hAnsi="Nikosh" w:cs="Nikosh"/>
                <w:lang w:val="sv-SE" w:bidi="bn-BD"/>
              </w:rPr>
              <w:t>-</w:t>
            </w:r>
            <w:r>
              <w:rPr>
                <w:rFonts w:ascii="Nikosh" w:eastAsia="Nikosh" w:hAnsi="Nikosh" w:cs="Nikosh"/>
                <w:lang w:bidi="bn-BD"/>
              </w:rPr>
              <w:t>১</w:t>
            </w:r>
            <w:r w:rsidRPr="00C2608A">
              <w:rPr>
                <w:rFonts w:ascii="Nikosh" w:eastAsia="Nikosh" w:hAnsi="Nikosh" w:cs="Nikosh"/>
                <w:lang w:val="sv-SE" w:bidi="bn-BD"/>
              </w:rPr>
              <w:t xml:space="preserve">/ </w:t>
            </w:r>
            <w:r>
              <w:rPr>
                <w:rFonts w:ascii="Nikosh" w:eastAsia="Nikosh" w:hAnsi="Nikosh" w:cs="Nikosh"/>
                <w:lang w:bidi="bn-BD"/>
              </w:rPr>
              <w:t>প্রাণিসম্পদ</w:t>
            </w:r>
            <w:r w:rsidRPr="00C2608A">
              <w:rPr>
                <w:rFonts w:ascii="Nikosh" w:eastAsia="Nikosh" w:hAnsi="Nikosh" w:cs="Nikosh"/>
                <w:lang w:val="sv-SE"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sidRPr="00913278">
              <w:rPr>
                <w:rFonts w:ascii="Nikosh" w:eastAsia="Nikosh" w:hAnsi="Nikosh" w:cs="Nikosh"/>
                <w:cs/>
                <w:lang w:bidi="bn-BD"/>
              </w:rPr>
              <w:t xml:space="preserve">উপপরিচালক, মপ্রাতদ/ উপসচিব (প্রশাসন-২)   </w:t>
            </w:r>
          </w:p>
        </w:tc>
      </w:tr>
      <w:tr w:rsidR="00B2385A" w:rsidRPr="00913278" w:rsidTr="00660FD7">
        <w:tc>
          <w:tcPr>
            <w:tcW w:w="648" w:type="dxa"/>
            <w:tcBorders>
              <w:top w:val="single" w:sz="4" w:space="0" w:color="auto"/>
              <w:left w:val="single" w:sz="4" w:space="0" w:color="auto"/>
              <w:bottom w:val="single" w:sz="4" w:space="0" w:color="auto"/>
              <w:right w:val="single" w:sz="4" w:space="0" w:color="auto"/>
            </w:tcBorders>
          </w:tcPr>
          <w:p w:rsidR="00B2385A" w:rsidRPr="00913278" w:rsidRDefault="00B2385A" w:rsidP="00B2385A">
            <w:pPr>
              <w:spacing w:after="0" w:line="240" w:lineRule="auto"/>
              <w:jc w:val="center"/>
              <w:rPr>
                <w:rFonts w:ascii="Nikosh" w:eastAsia="Nikosh" w:hAnsi="Nikosh" w:cs="Nikosh"/>
                <w:cs/>
                <w:lang w:bidi="bn-BD"/>
              </w:rPr>
            </w:pPr>
            <w:r>
              <w:rPr>
                <w:rFonts w:ascii="Nikosh" w:eastAsia="Nikosh" w:hAnsi="Nikosh" w:cs="Nikosh"/>
                <w:lang w:bidi="bn-BD"/>
              </w:rPr>
              <w:lastRenderedPageBreak/>
              <w:t>৪.১১</w:t>
            </w:r>
          </w:p>
        </w:tc>
        <w:tc>
          <w:tcPr>
            <w:tcW w:w="1620" w:type="dxa"/>
            <w:tcBorders>
              <w:top w:val="single" w:sz="4" w:space="0" w:color="auto"/>
              <w:left w:val="single" w:sz="4" w:space="0" w:color="auto"/>
              <w:bottom w:val="single" w:sz="4" w:space="0" w:color="auto"/>
              <w:right w:val="single" w:sz="4" w:space="0" w:color="auto"/>
            </w:tcBorders>
          </w:tcPr>
          <w:p w:rsidR="00B2385A" w:rsidRPr="00913278" w:rsidRDefault="00B2385A" w:rsidP="00B2385A">
            <w:pPr>
              <w:spacing w:after="0" w:line="240" w:lineRule="auto"/>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4590" w:type="dxa"/>
            <w:tcBorders>
              <w:top w:val="single" w:sz="4" w:space="0" w:color="auto"/>
              <w:left w:val="single" w:sz="4" w:space="0" w:color="auto"/>
              <w:bottom w:val="single" w:sz="4" w:space="0" w:color="auto"/>
              <w:right w:val="single" w:sz="4" w:space="0" w:color="auto"/>
            </w:tcBorders>
          </w:tcPr>
          <w:p w:rsidR="00B2385A" w:rsidRPr="003B42AE" w:rsidRDefault="00B2385A" w:rsidP="00B2385A">
            <w:pPr>
              <w:spacing w:after="0" w:line="240" w:lineRule="auto"/>
              <w:jc w:val="both"/>
              <w:rPr>
                <w:rFonts w:ascii="Nikosh" w:eastAsia="Nikosh" w:hAnsi="Nikosh" w:cs="Nikosh"/>
                <w:lang w:bidi="bn-BD"/>
              </w:rPr>
            </w:pPr>
            <w:r w:rsidRPr="008064EF">
              <w:rPr>
                <w:rFonts w:ascii="Nikosh" w:eastAsia="Nikosh" w:hAnsi="Nikosh" w:cs="Nikosh"/>
                <w:b/>
                <w:bCs/>
                <w:lang w:val="sv-SE" w:bidi="bn-BD"/>
              </w:rPr>
              <w:t>মৎস্য অধিদপ্তরঃ</w:t>
            </w:r>
            <w:r w:rsidRPr="008064EF">
              <w:rPr>
                <w:rFonts w:ascii="Nikosh" w:eastAsia="Nikosh" w:hAnsi="Nikosh" w:cs="Nikosh"/>
                <w:lang w:val="sv-SE" w:bidi="bn-BD"/>
              </w:rPr>
              <w:t xml:space="preserve"> </w:t>
            </w:r>
            <w:r w:rsidRPr="003977FB">
              <w:rPr>
                <w:rFonts w:ascii="Nikosh" w:eastAsia="Nikosh" w:hAnsi="Nikosh" w:cs="Nikosh"/>
                <w:sz w:val="20"/>
                <w:lang w:bidi="bn-BD"/>
              </w:rPr>
              <w:t xml:space="preserve">PDS </w:t>
            </w:r>
            <w:r w:rsidRPr="003B42AE">
              <w:rPr>
                <w:rFonts w:ascii="Nikosh" w:eastAsia="Nikosh" w:hAnsi="Nikosh" w:cs="Nikosh"/>
                <w:lang w:bidi="bn-BD"/>
              </w:rPr>
              <w:t>সফটওয়্যার এর মাধ্যমে মৎস্য অধিদপ্তরের জনবলের ডাটাবেইজ তৈরীর কাজ সমাপ্ত হয়েছে।</w:t>
            </w:r>
            <w:r>
              <w:rPr>
                <w:rFonts w:ascii="Nikosh" w:eastAsia="Nikosh" w:hAnsi="Nikosh" w:cs="Nikosh"/>
                <w:lang w:bidi="bn-BD"/>
              </w:rPr>
              <w:t xml:space="preserve"> </w:t>
            </w:r>
          </w:p>
          <w:p w:rsidR="00B2385A" w:rsidRDefault="00B2385A" w:rsidP="00B2385A">
            <w:pPr>
              <w:spacing w:after="0" w:line="240" w:lineRule="auto"/>
              <w:jc w:val="both"/>
              <w:rPr>
                <w:rFonts w:ascii="Nikosh" w:eastAsia="Nikosh" w:hAnsi="Nikosh" w:cs="Nikosh"/>
                <w:lang w:val="fr-FR" w:bidi="bn-BD"/>
              </w:rPr>
            </w:pPr>
            <w:r w:rsidRPr="003B42AE">
              <w:rPr>
                <w:rFonts w:ascii="Nikosh" w:eastAsia="Nikosh" w:hAnsi="Nikosh" w:cs="Nikosh"/>
                <w:lang w:bidi="bn-BD"/>
              </w:rPr>
              <w:t>বিগত ১৭.০১.২০১৬ খ্রি. তারিখের পত্র নং-৩৩.০২.০০০০.১২৩.</w:t>
            </w:r>
            <w:r>
              <w:rPr>
                <w:rFonts w:ascii="Nikosh" w:eastAsia="Nikosh" w:hAnsi="Nikosh" w:cs="Nikosh"/>
                <w:lang w:bidi="bn-BD"/>
              </w:rPr>
              <w:t xml:space="preserve"> </w:t>
            </w:r>
            <w:r w:rsidRPr="003B42AE">
              <w:rPr>
                <w:rFonts w:ascii="Nikosh" w:eastAsia="Nikosh" w:hAnsi="Nikosh" w:cs="Nikosh"/>
                <w:lang w:bidi="bn-BD"/>
              </w:rPr>
              <w:t xml:space="preserve">১০.০০০.১২-০৪ এর মাধ্যমে প্রথম শ্রেণির ৫৯৮ জন ক্যাডার কর্মকর্তা ও ২১৮ জন নন-ক্যাডার কর্মকর্তার ডাটাবেইজ </w:t>
            </w:r>
            <w:r w:rsidRPr="003B42AE">
              <w:rPr>
                <w:rFonts w:ascii="Nikosh" w:eastAsia="Nikosh" w:hAnsi="Nikosh" w:cs="Nikosh"/>
                <w:lang w:val="fr-FR" w:bidi="bn-BD"/>
              </w:rPr>
              <w:t>মন্ত্রণালয়ে প্রেরণ করা হয়েছে।</w:t>
            </w:r>
            <w:r>
              <w:rPr>
                <w:rFonts w:ascii="Nikosh" w:eastAsia="Nikosh" w:hAnsi="Nikosh" w:cs="Nikosh"/>
                <w:lang w:val="fr-FR" w:bidi="bn-BD"/>
              </w:rPr>
              <w:t xml:space="preserve"> </w:t>
            </w:r>
          </w:p>
          <w:p w:rsidR="00B2385A" w:rsidRPr="00666DAA" w:rsidRDefault="00B2385A" w:rsidP="00B2385A">
            <w:pPr>
              <w:spacing w:after="0" w:line="240" w:lineRule="auto"/>
              <w:jc w:val="both"/>
              <w:rPr>
                <w:rFonts w:ascii="Nikosh" w:eastAsia="Nikosh" w:hAnsi="Nikosh" w:cs="Nikosh"/>
                <w:color w:val="000000"/>
                <w:lang w:val="sv-SE" w:bidi="bn-BD"/>
              </w:rPr>
            </w:pPr>
            <w:r w:rsidRPr="008064EF">
              <w:rPr>
                <w:rFonts w:ascii="Nikosh" w:hAnsi="Nikosh" w:cs="Nikosh"/>
                <w:b/>
                <w:bCs/>
                <w:cs/>
                <w:lang w:bidi="bn-IN"/>
              </w:rPr>
              <w:t>প্রাণিসম্পদ অধিদপ্তরঃ</w:t>
            </w:r>
            <w:r w:rsidRPr="008064EF">
              <w:rPr>
                <w:rFonts w:ascii="Nikosh" w:hAnsi="Nikosh" w:cs="Nikosh"/>
                <w:b/>
                <w:bCs/>
                <w:lang w:val="fr-FR" w:bidi="bn-IN"/>
              </w:rPr>
              <w:t xml:space="preserve"> </w:t>
            </w:r>
            <w:r w:rsidRPr="00666DAA">
              <w:rPr>
                <w:rFonts w:ascii="Nikosh" w:eastAsia="Nikosh" w:hAnsi="Nikosh" w:cs="Nikosh" w:hint="cs"/>
                <w:color w:val="000000"/>
                <w:cs/>
                <w:lang w:val="sv-SE" w:bidi="bn-BD"/>
              </w:rPr>
              <w:t>প্রাণিসম্পদ অধিদপ্তরের কর্মকর্তা/</w:t>
            </w:r>
            <w:r>
              <w:rPr>
                <w:rFonts w:ascii="Nikosh" w:eastAsia="Nikosh" w:hAnsi="Nikosh" w:cs="Nikosh"/>
                <w:color w:val="000000"/>
                <w:lang w:bidi="bn-BD"/>
              </w:rPr>
              <w:t xml:space="preserve"> </w:t>
            </w:r>
            <w:r w:rsidRPr="00666DAA">
              <w:rPr>
                <w:rFonts w:ascii="Nikosh" w:eastAsia="Nikosh" w:hAnsi="Nikosh" w:cs="Nikosh" w:hint="cs"/>
                <w:color w:val="000000"/>
                <w:cs/>
                <w:lang w:val="sv-SE" w:bidi="bn-BD"/>
              </w:rPr>
              <w:t xml:space="preserve">কর্মচারীদের ডাটাবেজ প্রস্তুত করণের লক্ষ্যে গত ২৮/০২/১৬ তারিখে সংশ্লিষ্ট প্রতিষ্ঠানকে কার্য্যাদেশ প্রদান করা হয়েছে। কার্য্যাদেশে ডাটাবেজ প্রস্তুত করণের লক্ষ্যে ৪৫ দিন নির্ধারিত রয়েছে। সে অনুযায়ী কাজটি এপ্রিল/১৬ মাসের ১৪ তারিখের মধ্যে </w:t>
            </w:r>
            <w:r>
              <w:rPr>
                <w:rFonts w:ascii="Nikosh" w:eastAsia="Nikosh" w:hAnsi="Nikosh" w:cs="Nikosh"/>
                <w:color w:val="000000"/>
                <w:lang w:bidi="bn-BD"/>
              </w:rPr>
              <w:t>সম্পুর্ণরূপে</w:t>
            </w:r>
            <w:r w:rsidRPr="00666DAA">
              <w:rPr>
                <w:rFonts w:ascii="Nikosh" w:eastAsia="Nikosh" w:hAnsi="Nikosh" w:cs="Nikosh" w:hint="cs"/>
                <w:color w:val="000000"/>
                <w:cs/>
                <w:lang w:val="sv-SE" w:bidi="bn-BD"/>
              </w:rPr>
              <w:t xml:space="preserve"> প্রস্তুত সম্পন্ন হবে। এ বিষয়ে দায়িত্ব প্রাপ্ত কর্মকর্তাগণ ডাটাবেজ প্রস্তুতকারী প্রতিষ্ঠানের সাথে সার্বক্ষনিক যোগাযোগ রক্ষা করে চলছে। </w:t>
            </w:r>
          </w:p>
          <w:p w:rsidR="00B2385A" w:rsidRDefault="00B2385A" w:rsidP="00B2385A">
            <w:pPr>
              <w:spacing w:after="0" w:line="240" w:lineRule="auto"/>
              <w:jc w:val="both"/>
              <w:rPr>
                <w:rFonts w:ascii="Nikosh" w:eastAsia="Nikosh" w:hAnsi="Nikosh" w:cs="Nikosh"/>
                <w:lang w:bidi="bn-BD"/>
              </w:rPr>
            </w:pPr>
            <w:r w:rsidRPr="008064EF">
              <w:rPr>
                <w:rFonts w:ascii="Nikosh" w:hAnsi="Nikosh" w:cs="Nikosh"/>
                <w:b/>
                <w:bCs/>
                <w:lang w:bidi="bn-IN"/>
              </w:rPr>
              <w:t>বিএফডিসিঃ</w:t>
            </w:r>
            <w:r>
              <w:rPr>
                <w:rFonts w:ascii="Nikosh" w:hAnsi="Nikosh" w:cs="Nikosh"/>
                <w:b/>
                <w:bCs/>
                <w:lang w:bidi="bn-IN"/>
              </w:rPr>
              <w:t xml:space="preserve"> </w:t>
            </w:r>
            <w:r w:rsidRPr="00ED4881">
              <w:rPr>
                <w:rFonts w:ascii="Nikosh" w:eastAsia="Nikosh" w:hAnsi="Nikosh" w:cs="Nikosh"/>
                <w:lang w:bidi="bn-BD"/>
              </w:rPr>
              <w:t>ইতোমধ্যে কর্পোরেশনের জনবলের ডাটা বেইজ ও ১ম শ্রেণির সকল কর্মকর্তাদের ডাটাবেইজ তৈরী করে মন্ত্রণালয়ে প্রেরণ করা হয়ে</w:t>
            </w:r>
            <w:r>
              <w:rPr>
                <w:rFonts w:ascii="Nikosh" w:eastAsia="Nikosh" w:hAnsi="Nikosh" w:cs="Nikosh"/>
                <w:lang w:bidi="bn-BD"/>
              </w:rPr>
              <w:t xml:space="preserve">ছে। </w:t>
            </w:r>
          </w:p>
          <w:p w:rsidR="00B2385A" w:rsidRPr="00573739" w:rsidRDefault="00B2385A" w:rsidP="00B2385A">
            <w:pPr>
              <w:spacing w:after="0" w:line="240" w:lineRule="auto"/>
              <w:jc w:val="both"/>
              <w:rPr>
                <w:rFonts w:ascii="Nikosh" w:eastAsia="Nikosh" w:hAnsi="Nikosh" w:cs="Nikosh"/>
                <w:lang w:bidi="bn-BD"/>
              </w:rPr>
            </w:pPr>
            <w:r>
              <w:rPr>
                <w:rFonts w:ascii="Nikosh" w:hAnsi="Nikosh" w:cs="Nikosh"/>
                <w:b/>
                <w:bCs/>
                <w:lang w:bidi="bn-IN"/>
              </w:rPr>
              <w:t>বিএফ</w:t>
            </w:r>
            <w:r w:rsidRPr="008064EF">
              <w:rPr>
                <w:rFonts w:ascii="Nikosh" w:hAnsi="Nikosh" w:cs="Nikosh"/>
                <w:b/>
                <w:bCs/>
                <w:lang w:bidi="bn-IN"/>
              </w:rPr>
              <w:t>আরআইঃ</w:t>
            </w:r>
            <w:r>
              <w:rPr>
                <w:rFonts w:ascii="Nikosh" w:hAnsi="Nikosh" w:cs="Nikosh"/>
                <w:b/>
                <w:bCs/>
                <w:lang w:bidi="bn-IN"/>
              </w:rPr>
              <w:t xml:space="preserve"> </w:t>
            </w:r>
            <w:r>
              <w:rPr>
                <w:rFonts w:ascii="Nikosh" w:hAnsi="Nikosh" w:cs="Nikosh"/>
                <w:lang w:bidi="bn-BD"/>
              </w:rPr>
              <w:t>১ম শ্রেণির জনবলের ডাটাবেজ প্রস্তুত করে মৎস্য ও প্রাণিসম্পদ মন্ত্রণালয়ে প্রেরণ করা হয়েছে এবং ওয়েবসাইটে প্রকাশ করা হয়েছে।</w:t>
            </w:r>
          </w:p>
          <w:p w:rsidR="00B2385A" w:rsidRDefault="00B2385A" w:rsidP="00B2385A">
            <w:pPr>
              <w:spacing w:after="0" w:line="240" w:lineRule="auto"/>
              <w:jc w:val="both"/>
              <w:rPr>
                <w:rFonts w:ascii="Nikosh" w:hAnsi="Nikosh" w:cs="Nikosh"/>
                <w:lang w:bidi="bn-BD"/>
              </w:rPr>
            </w:pPr>
            <w:r w:rsidRPr="008064EF">
              <w:rPr>
                <w:rFonts w:ascii="Nikosh" w:hAnsi="Nikosh" w:cs="Nikosh"/>
                <w:b/>
                <w:bCs/>
                <w:lang w:bidi="bn-IN"/>
              </w:rPr>
              <w:t>বিএলআরআইঃ</w:t>
            </w:r>
            <w:r>
              <w:rPr>
                <w:rFonts w:ascii="Nikosh" w:hAnsi="Nikosh" w:cs="Nikosh"/>
                <w:b/>
                <w:bCs/>
                <w:lang w:bidi="bn-IN"/>
              </w:rPr>
              <w:t xml:space="preserve"> </w:t>
            </w:r>
            <w:r>
              <w:rPr>
                <w:rFonts w:ascii="Nikosh" w:hAnsi="Nikosh" w:cs="Nikosh"/>
                <w:lang w:bidi="bn-BD"/>
              </w:rPr>
              <w:t xml:space="preserve">গত ২০/০১/২০১৬ খ্রিঃ তারিখে স্মারক নং-বিএলআরআই/এম-২৫/২০১৬/১২৩ সংখ্যক পত্রের মাধ্যমে ১ম শ্রেণির জনবলের ডাটাবেজ প্রস্তুত করে মৎস্য ও প্রাণিসম্পদ মন্ত্রণালয়ে প্রেরণ করা হয়েছে এবং ওয়েবসাইটে প্রকাশ করা হয়েছে। </w:t>
            </w:r>
          </w:p>
          <w:p w:rsidR="00B2385A" w:rsidRDefault="00B2385A" w:rsidP="00B2385A">
            <w:pPr>
              <w:spacing w:after="0" w:line="240" w:lineRule="auto"/>
              <w:jc w:val="both"/>
              <w:rPr>
                <w:rFonts w:ascii="Nikosh" w:hAnsi="Nikosh" w:cs="Nikosh"/>
                <w:lang w:bidi="bn-BD"/>
              </w:rPr>
            </w:pPr>
            <w:r>
              <w:rPr>
                <w:rFonts w:ascii="Nikosh" w:hAnsi="Nikosh" w:cs="Nikosh"/>
                <w:lang w:bidi="bn-BD"/>
              </w:rPr>
              <w:t xml:space="preserve">সকল জনবলের ডাটাবেইজ নিয়মিত আপডেট রাখার জন্য সংশ্লিষ্ট সকলকে সচিব মহোদয় নির্দেশনা প্রদান করেন। </w:t>
            </w:r>
          </w:p>
          <w:p w:rsidR="00B2385A" w:rsidRPr="00402325" w:rsidRDefault="00B2385A" w:rsidP="00B2385A">
            <w:pPr>
              <w:spacing w:after="0" w:line="240" w:lineRule="auto"/>
              <w:jc w:val="both"/>
              <w:rPr>
                <w:rFonts w:ascii="Nikosh" w:hAnsi="Nikosh" w:cs="Nikosh"/>
                <w:sz w:val="14"/>
                <w:lang w:bidi="bn-IN"/>
              </w:rPr>
            </w:pPr>
          </w:p>
        </w:tc>
        <w:tc>
          <w:tcPr>
            <w:tcW w:w="1890" w:type="dxa"/>
            <w:tcBorders>
              <w:top w:val="single" w:sz="4" w:space="0" w:color="auto"/>
              <w:left w:val="single" w:sz="4" w:space="0" w:color="auto"/>
              <w:bottom w:val="single" w:sz="4" w:space="0" w:color="auto"/>
              <w:right w:val="single" w:sz="4" w:space="0" w:color="auto"/>
            </w:tcBorders>
          </w:tcPr>
          <w:p w:rsidR="00B2385A" w:rsidRDefault="00B2385A" w:rsidP="00B2385A">
            <w:pPr>
              <w:spacing w:after="0" w:line="240" w:lineRule="auto"/>
              <w:jc w:val="both"/>
              <w:rPr>
                <w:rFonts w:ascii="Nikosh" w:eastAsia="Nikosh" w:hAnsi="Nikosh" w:cs="Nikosh"/>
                <w:cs/>
                <w:lang w:bidi="bn-BD"/>
              </w:rPr>
            </w:pPr>
            <w:r>
              <w:rPr>
                <w:rFonts w:ascii="Nikosh" w:eastAsia="Nikosh" w:hAnsi="Nikosh" w:cs="Nikosh"/>
                <w:lang w:bidi="bn-BD"/>
              </w:rPr>
              <w:t>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 xml:space="preserve">নিয়মিত আপডেট রাখার </w:t>
            </w:r>
            <w:r w:rsidRPr="002919F6">
              <w:rPr>
                <w:rFonts w:ascii="Nikosh" w:eastAsia="Nikosh" w:hAnsi="Nikosh" w:cs="Nikosh"/>
                <w:lang w:val="sv-SE" w:bidi="bn-BD"/>
              </w:rPr>
              <w:t xml:space="preserve">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sidRPr="002919F6">
              <w:rPr>
                <w:rFonts w:ascii="Nikosh" w:eastAsia="Nikosh" w:hAnsi="Nikosh" w:cs="Nikosh"/>
                <w:lang w:val="sv-SE" w:bidi="bn-BD"/>
              </w:rPr>
              <w:t xml:space="preserve"> </w:t>
            </w:r>
          </w:p>
        </w:tc>
        <w:tc>
          <w:tcPr>
            <w:tcW w:w="1350" w:type="dxa"/>
            <w:tcBorders>
              <w:top w:val="single" w:sz="4" w:space="0" w:color="auto"/>
              <w:left w:val="single" w:sz="4" w:space="0" w:color="auto"/>
              <w:bottom w:val="single" w:sz="4" w:space="0" w:color="auto"/>
              <w:right w:val="single" w:sz="4" w:space="0" w:color="auto"/>
            </w:tcBorders>
          </w:tcPr>
          <w:p w:rsidR="00B2385A" w:rsidRPr="00913278" w:rsidRDefault="00B2385A" w:rsidP="00B2385A">
            <w:pPr>
              <w:spacing w:after="0" w:line="240" w:lineRule="auto"/>
              <w:jc w:val="center"/>
              <w:rPr>
                <w:rFonts w:ascii="Nikosh" w:eastAsia="Nikosh" w:hAnsi="Nikosh" w:cs="Nikosh"/>
                <w:cs/>
                <w:lang w:val="sv-SE" w:bidi="bn-BD"/>
              </w:rPr>
            </w:pPr>
            <w:r>
              <w:rPr>
                <w:rFonts w:ascii="Nikosh" w:eastAsia="Nikosh" w:hAnsi="Nikosh" w:cs="Nikosh"/>
                <w:lang w:val="sv-SE" w:bidi="bn-BD"/>
              </w:rPr>
              <w:t>সকল সংস্থা প্রধান/ সংশ্লিষ্ট সকল কর্মকর্তা</w:t>
            </w:r>
          </w:p>
        </w:tc>
      </w:tr>
    </w:tbl>
    <w:p w:rsidR="00B2385A" w:rsidRDefault="00B2385A" w:rsidP="00B2385A">
      <w:pPr>
        <w:spacing w:after="0" w:line="240" w:lineRule="auto"/>
        <w:rPr>
          <w:rFonts w:ascii="Nikosh" w:hAnsi="Nikosh" w:cs="Nikosh"/>
          <w:lang w:val="fr-FR"/>
        </w:rPr>
      </w:pPr>
    </w:p>
    <w:p w:rsidR="00B2385A" w:rsidRPr="00C2608A" w:rsidRDefault="00B2385A" w:rsidP="00B2385A">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B2385A" w:rsidRPr="00EF1D6A" w:rsidRDefault="00B2385A" w:rsidP="00B2385A">
      <w:pPr>
        <w:spacing w:after="0" w:line="240" w:lineRule="auto"/>
        <w:jc w:val="both"/>
        <w:rPr>
          <w:lang w:val="fr-FR"/>
        </w:rPr>
      </w:pPr>
    </w:p>
    <w:p w:rsidR="00B2385A" w:rsidRPr="007A78F6" w:rsidRDefault="00B2385A" w:rsidP="00B2385A">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B2385A" w:rsidRPr="00346ABC" w:rsidRDefault="00B2385A" w:rsidP="00B2385A">
      <w:pPr>
        <w:spacing w:after="0" w:line="240" w:lineRule="auto"/>
        <w:jc w:val="both"/>
        <w:rPr>
          <w:sz w:val="10"/>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1980"/>
        <w:gridCol w:w="1710"/>
      </w:tblGrid>
      <w:tr w:rsidR="00B2385A" w:rsidRPr="00EE0320" w:rsidTr="00660FD7">
        <w:tc>
          <w:tcPr>
            <w:tcW w:w="648" w:type="dxa"/>
          </w:tcPr>
          <w:p w:rsidR="00B2385A" w:rsidRPr="00EE0320" w:rsidRDefault="00B2385A" w:rsidP="00B2385A">
            <w:pPr>
              <w:spacing w:after="0" w:line="240" w:lineRule="auto"/>
              <w:jc w:val="center"/>
              <w:rPr>
                <w:lang w:val="fr-FR"/>
              </w:rPr>
            </w:pPr>
            <w:r w:rsidRPr="00EE0320">
              <w:rPr>
                <w:rFonts w:ascii="Nikosh" w:eastAsia="Nikosh" w:hAnsi="Nikosh" w:cs="Nikosh"/>
                <w:cs/>
                <w:lang w:val="fr-FR" w:bidi="bn-BD"/>
              </w:rPr>
              <w:t>নং</w:t>
            </w:r>
          </w:p>
        </w:tc>
        <w:tc>
          <w:tcPr>
            <w:tcW w:w="1620" w:type="dxa"/>
          </w:tcPr>
          <w:p w:rsidR="00B2385A" w:rsidRPr="00EE0320" w:rsidRDefault="00B2385A" w:rsidP="00B2385A">
            <w:pPr>
              <w:spacing w:after="0" w:line="240" w:lineRule="auto"/>
              <w:jc w:val="center"/>
              <w:rPr>
                <w:lang w:val="fr-FR"/>
              </w:rPr>
            </w:pPr>
            <w:r w:rsidRPr="00EE0320">
              <w:rPr>
                <w:rFonts w:ascii="Nikosh" w:eastAsia="Nikosh" w:hAnsi="Nikosh" w:cs="Nikosh"/>
                <w:cs/>
                <w:lang w:val="fr-FR" w:bidi="bn-BD"/>
              </w:rPr>
              <w:t>আলোচ্য বিষয়</w:t>
            </w:r>
          </w:p>
        </w:tc>
        <w:tc>
          <w:tcPr>
            <w:tcW w:w="4140" w:type="dxa"/>
          </w:tcPr>
          <w:p w:rsidR="00B2385A" w:rsidRPr="00EE0320" w:rsidRDefault="00B2385A" w:rsidP="00B2385A">
            <w:pPr>
              <w:spacing w:after="0" w:line="240" w:lineRule="auto"/>
              <w:jc w:val="center"/>
              <w:rPr>
                <w:lang w:val="fr-FR"/>
              </w:rPr>
            </w:pPr>
            <w:r w:rsidRPr="00EE0320">
              <w:rPr>
                <w:rFonts w:ascii="Nikosh" w:eastAsia="Nikosh" w:hAnsi="Nikosh" w:cs="Nikosh"/>
                <w:cs/>
                <w:lang w:val="fr-FR" w:bidi="bn-BD"/>
              </w:rPr>
              <w:t>আলোচনা</w:t>
            </w:r>
          </w:p>
        </w:tc>
        <w:tc>
          <w:tcPr>
            <w:tcW w:w="1980" w:type="dxa"/>
          </w:tcPr>
          <w:p w:rsidR="00B2385A" w:rsidRPr="00EE0320" w:rsidRDefault="00B2385A" w:rsidP="00B2385A">
            <w:pPr>
              <w:spacing w:after="0" w:line="240" w:lineRule="auto"/>
              <w:jc w:val="center"/>
            </w:pPr>
            <w:r w:rsidRPr="00EE0320">
              <w:rPr>
                <w:rFonts w:ascii="Nikosh" w:eastAsia="Nikosh" w:hAnsi="Nikosh" w:cs="Nikosh"/>
                <w:cs/>
                <w:lang w:val="fr-FR" w:bidi="bn-BD"/>
              </w:rPr>
              <w:t>গৃহীত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710" w:type="dxa"/>
          </w:tcPr>
          <w:p w:rsidR="00B2385A" w:rsidRPr="00EE0320" w:rsidRDefault="00B2385A" w:rsidP="00B2385A">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B2385A" w:rsidRPr="00EE0320" w:rsidTr="00660FD7">
        <w:tc>
          <w:tcPr>
            <w:tcW w:w="648" w:type="dxa"/>
          </w:tcPr>
          <w:p w:rsidR="00B2385A" w:rsidRPr="00EE0320" w:rsidRDefault="00B2385A" w:rsidP="00B2385A">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20" w:type="dxa"/>
          </w:tcPr>
          <w:p w:rsidR="00B2385A" w:rsidRPr="00EE0320" w:rsidRDefault="00B2385A" w:rsidP="00B2385A">
            <w:pPr>
              <w:spacing w:after="0" w:line="240" w:lineRule="auto"/>
              <w:jc w:val="both"/>
              <w:rPr>
                <w:rFonts w:ascii="Nikosh" w:hAnsi="Nikosh" w:cs="Nikosh"/>
                <w:lang w:val="fr-FR"/>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ন্ত।</w:t>
            </w:r>
            <w:r w:rsidRPr="00EE0320">
              <w:rPr>
                <w:rFonts w:ascii="Nikosh" w:eastAsia="Nikosh" w:hAnsi="Nikosh" w:cs="Nikosh"/>
                <w:cs/>
                <w:lang w:val="fr-FR" w:bidi="bn-BD"/>
              </w:rPr>
              <w:t xml:space="preserve"> </w:t>
            </w:r>
          </w:p>
        </w:tc>
        <w:tc>
          <w:tcPr>
            <w:tcW w:w="4140" w:type="dxa"/>
          </w:tcPr>
          <w:p w:rsidR="00B2385A" w:rsidRDefault="00B2385A" w:rsidP="00B2385A">
            <w:pPr>
              <w:spacing w:after="0" w:line="240" w:lineRule="auto"/>
              <w:jc w:val="both"/>
              <w:rPr>
                <w:rFonts w:ascii="Nikosh" w:hAnsi="Nikosh" w:cs="Nikosh"/>
                <w:lang w:val="fr-FR"/>
              </w:rPr>
            </w:pPr>
            <w:r w:rsidRPr="00EE0320">
              <w:rPr>
                <w:rFonts w:ascii="Nikosh" w:eastAsia="Nikosh" w:hAnsi="Nikosh" w:cs="Nikosh"/>
                <w:cs/>
                <w:lang w:val="fr-FR" w:bidi="bn-BD"/>
              </w:rPr>
              <w:t xml:space="preserve">উপসচিব (মৎস্য-১) সভায় জানান যে, </w:t>
            </w:r>
            <w:r>
              <w:rPr>
                <w:rFonts w:ascii="Nikosh" w:hAnsi="Nikosh" w:cs="Nikosh"/>
                <w:lang w:val="fr-FR"/>
              </w:rPr>
              <w:t xml:space="preserve">গত ১৫/৫/২০১৪ তারিখে ২৪২ সংখ্যক পত্রের মাধ্যমে নন-ক্যাডার নিয়োগ বিধিমালা-২০১৩ চূড়ান্তকরণের নিমিত্ত অর্থ মন্ত্রণালয়ে প্রস্তাব প্রেরণ করা হয়। পরবর্তীতে অর্থ মন্ত্রণালয় কর্তৃক যাচিত তথ্যাদি এ মন্ত্রণালয় হতে গত ২৯/১০/২০১৪ তারিখে অর্থ </w:t>
            </w:r>
            <w:r>
              <w:rPr>
                <w:rFonts w:ascii="Nikosh" w:hAnsi="Nikosh" w:cs="Nikosh"/>
                <w:lang w:val="fr-FR"/>
              </w:rPr>
              <w:lastRenderedPageBreak/>
              <w:t xml:space="preserve">মন্ত্রণালয়ে প্রেরণ করা হয়। অদ্যাবধি এ বিষয়ে কোন জবাব পাওয়া যায়নি। এ বিষয়ে অর্থ মন্ত্রণালয়ের সাথে ব্যক্তিগত যোগাযোগ অব্যাহত রয়েছে। </w:t>
            </w:r>
          </w:p>
          <w:p w:rsidR="00B2385A" w:rsidRDefault="00B2385A" w:rsidP="00B2385A">
            <w:pPr>
              <w:spacing w:after="0" w:line="240" w:lineRule="auto"/>
              <w:jc w:val="both"/>
              <w:rPr>
                <w:rFonts w:ascii="Nikosh" w:hAnsi="Nikosh" w:cs="Nikosh"/>
                <w:lang w:val="fr-FR"/>
              </w:rPr>
            </w:pPr>
            <w:r w:rsidRPr="00B561AA">
              <w:rPr>
                <w:rFonts w:ascii="Nikosh" w:hAnsi="Nikosh" w:cs="Nikosh"/>
              </w:rPr>
              <w:t>গত</w:t>
            </w:r>
            <w:r w:rsidRPr="00C2608A">
              <w:rPr>
                <w:rFonts w:ascii="Nikosh" w:hAnsi="Nikosh" w:cs="Nikosh"/>
                <w:lang w:val="fr-FR"/>
              </w:rPr>
              <w:t xml:space="preserve"> </w:t>
            </w:r>
            <w:r w:rsidRPr="00B561AA">
              <w:rPr>
                <w:rFonts w:ascii="Nikosh" w:hAnsi="Nikosh" w:cs="Nikosh"/>
              </w:rPr>
              <w:t>২৪</w:t>
            </w:r>
            <w:r w:rsidRPr="00C2608A">
              <w:rPr>
                <w:rFonts w:ascii="Nikosh" w:hAnsi="Nikosh" w:cs="Nikosh"/>
                <w:lang w:val="fr-FR"/>
              </w:rPr>
              <w:t>/</w:t>
            </w:r>
            <w:r w:rsidRPr="00B561AA">
              <w:rPr>
                <w:rFonts w:ascii="Nikosh" w:hAnsi="Nikosh" w:cs="Nikosh"/>
              </w:rPr>
              <w:t>১২</w:t>
            </w:r>
            <w:r w:rsidRPr="00C2608A">
              <w:rPr>
                <w:rFonts w:ascii="Nikosh" w:hAnsi="Nikosh" w:cs="Nikosh"/>
                <w:lang w:val="fr-FR"/>
              </w:rPr>
              <w:t>/</w:t>
            </w:r>
            <w:r w:rsidRPr="00B561AA">
              <w:rPr>
                <w:rFonts w:ascii="Nikosh" w:hAnsi="Nikosh" w:cs="Nikosh"/>
              </w:rPr>
              <w:t>২০১৫</w:t>
            </w:r>
            <w:r w:rsidRPr="00C2608A">
              <w:rPr>
                <w:rFonts w:ascii="Nikosh" w:hAnsi="Nikosh" w:cs="Nikosh"/>
                <w:lang w:val="fr-FR"/>
              </w:rPr>
              <w:t xml:space="preserve"> </w:t>
            </w:r>
            <w:r w:rsidRPr="00B561AA">
              <w:rPr>
                <w:rFonts w:ascii="Nikosh" w:hAnsi="Nikosh" w:cs="Nikosh"/>
              </w:rPr>
              <w:t>তারিখে</w:t>
            </w:r>
            <w:r w:rsidRPr="00C2608A">
              <w:rPr>
                <w:rFonts w:ascii="Nikosh" w:hAnsi="Nikosh" w:cs="Nikosh"/>
                <w:lang w:val="fr-FR"/>
              </w:rPr>
              <w:t xml:space="preserve"> </w:t>
            </w:r>
            <w:r w:rsidRPr="00B561AA">
              <w:rPr>
                <w:rFonts w:ascii="Nikosh" w:hAnsi="Nikosh" w:cs="Nikosh"/>
              </w:rPr>
              <w:t>এ</w:t>
            </w:r>
            <w:r w:rsidRPr="00C2608A">
              <w:rPr>
                <w:rFonts w:ascii="Nikosh" w:hAnsi="Nikosh" w:cs="Nikosh"/>
                <w:lang w:val="fr-FR"/>
              </w:rPr>
              <w:t xml:space="preserve"> </w:t>
            </w:r>
            <w:r w:rsidRPr="00B561AA">
              <w:rPr>
                <w:rFonts w:ascii="Nikosh" w:hAnsi="Nikosh" w:cs="Nikosh"/>
              </w:rPr>
              <w:t>বিষয়ে</w:t>
            </w:r>
            <w:r w:rsidRPr="00C2608A">
              <w:rPr>
                <w:rFonts w:ascii="Nikosh" w:hAnsi="Nikosh" w:cs="Nikosh"/>
                <w:lang w:val="fr-FR"/>
              </w:rPr>
              <w:t xml:space="preserve"> </w:t>
            </w:r>
            <w:r w:rsidRPr="00B561AA">
              <w:rPr>
                <w:rFonts w:ascii="Nikosh" w:hAnsi="Nikosh" w:cs="Nikosh"/>
              </w:rPr>
              <w:t>পুনরায়</w:t>
            </w:r>
            <w:r w:rsidRPr="00C2608A">
              <w:rPr>
                <w:rFonts w:ascii="Nikosh" w:hAnsi="Nikosh" w:cs="Nikosh"/>
                <w:lang w:val="fr-FR"/>
              </w:rPr>
              <w:t xml:space="preserve"> </w:t>
            </w:r>
            <w:r w:rsidRPr="00B561AA">
              <w:rPr>
                <w:rFonts w:ascii="Nikosh" w:hAnsi="Nikosh" w:cs="Nikosh"/>
              </w:rPr>
              <w:t>অনুরোধ</w:t>
            </w:r>
            <w:r w:rsidRPr="00C2608A">
              <w:rPr>
                <w:rFonts w:ascii="Nikosh" w:hAnsi="Nikosh" w:cs="Nikosh"/>
                <w:lang w:val="fr-FR"/>
              </w:rPr>
              <w:t xml:space="preserve"> </w:t>
            </w:r>
            <w:r w:rsidRPr="00B561AA">
              <w:rPr>
                <w:rFonts w:ascii="Nikosh" w:hAnsi="Nikosh" w:cs="Nikosh"/>
              </w:rPr>
              <w:t>জানিয়ে</w:t>
            </w:r>
            <w:r w:rsidRPr="00C2608A">
              <w:rPr>
                <w:rFonts w:ascii="Nikosh" w:hAnsi="Nikosh" w:cs="Nikosh"/>
                <w:lang w:val="fr-FR"/>
              </w:rPr>
              <w:t xml:space="preserve"> </w:t>
            </w:r>
            <w:r w:rsidRPr="00B561AA">
              <w:rPr>
                <w:rFonts w:ascii="Nikosh" w:hAnsi="Nikosh" w:cs="Nikosh"/>
              </w:rPr>
              <w:t>অর্থ</w:t>
            </w:r>
            <w:r w:rsidRPr="00C2608A">
              <w:rPr>
                <w:rFonts w:ascii="Nikosh" w:hAnsi="Nikosh" w:cs="Nikosh"/>
                <w:lang w:val="fr-FR"/>
              </w:rPr>
              <w:t xml:space="preserve"> </w:t>
            </w:r>
            <w:r w:rsidRPr="00B561AA">
              <w:rPr>
                <w:rFonts w:ascii="Nikosh" w:hAnsi="Nikosh" w:cs="Nikosh"/>
              </w:rPr>
              <w:t>মন্ত্রণালয়ে</w:t>
            </w:r>
            <w:r w:rsidRPr="00C2608A">
              <w:rPr>
                <w:rFonts w:ascii="Nikosh" w:hAnsi="Nikosh" w:cs="Nikosh"/>
                <w:lang w:val="fr-FR"/>
              </w:rPr>
              <w:t xml:space="preserve"> </w:t>
            </w:r>
            <w:r w:rsidRPr="00B561AA">
              <w:rPr>
                <w:rFonts w:ascii="Nikosh" w:hAnsi="Nikosh" w:cs="Nikosh"/>
              </w:rPr>
              <w:t>পত্র</w:t>
            </w:r>
            <w:r w:rsidRPr="00C2608A">
              <w:rPr>
                <w:rFonts w:ascii="Nikosh" w:hAnsi="Nikosh" w:cs="Nikosh"/>
                <w:lang w:val="fr-FR"/>
              </w:rPr>
              <w:t xml:space="preserve"> </w:t>
            </w:r>
            <w:r w:rsidRPr="00B561AA">
              <w:rPr>
                <w:rFonts w:ascii="Nikosh" w:hAnsi="Nikosh" w:cs="Nikosh"/>
              </w:rPr>
              <w:t>প্রেরণ</w:t>
            </w:r>
            <w:r w:rsidRPr="00C2608A">
              <w:rPr>
                <w:rFonts w:ascii="Nikosh" w:hAnsi="Nikosh" w:cs="Nikosh"/>
                <w:lang w:val="fr-FR"/>
              </w:rPr>
              <w:t xml:space="preserve"> </w:t>
            </w:r>
            <w:r w:rsidRPr="00B561AA">
              <w:rPr>
                <w:rFonts w:ascii="Nikosh" w:hAnsi="Nikosh" w:cs="Nikosh"/>
              </w:rPr>
              <w:t>করা</w:t>
            </w:r>
            <w:r w:rsidRPr="00C2608A">
              <w:rPr>
                <w:rFonts w:ascii="Nikosh" w:hAnsi="Nikosh" w:cs="Nikosh"/>
                <w:lang w:val="fr-FR"/>
              </w:rPr>
              <w:t xml:space="preserve"> </w:t>
            </w:r>
            <w:r w:rsidRPr="00B561AA">
              <w:rPr>
                <w:rFonts w:ascii="Nikosh" w:hAnsi="Nikosh" w:cs="Nikosh"/>
              </w:rPr>
              <w:t>হয়েছে।</w:t>
            </w:r>
            <w:r w:rsidRPr="00C2608A">
              <w:rPr>
                <w:rFonts w:ascii="Nikosh" w:hAnsi="Nikosh" w:cs="Nikosh"/>
                <w:lang w:val="fr-FR"/>
              </w:rPr>
              <w:t xml:space="preserve"> </w:t>
            </w:r>
            <w:r>
              <w:rPr>
                <w:rFonts w:ascii="Nikosh" w:hAnsi="Nikosh" w:cs="Nikosh"/>
              </w:rPr>
              <w:t xml:space="preserve"> </w:t>
            </w:r>
          </w:p>
          <w:p w:rsidR="00B2385A" w:rsidRPr="00D63C58" w:rsidRDefault="00B2385A" w:rsidP="00B2385A">
            <w:pPr>
              <w:spacing w:after="0" w:line="240" w:lineRule="auto"/>
              <w:jc w:val="both"/>
              <w:rPr>
                <w:rFonts w:ascii="Nikosh" w:hAnsi="Nikosh" w:cs="Nikosh"/>
              </w:rPr>
            </w:pPr>
            <w:r w:rsidRPr="002E2233">
              <w:rPr>
                <w:rFonts w:ascii="Nikosh" w:hAnsi="Nikosh" w:cs="Nikosh"/>
              </w:rPr>
              <w:t>ব্যক্তিগত যোগাযোগের মাধ্যমে জানা যায় যে, অর্থ বিভাগে এ সংক্রান্ত নথিটি অনুমোদিত হয়েছে। পত্র জারীর প্রক্রিয়া চলছে।</w:t>
            </w:r>
            <w:r>
              <w:rPr>
                <w:rFonts w:ascii="Nikosh" w:hAnsi="Nikosh" w:cs="Nikosh"/>
              </w:rPr>
              <w:t xml:space="preserve"> </w:t>
            </w:r>
          </w:p>
          <w:p w:rsidR="00B2385A" w:rsidRPr="00F76CCA" w:rsidRDefault="00B2385A" w:rsidP="00B2385A">
            <w:pPr>
              <w:spacing w:after="0" w:line="240" w:lineRule="auto"/>
              <w:jc w:val="both"/>
              <w:rPr>
                <w:rFonts w:ascii="Nikosh" w:hAnsi="Nikosh" w:cs="Nikosh"/>
                <w:sz w:val="14"/>
                <w:lang w:val="fr-FR"/>
              </w:rPr>
            </w:pPr>
          </w:p>
        </w:tc>
        <w:tc>
          <w:tcPr>
            <w:tcW w:w="1980" w:type="dxa"/>
          </w:tcPr>
          <w:p w:rsidR="00B2385A" w:rsidRPr="00EE0320" w:rsidRDefault="00B2385A" w:rsidP="00B2385A">
            <w:pPr>
              <w:spacing w:after="0" w:line="240" w:lineRule="auto"/>
              <w:jc w:val="center"/>
              <w:rPr>
                <w:rFonts w:ascii="Nikosh" w:hAnsi="Nikosh" w:cs="Nikosh"/>
                <w:lang w:val="fr-FR"/>
              </w:rPr>
            </w:pPr>
            <w:r>
              <w:rPr>
                <w:rFonts w:ascii="Nikosh" w:eastAsia="Nikosh" w:hAnsi="Nikosh" w:cs="Nikosh"/>
                <w:lang w:val="fr-FR" w:bidi="bn-BD"/>
              </w:rPr>
              <w:lastRenderedPageBreak/>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710" w:type="dxa"/>
          </w:tcPr>
          <w:p w:rsidR="00B2385A" w:rsidRPr="00EE0320" w:rsidRDefault="00B2385A" w:rsidP="00B2385A">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উপসচিব (মৎস্য-১)। </w:t>
            </w:r>
          </w:p>
          <w:p w:rsidR="00B2385A" w:rsidRPr="00EE0320" w:rsidRDefault="00B2385A" w:rsidP="00B2385A">
            <w:pPr>
              <w:spacing w:after="0" w:line="240" w:lineRule="auto"/>
              <w:jc w:val="both"/>
              <w:rPr>
                <w:rFonts w:ascii="Nikosh" w:hAnsi="Nikosh" w:cs="Nikosh"/>
                <w:lang w:val="fr-FR"/>
              </w:rPr>
            </w:pPr>
          </w:p>
        </w:tc>
      </w:tr>
      <w:tr w:rsidR="00B2385A" w:rsidRPr="00EE0320" w:rsidTr="00660FD7">
        <w:tc>
          <w:tcPr>
            <w:tcW w:w="648" w:type="dxa"/>
            <w:tcBorders>
              <w:top w:val="single" w:sz="4" w:space="0" w:color="auto"/>
              <w:left w:val="single" w:sz="4" w:space="0" w:color="auto"/>
              <w:bottom w:val="single" w:sz="4" w:space="0" w:color="auto"/>
              <w:right w:val="single" w:sz="4" w:space="0" w:color="auto"/>
            </w:tcBorders>
          </w:tcPr>
          <w:p w:rsidR="00B2385A" w:rsidRPr="00EE0320" w:rsidRDefault="00B2385A" w:rsidP="00B2385A">
            <w:pPr>
              <w:spacing w:after="0" w:line="240" w:lineRule="auto"/>
              <w:jc w:val="center"/>
              <w:rPr>
                <w:rFonts w:ascii="Nikosh" w:hAnsi="Nikosh" w:cs="Nikosh"/>
              </w:rPr>
            </w:pPr>
            <w:r w:rsidRPr="00EE0320">
              <w:rPr>
                <w:rFonts w:ascii="Nikosh" w:eastAsia="Nikosh" w:hAnsi="Nikosh" w:cs="Nikosh"/>
                <w:cs/>
                <w:lang w:bidi="bn-BD"/>
              </w:rPr>
              <w:lastRenderedPageBreak/>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B2385A" w:rsidRPr="00EE0320" w:rsidRDefault="00B2385A" w:rsidP="00B2385A">
            <w:pPr>
              <w:spacing w:after="0" w:line="240" w:lineRule="auto"/>
              <w:jc w:val="both"/>
              <w:rPr>
                <w:rFonts w:ascii="Nikosh" w:hAnsi="Nikosh" w:cs="Nikosh"/>
              </w:rPr>
            </w:pPr>
            <w:r w:rsidRPr="00EE0320">
              <w:rPr>
                <w:rFonts w:ascii="Nikosh" w:eastAsia="Nikosh" w:hAnsi="Nikosh" w:cs="Nikosh"/>
                <w:cs/>
                <w:lang w:bidi="bn-BD"/>
              </w:rPr>
              <w:t xml:space="preserve">মৎস্য অধিদপ্তরের রাজস্বখাতে পদ সৃজন। </w:t>
            </w:r>
          </w:p>
        </w:tc>
        <w:tc>
          <w:tcPr>
            <w:tcW w:w="4140" w:type="dxa"/>
            <w:tcBorders>
              <w:top w:val="single" w:sz="4" w:space="0" w:color="auto"/>
              <w:left w:val="single" w:sz="4" w:space="0" w:color="auto"/>
              <w:bottom w:val="single" w:sz="4" w:space="0" w:color="auto"/>
              <w:right w:val="single" w:sz="4" w:space="0" w:color="auto"/>
            </w:tcBorders>
          </w:tcPr>
          <w:p w:rsidR="00B2385A" w:rsidRDefault="00B2385A" w:rsidP="00B2385A">
            <w:pPr>
              <w:spacing w:after="0" w:line="240" w:lineRule="auto"/>
              <w:jc w:val="both"/>
              <w:rPr>
                <w:rFonts w:ascii="Nikosh" w:eastAsia="Nikosh" w:hAnsi="Nikosh" w:cs="Nikosh"/>
                <w:lang w:val="fr-FR" w:bidi="bn-BD"/>
              </w:rPr>
            </w:pPr>
            <w:r w:rsidRPr="00EE0320">
              <w:rPr>
                <w:rFonts w:ascii="Nikosh" w:eastAsia="Nikosh" w:hAnsi="Nikosh" w:cs="Nikosh"/>
                <w:cs/>
                <w:lang w:bidi="bn-BD"/>
              </w:rPr>
              <w:t xml:space="preserve">উপসচিব (মৎস্য-১) সভায় জানান যে, </w:t>
            </w:r>
            <w:r>
              <w:rPr>
                <w:rFonts w:ascii="Nikosh" w:eastAsia="Nikosh" w:hAnsi="Nikosh" w:cs="Nikosh"/>
                <w:cs/>
                <w:lang w:val="fr-FR" w:bidi="bn-BD"/>
              </w:rPr>
              <w:t>মৎস্য</w:t>
            </w:r>
            <w:r>
              <w:rPr>
                <w:rFonts w:ascii="Nikosh" w:eastAsia="Nikosh" w:hAnsi="Nikosh" w:cs="Nikosh"/>
                <w:lang w:val="fr-FR" w:bidi="bn-BD"/>
              </w:rPr>
              <w:t xml:space="preserve"> </w:t>
            </w:r>
            <w:r>
              <w:rPr>
                <w:rFonts w:ascii="Nikosh" w:eastAsia="Nikosh" w:hAnsi="Nikosh" w:cs="Nikosh"/>
                <w:cs/>
                <w:lang w:val="fr-FR" w:bidi="bn-BD"/>
              </w:rPr>
              <w:t>অধিদপ্তরের</w:t>
            </w:r>
            <w:r>
              <w:rPr>
                <w:rFonts w:ascii="Nikosh" w:eastAsia="Nikosh" w:hAnsi="Nikosh" w:cs="Nikosh"/>
                <w:lang w:val="fr-FR" w:bidi="bn-BD"/>
              </w:rPr>
              <w:t xml:space="preserve"> </w:t>
            </w:r>
            <w:r>
              <w:rPr>
                <w:rFonts w:ascii="Nikosh" w:eastAsia="Nikosh" w:hAnsi="Nikosh" w:cs="Nikosh"/>
                <w:cs/>
                <w:lang w:val="fr-FR" w:bidi="bn-BD"/>
              </w:rPr>
              <w:t>রাজস্বখাতে</w:t>
            </w:r>
            <w:r>
              <w:rPr>
                <w:rFonts w:ascii="Nikosh" w:eastAsia="Nikosh" w:hAnsi="Nikosh" w:cs="Nikosh"/>
                <w:lang w:val="fr-FR" w:bidi="bn-BD"/>
              </w:rPr>
              <w:t xml:space="preserve"> </w:t>
            </w:r>
            <w:r>
              <w:rPr>
                <w:rFonts w:ascii="Nikosh" w:eastAsia="Nikosh" w:hAnsi="Nikosh" w:cs="Nikosh"/>
                <w:cs/>
                <w:lang w:val="fr-FR" w:bidi="bn-BD"/>
              </w:rPr>
              <w:t>১৫৩১টি</w:t>
            </w:r>
            <w:r>
              <w:rPr>
                <w:rFonts w:ascii="Nikosh" w:eastAsia="Nikosh" w:hAnsi="Nikosh" w:cs="Nikosh"/>
                <w:lang w:val="fr-FR" w:bidi="bn-BD"/>
              </w:rPr>
              <w:t xml:space="preserve"> </w:t>
            </w:r>
            <w:r>
              <w:rPr>
                <w:rFonts w:ascii="Nikosh" w:eastAsia="Nikosh" w:hAnsi="Nikosh" w:cs="Nikosh"/>
                <w:cs/>
                <w:lang w:val="fr-FR" w:bidi="bn-BD"/>
              </w:rPr>
              <w:t>পদ</w:t>
            </w:r>
            <w:r>
              <w:rPr>
                <w:rFonts w:ascii="Nikosh" w:eastAsia="Nikosh" w:hAnsi="Nikosh" w:cs="Nikosh"/>
                <w:lang w:val="fr-FR" w:bidi="bn-BD"/>
              </w:rPr>
              <w:t xml:space="preserve"> </w:t>
            </w:r>
            <w:r>
              <w:rPr>
                <w:rFonts w:ascii="Nikosh" w:eastAsia="Nikosh" w:hAnsi="Nikosh" w:cs="Nikosh"/>
                <w:cs/>
                <w:lang w:val="fr-FR" w:bidi="bn-BD"/>
              </w:rPr>
              <w:t>সৃজনে</w:t>
            </w:r>
            <w:r>
              <w:rPr>
                <w:rFonts w:ascii="Nikosh" w:eastAsia="Nikosh" w:hAnsi="Nikosh" w:cs="Nikosh"/>
                <w:lang w:val="fr-FR" w:bidi="bn-BD"/>
              </w:rPr>
              <w:t xml:space="preserve"> </w:t>
            </w:r>
            <w:r>
              <w:rPr>
                <w:rFonts w:ascii="Nikosh" w:eastAsia="Nikosh" w:hAnsi="Nikosh" w:cs="Nikosh"/>
                <w:cs/>
                <w:lang w:val="fr-FR" w:bidi="bn-BD"/>
              </w:rPr>
              <w:t>সম্মতি</w:t>
            </w:r>
            <w:r>
              <w:rPr>
                <w:rFonts w:ascii="Nikosh" w:eastAsia="Nikosh" w:hAnsi="Nikosh" w:cs="Nikosh"/>
                <w:lang w:val="fr-FR" w:bidi="bn-BD"/>
              </w:rPr>
              <w:t xml:space="preserve"> </w:t>
            </w:r>
            <w:r>
              <w:rPr>
                <w:rFonts w:ascii="Nikosh" w:eastAsia="Nikosh" w:hAnsi="Nikosh" w:cs="Nikosh"/>
                <w:cs/>
                <w:lang w:val="fr-FR" w:bidi="bn-BD"/>
              </w:rPr>
              <w:t>প্রদানের</w:t>
            </w:r>
            <w:r>
              <w:rPr>
                <w:rFonts w:ascii="Nikosh" w:eastAsia="Nikosh" w:hAnsi="Nikosh" w:cs="Nikosh"/>
                <w:lang w:val="fr-FR" w:bidi="bn-BD"/>
              </w:rPr>
              <w:t xml:space="preserve"> </w:t>
            </w:r>
            <w:r>
              <w:rPr>
                <w:rFonts w:ascii="Nikosh" w:eastAsia="Nikosh" w:hAnsi="Nikosh" w:cs="Nikosh"/>
                <w:cs/>
                <w:lang w:val="fr-FR" w:bidi="bn-BD"/>
              </w:rPr>
              <w:t>জন্য</w:t>
            </w:r>
            <w:r>
              <w:rPr>
                <w:rFonts w:ascii="Nikosh" w:eastAsia="Nikosh" w:hAnsi="Nikosh" w:cs="Nikosh"/>
                <w:lang w:val="fr-FR" w:bidi="bn-BD"/>
              </w:rPr>
              <w:t xml:space="preserve"> এ মন্ত্রণালয় হতে ০৯/৮/২০১৫ তারিখে অর্থ মন্ত্রণালয়ের সম্মতির জন্য প্রস্তাব প্রেরণ করা হয়েছে। অদ্যাবধি এ বিষয়ে অর্থ মন্ত্রণালয় হতে কোন জবাব পাওয়া যায়নি। ব্যক্তিগত যোগাযোগ অব্যাহত রয়েছে। </w:t>
            </w:r>
          </w:p>
          <w:p w:rsidR="00B2385A" w:rsidRDefault="00B2385A" w:rsidP="00B2385A">
            <w:pPr>
              <w:spacing w:after="0" w:line="240" w:lineRule="auto"/>
              <w:jc w:val="both"/>
              <w:rPr>
                <w:rFonts w:ascii="Nikosh" w:hAnsi="Nikosh" w:cs="Nikosh"/>
              </w:rPr>
            </w:pPr>
            <w:r w:rsidRPr="0045248A">
              <w:rPr>
                <w:rFonts w:ascii="Nikosh" w:hAnsi="Nikosh" w:cs="Nikosh"/>
              </w:rPr>
              <w:t>কোন জবাব পাওয়া যায়নি। অত্র মন্ত্রণালয় হতে বিগত ০৯/০৩/২০১৬ তারিখে তাগিদপত্র দেয়া হয়েছে।</w:t>
            </w:r>
          </w:p>
          <w:p w:rsidR="00B2385A" w:rsidRPr="00B16392" w:rsidRDefault="00B2385A" w:rsidP="00B2385A">
            <w:pPr>
              <w:spacing w:after="0" w:line="240" w:lineRule="auto"/>
              <w:jc w:val="both"/>
              <w:rPr>
                <w:rFonts w:ascii="Nikosh" w:hAnsi="Nikosh" w:cs="Nikosh"/>
                <w:sz w:val="14"/>
              </w:rPr>
            </w:pPr>
          </w:p>
          <w:p w:rsidR="00B2385A" w:rsidRDefault="00B2385A" w:rsidP="00B2385A">
            <w:pPr>
              <w:spacing w:after="0" w:line="240" w:lineRule="auto"/>
              <w:jc w:val="both"/>
              <w:rPr>
                <w:rFonts w:ascii="Nikosh" w:hAnsi="Nikosh" w:cs="Nikosh"/>
                <w:lang w:val="fr-FR"/>
              </w:rPr>
            </w:pPr>
            <w:r>
              <w:rPr>
                <w:rFonts w:ascii="Nikosh" w:hAnsi="Nikosh" w:cs="Nikosh"/>
                <w:lang w:val="fr-FR"/>
              </w:rPr>
              <w:t xml:space="preserve">এ বিষয়ে মৎস্য অধিদপ্তর থেকে পুনঃ প্রস্তাব প্রেরণের জন্য সচিব মহোদয় নির্দেশনা প্রদান করেন। </w:t>
            </w:r>
          </w:p>
          <w:p w:rsidR="00B2385A" w:rsidRPr="00167E1B" w:rsidRDefault="00B2385A" w:rsidP="00B2385A">
            <w:pPr>
              <w:spacing w:after="0" w:line="240" w:lineRule="auto"/>
              <w:jc w:val="both"/>
              <w:rPr>
                <w:rFonts w:ascii="Nikosh" w:hAnsi="Nikosh" w:cs="Nikosh"/>
                <w:sz w:val="14"/>
                <w:szCs w:val="14"/>
                <w:lang w:val="fr-FR"/>
              </w:rPr>
            </w:pPr>
          </w:p>
        </w:tc>
        <w:tc>
          <w:tcPr>
            <w:tcW w:w="1980" w:type="dxa"/>
            <w:tcBorders>
              <w:top w:val="single" w:sz="4" w:space="0" w:color="auto"/>
              <w:left w:val="single" w:sz="4" w:space="0" w:color="auto"/>
              <w:bottom w:val="single" w:sz="4" w:space="0" w:color="auto"/>
              <w:right w:val="single" w:sz="4" w:space="0" w:color="auto"/>
            </w:tcBorders>
          </w:tcPr>
          <w:p w:rsidR="00B2385A" w:rsidRPr="000050EA" w:rsidRDefault="00B2385A" w:rsidP="00B2385A">
            <w:pPr>
              <w:spacing w:after="0" w:line="240" w:lineRule="auto"/>
              <w:jc w:val="both"/>
              <w:rPr>
                <w:rFonts w:ascii="Nikosh" w:hAnsi="Nikosh" w:cs="Nikosh"/>
              </w:rPr>
            </w:pPr>
            <w:r>
              <w:rPr>
                <w:rFonts w:ascii="Nikosh" w:hAnsi="Nikosh" w:cs="Nikosh"/>
                <w:lang w:val="fr-FR"/>
              </w:rPr>
              <w:t xml:space="preserve">মৎস্য অধিদপ্তর থেকে পুনঃ প্রস্তাব প্রেরণের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B2385A" w:rsidRPr="00EE0320" w:rsidRDefault="00B2385A" w:rsidP="00B2385A">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B2385A" w:rsidRDefault="00B2385A" w:rsidP="00B2385A">
      <w:pPr>
        <w:spacing w:after="0" w:line="240" w:lineRule="auto"/>
        <w:jc w:val="both"/>
        <w:rPr>
          <w:rFonts w:ascii="Nikosh" w:eastAsia="Nikosh" w:hAnsi="Nikosh" w:cs="Nikosh"/>
          <w:sz w:val="26"/>
          <w:szCs w:val="32"/>
          <w:lang w:bidi="bn-BD"/>
        </w:rPr>
      </w:pPr>
    </w:p>
    <w:p w:rsidR="00B2385A" w:rsidRPr="00EF1D6A" w:rsidRDefault="00B2385A" w:rsidP="00B2385A">
      <w:pPr>
        <w:spacing w:after="0" w:line="240" w:lineRule="auto"/>
        <w:jc w:val="both"/>
        <w:rPr>
          <w:rFonts w:ascii="Nikosh" w:eastAsia="Nikosh" w:hAnsi="Nikosh" w:cs="Nikosh"/>
          <w:sz w:val="16"/>
          <w:szCs w:val="16"/>
          <w:cs/>
          <w:lang w:bidi="bn-BD"/>
        </w:rPr>
      </w:pPr>
    </w:p>
    <w:p w:rsidR="00B2385A" w:rsidRPr="00DC1F06" w:rsidRDefault="00B2385A" w:rsidP="00B2385A">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B2385A" w:rsidRPr="00927155" w:rsidRDefault="00B2385A" w:rsidP="00B2385A">
      <w:pPr>
        <w:spacing w:after="0" w:line="240" w:lineRule="auto"/>
        <w:jc w:val="both"/>
        <w:rPr>
          <w:rFonts w:ascii="Nikosh" w:hAnsi="Nikosh" w:cs="Nikosh"/>
          <w:sz w:val="14"/>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520"/>
        <w:gridCol w:w="1800"/>
      </w:tblGrid>
      <w:tr w:rsidR="00B2385A" w:rsidRPr="008D38AF" w:rsidTr="00660FD7">
        <w:trPr>
          <w:tblHeader/>
        </w:trPr>
        <w:tc>
          <w:tcPr>
            <w:tcW w:w="648" w:type="dxa"/>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bidi="bn-BD"/>
              </w:rPr>
              <w:t>নং</w:t>
            </w:r>
          </w:p>
        </w:tc>
        <w:tc>
          <w:tcPr>
            <w:tcW w:w="1620" w:type="dxa"/>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3420" w:type="dxa"/>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bidi="bn-BD"/>
              </w:rPr>
              <w:t>আলোচনা</w:t>
            </w:r>
          </w:p>
        </w:tc>
        <w:tc>
          <w:tcPr>
            <w:tcW w:w="2520" w:type="dxa"/>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800" w:type="dxa"/>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bidi="bn-BD"/>
              </w:rPr>
              <w:t>বাস্তবায়নে</w:t>
            </w:r>
          </w:p>
        </w:tc>
      </w:tr>
      <w:tr w:rsidR="00B2385A" w:rsidRPr="00C2608A" w:rsidTr="00660FD7">
        <w:tc>
          <w:tcPr>
            <w:tcW w:w="648" w:type="dxa"/>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B2385A" w:rsidRPr="008D38AF" w:rsidRDefault="00B2385A" w:rsidP="00B2385A">
            <w:pPr>
              <w:spacing w:after="0" w:line="240" w:lineRule="auto"/>
              <w:jc w:val="both"/>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3420" w:type="dxa"/>
          </w:tcPr>
          <w:p w:rsidR="00B2385A" w:rsidRDefault="00B2385A" w:rsidP="00B2385A">
            <w:pPr>
              <w:spacing w:after="0" w:line="240" w:lineRule="auto"/>
              <w:jc w:val="both"/>
              <w:rPr>
                <w:rFonts w:ascii="Nikosh" w:eastAsia="Nikosh" w:hAnsi="Nikosh" w:cs="Nikosh"/>
                <w:color w:val="000000"/>
                <w:lang w:bidi="bn-BD"/>
              </w:rPr>
            </w:pPr>
            <w:r>
              <w:rPr>
                <w:rFonts w:ascii="Nikosh" w:eastAsia="Nikosh" w:hAnsi="Nikosh" w:cs="Nikosh"/>
                <w:color w:val="000000"/>
                <w:lang w:bidi="bn-BD"/>
              </w:rPr>
              <w:t xml:space="preserve">মহাপরিচালক, প্রাণিসম্পদ অধিদপ্তর সভাকে জানান যে, </w:t>
            </w:r>
            <w:r w:rsidRPr="00FD7362">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FD7362">
              <w:rPr>
                <w:rFonts w:ascii="Nikosh" w:eastAsia="Nikosh" w:hAnsi="Nikosh" w:cs="Nikosh"/>
                <w:color w:val="000000"/>
                <w:cs/>
                <w:lang w:val="sv-SE" w:bidi="hi-IN"/>
              </w:rPr>
              <w:t xml:space="preserve">। </w:t>
            </w:r>
            <w:r w:rsidRPr="00FD7362">
              <w:rPr>
                <w:rFonts w:ascii="Nikosh" w:eastAsia="Nikosh" w:hAnsi="Nikosh" w:cs="Nikosh"/>
                <w:color w:val="000000"/>
                <w:cs/>
                <w:lang w:val="sv-SE" w:bidi="bn-BD"/>
              </w:rPr>
              <w:t xml:space="preserve">প্রাণিসম্পদ অধিদপ্তরাধীন বিভিন্ন ফার্ম রেজিস্ট্রেশন </w:t>
            </w:r>
            <w:r w:rsidRPr="00FD7362">
              <w:rPr>
                <w:rFonts w:ascii="Nikosh" w:eastAsia="Nikosh" w:hAnsi="Nikosh" w:cs="Nikosh" w:hint="cs"/>
                <w:color w:val="000000"/>
                <w:cs/>
                <w:lang w:val="sv-SE" w:bidi="bn-BD"/>
              </w:rPr>
              <w:t>ফেব্রুয়ারী/</w:t>
            </w:r>
            <w:r w:rsidRPr="00FD7362">
              <w:rPr>
                <w:rFonts w:ascii="Nikosh" w:eastAsia="Nikosh" w:hAnsi="Nikosh" w:cs="Nikosh"/>
                <w:color w:val="000000"/>
                <w:cs/>
                <w:lang w:val="sv-SE" w:bidi="bn-BD"/>
              </w:rPr>
              <w:t>১৫ পর্য</w:t>
            </w:r>
            <w:r w:rsidRPr="00FD7362">
              <w:rPr>
                <w:rFonts w:ascii="Nikosh" w:eastAsia="Nikosh" w:hAnsi="Nikosh" w:cs="Nikosh" w:hint="cs"/>
                <w:color w:val="000000"/>
                <w:cs/>
                <w:lang w:val="sv-SE" w:bidi="bn-BD"/>
              </w:rPr>
              <w:t>ন্ত</w:t>
            </w:r>
            <w:r w:rsidRPr="00FD7362">
              <w:rPr>
                <w:rFonts w:ascii="Nikosh" w:eastAsia="Nikosh" w:hAnsi="Nikosh" w:cs="Nikosh"/>
                <w:color w:val="000000"/>
                <w:cs/>
                <w:lang w:val="sv-SE" w:bidi="bn-BD"/>
              </w:rPr>
              <w:t xml:space="preserve"> হালনাগাদ নিবন্ধিত খামারের সংখ্যা নি</w:t>
            </w:r>
            <w:r w:rsidRPr="00FD7362">
              <w:rPr>
                <w:rFonts w:ascii="Nikosh" w:eastAsia="Nikosh" w:hAnsi="Nikosh" w:cs="Nikosh" w:hint="cs"/>
                <w:color w:val="000000"/>
                <w:cs/>
                <w:lang w:val="sv-SE" w:bidi="bn-BD"/>
              </w:rPr>
              <w:t>ম্নরু</w:t>
            </w:r>
            <w:r w:rsidRPr="00FD7362">
              <w:rPr>
                <w:rFonts w:ascii="Nikosh" w:eastAsia="Nikosh" w:hAnsi="Nikosh" w:cs="Nikosh"/>
                <w:color w:val="000000"/>
                <w:cs/>
                <w:lang w:val="sv-SE" w:bidi="bn-BD"/>
              </w:rPr>
              <w:t>পঃ</w:t>
            </w:r>
          </w:p>
          <w:p w:rsidR="00B2385A" w:rsidRPr="00610861" w:rsidRDefault="00B2385A" w:rsidP="00B2385A">
            <w:pPr>
              <w:spacing w:after="0" w:line="240" w:lineRule="auto"/>
              <w:jc w:val="both"/>
              <w:rPr>
                <w:rFonts w:ascii="Nikosh" w:hAnsi="Nikosh" w:cs="Nikosh"/>
                <w:color w:val="000000"/>
                <w:sz w:val="8"/>
                <w:szCs w:val="8"/>
                <w:lang w:val="fr-FR"/>
              </w:rPr>
            </w:pPr>
          </w:p>
          <w:tbl>
            <w:tblPr>
              <w:tblW w:w="3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859"/>
              <w:gridCol w:w="810"/>
              <w:gridCol w:w="810"/>
            </w:tblGrid>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hint="cs"/>
                      <w:color w:val="000000"/>
                      <w:cs/>
                      <w:lang w:val="sv-SE" w:bidi="bn-BD"/>
                    </w:rPr>
                    <w:t>জানুয়ারী</w:t>
                  </w:r>
                  <w:r w:rsidRPr="00FD7362">
                    <w:rPr>
                      <w:rFonts w:ascii="Nikosh" w:eastAsia="Nikosh" w:hAnsi="Nikosh" w:cs="Nikosh"/>
                      <w:color w:val="000000"/>
                      <w:cs/>
                      <w:lang w:val="sv-SE" w:bidi="bn-BD"/>
                    </w:rPr>
                    <w:t>/ ১</w:t>
                  </w:r>
                  <w:r w:rsidRPr="00FD7362">
                    <w:rPr>
                      <w:rFonts w:ascii="Nikosh" w:eastAsia="Nikosh" w:hAnsi="Nikosh" w:cs="Nikosh" w:hint="cs"/>
                      <w:color w:val="000000"/>
                      <w:cs/>
                      <w:lang w:val="sv-SE" w:bidi="bn-BD"/>
                    </w:rPr>
                    <w:t>৬</w:t>
                  </w:r>
                  <w:r w:rsidRPr="00FD7362">
                    <w:rPr>
                      <w:rFonts w:ascii="Nikosh" w:eastAsia="Nikosh" w:hAnsi="Nikosh" w:cs="Nikosh"/>
                      <w:color w:val="000000"/>
                      <w:cs/>
                      <w:lang w:val="sv-SE" w:bidi="bn-BD"/>
                    </w:rPr>
                    <w:t xml:space="preserve"> পর্য</w:t>
                  </w:r>
                  <w:r w:rsidRPr="00FD7362">
                    <w:rPr>
                      <w:rFonts w:ascii="Nikosh" w:eastAsia="Nikosh" w:hAnsi="Nikosh" w:cs="Nikosh" w:hint="cs"/>
                      <w:color w:val="000000"/>
                      <w:cs/>
                      <w:lang w:val="sv-SE" w:bidi="bn-BD"/>
                    </w:rPr>
                    <w:t>ন্ত</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hint="cs"/>
                      <w:color w:val="000000"/>
                      <w:cs/>
                      <w:lang w:val="sv-SE" w:bidi="bn-BD"/>
                    </w:rPr>
                    <w:t>ফেব্রুয়ারী</w:t>
                  </w:r>
                  <w:r w:rsidRPr="00FD7362">
                    <w:rPr>
                      <w:rFonts w:ascii="Nikosh" w:eastAsia="Nikosh" w:hAnsi="Nikosh" w:cs="Nikosh"/>
                      <w:color w:val="000000"/>
                      <w:cs/>
                      <w:lang w:val="sv-SE" w:bidi="bn-BD"/>
                    </w:rPr>
                    <w:t>/</w:t>
                  </w:r>
                  <w:r w:rsidRPr="00FD7362">
                    <w:rPr>
                      <w:rFonts w:ascii="Nikosh" w:eastAsia="Nikosh" w:hAnsi="Nikosh" w:cs="Nikosh" w:hint="cs"/>
                      <w:color w:val="000000"/>
                      <w:cs/>
                      <w:lang w:val="sv-SE" w:bidi="bn-BD"/>
                    </w:rPr>
                    <w:t xml:space="preserve"> </w:t>
                  </w:r>
                  <w:r w:rsidRPr="00FD7362">
                    <w:rPr>
                      <w:rFonts w:ascii="Nikosh" w:eastAsia="Nikosh" w:hAnsi="Nikosh" w:cs="Nikosh"/>
                      <w:color w:val="000000"/>
                      <w:cs/>
                      <w:lang w:val="sv-SE" w:bidi="bn-BD"/>
                    </w:rPr>
                    <w:t>১</w:t>
                  </w:r>
                  <w:r w:rsidRPr="00FD7362">
                    <w:rPr>
                      <w:rFonts w:ascii="Nikosh" w:eastAsia="Nikosh" w:hAnsi="Nikosh" w:cs="Nikosh" w:hint="cs"/>
                      <w:color w:val="000000"/>
                      <w:cs/>
                      <w:lang w:val="sv-SE" w:bidi="bn-BD"/>
                    </w:rPr>
                    <w:t>৬ মাসে</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hint="cs"/>
                      <w:color w:val="000000"/>
                      <w:cs/>
                      <w:lang w:val="sv-SE" w:bidi="bn-BD"/>
                    </w:rPr>
                    <w:t>ফেব্রুয়ারী</w:t>
                  </w:r>
                  <w:r w:rsidRPr="00FD7362">
                    <w:rPr>
                      <w:rFonts w:ascii="Nikosh" w:eastAsia="Nikosh" w:hAnsi="Nikosh" w:cs="Nikosh"/>
                      <w:color w:val="000000"/>
                      <w:cs/>
                      <w:lang w:val="sv-SE" w:bidi="bn-BD"/>
                    </w:rPr>
                    <w:t>/১</w:t>
                  </w:r>
                  <w:r w:rsidRPr="00FD7362">
                    <w:rPr>
                      <w:rFonts w:ascii="Nikosh" w:eastAsia="Nikosh" w:hAnsi="Nikosh" w:cs="Nikosh" w:hint="cs"/>
                      <w:color w:val="000000"/>
                      <w:cs/>
                      <w:lang w:val="sv-SE" w:bidi="bn-BD"/>
                    </w:rPr>
                    <w:t>৬</w:t>
                  </w:r>
                  <w:r w:rsidRPr="00FD7362">
                    <w:rPr>
                      <w:rFonts w:ascii="Nikosh" w:eastAsia="Nikosh" w:hAnsi="Nikosh" w:cs="Nikosh"/>
                      <w:color w:val="000000"/>
                      <w:cs/>
                      <w:lang w:val="sv-SE" w:bidi="bn-BD"/>
                    </w:rPr>
                    <w:t xml:space="preserve"> পর্য</w:t>
                  </w:r>
                  <w:r w:rsidRPr="00FD7362">
                    <w:rPr>
                      <w:rFonts w:ascii="Nikosh" w:eastAsia="Nikosh" w:hAnsi="Nikosh" w:cs="Nikosh" w:hint="cs"/>
                      <w:color w:val="000000"/>
                      <w:cs/>
                      <w:lang w:val="sv-SE" w:bidi="bn-BD"/>
                    </w:rPr>
                    <w:t>ন্ত</w:t>
                  </w:r>
                  <w:r w:rsidRPr="00FD7362">
                    <w:rPr>
                      <w:rFonts w:ascii="Nikosh" w:eastAsia="Nikosh" w:hAnsi="Nikosh" w:cs="Nikosh"/>
                      <w:color w:val="000000"/>
                      <w:cs/>
                      <w:lang w:val="sv-SE" w:bidi="bn-BD"/>
                    </w:rPr>
                    <w:t xml:space="preserve"> সর্বমোট</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গাভীর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hint="cs"/>
                      <w:color w:val="000000"/>
                      <w:cs/>
                      <w:lang w:val="sv-SE" w:bidi="bn-BD"/>
                    </w:rPr>
                    <w:t>৫৮,০২৪</w:t>
                  </w:r>
                </w:p>
              </w:tc>
              <w:tc>
                <w:tcPr>
                  <w:tcW w:w="810"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২৩</w:t>
                  </w:r>
                </w:p>
              </w:tc>
              <w:tc>
                <w:tcPr>
                  <w:tcW w:w="810" w:type="dxa"/>
                </w:tcPr>
                <w:p w:rsidR="00B2385A" w:rsidRPr="00FD7362" w:rsidRDefault="00B2385A" w:rsidP="00B2385A">
                  <w:pPr>
                    <w:spacing w:after="0" w:line="240" w:lineRule="auto"/>
                    <w:jc w:val="center"/>
                    <w:rPr>
                      <w:rFonts w:ascii="Vrinda" w:hAnsi="Vrinda" w:cs="Nikosh"/>
                      <w:color w:val="000000"/>
                      <w:cs/>
                      <w:lang w:val="sv-SE" w:bidi="bn-BD"/>
                    </w:rPr>
                  </w:pPr>
                  <w:r w:rsidRPr="00FD7362">
                    <w:rPr>
                      <w:rFonts w:ascii="Vrinda" w:hAnsi="Vrinda" w:cs="Nikosh" w:hint="cs"/>
                      <w:color w:val="000000"/>
                      <w:cs/>
                      <w:lang w:val="sv-SE" w:bidi="bn-BD"/>
                    </w:rPr>
                    <w:t>৫৮,০৪৭</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ছাগলের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৩,৯০</w:t>
                  </w:r>
                  <w:r w:rsidRPr="00FD7362">
                    <w:rPr>
                      <w:rFonts w:ascii="Nikosh" w:eastAsia="Nikosh" w:hAnsi="Nikosh" w:cs="Nikosh" w:hint="cs"/>
                      <w:color w:val="000000"/>
                      <w:cs/>
                      <w:lang w:val="sv-SE" w:bidi="bn-BD"/>
                    </w:rPr>
                    <w:t>৩</w:t>
                  </w:r>
                </w:p>
              </w:tc>
              <w:tc>
                <w:tcPr>
                  <w:tcW w:w="810"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০১</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৩,৯০</w:t>
                  </w:r>
                  <w:r w:rsidRPr="00FD7362">
                    <w:rPr>
                      <w:rFonts w:ascii="Nikosh" w:eastAsia="Nikosh" w:hAnsi="Nikosh" w:cs="Nikosh" w:hint="cs"/>
                      <w:color w:val="000000"/>
                      <w:cs/>
                      <w:lang w:val="sv-SE" w:bidi="bn-BD"/>
                    </w:rPr>
                    <w:t>৪</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ভেড়ার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৩,৬১</w:t>
                  </w:r>
                  <w:r w:rsidRPr="00FD7362">
                    <w:rPr>
                      <w:rFonts w:ascii="Nikosh" w:eastAsia="Nikosh" w:hAnsi="Nikosh" w:cs="Nikosh" w:hint="cs"/>
                      <w:color w:val="000000"/>
                      <w:cs/>
                      <w:lang w:val="sv-SE" w:bidi="bn-BD"/>
                    </w:rPr>
                    <w:t>৫</w:t>
                  </w:r>
                </w:p>
              </w:tc>
              <w:tc>
                <w:tcPr>
                  <w:tcW w:w="810"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০১</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৩,৬১</w:t>
                  </w:r>
                  <w:r w:rsidRPr="00FD7362">
                    <w:rPr>
                      <w:rFonts w:ascii="Nikosh" w:eastAsia="Nikosh" w:hAnsi="Nikosh" w:cs="Nikosh" w:hint="cs"/>
                      <w:color w:val="000000"/>
                      <w:cs/>
                      <w:lang w:val="sv-SE" w:bidi="bn-BD"/>
                    </w:rPr>
                    <w:t>৬</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মোট</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৬৫,</w:t>
                  </w:r>
                  <w:r w:rsidRPr="00FD7362">
                    <w:rPr>
                      <w:rFonts w:ascii="Nikosh" w:eastAsia="Nikosh" w:hAnsi="Nikosh" w:cs="Nikosh" w:hint="cs"/>
                      <w:color w:val="000000"/>
                      <w:cs/>
                      <w:lang w:val="sv-SE" w:bidi="bn-BD"/>
                    </w:rPr>
                    <w:t>৫৪২</w:t>
                  </w:r>
                </w:p>
              </w:tc>
              <w:tc>
                <w:tcPr>
                  <w:tcW w:w="810"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২৫</w:t>
                  </w:r>
                </w:p>
              </w:tc>
              <w:tc>
                <w:tcPr>
                  <w:tcW w:w="810" w:type="dxa"/>
                </w:tcPr>
                <w:p w:rsidR="00B2385A" w:rsidRPr="00FD7362" w:rsidRDefault="00B2385A" w:rsidP="00B2385A">
                  <w:pPr>
                    <w:spacing w:after="0" w:line="240" w:lineRule="auto"/>
                    <w:jc w:val="center"/>
                    <w:rPr>
                      <w:rFonts w:ascii="Vrinda" w:hAnsi="Vrinda" w:cs="Nikosh"/>
                      <w:color w:val="000000"/>
                      <w:lang w:val="sv-SE" w:bidi="bn-BD"/>
                    </w:rPr>
                  </w:pPr>
                  <w:r w:rsidRPr="00FD7362">
                    <w:rPr>
                      <w:rFonts w:ascii="Vrinda" w:hAnsi="Vrinda" w:cs="Nikosh" w:hint="cs"/>
                      <w:color w:val="000000"/>
                      <w:cs/>
                      <w:lang w:val="sv-SE" w:bidi="bn-BD"/>
                    </w:rPr>
                    <w:t>৬৫,৫৬৭</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ব্রয়লার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৫৩,৮৩</w:t>
                  </w:r>
                  <w:r w:rsidRPr="00FD7362">
                    <w:rPr>
                      <w:rFonts w:ascii="Nikosh" w:eastAsia="Nikosh" w:hAnsi="Nikosh" w:cs="Nikosh" w:hint="cs"/>
                      <w:color w:val="000000"/>
                      <w:cs/>
                      <w:lang w:val="sv-SE" w:bidi="bn-BD"/>
                    </w:rPr>
                    <w:t>৮</w:t>
                  </w:r>
                </w:p>
              </w:tc>
              <w:tc>
                <w:tcPr>
                  <w:tcW w:w="810"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১৩</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৫৩,</w:t>
                  </w:r>
                  <w:r w:rsidRPr="00FD7362">
                    <w:rPr>
                      <w:rFonts w:ascii="Nikosh" w:eastAsia="Nikosh" w:hAnsi="Nikosh" w:cs="Nikosh" w:hint="cs"/>
                      <w:color w:val="000000"/>
                      <w:cs/>
                      <w:lang w:val="sv-SE" w:bidi="bn-BD"/>
                    </w:rPr>
                    <w:t>৮৫১</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লেয়ার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১৮,</w:t>
                  </w:r>
                  <w:r w:rsidRPr="00FD7362">
                    <w:rPr>
                      <w:rFonts w:ascii="Nikosh" w:eastAsia="Nikosh" w:hAnsi="Nikosh" w:cs="Nikosh" w:hint="cs"/>
                      <w:color w:val="000000"/>
                      <w:cs/>
                      <w:lang w:val="sv-SE" w:bidi="bn-BD"/>
                    </w:rPr>
                    <w:t>৫৬০</w:t>
                  </w:r>
                </w:p>
              </w:tc>
              <w:tc>
                <w:tcPr>
                  <w:tcW w:w="810" w:type="dxa"/>
                </w:tcPr>
                <w:p w:rsidR="00B2385A" w:rsidRPr="00FD7362" w:rsidRDefault="00B2385A" w:rsidP="00B2385A">
                  <w:pPr>
                    <w:spacing w:after="0" w:line="240" w:lineRule="auto"/>
                    <w:jc w:val="center"/>
                    <w:rPr>
                      <w:rFonts w:ascii="Vrinda" w:hAnsi="Vrinda" w:cs="Nikosh"/>
                      <w:color w:val="000000"/>
                      <w:lang w:val="sv-SE" w:bidi="bn-BD"/>
                    </w:rPr>
                  </w:pPr>
                  <w:r w:rsidRPr="00FD7362">
                    <w:rPr>
                      <w:rFonts w:ascii="Vrinda" w:hAnsi="Vrinda" w:cs="Nikosh" w:hint="cs"/>
                      <w:color w:val="000000"/>
                      <w:cs/>
                      <w:lang w:val="sv-SE" w:bidi="bn-BD"/>
                    </w:rPr>
                    <w:t>০১</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১৮,৫</w:t>
                  </w:r>
                  <w:r w:rsidRPr="00FD7362">
                    <w:rPr>
                      <w:rFonts w:ascii="Nikosh" w:eastAsia="Nikosh" w:hAnsi="Nikosh" w:cs="Nikosh" w:hint="cs"/>
                      <w:color w:val="000000"/>
                      <w:cs/>
                      <w:lang w:val="sv-SE" w:bidi="bn-BD"/>
                    </w:rPr>
                    <w:t>৬১</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হাঁস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৭,৬</w:t>
                  </w:r>
                  <w:r w:rsidRPr="00FD7362">
                    <w:rPr>
                      <w:rFonts w:ascii="Nikosh" w:eastAsia="Nikosh" w:hAnsi="Nikosh" w:cs="Nikosh" w:hint="cs"/>
                      <w:color w:val="000000"/>
                      <w:cs/>
                      <w:lang w:val="sv-SE" w:bidi="bn-BD"/>
                    </w:rPr>
                    <w:t>৮০</w:t>
                  </w:r>
                </w:p>
              </w:tc>
              <w:tc>
                <w:tcPr>
                  <w:tcW w:w="810"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৭,৬</w:t>
                  </w:r>
                  <w:r w:rsidRPr="00FD7362">
                    <w:rPr>
                      <w:rFonts w:ascii="Nikosh" w:eastAsia="Nikosh" w:hAnsi="Nikosh" w:cs="Nikosh" w:hint="cs"/>
                      <w:color w:val="000000"/>
                      <w:cs/>
                      <w:lang w:val="sv-SE" w:bidi="bn-BD"/>
                    </w:rPr>
                    <w:t>৮০</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lastRenderedPageBreak/>
                    <w:t>হ্যাচারী/ প্যারেন্ট স্টক</w:t>
                  </w:r>
                </w:p>
              </w:tc>
              <w:tc>
                <w:tcPr>
                  <w:tcW w:w="859"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২০৫/১৫</w:t>
                  </w:r>
                </w:p>
              </w:tc>
              <w:tc>
                <w:tcPr>
                  <w:tcW w:w="810" w:type="dxa"/>
                </w:tcPr>
                <w:p w:rsidR="00B2385A" w:rsidRPr="00FD7362" w:rsidRDefault="00B2385A" w:rsidP="00B2385A">
                  <w:pPr>
                    <w:spacing w:after="0" w:line="240" w:lineRule="auto"/>
                    <w:jc w:val="center"/>
                    <w:rPr>
                      <w:rFonts w:cs="Nikosh"/>
                      <w:color w:val="000000"/>
                      <w:lang w:val="sv-SE"/>
                    </w:rPr>
                  </w:pPr>
                  <w:r w:rsidRPr="00FD7362">
                    <w:rPr>
                      <w:rFonts w:ascii="Nikosh" w:eastAsia="Nikosh" w:hAnsi="Nikosh" w:cs="Nikosh" w:hint="cs"/>
                      <w:color w:val="000000"/>
                      <w:cs/>
                      <w:lang w:val="sv-SE" w:bidi="bn-BD"/>
                    </w:rPr>
                    <w:t>-</w:t>
                  </w:r>
                </w:p>
              </w:tc>
              <w:tc>
                <w:tcPr>
                  <w:tcW w:w="810" w:type="dxa"/>
                </w:tcPr>
                <w:p w:rsidR="00B2385A" w:rsidRPr="00FD7362" w:rsidRDefault="00B2385A" w:rsidP="00B2385A">
                  <w:pPr>
                    <w:spacing w:after="0" w:line="240" w:lineRule="auto"/>
                    <w:jc w:val="center"/>
                    <w:rPr>
                      <w:rFonts w:ascii="Vrinda" w:hAnsi="Vrinda" w:cs="Nikosh"/>
                      <w:color w:val="000000"/>
                      <w:lang w:val="sv-SE" w:bidi="bn-BD"/>
                    </w:rPr>
                  </w:pPr>
                  <w:r w:rsidRPr="00FD7362">
                    <w:rPr>
                      <w:rFonts w:ascii="Vrinda" w:hAnsi="Vrinda" w:cs="Nikosh" w:hint="cs"/>
                      <w:color w:val="000000"/>
                      <w:cs/>
                      <w:lang w:val="sv-SE" w:bidi="bn-BD"/>
                    </w:rPr>
                    <w:t>২০৫/১৫</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মোট হাঁস-মুরগীর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hint="cs"/>
                      <w:color w:val="000000"/>
                      <w:cs/>
                      <w:lang w:val="sv-SE" w:bidi="bn-BD"/>
                    </w:rPr>
                    <w:t>৮০,২৯৮</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hint="cs"/>
                      <w:color w:val="000000"/>
                      <w:cs/>
                      <w:lang w:val="sv-SE" w:bidi="bn-BD"/>
                    </w:rPr>
                    <w:t>১৪</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৮০,</w:t>
                  </w:r>
                  <w:r w:rsidRPr="00FD7362">
                    <w:rPr>
                      <w:rFonts w:ascii="Nikosh" w:eastAsia="Nikosh" w:hAnsi="Nikosh" w:cs="Nikosh" w:hint="cs"/>
                      <w:color w:val="000000"/>
                      <w:cs/>
                      <w:lang w:val="sv-SE" w:bidi="bn-BD"/>
                    </w:rPr>
                    <w:t>৩১২</w:t>
                  </w:r>
                </w:p>
              </w:tc>
            </w:tr>
            <w:tr w:rsidR="00B2385A" w:rsidRPr="00914CA8" w:rsidTr="00660FD7">
              <w:tc>
                <w:tcPr>
                  <w:tcW w:w="738"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সর্বমোট খামার</w:t>
                  </w:r>
                </w:p>
              </w:tc>
              <w:tc>
                <w:tcPr>
                  <w:tcW w:w="859"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১,৪৫,</w:t>
                  </w:r>
                  <w:r w:rsidRPr="00FD7362">
                    <w:rPr>
                      <w:rFonts w:ascii="Nikosh" w:eastAsia="Nikosh" w:hAnsi="Nikosh" w:cs="Nikosh" w:hint="cs"/>
                      <w:color w:val="000000"/>
                      <w:cs/>
                      <w:lang w:val="sv-SE" w:bidi="bn-BD"/>
                    </w:rPr>
                    <w:t>৮৪০</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hint="cs"/>
                      <w:color w:val="000000"/>
                      <w:cs/>
                      <w:lang w:val="sv-SE" w:bidi="bn-BD"/>
                    </w:rPr>
                    <w:t>৩৯</w:t>
                  </w:r>
                </w:p>
              </w:tc>
              <w:tc>
                <w:tcPr>
                  <w:tcW w:w="810" w:type="dxa"/>
                </w:tcPr>
                <w:p w:rsidR="00B2385A" w:rsidRPr="00FD7362" w:rsidRDefault="00B2385A" w:rsidP="00B2385A">
                  <w:pPr>
                    <w:spacing w:after="0" w:line="240" w:lineRule="auto"/>
                    <w:jc w:val="center"/>
                    <w:rPr>
                      <w:color w:val="000000"/>
                      <w:lang w:val="sv-SE"/>
                    </w:rPr>
                  </w:pPr>
                  <w:r w:rsidRPr="00FD7362">
                    <w:rPr>
                      <w:rFonts w:ascii="Nikosh" w:eastAsia="Nikosh" w:hAnsi="Nikosh" w:cs="Nikosh"/>
                      <w:color w:val="000000"/>
                      <w:cs/>
                      <w:lang w:val="sv-SE" w:bidi="bn-BD"/>
                    </w:rPr>
                    <w:t>১,৪</w:t>
                  </w:r>
                  <w:r w:rsidRPr="00FD7362">
                    <w:rPr>
                      <w:rFonts w:ascii="Nikosh" w:eastAsia="Nikosh" w:hAnsi="Nikosh" w:cs="Nikosh" w:hint="cs"/>
                      <w:color w:val="000000"/>
                      <w:cs/>
                      <w:lang w:val="sv-SE" w:bidi="bn-BD"/>
                    </w:rPr>
                    <w:t>৫,৮৭৯</w:t>
                  </w:r>
                </w:p>
              </w:tc>
            </w:tr>
          </w:tbl>
          <w:p w:rsidR="00B2385A" w:rsidRPr="00A22786" w:rsidRDefault="00B2385A" w:rsidP="00B2385A">
            <w:pPr>
              <w:spacing w:after="0" w:line="240" w:lineRule="auto"/>
              <w:rPr>
                <w:rFonts w:ascii="Nikosh" w:hAnsi="Nikosh" w:cs="Nikosh"/>
                <w:color w:val="000000"/>
                <w:sz w:val="12"/>
                <w:lang w:val="fr-FR"/>
              </w:rPr>
            </w:pPr>
          </w:p>
          <w:p w:rsidR="00B2385A" w:rsidRPr="00FD7362" w:rsidRDefault="00B2385A" w:rsidP="00B2385A">
            <w:pPr>
              <w:spacing w:after="0" w:line="240" w:lineRule="auto"/>
              <w:jc w:val="both"/>
              <w:rPr>
                <w:color w:val="000000"/>
                <w:lang w:val="sv-SE"/>
              </w:rPr>
            </w:pPr>
            <w:r w:rsidRPr="00FD7362">
              <w:rPr>
                <w:rFonts w:ascii="Nikosh" w:eastAsia="Nikosh" w:hAnsi="Nikosh" w:cs="Nikosh"/>
                <w:color w:val="000000"/>
                <w:cs/>
                <w:lang w:val="sv-SE" w:bidi="bn-BD"/>
              </w:rPr>
              <w:t>পরবর্তীতে রেজিষ্ট্রেশন হলে তার তথ্য প্রেরণ করা হবে</w:t>
            </w:r>
            <w:r w:rsidRPr="00FD7362">
              <w:rPr>
                <w:rFonts w:ascii="Nikosh" w:eastAsia="Nikosh" w:hAnsi="Nikosh" w:cs="Nikosh"/>
                <w:color w:val="000000"/>
                <w:cs/>
                <w:lang w:val="sv-SE" w:bidi="hi-IN"/>
              </w:rPr>
              <w:t>।</w:t>
            </w:r>
          </w:p>
          <w:p w:rsidR="00B2385A" w:rsidRPr="00FD7362" w:rsidRDefault="00B2385A" w:rsidP="00B2385A">
            <w:pPr>
              <w:spacing w:after="0" w:line="240" w:lineRule="auto"/>
              <w:jc w:val="both"/>
              <w:rPr>
                <w:color w:val="000000"/>
                <w:lang w:val="sv-SE"/>
              </w:rPr>
            </w:pPr>
            <w:r w:rsidRPr="00FD7362">
              <w:rPr>
                <w:rFonts w:ascii="Nikosh" w:eastAsia="Nikosh" w:hAnsi="Nikosh" w:cs="Nikosh"/>
                <w:color w:val="000000"/>
                <w:cs/>
                <w:lang w:val="sv-SE" w:bidi="bn-BD"/>
              </w:rPr>
              <w:t>(ক) দেশের সকল বেসরকারী খামার নিবন্ধনের কার্যক্রম অব্যাহত আছে</w:t>
            </w:r>
            <w:r w:rsidRPr="00FD7362">
              <w:rPr>
                <w:rFonts w:ascii="Nikosh" w:eastAsia="Nikosh" w:hAnsi="Nikosh" w:cs="Nikosh"/>
                <w:color w:val="000000"/>
                <w:cs/>
                <w:lang w:val="sv-SE" w:bidi="hi-IN"/>
              </w:rPr>
              <w:t>।</w:t>
            </w:r>
          </w:p>
          <w:p w:rsidR="00B2385A" w:rsidRPr="00FD7362" w:rsidRDefault="00B2385A" w:rsidP="00B2385A">
            <w:pPr>
              <w:spacing w:after="0" w:line="240" w:lineRule="auto"/>
              <w:jc w:val="both"/>
              <w:rPr>
                <w:rFonts w:ascii="Nikosh" w:eastAsia="Nikosh" w:hAnsi="Nikosh" w:cs="Nikosh"/>
                <w:color w:val="000000"/>
                <w:lang w:val="sv-SE" w:bidi="hi-IN"/>
              </w:rPr>
            </w:pPr>
            <w:r w:rsidRPr="00FD7362">
              <w:rPr>
                <w:rFonts w:ascii="Nikosh" w:eastAsia="Nikosh" w:hAnsi="Nikosh" w:cs="Nikosh"/>
                <w:color w:val="000000"/>
                <w:cs/>
                <w:lang w:val="sv-SE" w:bidi="bn-BD"/>
              </w:rPr>
              <w:t xml:space="preserve">ফিড মিল </w:t>
            </w:r>
            <w:r w:rsidRPr="00FD7362">
              <w:rPr>
                <w:rFonts w:ascii="Nikosh" w:eastAsia="Nikosh" w:hAnsi="Nikosh" w:cs="Nikosh" w:hint="cs"/>
                <w:color w:val="000000"/>
                <w:cs/>
                <w:lang w:val="sv-SE" w:bidi="bn-BD"/>
              </w:rPr>
              <w:t>ফেব্রুয়ারী</w:t>
            </w:r>
            <w:r w:rsidRPr="00FD7362">
              <w:rPr>
                <w:rFonts w:ascii="Nikosh" w:eastAsia="Nikosh" w:hAnsi="Nikosh" w:cs="Nikosh"/>
                <w:color w:val="000000"/>
                <w:cs/>
                <w:lang w:val="sv-SE" w:bidi="bn-BD"/>
              </w:rPr>
              <w:t>/২০১</w:t>
            </w:r>
            <w:r w:rsidRPr="00FD7362">
              <w:rPr>
                <w:rFonts w:ascii="Nikosh" w:eastAsia="Nikosh" w:hAnsi="Nikosh" w:cs="Nikosh" w:hint="cs"/>
                <w:color w:val="000000"/>
                <w:cs/>
                <w:lang w:val="sv-SE" w:bidi="bn-BD"/>
              </w:rPr>
              <w:t>৬</w:t>
            </w:r>
            <w:r w:rsidRPr="00FD7362">
              <w:rPr>
                <w:rFonts w:ascii="Nikosh" w:eastAsia="Nikosh" w:hAnsi="Nikosh" w:cs="Nikosh"/>
                <w:color w:val="000000"/>
                <w:cs/>
                <w:lang w:val="sv-SE" w:bidi="bn-BD"/>
              </w:rPr>
              <w:t xml:space="preserve"> পর্য</w:t>
            </w:r>
            <w:r w:rsidRPr="00FD7362">
              <w:rPr>
                <w:rFonts w:ascii="Nikosh" w:eastAsia="Nikosh" w:hAnsi="Nikosh" w:cs="Nikosh" w:hint="cs"/>
                <w:color w:val="000000"/>
                <w:cs/>
                <w:lang w:val="sv-SE" w:bidi="bn-BD"/>
              </w:rPr>
              <w:t>ন্ত</w:t>
            </w:r>
            <w:r w:rsidRPr="00FD7362">
              <w:rPr>
                <w:rFonts w:ascii="Nikosh" w:eastAsia="Nikosh" w:hAnsi="Nikosh" w:cs="Nikosh"/>
                <w:color w:val="000000"/>
                <w:cs/>
                <w:lang w:val="sv-SE" w:bidi="bn-BD"/>
              </w:rPr>
              <w:t xml:space="preserve"> </w:t>
            </w:r>
            <w:r w:rsidRPr="00FD7362">
              <w:rPr>
                <w:rFonts w:ascii="Nikosh" w:eastAsia="Nikosh" w:hAnsi="Nikosh" w:cs="Nikosh" w:hint="cs"/>
                <w:color w:val="000000"/>
                <w:cs/>
                <w:lang w:val="sv-SE" w:bidi="bn-BD"/>
              </w:rPr>
              <w:t>১০৯</w:t>
            </w:r>
            <w:r w:rsidRPr="00FD7362">
              <w:rPr>
                <w:rFonts w:ascii="Nikosh" w:eastAsia="Nikosh" w:hAnsi="Nikosh" w:cs="Nikosh"/>
                <w:color w:val="000000"/>
                <w:cs/>
                <w:lang w:val="sv-SE" w:bidi="bn-BD"/>
              </w:rPr>
              <w:t xml:space="preserve"> </w:t>
            </w:r>
            <w:r>
              <w:rPr>
                <w:rFonts w:ascii="Nikosh" w:eastAsia="Nikosh" w:hAnsi="Nikosh" w:cs="Nikosh"/>
                <w:color w:val="000000"/>
                <w:lang w:bidi="bn-BD"/>
              </w:rPr>
              <w:t>ৎ</w:t>
            </w:r>
            <w:r w:rsidRPr="00FD7362">
              <w:rPr>
                <w:rFonts w:ascii="Nikosh" w:eastAsia="Nikosh" w:hAnsi="Nikosh" w:cs="Nikosh"/>
                <w:color w:val="000000"/>
                <w:cs/>
                <w:lang w:val="sv-SE" w:bidi="bn-BD"/>
              </w:rPr>
              <w:t xml:space="preserve">টি রেজিষ্ট্রেশন হয়েছে এবং </w:t>
            </w:r>
            <w:r w:rsidRPr="00FD7362">
              <w:rPr>
                <w:rFonts w:ascii="Nikosh" w:eastAsia="Nikosh" w:hAnsi="Nikosh" w:cs="Nikosh" w:hint="cs"/>
                <w:color w:val="000000"/>
                <w:cs/>
                <w:lang w:val="sv-SE" w:bidi="bn-BD"/>
              </w:rPr>
              <w:t>৫৭</w:t>
            </w:r>
            <w:r w:rsidRPr="00FD7362">
              <w:rPr>
                <w:rFonts w:ascii="Nikosh" w:eastAsia="Nikosh" w:hAnsi="Nikosh" w:cs="Nikosh"/>
                <w:color w:val="000000"/>
                <w:cs/>
                <w:lang w:val="sv-SE" w:bidi="bn-BD"/>
              </w:rPr>
              <w:t xml:space="preserve"> টি আবেদনপত্র রেজিষ্ট্রেশনের জন্য প্রক্রিয়াধীন আছে</w:t>
            </w:r>
            <w:r w:rsidRPr="00FD7362">
              <w:rPr>
                <w:rFonts w:ascii="Nikosh" w:eastAsia="Nikosh" w:hAnsi="Nikosh" w:cs="Nikosh"/>
                <w:color w:val="000000"/>
                <w:cs/>
                <w:lang w:val="sv-SE" w:bidi="hi-IN"/>
              </w:rPr>
              <w:t>।</w:t>
            </w:r>
          </w:p>
          <w:p w:rsidR="00B2385A" w:rsidRPr="00F76CCA" w:rsidRDefault="00B2385A" w:rsidP="00B2385A">
            <w:pPr>
              <w:spacing w:after="0" w:line="240" w:lineRule="auto"/>
              <w:jc w:val="both"/>
              <w:rPr>
                <w:rFonts w:ascii="Nikosh" w:eastAsia="Nikosh" w:hAnsi="Nikosh" w:cs="Nikosh"/>
                <w:color w:val="000000"/>
                <w:lang w:bidi="hi-IN"/>
              </w:rPr>
            </w:pPr>
            <w:r w:rsidRPr="00FD7362">
              <w:rPr>
                <w:rFonts w:ascii="Nikosh" w:eastAsia="Nikosh" w:hAnsi="Nikosh" w:cs="Nikosh"/>
                <w:color w:val="000000"/>
                <w:cs/>
                <w:lang w:val="sv-SE" w:bidi="bn-BD"/>
              </w:rPr>
              <w:t xml:space="preserve">ল্যাবরেটরী রেজিস্ট্রেশনের জন্য ৩ (তিন)টি আবেদন পত্র পাওয়া </w:t>
            </w:r>
            <w:r>
              <w:rPr>
                <w:rFonts w:ascii="Nikosh" w:eastAsia="Nikosh" w:hAnsi="Nikosh" w:cs="Nikosh"/>
                <w:color w:val="000000"/>
                <w:lang w:bidi="bn-BD"/>
              </w:rPr>
              <w:t>গেছে।</w:t>
            </w:r>
            <w:r w:rsidRPr="00FD7362">
              <w:rPr>
                <w:rFonts w:ascii="Nikosh" w:eastAsia="Nikosh" w:hAnsi="Nikosh" w:cs="Nikosh"/>
                <w:color w:val="000000"/>
                <w:cs/>
                <w:lang w:val="sv-SE" w:bidi="hi-IN"/>
              </w:rPr>
              <w:t xml:space="preserve"> </w:t>
            </w:r>
            <w:r w:rsidRPr="00FD7362">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FD7362">
              <w:rPr>
                <w:rFonts w:ascii="Nikosh" w:eastAsia="Nikosh" w:hAnsi="Nikosh" w:cs="Nikosh"/>
                <w:color w:val="000000"/>
                <w:cs/>
                <w:lang w:val="sv-SE" w:bidi="hi-IN"/>
              </w:rPr>
              <w:t>।</w:t>
            </w:r>
            <w:r>
              <w:rPr>
                <w:rFonts w:ascii="Nikosh" w:eastAsia="Nikosh" w:hAnsi="Nikosh" w:cs="Nikosh"/>
                <w:color w:val="000000"/>
                <w:lang w:bidi="hi-IN"/>
              </w:rPr>
              <w:t xml:space="preserve"> </w:t>
            </w:r>
          </w:p>
        </w:tc>
        <w:tc>
          <w:tcPr>
            <w:tcW w:w="2520" w:type="dxa"/>
          </w:tcPr>
          <w:p w:rsidR="00B2385A" w:rsidRPr="008D38AF" w:rsidRDefault="00B2385A" w:rsidP="00B2385A">
            <w:pPr>
              <w:spacing w:after="0" w:line="240" w:lineRule="auto"/>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Pr>
                <w:rFonts w:ascii="Nikosh" w:eastAsia="Nikosh" w:hAnsi="Nikosh" w:cs="Nikosh"/>
                <w:lang w:bidi="bn-BD"/>
              </w:rPr>
              <w:t>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b/>
                <w:lang w:val="fr-FR"/>
              </w:rPr>
            </w:pPr>
          </w:p>
          <w:p w:rsidR="00B2385A" w:rsidRPr="008D38AF" w:rsidRDefault="00B2385A" w:rsidP="00B2385A">
            <w:pPr>
              <w:spacing w:after="0" w:line="240" w:lineRule="auto"/>
              <w:jc w:val="both"/>
              <w:rPr>
                <w:rFonts w:ascii="Nikosh" w:hAnsi="Nikosh" w:cs="Nikosh"/>
                <w:lang w:val="fr-FR"/>
              </w:rPr>
            </w:pPr>
          </w:p>
        </w:tc>
        <w:tc>
          <w:tcPr>
            <w:tcW w:w="1800" w:type="dxa"/>
          </w:tcPr>
          <w:p w:rsidR="00B2385A" w:rsidRPr="008D38AF" w:rsidRDefault="00B2385A" w:rsidP="00B2385A">
            <w:pPr>
              <w:spacing w:after="0" w:line="240" w:lineRule="auto"/>
              <w:jc w:val="center"/>
              <w:rPr>
                <w:rFonts w:ascii="Nikosh" w:hAnsi="Nikosh" w:cs="Nikosh"/>
                <w:sz w:val="18"/>
                <w:szCs w:val="18"/>
                <w:lang w:val="fr-FR"/>
              </w:rPr>
            </w:pPr>
            <w:r w:rsidRPr="008D38AF">
              <w:rPr>
                <w:rFonts w:ascii="Nikosh" w:hAnsi="Nikosh" w:cs="Nikosh"/>
                <w:sz w:val="18"/>
                <w:szCs w:val="18"/>
                <w:lang w:val="fr-FR"/>
              </w:rPr>
              <w:lastRenderedPageBreak/>
              <w:t>DG, DLS</w:t>
            </w:r>
            <w:r w:rsidRPr="008D38AF">
              <w:rPr>
                <w:rFonts w:ascii="Nikosh" w:eastAsia="Nikosh" w:hAnsi="Nikosh" w:cs="Nikosh"/>
                <w:sz w:val="18"/>
                <w:szCs w:val="18"/>
                <w:cs/>
                <w:lang w:val="fr-FR" w:bidi="bn-BD"/>
              </w:rPr>
              <w:t>/</w:t>
            </w:r>
          </w:p>
          <w:p w:rsidR="00B2385A" w:rsidRPr="00C2608A" w:rsidRDefault="00B2385A" w:rsidP="00B2385A">
            <w:pPr>
              <w:spacing w:after="0" w:line="240" w:lineRule="auto"/>
              <w:jc w:val="center"/>
              <w:rPr>
                <w:rFonts w:ascii="Nikosh" w:hAnsi="Nikosh" w:cs="Nikosh"/>
                <w:lang w:val="fr-FR"/>
              </w:rPr>
            </w:pPr>
            <w:r w:rsidRPr="008D38AF">
              <w:rPr>
                <w:rFonts w:ascii="Nikosh" w:eastAsia="Nikosh" w:hAnsi="Nikosh" w:cs="Nikosh"/>
                <w:cs/>
                <w:lang w:val="fr-FR" w:bidi="bn-BD"/>
              </w:rPr>
              <w:t>উপসচিব (প্রাস-২)</w:t>
            </w:r>
          </w:p>
        </w:tc>
      </w:tr>
      <w:tr w:rsidR="00B2385A" w:rsidRPr="008D38AF" w:rsidTr="00660FD7">
        <w:tc>
          <w:tcPr>
            <w:tcW w:w="648" w:type="dxa"/>
            <w:tcBorders>
              <w:top w:val="single" w:sz="4" w:space="0" w:color="auto"/>
              <w:left w:val="single" w:sz="4" w:space="0" w:color="auto"/>
              <w:bottom w:val="single" w:sz="4" w:space="0" w:color="auto"/>
              <w:right w:val="single" w:sz="4" w:space="0" w:color="auto"/>
            </w:tcBorders>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B2385A" w:rsidRPr="008D38AF" w:rsidRDefault="00B2385A" w:rsidP="00B2385A">
            <w:pPr>
              <w:spacing w:after="0" w:line="240" w:lineRule="auto"/>
              <w:rPr>
                <w:rFonts w:ascii="Nikosh" w:hAnsi="Nikosh" w:cs="Nikosh"/>
              </w:rPr>
            </w:pPr>
            <w:r w:rsidRPr="008D38AF">
              <w:rPr>
                <w:rFonts w:ascii="Nikosh" w:eastAsia="Nikosh" w:hAnsi="Nikosh" w:cs="Nikosh"/>
                <w:cs/>
                <w:lang w:bidi="bn-BD"/>
              </w:rPr>
              <w:t xml:space="preserve">ঝিনাইদহ ভেটেরিনারি কলেজের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tc>
        <w:tc>
          <w:tcPr>
            <w:tcW w:w="3420" w:type="dxa"/>
            <w:tcBorders>
              <w:top w:val="single" w:sz="4" w:space="0" w:color="auto"/>
              <w:left w:val="single" w:sz="4" w:space="0" w:color="auto"/>
              <w:bottom w:val="single" w:sz="4" w:space="0" w:color="auto"/>
              <w:right w:val="single" w:sz="4" w:space="0" w:color="auto"/>
            </w:tcBorders>
          </w:tcPr>
          <w:p w:rsidR="00B2385A" w:rsidRPr="00F76CCA" w:rsidRDefault="00B2385A" w:rsidP="00B2385A">
            <w:pPr>
              <w:spacing w:after="0" w:line="240" w:lineRule="auto"/>
              <w:jc w:val="both"/>
              <w:rPr>
                <w:rFonts w:ascii="Nikosh" w:eastAsia="Nikosh" w:hAnsi="Nikosh" w:cs="Nikosh"/>
                <w:color w:val="000000"/>
                <w:lang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যে, </w:t>
            </w:r>
            <w:r w:rsidRPr="00666DAA">
              <w:rPr>
                <w:rFonts w:ascii="Nikosh" w:eastAsia="Nikosh" w:hAnsi="Nikosh" w:cs="Nikosh" w:hint="cs"/>
                <w:color w:val="000000"/>
                <w:cs/>
                <w:lang w:val="sv-SE" w:bidi="bn-BD"/>
              </w:rPr>
              <w:t xml:space="preserve">ঝিনাইদহ সরকারী ভেটেরিনারি কলেজের </w:t>
            </w:r>
            <w:r>
              <w:rPr>
                <w:rFonts w:ascii="Nikosh" w:eastAsia="Nikosh" w:hAnsi="Nikosh" w:cs="Nikosh"/>
                <w:color w:val="000000"/>
                <w:lang w:bidi="bn-BD"/>
              </w:rPr>
              <w:t xml:space="preserve">২৩ জন </w:t>
            </w:r>
            <w:r w:rsidRPr="00666DAA">
              <w:rPr>
                <w:rFonts w:ascii="Nikosh" w:eastAsia="Nikosh" w:hAnsi="Nikosh" w:cs="Nikosh" w:hint="cs"/>
                <w:color w:val="000000"/>
                <w:cs/>
                <w:lang w:val="sv-SE" w:bidi="bn-BD"/>
              </w:rPr>
              <w:t xml:space="preserve">৩য় ও ৪র্থ শ্রেণীর জনবল </w:t>
            </w:r>
            <w:r w:rsidRPr="00666DAA">
              <w:rPr>
                <w:rFonts w:ascii="Nikosh" w:eastAsia="Nikosh" w:hAnsi="Nikosh" w:cs="Nikosh"/>
                <w:color w:val="000000"/>
                <w:cs/>
                <w:lang w:val="sv-SE" w:bidi="bn-BD"/>
              </w:rPr>
              <w:t>নিয়ো</w:t>
            </w:r>
            <w:r w:rsidRPr="00666DAA">
              <w:rPr>
                <w:rFonts w:ascii="Nikosh" w:eastAsia="Nikosh" w:hAnsi="Nikosh" w:cs="Nikosh" w:hint="cs"/>
                <w:color w:val="000000"/>
                <w:cs/>
                <w:lang w:val="sv-SE" w:bidi="bn-BD"/>
              </w:rPr>
              <w:t>গ কার্যক্রম চূড়ান্ত পর্যায়ে আছে।</w:t>
            </w:r>
            <w:r>
              <w:rPr>
                <w:rFonts w:ascii="Nikosh" w:eastAsia="Nikosh" w:hAnsi="Nikosh" w:cs="Nikosh"/>
                <w:color w:val="000000"/>
                <w:lang w:bidi="bn-BD"/>
              </w:rPr>
              <w:t xml:space="preserve"> </w:t>
            </w:r>
          </w:p>
        </w:tc>
        <w:tc>
          <w:tcPr>
            <w:tcW w:w="2520" w:type="dxa"/>
            <w:tcBorders>
              <w:top w:val="single" w:sz="4" w:space="0" w:color="auto"/>
              <w:left w:val="single" w:sz="4" w:space="0" w:color="auto"/>
              <w:bottom w:val="single" w:sz="4" w:space="0" w:color="auto"/>
              <w:right w:val="single" w:sz="4" w:space="0" w:color="auto"/>
            </w:tcBorders>
          </w:tcPr>
          <w:p w:rsidR="00B2385A" w:rsidRPr="008D38AF" w:rsidRDefault="00B2385A" w:rsidP="00B2385A">
            <w:pPr>
              <w:spacing w:after="0" w:line="240" w:lineRule="auto"/>
              <w:jc w:val="both"/>
              <w:rPr>
                <w:rFonts w:ascii="Nikosh" w:hAnsi="Nikosh" w:cs="Nikosh"/>
              </w:rPr>
            </w:pPr>
            <w:r>
              <w:rPr>
                <w:rFonts w:ascii="Nikosh" w:eastAsia="Nikosh" w:hAnsi="Nikosh" w:cs="Nikosh"/>
                <w:color w:val="000000"/>
                <w:lang w:bidi="bn-BD"/>
              </w:rPr>
              <w:t xml:space="preserve">২৩ জন </w:t>
            </w:r>
            <w:r w:rsidRPr="00CE1F1B">
              <w:rPr>
                <w:rFonts w:ascii="Nikosh" w:eastAsia="Nikosh" w:hAnsi="Nikosh" w:cs="Nikosh" w:hint="cs"/>
                <w:color w:val="000000"/>
                <w:cs/>
                <w:lang w:val="sv-SE" w:bidi="bn-BD"/>
              </w:rPr>
              <w:t xml:space="preserve">৩য় </w:t>
            </w:r>
            <w:r>
              <w:rPr>
                <w:rFonts w:ascii="Nikosh" w:eastAsia="Nikosh" w:hAnsi="Nikosh" w:cs="Nikosh"/>
                <w:color w:val="000000"/>
                <w:lang w:bidi="bn-BD"/>
              </w:rPr>
              <w:t>ও</w:t>
            </w:r>
            <w:r w:rsidRPr="00CE1F1B">
              <w:rPr>
                <w:rFonts w:ascii="Nikosh" w:eastAsia="Nikosh" w:hAnsi="Nikosh" w:cs="Nikosh" w:hint="cs"/>
                <w:color w:val="000000"/>
                <w:cs/>
                <w:lang w:val="sv-SE" w:bidi="bn-BD"/>
              </w:rPr>
              <w:t xml:space="preserve"> ৪র্থ শ্রেণীর </w:t>
            </w:r>
            <w:r>
              <w:rPr>
                <w:rFonts w:ascii="Nikosh" w:eastAsia="Nikosh" w:hAnsi="Nikosh" w:cs="Nikosh"/>
                <w:color w:val="000000"/>
                <w:lang w:bidi="bn-BD"/>
              </w:rPr>
              <w:t xml:space="preserve">কর্মচারী </w:t>
            </w:r>
            <w:r w:rsidRPr="008D38AF">
              <w:rPr>
                <w:rFonts w:ascii="Nikosh" w:eastAsia="Nikosh" w:hAnsi="Nikosh" w:cs="Nikosh"/>
                <w:cs/>
                <w:lang w:bidi="bn-BD"/>
              </w:rPr>
              <w:t xml:space="preserve">নিয়োগ কার্যক্রম </w:t>
            </w:r>
            <w:r>
              <w:rPr>
                <w:rFonts w:ascii="Nikosh" w:eastAsia="Nikosh" w:hAnsi="Nikosh" w:cs="Nikosh"/>
                <w:cs/>
                <w:lang w:bidi="bn-BD"/>
              </w:rPr>
              <w:t>দ্রুত</w:t>
            </w:r>
            <w:r w:rsidRPr="008D38AF">
              <w:rPr>
                <w:rFonts w:ascii="Nikosh" w:eastAsia="Nikosh" w:hAnsi="Nikosh" w:cs="Nikosh"/>
                <w:cs/>
                <w:lang w:bidi="bn-BD"/>
              </w:rPr>
              <w:t xml:space="preserve"> </w:t>
            </w:r>
            <w:r>
              <w:rPr>
                <w:rFonts w:ascii="Nikosh" w:eastAsia="Nikosh" w:hAnsi="Nikosh" w:cs="Nikosh"/>
                <w:lang w:bidi="bn-BD"/>
              </w:rPr>
              <w:t>সম্পন্ন</w:t>
            </w:r>
            <w:r w:rsidRPr="008D38AF">
              <w:rPr>
                <w:rFonts w:ascii="Nikosh" w:eastAsia="Nikosh" w:hAnsi="Nikosh" w:cs="Nikosh"/>
                <w:cs/>
                <w:lang w:bidi="bn-BD"/>
              </w:rPr>
              <w:t xml:space="preserve"> করা</w:t>
            </w:r>
            <w:r>
              <w:rPr>
                <w:rFonts w:ascii="Nikosh" w:eastAsia="Nikosh" w:hAnsi="Nikosh" w:cs="Nikosh"/>
                <w:lang w:bidi="bn-BD"/>
              </w:rPr>
              <w:t>র</w:t>
            </w:r>
            <w:r>
              <w:rPr>
                <w:rFonts w:ascii="Nikosh" w:eastAsia="Nikosh" w:hAnsi="Nikosh" w:cs="Nikosh"/>
                <w:cs/>
                <w:lang w:bidi="bn-BD"/>
              </w:rPr>
              <w:t xml:space="preserve"> </w:t>
            </w:r>
            <w:r w:rsidRPr="008D38AF">
              <w:rPr>
                <w:rFonts w:ascii="Nikosh" w:eastAsia="Nikosh" w:hAnsi="Nikosh" w:cs="Nikosh"/>
                <w:cs/>
                <w:lang w:bidi="bn-BD"/>
              </w:rPr>
              <w:t>সিদ্ধা</w:t>
            </w:r>
            <w:r>
              <w:rPr>
                <w:rFonts w:ascii="Nikosh" w:eastAsia="Nikosh" w:hAnsi="Nikosh" w:cs="Nikosh"/>
                <w:cs/>
                <w:lang w:bidi="bn-BD"/>
              </w:rPr>
              <w:t>ন্ত</w:t>
            </w:r>
            <w:r w:rsidRPr="008D38AF">
              <w:rPr>
                <w:rFonts w:ascii="Nikosh" w:eastAsia="Nikosh" w:hAnsi="Nikosh" w:cs="Nikosh"/>
                <w:cs/>
                <w:lang w:bidi="bn-BD"/>
              </w:rPr>
              <w:t xml:space="preserve"> গৃহিত হয়।</w:t>
            </w:r>
            <w:r>
              <w:rPr>
                <w:rFonts w:ascii="Nikosh" w:eastAsia="Nikosh" w:hAnsi="Nikosh" w:cs="Nikosh"/>
                <w:cs/>
                <w:lang w:bidi="bn-BD"/>
              </w:rPr>
              <w:t xml:space="preserve"> </w:t>
            </w:r>
          </w:p>
          <w:p w:rsidR="00B2385A" w:rsidRPr="008D38AF" w:rsidRDefault="00B2385A" w:rsidP="00B2385A">
            <w:pPr>
              <w:spacing w:after="0" w:line="240" w:lineRule="auto"/>
              <w:jc w:val="both"/>
              <w:rPr>
                <w:rFonts w:ascii="Nikosh" w:hAnsi="Nikosh" w:cs="Nikosh"/>
              </w:rPr>
            </w:pPr>
          </w:p>
        </w:tc>
        <w:tc>
          <w:tcPr>
            <w:tcW w:w="1800" w:type="dxa"/>
            <w:tcBorders>
              <w:top w:val="single" w:sz="4" w:space="0" w:color="auto"/>
              <w:left w:val="single" w:sz="4" w:space="0" w:color="auto"/>
              <w:bottom w:val="single" w:sz="4" w:space="0" w:color="auto"/>
              <w:right w:val="single" w:sz="4" w:space="0" w:color="auto"/>
            </w:tcBorders>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B2385A" w:rsidRPr="00C2608A" w:rsidTr="00660FD7">
        <w:tc>
          <w:tcPr>
            <w:tcW w:w="648" w:type="dxa"/>
            <w:tcBorders>
              <w:top w:val="single" w:sz="4" w:space="0" w:color="auto"/>
              <w:left w:val="single" w:sz="4" w:space="0" w:color="auto"/>
              <w:bottom w:val="single" w:sz="4" w:space="0" w:color="auto"/>
              <w:right w:val="single" w:sz="4" w:space="0" w:color="auto"/>
            </w:tcBorders>
          </w:tcPr>
          <w:p w:rsidR="00B2385A" w:rsidRPr="008D38AF" w:rsidRDefault="00B2385A" w:rsidP="00B2385A">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B2385A" w:rsidRDefault="00B2385A" w:rsidP="00B2385A">
            <w:pPr>
              <w:spacing w:after="0" w:line="240" w:lineRule="auto"/>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B2385A" w:rsidRPr="008D38AF" w:rsidRDefault="00B2385A" w:rsidP="00B2385A">
            <w:pPr>
              <w:spacing w:after="0" w:line="240" w:lineRule="auto"/>
              <w:jc w:val="both"/>
              <w:rPr>
                <w:rFonts w:ascii="Nikosh" w:hAnsi="Nikosh" w:cs="Nikosh"/>
              </w:rPr>
            </w:pPr>
          </w:p>
        </w:tc>
        <w:tc>
          <w:tcPr>
            <w:tcW w:w="3420" w:type="dxa"/>
            <w:tcBorders>
              <w:top w:val="single" w:sz="4" w:space="0" w:color="auto"/>
              <w:left w:val="single" w:sz="4" w:space="0" w:color="auto"/>
              <w:bottom w:val="single" w:sz="4" w:space="0" w:color="auto"/>
              <w:right w:val="single" w:sz="4" w:space="0" w:color="auto"/>
            </w:tcBorders>
          </w:tcPr>
          <w:p w:rsidR="00B2385A" w:rsidRPr="00F76CCA" w:rsidRDefault="00B2385A" w:rsidP="00B2385A">
            <w:pPr>
              <w:spacing w:after="0" w:line="240" w:lineRule="auto"/>
              <w:jc w:val="both"/>
              <w:rPr>
                <w:rFonts w:ascii="Nikosh" w:hAnsi="Nikosh" w:cs="Nikosh"/>
                <w:lang w:bidi="bn-IN"/>
              </w:rPr>
            </w:pPr>
            <w:r>
              <w:rPr>
                <w:rFonts w:ascii="Nikosh" w:hAnsi="Nikosh" w:cs="Nikosh"/>
                <w:lang w:bidi="bn-IN"/>
              </w:rPr>
              <w:t xml:space="preserve">উপসচিব (প্রাণিসম্পদ-১) সভাকে অবহিত করেন যে, </w:t>
            </w:r>
            <w:r>
              <w:rPr>
                <w:rFonts w:ascii="Nikosh" w:hAnsi="Nikosh" w:cs="Nikosh"/>
                <w:lang w:val="fr-FR"/>
              </w:rPr>
              <w:t>প্রাণিসম্পদ অধিদপ্তরের সাংগঠনিক কাঠামো পুনর্গঠনের লক্ষ্যে রাজস্বখাতে পদসৃজনের বিষয় বিবেচনার লক্ষ্যে জনপ্রশাসন মন্ত্রণালয়ে প্রস্তাব প্রেরণ</w:t>
            </w:r>
            <w:r>
              <w:rPr>
                <w:rFonts w:ascii="Nikosh" w:hAnsi="Nikosh" w:cs="Nikosh"/>
                <w:b/>
                <w:lang w:val="fr-FR"/>
              </w:rPr>
              <w:t xml:space="preserve"> </w:t>
            </w:r>
            <w:r w:rsidRPr="007C1BC8">
              <w:rPr>
                <w:rFonts w:ascii="Nikosh" w:hAnsi="Nikosh" w:cs="Nikosh"/>
                <w:lang w:val="fr-FR"/>
              </w:rPr>
              <w:t>করা হয়েছে।</w:t>
            </w:r>
            <w:r>
              <w:rPr>
                <w:rFonts w:ascii="Nikosh" w:hAnsi="Nikosh" w:cs="Nikosh"/>
                <w:lang w:val="fr-FR"/>
              </w:rPr>
              <w:t xml:space="preserve"> </w:t>
            </w:r>
          </w:p>
        </w:tc>
        <w:tc>
          <w:tcPr>
            <w:tcW w:w="2520" w:type="dxa"/>
            <w:tcBorders>
              <w:top w:val="single" w:sz="4" w:space="0" w:color="auto"/>
              <w:left w:val="single" w:sz="4" w:space="0" w:color="auto"/>
              <w:bottom w:val="single" w:sz="4" w:space="0" w:color="auto"/>
              <w:right w:val="single" w:sz="4" w:space="0" w:color="auto"/>
            </w:tcBorders>
          </w:tcPr>
          <w:p w:rsidR="00B2385A" w:rsidRPr="008D38AF" w:rsidRDefault="00B2385A" w:rsidP="00B2385A">
            <w:pPr>
              <w:spacing w:after="0" w:line="240" w:lineRule="auto"/>
              <w:jc w:val="both"/>
              <w:rPr>
                <w:rFonts w:ascii="Nikosh" w:hAnsi="Nikosh" w:cs="Nikosh"/>
                <w:lang w:val="fr-FR"/>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tc>
        <w:tc>
          <w:tcPr>
            <w:tcW w:w="1800" w:type="dxa"/>
            <w:tcBorders>
              <w:top w:val="single" w:sz="4" w:space="0" w:color="auto"/>
              <w:left w:val="single" w:sz="4" w:space="0" w:color="auto"/>
              <w:bottom w:val="single" w:sz="4" w:space="0" w:color="auto"/>
              <w:right w:val="single" w:sz="4" w:space="0" w:color="auto"/>
            </w:tcBorders>
          </w:tcPr>
          <w:p w:rsidR="00B2385A" w:rsidRPr="00C2608A" w:rsidRDefault="00B2385A" w:rsidP="00B2385A">
            <w:pPr>
              <w:spacing w:after="0" w:line="240" w:lineRule="auto"/>
              <w:jc w:val="center"/>
              <w:rPr>
                <w:rFonts w:ascii="Nikosh" w:hAnsi="Nikosh" w:cs="Nikosh"/>
                <w:sz w:val="18"/>
                <w:lang w:val="fr-FR"/>
              </w:rPr>
            </w:pPr>
            <w:r w:rsidRPr="00C2608A">
              <w:rPr>
                <w:rFonts w:ascii="Nikosh" w:hAnsi="Nikosh" w:cs="Nikosh"/>
                <w:sz w:val="18"/>
                <w:lang w:val="fr-FR"/>
              </w:rPr>
              <w:t>DG, DLS/</w:t>
            </w:r>
          </w:p>
          <w:p w:rsidR="00B2385A" w:rsidRPr="00C2608A" w:rsidRDefault="00B2385A" w:rsidP="00B2385A">
            <w:pPr>
              <w:spacing w:after="0" w:line="240" w:lineRule="auto"/>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B2385A" w:rsidRPr="001B6779" w:rsidRDefault="00B2385A" w:rsidP="00B2385A">
      <w:pPr>
        <w:spacing w:after="0" w:line="240" w:lineRule="auto"/>
        <w:jc w:val="both"/>
        <w:rPr>
          <w:rFonts w:ascii="Nikosh" w:hAnsi="Nikosh" w:cs="Nikosh"/>
          <w:sz w:val="4"/>
          <w:szCs w:val="20"/>
          <w:lang w:val="fr-FR"/>
        </w:rPr>
      </w:pPr>
    </w:p>
    <w:p w:rsidR="00B2385A" w:rsidRPr="00290F23" w:rsidRDefault="00B2385A" w:rsidP="00B2385A">
      <w:pPr>
        <w:spacing w:after="0" w:line="240" w:lineRule="auto"/>
        <w:jc w:val="both"/>
        <w:rPr>
          <w:rFonts w:ascii="Nikosh" w:eastAsia="Nikosh" w:hAnsi="Nikosh" w:cs="Nikosh"/>
          <w:szCs w:val="34"/>
          <w:lang w:bidi="bn-BD"/>
        </w:rPr>
      </w:pPr>
    </w:p>
    <w:p w:rsidR="00B2385A" w:rsidRPr="00211C90" w:rsidRDefault="00B2385A" w:rsidP="00B2385A">
      <w:pPr>
        <w:spacing w:after="0" w:line="240" w:lineRule="auto"/>
        <w:jc w:val="both"/>
        <w:rPr>
          <w:sz w:val="26"/>
          <w:szCs w:val="34"/>
          <w:lang w:val="fr-FR"/>
        </w:rPr>
      </w:pPr>
      <w:r w:rsidRPr="00211C90">
        <w:rPr>
          <w:rFonts w:ascii="Nikosh" w:eastAsia="Nikosh" w:hAnsi="Nikosh" w:cs="Nikosh"/>
          <w:sz w:val="26"/>
          <w:szCs w:val="34"/>
          <w:cs/>
          <w:lang w:val="fr-FR" w:bidi="bn-BD"/>
        </w:rPr>
        <w:t>৭।</w:t>
      </w:r>
      <w:r w:rsidRPr="00211C90">
        <w:rPr>
          <w:rFonts w:ascii="Nikosh" w:eastAsia="Nikosh" w:hAnsi="Nikosh" w:cs="Nikosh"/>
          <w:sz w:val="26"/>
          <w:szCs w:val="34"/>
          <w:cs/>
          <w:lang w:val="fr-FR" w:bidi="bn-BD"/>
        </w:rPr>
        <w:tab/>
      </w:r>
      <w:r w:rsidRPr="006F2B2D">
        <w:rPr>
          <w:rFonts w:ascii="Nikosh" w:eastAsia="Nikosh" w:hAnsi="Nikosh" w:cs="Nikosh"/>
          <w:sz w:val="26"/>
          <w:szCs w:val="34"/>
          <w:cs/>
          <w:lang w:val="fr-FR" w:bidi="bn-BD"/>
        </w:rPr>
        <w:t>বাংলাদেশ ভেটেরিনারি কাউন্সিল</w:t>
      </w:r>
      <w:r w:rsidRPr="00211C90">
        <w:rPr>
          <w:rFonts w:ascii="Nikosh" w:eastAsia="Nikosh" w:hAnsi="Nikosh" w:cs="Nikosh"/>
          <w:sz w:val="26"/>
          <w:szCs w:val="34"/>
          <w:cs/>
          <w:lang w:val="fr-FR" w:bidi="bn-BD"/>
        </w:rPr>
        <w:t xml:space="preserve"> </w:t>
      </w:r>
    </w:p>
    <w:p w:rsidR="00B2385A" w:rsidRPr="00B16392" w:rsidRDefault="00B2385A" w:rsidP="00B2385A">
      <w:pPr>
        <w:spacing w:after="0" w:line="240" w:lineRule="auto"/>
        <w:jc w:val="both"/>
        <w:rPr>
          <w:rFonts w:ascii="Nikosh" w:hAnsi="Nikosh" w:cs="Nikosh"/>
          <w:sz w:val="12"/>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20"/>
        <w:gridCol w:w="1620"/>
      </w:tblGrid>
      <w:tr w:rsidR="00B2385A" w:rsidRPr="0098726E" w:rsidTr="00660FD7">
        <w:trPr>
          <w:tblHeader/>
        </w:trPr>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আলোচনা/ অগ্রগতি</w:t>
            </w:r>
          </w:p>
        </w:tc>
        <w:tc>
          <w:tcPr>
            <w:tcW w:w="2520" w:type="dxa"/>
          </w:tcPr>
          <w:p w:rsidR="00B2385A" w:rsidRPr="0098726E" w:rsidRDefault="00B2385A" w:rsidP="00B2385A">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বাস্তবায়নে</w:t>
            </w:r>
          </w:p>
        </w:tc>
      </w:tr>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৭.১</w:t>
            </w:r>
          </w:p>
        </w:tc>
        <w:tc>
          <w:tcPr>
            <w:tcW w:w="1620" w:type="dxa"/>
          </w:tcPr>
          <w:p w:rsidR="00B2385A" w:rsidRPr="0098726E" w:rsidRDefault="00B2385A" w:rsidP="00B2385A">
            <w:pPr>
              <w:spacing w:after="0" w:line="240" w:lineRule="auto"/>
              <w:rPr>
                <w:rFonts w:ascii="Nikosh" w:hAnsi="Nikosh" w:cs="Nikosh"/>
              </w:rPr>
            </w:pPr>
            <w:r w:rsidRPr="0098726E">
              <w:rPr>
                <w:rFonts w:ascii="Nikosh" w:eastAsia="Nikosh" w:hAnsi="Nikosh" w:cs="Nikosh"/>
                <w:cs/>
                <w:lang w:bidi="bn-BD"/>
              </w:rPr>
              <w:t xml:space="preserve">বাংলাদেশ ভেটেরিনারি কাউন্সিলে কর্মরত ১১+৪=১৫ জন কর্মকর্তা/ কর্মচারীর পদের অনুমোদন।  </w:t>
            </w:r>
          </w:p>
        </w:tc>
        <w:tc>
          <w:tcPr>
            <w:tcW w:w="3600" w:type="dxa"/>
          </w:tcPr>
          <w:p w:rsidR="00B2385A" w:rsidRPr="001320FB" w:rsidRDefault="00B2385A" w:rsidP="00B2385A">
            <w:pPr>
              <w:spacing w:after="0" w:line="240" w:lineRule="auto"/>
              <w:jc w:val="both"/>
              <w:rPr>
                <w:rFonts w:ascii="Nikosh" w:eastAsia="Nikosh" w:hAnsi="Nikosh" w:cs="Nikosh"/>
                <w:cs/>
                <w:lang w:bidi="bn-BD"/>
              </w:rPr>
            </w:pPr>
            <w:r w:rsidRPr="0098726E">
              <w:rPr>
                <w:rFonts w:ascii="Nikosh" w:eastAsia="Nikosh" w:hAnsi="Nikosh" w:cs="Nikosh"/>
                <w:cs/>
                <w:lang w:val="fr-FR" w:bidi="bn-BD"/>
              </w:rPr>
              <w:t>উপসচিব (প্রাণিসম্পদ-</w:t>
            </w:r>
            <w:r>
              <w:rPr>
                <w:rFonts w:ascii="Nikosh" w:eastAsia="Nikosh" w:hAnsi="Nikosh" w:cs="Nikosh"/>
                <w:lang w:val="fr-FR" w:bidi="bn-BD"/>
              </w:rPr>
              <w:t>৩</w:t>
            </w:r>
            <w:r w:rsidRPr="0098726E">
              <w:rPr>
                <w:rFonts w:ascii="Nikosh" w:eastAsia="Nikosh" w:hAnsi="Nikosh" w:cs="Nikosh"/>
                <w:cs/>
                <w:lang w:val="fr-FR" w:bidi="bn-BD"/>
              </w:rPr>
              <w:t xml:space="preserve">) সভাকে অবহিত করেন যে, </w:t>
            </w:r>
            <w:r w:rsidRPr="001320FB">
              <w:rPr>
                <w:rFonts w:ascii="Nikosh" w:eastAsia="Nikosh" w:hAnsi="Nikosh" w:cs="Nikosh"/>
                <w:lang w:bidi="bn-BD"/>
              </w:rPr>
              <w:t xml:space="preserve">মন্ত্রিপরিষদ বিভাগের ১১/০৫/২০১৫ তারিখের চাহিদা মোতাবেক অর্থ বিভাগের বেতন স্কেল নির্ধারণের সম্মতি পত্র পাওয়া গেলেও মন্ত্রিপরিষদ বিভাগের নির্দেশানুযায়ী এ মন্ত্রণালয়ের গত ১/৭/২০১৫, ১৭/০৫/২০১৫ ও ২৭/০৫/২০১৫ তারিখের </w:t>
            </w:r>
            <w:r w:rsidRPr="001320FB">
              <w:rPr>
                <w:rFonts w:ascii="Nikosh" w:eastAsia="Nikosh" w:hAnsi="Nikosh" w:cs="Nikosh"/>
                <w:cs/>
                <w:lang w:bidi="bn-BD"/>
              </w:rPr>
              <w:t xml:space="preserve">পত্রের চাহিদামতে রেজিষ্ট্রার কর্তৃক </w:t>
            </w:r>
            <w:r w:rsidRPr="001320FB">
              <w:rPr>
                <w:rFonts w:ascii="Nikosh" w:eastAsia="Nikosh" w:hAnsi="Nikosh" w:cs="Nikosh"/>
                <w:lang w:bidi="bn-BD"/>
              </w:rPr>
              <w:t xml:space="preserve">বাংলাদেশ ভেটেরিনারি কাউন্সিল অর্গানোগ্রামের কপি (প্রস্তাবিত পদগুলি ভিন্ন কালিতে প্রদর্শনসহ) প্রেরণ না করায় এ মন্ত্রণালয় হতে গত ১৯/০১/২০১৬ ও ২৪/০২/২০১৬ তারিখে পুনরায় </w:t>
            </w:r>
            <w:r w:rsidRPr="001320FB">
              <w:rPr>
                <w:rFonts w:ascii="Nikosh" w:eastAsia="Nikosh" w:hAnsi="Nikosh" w:cs="Nikosh"/>
                <w:cs/>
                <w:lang w:bidi="bn-BD"/>
              </w:rPr>
              <w:t xml:space="preserve">অনুরোধ করা হয়। উক্ত তথ্যাদি প্রেরণ না করায় এ মন্ত্রণালয় হতে </w:t>
            </w:r>
            <w:r w:rsidRPr="001320FB">
              <w:rPr>
                <w:rFonts w:ascii="Nikosh" w:eastAsia="Nikosh" w:hAnsi="Nikosh" w:cs="Nikosh"/>
                <w:cs/>
                <w:lang w:bidi="bn-BD"/>
              </w:rPr>
              <w:lastRenderedPageBreak/>
              <w:t>১০/০৩/২০১৬ তারিখে যথাযথ ব্যাখ্যা প্রদানের জন্য রেজিস্ট্রার, বাংলাদেশ ভেটেরিনারি কাউন্সিলকে নির্দেশনা প্রদান করা হয়।</w:t>
            </w:r>
          </w:p>
          <w:p w:rsidR="00B2385A" w:rsidRPr="00F76CCA" w:rsidRDefault="00B2385A" w:rsidP="00B2385A">
            <w:pPr>
              <w:spacing w:after="0" w:line="240" w:lineRule="auto"/>
              <w:jc w:val="both"/>
              <w:rPr>
                <w:rFonts w:ascii="Nikosh" w:hAnsi="Nikosh" w:cs="Nikosh"/>
              </w:rPr>
            </w:pPr>
            <w:r w:rsidRPr="001320FB">
              <w:rPr>
                <w:rFonts w:ascii="Nikosh" w:eastAsia="Nikosh" w:hAnsi="Nikosh" w:cs="Nikosh"/>
                <w:cs/>
                <w:lang w:bidi="bn-BD"/>
              </w:rPr>
              <w:t xml:space="preserve">রেজিস্টার ১৩/৩/২০১৬ তারিখে প্রস্তাবিত অর্গানোগ্রামের কপি প্রেরণ করেছে। উক্ত প্রস্তাবিত অর্গানোগ্রাম জনপ্রশাসন মন্ত্রণালয়ের অনুমোদনের জন্য প্রেরণের নিমিত্ত নথিতে উপস্থাপন করা হয়েছে। </w:t>
            </w:r>
          </w:p>
        </w:tc>
        <w:tc>
          <w:tcPr>
            <w:tcW w:w="2520" w:type="dxa"/>
          </w:tcPr>
          <w:p w:rsidR="00B2385A" w:rsidRPr="0098726E" w:rsidRDefault="00B2385A" w:rsidP="00B2385A">
            <w:pPr>
              <w:spacing w:after="0" w:line="240" w:lineRule="auto"/>
              <w:jc w:val="both"/>
              <w:rPr>
                <w:rFonts w:ascii="Nikosh" w:hAnsi="Nikosh" w:cs="Nikosh"/>
                <w:lang w:val="fr-FR"/>
              </w:rPr>
            </w:pPr>
            <w:r>
              <w:rPr>
                <w:rFonts w:ascii="Nikosh" w:eastAsia="Nikosh" w:hAnsi="Nikosh" w:cs="Nikosh"/>
                <w:lang w:bidi="bn-BD"/>
              </w:rPr>
              <w:lastRenderedPageBreak/>
              <w:t xml:space="preserve">বাংলাদেশ ভেটেরিনারি কাউন্সিলের অর্গানোগ্রাম দ্রুত জনপ্রশাসন মন্ত্রণালয়ে প্রেরণের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62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উপসচিব (প্রাস-</w:t>
            </w:r>
            <w:r>
              <w:rPr>
                <w:rFonts w:ascii="Nikosh" w:eastAsia="Nikosh" w:hAnsi="Nikosh" w:cs="Nikosh"/>
                <w:lang w:bidi="bn-BD"/>
              </w:rPr>
              <w:t>৩</w:t>
            </w:r>
            <w:r w:rsidRPr="0098726E">
              <w:rPr>
                <w:rFonts w:ascii="Nikosh" w:eastAsia="Nikosh" w:hAnsi="Nikosh" w:cs="Nikosh"/>
                <w:cs/>
                <w:lang w:bidi="bn-BD"/>
              </w:rPr>
              <w:t>)</w:t>
            </w:r>
            <w:r>
              <w:rPr>
                <w:rFonts w:ascii="Nikosh" w:eastAsia="Nikosh" w:hAnsi="Nikosh" w:cs="Nikosh"/>
                <w:cs/>
                <w:lang w:bidi="bn-BD"/>
              </w:rPr>
              <w:t>/ সংশ্লিষ্ট সকল কর্মকর্তা</w:t>
            </w:r>
          </w:p>
        </w:tc>
      </w:tr>
    </w:tbl>
    <w:p w:rsidR="00B2385A" w:rsidRPr="00290F23" w:rsidRDefault="00B2385A" w:rsidP="00B2385A">
      <w:pPr>
        <w:spacing w:after="0" w:line="240" w:lineRule="auto"/>
        <w:jc w:val="both"/>
        <w:rPr>
          <w:rFonts w:ascii="Nikosh" w:hAnsi="Nikosh" w:cs="Nikosh"/>
          <w:szCs w:val="20"/>
          <w:lang w:val="fr-FR"/>
        </w:rPr>
      </w:pPr>
    </w:p>
    <w:p w:rsidR="00B2385A" w:rsidRPr="00C2608A" w:rsidRDefault="00B2385A" w:rsidP="00B2385A">
      <w:pPr>
        <w:spacing w:after="0" w:line="240" w:lineRule="auto"/>
        <w:jc w:val="both"/>
        <w:rPr>
          <w:sz w:val="26"/>
          <w:szCs w:val="32"/>
          <w:lang w:val="fr-FR"/>
        </w:rPr>
      </w:pPr>
      <w:r w:rsidRPr="00211C90">
        <w:rPr>
          <w:rFonts w:ascii="Nikosh" w:eastAsia="Nikosh" w:hAnsi="Nikosh" w:cs="Nikosh"/>
          <w:sz w:val="26"/>
          <w:szCs w:val="32"/>
          <w:cs/>
          <w:lang w:bidi="bn-BD"/>
        </w:rPr>
        <w:t>৮।</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B2385A" w:rsidRPr="00C2608A" w:rsidRDefault="00B2385A" w:rsidP="00B2385A">
      <w:pPr>
        <w:spacing w:after="0" w:line="240" w:lineRule="auto"/>
        <w:jc w:val="both"/>
        <w:rPr>
          <w:rFonts w:ascii="Nikosh" w:hAnsi="Nikosh" w:cs="Nikosh"/>
          <w:sz w:val="1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780"/>
        <w:gridCol w:w="2396"/>
        <w:gridCol w:w="1564"/>
      </w:tblGrid>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78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আলোচনা</w:t>
            </w:r>
          </w:p>
        </w:tc>
        <w:tc>
          <w:tcPr>
            <w:tcW w:w="2396" w:type="dxa"/>
          </w:tcPr>
          <w:p w:rsidR="00B2385A" w:rsidRPr="0098726E" w:rsidRDefault="00B2385A" w:rsidP="00B2385A">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564"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বাস্তবায়নে</w:t>
            </w:r>
          </w:p>
        </w:tc>
      </w:tr>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৮.১</w:t>
            </w:r>
          </w:p>
        </w:tc>
        <w:tc>
          <w:tcPr>
            <w:tcW w:w="162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 xml:space="preserve">নিয়োগবিধি অনুমোদন। </w:t>
            </w:r>
          </w:p>
        </w:tc>
        <w:tc>
          <w:tcPr>
            <w:tcW w:w="3780" w:type="dxa"/>
          </w:tcPr>
          <w:p w:rsidR="00B2385A" w:rsidRDefault="00B2385A" w:rsidP="00B2385A">
            <w:pPr>
              <w:spacing w:after="0" w:line="240" w:lineRule="auto"/>
              <w:jc w:val="both"/>
              <w:rPr>
                <w:rFonts w:ascii="Nikosh" w:eastAsia="Nikosh" w:hAnsi="Nikosh" w:cs="Nikosh"/>
                <w:lang w:bidi="bn-BD"/>
              </w:rPr>
            </w:pPr>
            <w:r w:rsidRPr="0098726E">
              <w:rPr>
                <w:rFonts w:ascii="Nikosh" w:eastAsia="Nikosh" w:hAnsi="Nikosh" w:cs="Nikosh"/>
                <w:cs/>
                <w:lang w:val="pl-PL" w:bidi="bn-BD"/>
              </w:rPr>
              <w:t xml:space="preserve">উপসচিব (প্রশাসন-২) সভায় জানান যে, </w:t>
            </w: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র বিষয়ে মন্ত্রিপরিষদ বিভাগের ২৬/৫/২০১৫ তারিখে প্রশাসনিক উন্নয়ন সংক্রান্ত সচিব কমিটির ১১শ সভায় উপস্থাপন করা হয়েছে। উক্ত সভায় সিদ্ধান্ত গৃহিত হয়েছে যে, “উপযুক্ত পযবেক্ষণের আলোকে মৎস্য ও প্রাণিসম্পদ মন্ত্রণালয় মৎস্য ও প্রাণিসম্পদ তথ্য দপ্তরের বিদ্যমান জনবল মৎস্য অধিদপ্তর ও প্রাণিসম্পদ অধিদপ্তরের সঙ্গে একীভূত করতে পারে”। </w:t>
            </w:r>
          </w:p>
          <w:p w:rsidR="00B2385A" w:rsidRDefault="00B2385A" w:rsidP="00B2385A">
            <w:pPr>
              <w:spacing w:after="0" w:line="240" w:lineRule="auto"/>
              <w:jc w:val="both"/>
              <w:rPr>
                <w:rFonts w:ascii="Nikosh" w:eastAsia="Nikosh" w:hAnsi="Nikosh" w:cs="Nikosh"/>
                <w:lang w:bidi="bn-BD"/>
              </w:rPr>
            </w:pP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র বিষয়ে সচিব কমিটির সভায় উপস্থাপনের নিমিত্ত পুনঃ প্রস্তাব প্রেরণের জন্য সচিব মহোদয় নির্দেশনা প্রদান করেন।</w:t>
            </w:r>
          </w:p>
          <w:p w:rsidR="00B2385A" w:rsidRPr="00290F23" w:rsidRDefault="00B2385A" w:rsidP="00B2385A">
            <w:pPr>
              <w:spacing w:after="0" w:line="240" w:lineRule="auto"/>
              <w:jc w:val="both"/>
              <w:rPr>
                <w:rFonts w:ascii="Nikosh" w:eastAsia="Nikosh" w:hAnsi="Nikosh" w:cs="Nikosh"/>
                <w:sz w:val="16"/>
                <w:lang w:bidi="bn-BD"/>
              </w:rPr>
            </w:pPr>
            <w:r>
              <w:rPr>
                <w:rFonts w:ascii="Nikosh" w:eastAsia="Nikosh" w:hAnsi="Nikosh" w:cs="Nikosh"/>
                <w:lang w:bidi="bn-BD"/>
              </w:rPr>
              <w:t xml:space="preserve"> </w:t>
            </w:r>
          </w:p>
        </w:tc>
        <w:tc>
          <w:tcPr>
            <w:tcW w:w="2396" w:type="dxa"/>
          </w:tcPr>
          <w:p w:rsidR="00B2385A" w:rsidRPr="0098726E" w:rsidRDefault="00B2385A" w:rsidP="00B2385A">
            <w:pPr>
              <w:spacing w:after="0" w:line="240" w:lineRule="auto"/>
              <w:jc w:val="center"/>
              <w:rPr>
                <w:rFonts w:ascii="Nikosh" w:hAnsi="Nikosh" w:cs="Nikosh"/>
                <w:lang w:val="fr-FR"/>
              </w:rPr>
            </w:pPr>
            <w:r>
              <w:rPr>
                <w:rFonts w:ascii="Nikosh" w:eastAsia="Nikosh" w:hAnsi="Nikosh" w:cs="Nikosh"/>
                <w:lang w:bidi="bn-BD"/>
              </w:rPr>
              <w:t>সচিব</w:t>
            </w:r>
            <w:r w:rsidRPr="00C2608A">
              <w:rPr>
                <w:rFonts w:ascii="Nikosh" w:eastAsia="Nikosh" w:hAnsi="Nikosh" w:cs="Nikosh"/>
                <w:lang w:val="pl-PL" w:bidi="bn-BD"/>
              </w:rPr>
              <w:t xml:space="preserve"> </w:t>
            </w:r>
            <w:r>
              <w:rPr>
                <w:rFonts w:ascii="Nikosh" w:eastAsia="Nikosh" w:hAnsi="Nikosh" w:cs="Nikosh"/>
                <w:lang w:bidi="bn-BD"/>
              </w:rPr>
              <w:t>কমিটির</w:t>
            </w:r>
            <w:r w:rsidRPr="00C2608A">
              <w:rPr>
                <w:rFonts w:ascii="Nikosh" w:eastAsia="Nikosh" w:hAnsi="Nikosh" w:cs="Nikosh"/>
                <w:lang w:val="pl-PL" w:bidi="bn-BD"/>
              </w:rPr>
              <w:t xml:space="preserve"> </w:t>
            </w:r>
            <w:r>
              <w:rPr>
                <w:rFonts w:ascii="Nikosh" w:eastAsia="Nikosh" w:hAnsi="Nikosh" w:cs="Nikosh"/>
                <w:lang w:bidi="bn-BD"/>
              </w:rPr>
              <w:t>সভায়</w:t>
            </w:r>
            <w:r w:rsidRPr="00C2608A">
              <w:rPr>
                <w:rFonts w:ascii="Nikosh" w:eastAsia="Nikosh" w:hAnsi="Nikosh" w:cs="Nikosh"/>
                <w:lang w:val="pl-PL" w:bidi="bn-BD"/>
              </w:rPr>
              <w:t xml:space="preserve"> </w:t>
            </w:r>
            <w:r>
              <w:rPr>
                <w:rFonts w:ascii="Nikosh" w:eastAsia="Nikosh" w:hAnsi="Nikosh" w:cs="Nikosh"/>
                <w:lang w:bidi="bn-BD"/>
              </w:rPr>
              <w:t>উপস্থাপনের</w:t>
            </w:r>
            <w:r w:rsidRPr="00C2608A">
              <w:rPr>
                <w:rFonts w:ascii="Nikosh" w:eastAsia="Nikosh" w:hAnsi="Nikosh" w:cs="Nikosh"/>
                <w:lang w:val="pl-PL" w:bidi="bn-BD"/>
              </w:rPr>
              <w:t xml:space="preserve"> </w:t>
            </w:r>
            <w:r>
              <w:rPr>
                <w:rFonts w:ascii="Nikosh" w:eastAsia="Nikosh" w:hAnsi="Nikosh" w:cs="Nikosh"/>
                <w:lang w:bidi="bn-BD"/>
              </w:rPr>
              <w:t>নিমিত্ত</w:t>
            </w:r>
            <w:r w:rsidRPr="00C2608A">
              <w:rPr>
                <w:rFonts w:ascii="Nikosh" w:eastAsia="Nikosh" w:hAnsi="Nikosh" w:cs="Nikosh"/>
                <w:lang w:val="pl-PL" w:bidi="bn-BD"/>
              </w:rPr>
              <w:t xml:space="preserve"> </w:t>
            </w:r>
            <w:r>
              <w:rPr>
                <w:rFonts w:ascii="Nikosh" w:eastAsia="Nikosh" w:hAnsi="Nikosh" w:cs="Nikosh"/>
                <w:lang w:bidi="bn-BD"/>
              </w:rPr>
              <w:t>পুনঃ</w:t>
            </w:r>
            <w:r w:rsidRPr="00C2608A">
              <w:rPr>
                <w:rFonts w:ascii="Nikosh" w:eastAsia="Nikosh" w:hAnsi="Nikosh" w:cs="Nikosh"/>
                <w:lang w:val="pl-PL" w:bidi="bn-BD"/>
              </w:rPr>
              <w:t xml:space="preserve"> </w:t>
            </w:r>
            <w:r>
              <w:rPr>
                <w:rFonts w:ascii="Nikosh" w:eastAsia="Nikosh" w:hAnsi="Nikosh" w:cs="Nikosh"/>
                <w:lang w:bidi="bn-BD"/>
              </w:rPr>
              <w:t>প্রস্তাব</w:t>
            </w:r>
            <w:r w:rsidRPr="00C2608A">
              <w:rPr>
                <w:rFonts w:ascii="Nikosh" w:eastAsia="Nikosh" w:hAnsi="Nikosh" w:cs="Nikosh"/>
                <w:lang w:val="pl-PL" w:bidi="bn-BD"/>
              </w:rPr>
              <w:t xml:space="preserve"> </w:t>
            </w:r>
            <w:r>
              <w:rPr>
                <w:rFonts w:ascii="Nikosh" w:eastAsia="Nikosh" w:hAnsi="Nikosh" w:cs="Nikosh"/>
                <w:lang w:bidi="bn-BD"/>
              </w:rPr>
              <w:t>প্রেরণের</w:t>
            </w:r>
            <w:r w:rsidRPr="00C2608A">
              <w:rPr>
                <w:rFonts w:ascii="Nikosh" w:eastAsia="Nikosh" w:hAnsi="Nikosh" w:cs="Nikosh"/>
                <w:lang w:val="pl-PL" w:bidi="bn-BD"/>
              </w:rPr>
              <w:t xml:space="preserve">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564" w:type="dxa"/>
          </w:tcPr>
          <w:p w:rsidR="00B2385A" w:rsidRPr="0098726E" w:rsidRDefault="00B2385A" w:rsidP="00B2385A">
            <w:pPr>
              <w:spacing w:after="0" w:line="240" w:lineRule="auto"/>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B2385A" w:rsidRPr="00CC3FA6" w:rsidRDefault="00B2385A" w:rsidP="00B2385A">
      <w:pPr>
        <w:spacing w:after="0" w:line="240" w:lineRule="auto"/>
        <w:jc w:val="both"/>
        <w:rPr>
          <w:rFonts w:ascii="Nikosh" w:hAnsi="Nikosh" w:cs="Nikosh"/>
          <w:lang w:val="fr-FR"/>
        </w:rPr>
      </w:pPr>
    </w:p>
    <w:p w:rsidR="00B2385A" w:rsidRPr="00091D0C" w:rsidRDefault="00B2385A" w:rsidP="00B2385A">
      <w:pPr>
        <w:spacing w:after="0" w:line="240" w:lineRule="auto"/>
        <w:jc w:val="both"/>
        <w:rPr>
          <w:sz w:val="26"/>
          <w:szCs w:val="32"/>
        </w:rPr>
      </w:pPr>
      <w:r w:rsidRPr="00211C90">
        <w:rPr>
          <w:rFonts w:ascii="Nikosh" w:eastAsia="Nikosh" w:hAnsi="Nikosh" w:cs="Nikosh"/>
          <w:sz w:val="26"/>
          <w:szCs w:val="32"/>
          <w:cs/>
          <w:lang w:val="fr-FR" w:bidi="bn-BD"/>
        </w:rPr>
        <w:t>৯।</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p>
    <w:p w:rsidR="00B2385A" w:rsidRPr="001B6779" w:rsidRDefault="00B2385A" w:rsidP="00B2385A">
      <w:pPr>
        <w:spacing w:after="0" w:line="240" w:lineRule="auto"/>
        <w:jc w:val="both"/>
        <w:rPr>
          <w:rFonts w:ascii="Nikosh" w:hAnsi="Nikosh" w:cs="Nikosh"/>
          <w:sz w:val="1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৯.১</w:t>
            </w:r>
          </w:p>
        </w:tc>
        <w:tc>
          <w:tcPr>
            <w:tcW w:w="1620" w:type="dxa"/>
          </w:tcPr>
          <w:p w:rsidR="00B2385A" w:rsidRPr="0098726E" w:rsidRDefault="00B2385A" w:rsidP="00B2385A">
            <w:pPr>
              <w:spacing w:after="0" w:line="240" w:lineRule="auto"/>
              <w:jc w:val="both"/>
              <w:rPr>
                <w:rFonts w:ascii="Nikosh" w:hAnsi="Nikosh" w:cs="Nikosh"/>
              </w:rPr>
            </w:pPr>
            <w:r w:rsidRPr="0098726E">
              <w:rPr>
                <w:rFonts w:ascii="Nikosh" w:eastAsia="Nikosh" w:hAnsi="Nikosh" w:cs="Nikosh"/>
                <w:cs/>
                <w:lang w:bidi="bn-BD"/>
              </w:rPr>
              <w:t xml:space="preserve">বাংলাদেশ মৎস্য গবেষণা ইনস্টিটিউটের কল্যাণ তহবিলের অনুমতি। </w:t>
            </w:r>
          </w:p>
        </w:tc>
        <w:tc>
          <w:tcPr>
            <w:tcW w:w="3600" w:type="dxa"/>
          </w:tcPr>
          <w:p w:rsidR="00B2385A" w:rsidRDefault="00B2385A" w:rsidP="00B2385A">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উপসচিব (মৎস্য-৫)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B2385A" w:rsidRDefault="00B2385A" w:rsidP="00B2385A">
            <w:pPr>
              <w:spacing w:after="0" w:line="240" w:lineRule="auto"/>
              <w:jc w:val="both"/>
              <w:rPr>
                <w:rFonts w:ascii="Nikosh" w:eastAsia="Nikosh" w:hAnsi="Nikosh" w:cs="Nikosh"/>
                <w:cs/>
                <w:lang w:bidi="bn-BD"/>
              </w:rPr>
            </w:pPr>
            <w:r w:rsidRPr="0098726E">
              <w:rPr>
                <w:rFonts w:ascii="Nikosh" w:eastAsia="Nikosh" w:hAnsi="Nikosh" w:cs="Nikosh"/>
                <w:cs/>
                <w:lang w:bidi="bn-BD"/>
              </w:rPr>
              <w:t>বাংলাদেশ মৎস্য গবেষণা ইনস্টিটিউটের</w:t>
            </w:r>
            <w:r>
              <w:rPr>
                <w:rFonts w:ascii="Nikosh" w:eastAsia="Nikosh" w:hAnsi="Nikosh" w:cs="Nikosh"/>
                <w:cs/>
                <w:lang w:bidi="bn-BD"/>
              </w:rPr>
              <w:t xml:space="preserve"> কল্যাণ তহবিলের বিষয়ে মন্ত্রণালয় থেকে অনুসরণ করা হবে মর্মে বোর্ড সভায় সিদ্ধান্ত গৃহিত হয়।</w:t>
            </w:r>
          </w:p>
          <w:p w:rsidR="00B2385A" w:rsidRPr="00F76CCA" w:rsidRDefault="00B2385A" w:rsidP="00B2385A">
            <w:pPr>
              <w:spacing w:after="0" w:line="240" w:lineRule="auto"/>
              <w:jc w:val="both"/>
              <w:rPr>
                <w:rFonts w:ascii="Nikosh" w:eastAsia="Nikosh" w:hAnsi="Nikosh" w:cs="Nikosh"/>
                <w:sz w:val="12"/>
                <w:lang w:bidi="bn-BD"/>
              </w:rPr>
            </w:pPr>
          </w:p>
        </w:tc>
        <w:tc>
          <w:tcPr>
            <w:tcW w:w="2576" w:type="dxa"/>
          </w:tcPr>
          <w:p w:rsidR="00B2385A" w:rsidRPr="00C23CAE" w:rsidRDefault="00B2385A" w:rsidP="00B2385A">
            <w:pPr>
              <w:spacing w:after="0" w:line="240" w:lineRule="auto"/>
              <w:jc w:val="center"/>
              <w:rPr>
                <w:rFonts w:ascii="Nikosh" w:hAnsi="Nikosh" w:cs="Nikosh"/>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564" w:type="dxa"/>
          </w:tcPr>
          <w:p w:rsidR="00B2385A" w:rsidRPr="0098726E" w:rsidRDefault="00B2385A" w:rsidP="00B2385A">
            <w:pPr>
              <w:spacing w:after="0" w:line="240" w:lineRule="auto"/>
              <w:jc w:val="center"/>
              <w:rPr>
                <w:rFonts w:ascii="Nikosh" w:hAnsi="Nikosh" w:cs="Nikosh"/>
                <w:lang w:val="fr-FR"/>
              </w:rPr>
            </w:pPr>
            <w:r w:rsidRPr="0098726E">
              <w:rPr>
                <w:rFonts w:ascii="Nikosh" w:hAnsi="Nikosh" w:cs="Nikosh"/>
                <w:sz w:val="18"/>
                <w:lang w:val="fr-FR"/>
              </w:rPr>
              <w:t>DG, BFRI</w:t>
            </w:r>
            <w:r w:rsidRPr="0098726E">
              <w:rPr>
                <w:rFonts w:ascii="Nikosh" w:eastAsia="Nikosh" w:hAnsi="Nikosh" w:cs="Nikosh"/>
                <w:cs/>
                <w:lang w:val="fr-FR" w:bidi="bn-BD"/>
              </w:rPr>
              <w:t xml:space="preserve">/ উপসচিব (মৎস্য-৫) </w:t>
            </w:r>
          </w:p>
        </w:tc>
      </w:tr>
    </w:tbl>
    <w:p w:rsidR="00B2385A" w:rsidRDefault="00B2385A" w:rsidP="00B2385A">
      <w:pPr>
        <w:spacing w:after="0" w:line="240" w:lineRule="auto"/>
        <w:jc w:val="both"/>
        <w:rPr>
          <w:rFonts w:ascii="Nikosh" w:hAnsi="Nikosh" w:cs="Nikosh"/>
          <w:szCs w:val="26"/>
          <w:lang w:val="fr-FR"/>
        </w:rPr>
      </w:pPr>
    </w:p>
    <w:p w:rsidR="00B2385A" w:rsidRDefault="00B2385A" w:rsidP="00B2385A">
      <w:pPr>
        <w:spacing w:after="0" w:line="240" w:lineRule="auto"/>
        <w:jc w:val="both"/>
        <w:rPr>
          <w:rFonts w:ascii="Nikosh" w:hAnsi="Nikosh" w:cs="Nikosh"/>
          <w:szCs w:val="26"/>
          <w:lang w:val="fr-FR"/>
        </w:rPr>
      </w:pPr>
    </w:p>
    <w:p w:rsidR="00B2385A" w:rsidRPr="00091D0C" w:rsidRDefault="00B2385A" w:rsidP="00B2385A">
      <w:pPr>
        <w:spacing w:after="0" w:line="240" w:lineRule="auto"/>
        <w:jc w:val="both"/>
        <w:rPr>
          <w:sz w:val="26"/>
          <w:szCs w:val="32"/>
        </w:rPr>
      </w:pPr>
      <w:r>
        <w:rPr>
          <w:rFonts w:ascii="Nikosh" w:eastAsia="Nikosh" w:hAnsi="Nikosh" w:cs="Nikosh"/>
          <w:sz w:val="26"/>
          <w:szCs w:val="32"/>
          <w:lang w:bidi="bn-BD"/>
        </w:rPr>
        <w:t>১০</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p w:rsidR="00B2385A" w:rsidRPr="001B6779" w:rsidRDefault="00B2385A" w:rsidP="00B2385A">
      <w:pPr>
        <w:spacing w:after="0" w:line="240" w:lineRule="auto"/>
        <w:jc w:val="both"/>
        <w:rPr>
          <w:rFonts w:ascii="Nikosh" w:hAnsi="Nikosh" w:cs="Nikosh"/>
          <w:sz w:val="1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B2385A" w:rsidRDefault="00B2385A" w:rsidP="00B2385A">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p>
          <w:p w:rsidR="00B2385A" w:rsidRPr="0098726E" w:rsidRDefault="00B2385A" w:rsidP="00B2385A">
            <w:pPr>
              <w:spacing w:after="0" w:line="240" w:lineRule="auto"/>
              <w:jc w:val="both"/>
              <w:rPr>
                <w:rFonts w:ascii="Nikosh" w:hAnsi="Nikosh" w:cs="Nikosh"/>
              </w:rPr>
            </w:pPr>
            <w:r w:rsidRPr="0098726E">
              <w:rPr>
                <w:rFonts w:ascii="Nikosh" w:eastAsia="Nikosh" w:hAnsi="Nikosh" w:cs="Nikosh"/>
                <w:cs/>
                <w:lang w:bidi="bn-BD"/>
              </w:rPr>
              <w:lastRenderedPageBreak/>
              <w:t xml:space="preserve"> </w:t>
            </w:r>
          </w:p>
        </w:tc>
        <w:tc>
          <w:tcPr>
            <w:tcW w:w="3600" w:type="dxa"/>
          </w:tcPr>
          <w:p w:rsidR="00B2385A" w:rsidRPr="00D63C58" w:rsidRDefault="00B2385A" w:rsidP="00B2385A">
            <w:pPr>
              <w:spacing w:after="0" w:line="240" w:lineRule="auto"/>
              <w:jc w:val="both"/>
              <w:rPr>
                <w:rFonts w:ascii="Nikosh" w:hAnsi="Nikosh" w:cs="Nikosh"/>
              </w:rPr>
            </w:pPr>
            <w:r>
              <w:rPr>
                <w:rFonts w:ascii="Nikosh" w:eastAsia="Nikosh" w:hAnsi="Nikosh" w:cs="Nikosh"/>
                <w:cs/>
                <w:lang w:bidi="bn-BD"/>
              </w:rPr>
              <w:lastRenderedPageBreak/>
              <w:t>সিনিয়র সহকারী সচিব (প্রাণিসম্পদ-২) সভাকে অবহিত করেন যে, বি</w:t>
            </w:r>
            <w:r w:rsidRPr="00A34600">
              <w:rPr>
                <w:rFonts w:ascii="Nikosh" w:eastAsia="Nikosh" w:hAnsi="Nikosh" w:cs="Nikosh"/>
                <w:cs/>
                <w:lang w:bidi="bn-BD"/>
              </w:rPr>
              <w:t xml:space="preserve">গত ১৭/০৪/২০১৪ তারিখে এ মন্ত্রণালেয়ের সচিব মহোদয়ের সভাপতিত্বে  বাংলাদেশ প্রাণিসম্পদ গবেষণা ইনস্টিটিউটের </w:t>
            </w:r>
            <w:r w:rsidRPr="00A34600">
              <w:rPr>
                <w:rFonts w:ascii="Nikosh" w:eastAsia="Nikosh" w:hAnsi="Nikosh" w:cs="Nikosh"/>
                <w:cs/>
                <w:lang w:bidi="bn-BD"/>
              </w:rPr>
              <w:lastRenderedPageBreak/>
              <w:t>সাংগঠনিক কাঠামো সংস্কার ও পুণর্বিন্যাস সংক্রান্ত  বিষয়ে অনুষ্ঠিত সভার সিদ্ধান্ত অনুযায়ী এ মন্ত্রণালয় হতে ১৮/১১/২০১৪ তারিখে বিএলআরআই এর সাংগঠনিক কাঠামো সংস্কার ও পুণর্বিন্যাস প্রস্তাবনা-২০১৪ অনুমোদনের জন্য জনপ্রশাসন মন্ত্রণালয়কে অনুরোধ করা হয়</w:t>
            </w:r>
            <w:r>
              <w:rPr>
                <w:rFonts w:ascii="Nikosh" w:eastAsia="Nikosh" w:hAnsi="Nikosh" w:cs="Nikosh"/>
                <w:cs/>
                <w:lang w:bidi="bn-BD"/>
              </w:rPr>
              <w:t xml:space="preserve">। </w:t>
            </w:r>
            <w:r w:rsidRPr="00A34600">
              <w:rPr>
                <w:rFonts w:ascii="Nikosh" w:eastAsia="Nikosh" w:hAnsi="Nikosh" w:cs="Nikosh"/>
                <w:cs/>
                <w:lang w:val="nb-NO" w:bidi="bn-BD"/>
              </w:rPr>
              <w:t xml:space="preserve">জনপ্রশাসন মন্ত্রণালয় ১৫/০২/২০১৫ তারিখে </w:t>
            </w:r>
            <w:r w:rsidRPr="00A34600">
              <w:rPr>
                <w:rFonts w:ascii="Nikosh" w:eastAsia="Nikosh" w:hAnsi="Nikosh" w:cs="Nikosh"/>
                <w:cs/>
                <w:lang w:bidi="bn-BD"/>
              </w:rPr>
              <w:t xml:space="preserve">বিএলআরআই এর সাংগঠনিক কাঠামোতে পদ সৃজনের বিষয় ১১টি বিষয়ে তথ্যসহ স্বয়ংসম্পূর্ণ প্রস্তাব </w:t>
            </w:r>
            <w:r>
              <w:rPr>
                <w:rFonts w:ascii="Nikosh" w:eastAsia="Nikosh" w:hAnsi="Nikosh" w:cs="Nikosh"/>
                <w:cs/>
                <w:lang w:bidi="bn-BD"/>
              </w:rPr>
              <w:t>প্রেরণের জন্য অনুরোধ করেন</w:t>
            </w:r>
            <w:r w:rsidRPr="00A34600">
              <w:rPr>
                <w:rFonts w:ascii="Nikosh" w:eastAsia="Nikosh" w:hAnsi="Nikosh" w:cs="Nikosh"/>
                <w:cs/>
                <w:lang w:bidi="bn-BD"/>
              </w:rPr>
              <w:t>।</w:t>
            </w:r>
            <w:r w:rsidRPr="00A34600">
              <w:rPr>
                <w:rFonts w:ascii="Nikosh" w:eastAsia="Nikosh" w:hAnsi="Nikosh" w:cs="Nikosh"/>
                <w:cs/>
                <w:lang w:val="nb-NO" w:bidi="bn-BD"/>
              </w:rPr>
              <w:t xml:space="preserve"> </w:t>
            </w:r>
            <w:r w:rsidRPr="00A34600">
              <w:rPr>
                <w:rFonts w:ascii="Nikosh" w:eastAsia="Nikosh" w:hAnsi="Nikosh" w:cs="Nikosh"/>
                <w:lang w:bidi="bn-BD"/>
              </w:rPr>
              <w:t xml:space="preserve">উক্ত তথ্যাদি </w:t>
            </w:r>
            <w:r w:rsidRPr="00A34600">
              <w:rPr>
                <w:rFonts w:ascii="Nikosh" w:eastAsia="Nikosh" w:hAnsi="Nikosh" w:cs="Nikosh"/>
                <w:cs/>
                <w:lang w:bidi="bn-BD"/>
              </w:rPr>
              <w:t xml:space="preserve">বিএলআরআই হতে সংগ্রহপূর্বক </w:t>
            </w:r>
            <w:r w:rsidRPr="00A34600">
              <w:rPr>
                <w:rFonts w:ascii="Nikosh" w:hAnsi="Nikosh" w:cs="Nikosh"/>
              </w:rPr>
              <w:t>এ</w:t>
            </w:r>
            <w:r>
              <w:rPr>
                <w:rFonts w:ascii="Nikosh" w:hAnsi="Nikosh" w:cs="Nikosh"/>
              </w:rPr>
              <w:t xml:space="preserve"> মন্ত্রণালয় হতে ১৮/০৫/২০১৫ তারিখে</w:t>
            </w:r>
            <w:r w:rsidRPr="00A34600">
              <w:rPr>
                <w:rFonts w:ascii="Nikosh" w:hAnsi="Nikosh" w:cs="Nikosh"/>
              </w:rPr>
              <w:t xml:space="preserve"> বাংলাদেশ প্রাণিসম্পদ গবেষণা ইনস্টিটিউট (বিএলআরআই) এর সাংগঠনিক কাঠামোতে ৩৯৪ (তিনশত চুরানব্বটি) টি পদ  অন্তর্ভূক্তিসহ  মোট ৫৯৫ (পাঁচশত পঁচানব্বই) টি পদ সম্বলিত সাংগঠনিক কাঠামো অনুমোদনের জন্য জনপ্রশাসন মন্ত্রণালয়ক</w:t>
            </w:r>
            <w:r>
              <w:rPr>
                <w:rFonts w:ascii="Nikosh" w:hAnsi="Nikosh" w:cs="Nikosh"/>
              </w:rPr>
              <w:t>ে অনুরোধ করা হয়</w:t>
            </w:r>
            <w:r w:rsidRPr="00A34600">
              <w:rPr>
                <w:rFonts w:ascii="Nikosh" w:hAnsi="Nikosh" w:cs="Nikosh"/>
              </w:rPr>
              <w:t xml:space="preserve">। </w:t>
            </w:r>
            <w:r w:rsidRPr="00A34600">
              <w:rPr>
                <w:rFonts w:ascii="Nikosh" w:eastAsia="Nikosh" w:hAnsi="Nikosh" w:cs="Nikosh"/>
                <w:lang w:bidi="bn-BD"/>
              </w:rPr>
              <w:t xml:space="preserve">জনপ্রশাসন মন্ত্রণালয় ৩০/০৬/২০১৫ তারিখে </w:t>
            </w:r>
            <w:r w:rsidRPr="00A34600">
              <w:rPr>
                <w:rFonts w:ascii="Nikosh" w:eastAsia="Nikosh" w:hAnsi="Nikosh" w:cs="Nikosh"/>
                <w:cs/>
                <w:lang w:bidi="bn-BD"/>
              </w:rPr>
              <w:t>বাংলাদেশ প্রাণিসম্পদ গবেষণা ইনষ্টিটিউট এর রাজস্বখাতে ৩৯৪ টি পদ সৃজনের বিষয় ০২টি বিষয়ে তথ্যসহ প্রস্তাব পুনরায় প</w:t>
            </w:r>
            <w:r>
              <w:rPr>
                <w:rFonts w:ascii="Nikosh" w:eastAsia="Nikosh" w:hAnsi="Nikosh" w:cs="Nikosh"/>
                <w:cs/>
                <w:lang w:bidi="bn-BD"/>
              </w:rPr>
              <w:t>্রেরণের অনুরোধ করেন</w:t>
            </w:r>
            <w:r w:rsidRPr="00A34600">
              <w:rPr>
                <w:rFonts w:ascii="Nikosh" w:eastAsia="Nikosh" w:hAnsi="Nikosh" w:cs="Nikosh"/>
                <w:cs/>
                <w:lang w:bidi="bn-BD"/>
              </w:rPr>
              <w:t>।</w:t>
            </w:r>
            <w:r>
              <w:rPr>
                <w:rFonts w:ascii="Nikosh" w:eastAsia="Nikosh" w:hAnsi="Nikosh" w:cs="Nikosh"/>
                <w:cs/>
                <w:lang w:bidi="bn-BD"/>
              </w:rPr>
              <w:t xml:space="preserve"> </w:t>
            </w:r>
            <w:r w:rsidRPr="00A34600">
              <w:rPr>
                <w:rFonts w:ascii="Nikosh" w:eastAsia="Nikosh" w:hAnsi="Nikosh" w:cs="Nikosh"/>
                <w:lang w:bidi="bn-BD"/>
              </w:rPr>
              <w:t xml:space="preserve">জনপ্রশাসন মন্ত্রণালয়ের চাহিদ অনুযায়ী  এ মন্ত্রণালয় হতে ০৫/১০/২০১৫ তারিখে </w:t>
            </w:r>
            <w:r w:rsidRPr="00A34600">
              <w:rPr>
                <w:rFonts w:ascii="Nikosh" w:eastAsia="Nikosh" w:hAnsi="Nikosh" w:cs="Nikosh"/>
                <w:cs/>
                <w:lang w:bidi="bn-BD"/>
              </w:rPr>
              <w:t xml:space="preserve">বাংলাদেশ প্রাণিসম্পদ গবেষণা ইনষ্টিটিউট এর রাজস্বখাতে </w:t>
            </w:r>
            <w:r w:rsidRPr="00A34600">
              <w:rPr>
                <w:rFonts w:ascii="Nikosh" w:eastAsia="Nikosh" w:hAnsi="Nikosh" w:cs="Nikosh"/>
                <w:lang w:bidi="bn-BD"/>
              </w:rPr>
              <w:t xml:space="preserve">৩৯৪ (তিনশত চুরানব্বই) </w:t>
            </w:r>
            <w:r w:rsidRPr="00A34600">
              <w:rPr>
                <w:rFonts w:ascii="Nikosh" w:eastAsia="Nikosh" w:hAnsi="Nikosh" w:cs="Nikosh"/>
                <w:cs/>
                <w:lang w:bidi="bn-BD"/>
              </w:rPr>
              <w:t xml:space="preserve">টি পদ সৃজনের নির্ধারিত ছকের ১৬ নং ক্রমিকে বর্ণিত পদ সৃজনে প্রশাসনিক মন্ত্রণালয়ের সুস্পষ্ট সুপারিশ ও </w:t>
            </w:r>
            <w:r w:rsidRPr="00A34600">
              <w:rPr>
                <w:rFonts w:ascii="Nikosh" w:eastAsia="Nikosh" w:hAnsi="Nikosh" w:cs="Nikosh"/>
                <w:lang w:bidi="bn-BD"/>
              </w:rPr>
              <w:t>সময় ভিত্তিক কর্মপরিকল্পনা (পৃষ্ঠা ৩৩৫-৩৩৯) সচিব মহোদয়ের স্বাক্ষরিত এবং পদ সৃজন সংক্রান্ত জনপ্রশাসন মন্ত্রণালয়ের নির্ধারিত ছকে সকল তথ্য প্রমাণক শাখা কর্মকর্তা কর্তৃক সত্যায়িত করে জনপ্রশাসন মন্ত্রণালয়ে প্রেরণ করতঃ বাংলাদেশ প্রাণিসম্পদ গবেষণা ইনস্টিটিউট (বিএলআরআই) এর রাজস্বখাতে ৩৯৪ (তিনশত চুরানব্বই) টি পদ সৃজনের প্রয়োজনীয় ব্যবস্থা গ্রহণের জন্য জনপ্রশাসন মন্ত্রণালয়কে পুনরায় অনুরোধ করা হয়েছে</w:t>
            </w:r>
            <w:r>
              <w:rPr>
                <w:rFonts w:ascii="Nikosh" w:eastAsia="Nikosh" w:hAnsi="Nikosh" w:cs="Nikosh"/>
                <w:lang w:bidi="bn-BD"/>
              </w:rPr>
              <w:t xml:space="preserve">। </w:t>
            </w:r>
            <w:r w:rsidRPr="00A34600">
              <w:rPr>
                <w:rFonts w:ascii="Nikosh" w:eastAsia="Nikosh" w:hAnsi="Nikosh" w:cs="Nikosh"/>
                <w:lang w:bidi="bn-BD"/>
              </w:rPr>
              <w:t xml:space="preserve">জনপ্রশাসন মন্ত্রণালয় ২৩/১১/২০১৫ তারিখের সভার নোটিশে বাংলাদেশ প্রাণিসম্পদ গবেষণা ইনস্টিটিউট  এর রাজস্বখাতে ৩৯৪টি পদ সৃজনের বিষয় বিবেচনার নিমিত্ত যুগ্মসচিব (সওব্য-২) মহোদয়ের সভাপতিত্বে তাঁর অফিস কক্ষে গত ২৫/১১/২০১৫ তারিখে সভা আহবান করে প্রতিনিধি প্রেরণের জন্য অনুরোধ করেন।  তৎপ্রেক্ষিতে এ মন্ত্রণালয় হতে ২৩/১১/২০১৫ তারিখে উক্ত সভায় যোগদানের জন্য এ মন্ত্রণালয়ের উপসচিব (প্রাণিসম্পদ-৩) এবং বিএলআরআই এর </w:t>
            </w:r>
            <w:r>
              <w:rPr>
                <w:rFonts w:ascii="Nikosh" w:eastAsia="Nikosh" w:hAnsi="Nikosh" w:cs="Nikosh"/>
                <w:lang w:bidi="bn-BD"/>
              </w:rPr>
              <w:t xml:space="preserve">ড. তালুকদার নূরুন্নাহার, </w:t>
            </w:r>
            <w:r w:rsidRPr="00A34600">
              <w:rPr>
                <w:rFonts w:ascii="Nikosh" w:eastAsia="Nikosh" w:hAnsi="Nikosh" w:cs="Nikosh"/>
                <w:lang w:bidi="bn-BD"/>
              </w:rPr>
              <w:t>মহাপরিচালক</w:t>
            </w:r>
            <w:r>
              <w:rPr>
                <w:rFonts w:ascii="Nikosh" w:eastAsia="Nikosh" w:hAnsi="Nikosh" w:cs="Nikosh"/>
                <w:lang w:bidi="bn-BD"/>
              </w:rPr>
              <w:t xml:space="preserve"> (অঃদাঃ) </w:t>
            </w:r>
            <w:r w:rsidRPr="00A34600">
              <w:rPr>
                <w:rFonts w:ascii="Nikosh" w:eastAsia="Nikosh" w:hAnsi="Nikosh" w:cs="Nikosh"/>
                <w:lang w:bidi="bn-BD"/>
              </w:rPr>
              <w:t xml:space="preserve">কে যোগদানের জন্য মনোনয়ন প্রদান করা হয়। </w:t>
            </w:r>
            <w:r>
              <w:rPr>
                <w:rFonts w:ascii="Nikosh" w:eastAsia="Nikosh" w:hAnsi="Nikosh" w:cs="Nikosh"/>
                <w:lang w:bidi="bn-BD"/>
              </w:rPr>
              <w:t xml:space="preserve"> উক্ত</w:t>
            </w:r>
            <w:r w:rsidRPr="00A34600">
              <w:rPr>
                <w:rFonts w:ascii="Nikosh" w:eastAsia="Nikosh" w:hAnsi="Nikosh" w:cs="Nikosh"/>
                <w:lang w:bidi="bn-BD"/>
              </w:rPr>
              <w:t xml:space="preserve"> বিষয়ে জনপ্রশাসন মন্ত্রণালয়ে গত ২৫/১১/২০১৫ তারিখে অনুষ্ঠিত সভায় এ মন্ত্রণালয়ের উপ-সচিব (প্রাণিসম্পদ-১) এবং বিএলআরআই এর মহাপরিচালক (অঃদাঃ) ড. </w:t>
            </w:r>
            <w:r w:rsidRPr="00A34600">
              <w:rPr>
                <w:rFonts w:ascii="Nikosh" w:eastAsia="Nikosh" w:hAnsi="Nikosh" w:cs="Nikosh"/>
                <w:lang w:bidi="bn-BD"/>
              </w:rPr>
              <w:lastRenderedPageBreak/>
              <w:t>তালুকদার নুরুন্নাহার যোগদান করেছেন। এ বিষয়ে  টেলিফোনে উপ-সচিব (প্রাণিসম্পদ-৩)</w:t>
            </w:r>
            <w:r>
              <w:rPr>
                <w:rFonts w:ascii="Nikosh" w:eastAsia="Nikosh" w:hAnsi="Nikosh" w:cs="Nikosh"/>
                <w:lang w:bidi="bn-BD"/>
              </w:rPr>
              <w:t xml:space="preserve"> </w:t>
            </w:r>
            <w:r w:rsidRPr="00A34600">
              <w:rPr>
                <w:rFonts w:ascii="Nikosh" w:eastAsia="Nikosh" w:hAnsi="Nikosh" w:cs="Nikosh"/>
                <w:lang w:bidi="bn-BD"/>
              </w:rPr>
              <w:t>বিএলআরআই এর মহাপরিচালকের সাথে আলাপ করলে তিনি জানান জনপ্রশাসন মন্ত্রণালয়ের সভার আলোচনা অনুযায়ী চাহিত তথ্যাদি সরবরাহ করা হয়েছে।</w:t>
            </w:r>
            <w:r>
              <w:rPr>
                <w:rFonts w:ascii="Nikosh" w:eastAsia="Nikosh" w:hAnsi="Nikosh" w:cs="Nikosh"/>
                <w:lang w:bidi="bn-BD"/>
              </w:rPr>
              <w:t xml:space="preserve"> বর্ণিত বিষয়টি নথিতে উপস্থাপন করা হলে  অনানুষ্ঠানিকভাবে যোগাযোগ রাখার জন্য সচিব মহোদয় সদয়  নির্দেশ প্রদান করেছেন। এ বিষয়ে জনপ্রশাসন মন্ত্রণালয়ের সংশ্লিষ্ট শাখায় টেলিফোনে অনুরোধ করা হয়েছে এবং যোগাযোগ অব্যাহত রাখার জন্য </w:t>
            </w:r>
            <w:r w:rsidRPr="00A34600">
              <w:rPr>
                <w:rFonts w:ascii="Nikosh" w:eastAsia="Nikosh" w:hAnsi="Nikosh" w:cs="Nikosh"/>
                <w:lang w:bidi="bn-BD"/>
              </w:rPr>
              <w:t>বিএলআরআই এর মহাপরিচালক (অঃদাঃ) ড. তালুকদার নুরুন্নাহার</w:t>
            </w:r>
            <w:r>
              <w:rPr>
                <w:rFonts w:ascii="Nikosh" w:eastAsia="Nikosh" w:hAnsi="Nikosh" w:cs="Nikosh"/>
                <w:lang w:bidi="bn-BD"/>
              </w:rPr>
              <w:t xml:space="preserve">কে অনুরোধ করা হয়েছে। বিষয়টি সমন্বয় সভার এজেন্ডা হতে বাদ দেয়া যেতে পারে। </w:t>
            </w:r>
          </w:p>
          <w:p w:rsidR="00B2385A" w:rsidRPr="00F76CCA" w:rsidRDefault="00B2385A" w:rsidP="00B2385A">
            <w:pPr>
              <w:spacing w:after="0" w:line="240" w:lineRule="auto"/>
              <w:jc w:val="both"/>
              <w:rPr>
                <w:rFonts w:ascii="Nikosh" w:eastAsia="Nikosh" w:hAnsi="Nikosh" w:cs="Nikosh"/>
                <w:sz w:val="16"/>
                <w:lang w:bidi="bn-BD"/>
              </w:rPr>
            </w:pPr>
          </w:p>
        </w:tc>
        <w:tc>
          <w:tcPr>
            <w:tcW w:w="2576" w:type="dxa"/>
          </w:tcPr>
          <w:p w:rsidR="00B2385A" w:rsidRPr="0098726E" w:rsidRDefault="00B2385A" w:rsidP="00B2385A">
            <w:pPr>
              <w:spacing w:after="0" w:line="240" w:lineRule="auto"/>
              <w:jc w:val="both"/>
              <w:rPr>
                <w:rFonts w:ascii="Nikosh" w:hAnsi="Nikosh" w:cs="Nikosh"/>
                <w:lang w:val="fr-FR"/>
              </w:rPr>
            </w:pPr>
            <w:r>
              <w:rPr>
                <w:rFonts w:ascii="Nikosh" w:eastAsia="Nikosh" w:hAnsi="Nikosh" w:cs="Nikosh"/>
                <w:cs/>
                <w:lang w:bidi="bn-BD"/>
              </w:rPr>
              <w:lastRenderedPageBreak/>
              <w:t xml:space="preserve">বিএলআরআই এর ৩৯৪টি নতুন পদ সৃজনের বিষয়ে পরবর্তী কাযক্রম গ্রহণের সিদ্ধান্ত গৃহিত হয়। </w:t>
            </w:r>
          </w:p>
        </w:tc>
        <w:tc>
          <w:tcPr>
            <w:tcW w:w="1564" w:type="dxa"/>
          </w:tcPr>
          <w:p w:rsidR="00B2385A" w:rsidRPr="0098726E" w:rsidRDefault="00B2385A" w:rsidP="00B2385A">
            <w:pPr>
              <w:spacing w:after="0" w:line="240" w:lineRule="auto"/>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t>২</w:t>
            </w:r>
            <w:r w:rsidRPr="0098726E">
              <w:rPr>
                <w:rFonts w:ascii="Nikosh" w:eastAsia="Nikosh" w:hAnsi="Nikosh" w:cs="Nikosh"/>
                <w:cs/>
                <w:lang w:val="fr-FR" w:bidi="bn-BD"/>
              </w:rPr>
              <w:t xml:space="preserve">) </w:t>
            </w:r>
          </w:p>
        </w:tc>
      </w:tr>
    </w:tbl>
    <w:p w:rsidR="00B2385A" w:rsidRDefault="00B2385A" w:rsidP="00B2385A">
      <w:pPr>
        <w:spacing w:after="0" w:line="240" w:lineRule="auto"/>
        <w:jc w:val="both"/>
        <w:rPr>
          <w:rFonts w:ascii="Nikosh" w:hAnsi="Nikosh" w:cs="Nikosh"/>
          <w:szCs w:val="26"/>
          <w:lang w:val="fr-FR"/>
        </w:rPr>
      </w:pPr>
    </w:p>
    <w:p w:rsidR="00B2385A" w:rsidRDefault="00B2385A" w:rsidP="00B2385A">
      <w:pPr>
        <w:spacing w:after="0" w:line="240" w:lineRule="auto"/>
        <w:jc w:val="both"/>
        <w:rPr>
          <w:rFonts w:ascii="Nikosh" w:hAnsi="Nikosh" w:cs="Nikosh"/>
          <w:szCs w:val="26"/>
          <w:lang w:val="fr-FR"/>
        </w:rPr>
      </w:pPr>
    </w:p>
    <w:p w:rsidR="00B2385A" w:rsidRPr="007D4DC8" w:rsidRDefault="00B2385A" w:rsidP="00B2385A">
      <w:pPr>
        <w:spacing w:after="0" w:line="240" w:lineRule="auto"/>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১</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B2385A" w:rsidRPr="00F76CCA" w:rsidRDefault="00B2385A" w:rsidP="00B2385A">
      <w:pPr>
        <w:spacing w:after="0" w:line="240" w:lineRule="auto"/>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960"/>
        <w:gridCol w:w="2216"/>
        <w:gridCol w:w="1654"/>
      </w:tblGrid>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960" w:type="dxa"/>
          </w:tcPr>
          <w:p w:rsidR="00B2385A" w:rsidRPr="0098726E" w:rsidRDefault="00B2385A" w:rsidP="00B2385A">
            <w:pPr>
              <w:spacing w:after="0" w:line="240" w:lineRule="auto"/>
              <w:jc w:val="center"/>
              <w:rPr>
                <w:rFonts w:ascii="Nikosh" w:hAnsi="Nikosh" w:cs="Nikosh"/>
              </w:rPr>
            </w:pPr>
            <w:r w:rsidRPr="0098726E">
              <w:rPr>
                <w:rFonts w:ascii="Nikosh" w:eastAsia="Nikosh" w:hAnsi="Nikosh" w:cs="Nikosh"/>
                <w:cs/>
                <w:lang w:bidi="bn-BD"/>
              </w:rPr>
              <w:t>আলোচনা</w:t>
            </w:r>
          </w:p>
        </w:tc>
        <w:tc>
          <w:tcPr>
            <w:tcW w:w="2216"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654"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B2385A" w:rsidRPr="0098726E" w:rsidTr="00660FD7">
        <w:tc>
          <w:tcPr>
            <w:tcW w:w="648" w:type="dxa"/>
          </w:tcPr>
          <w:p w:rsidR="00B2385A" w:rsidRPr="0098726E" w:rsidRDefault="00B2385A" w:rsidP="00B2385A">
            <w:pPr>
              <w:spacing w:after="0" w:line="240" w:lineRule="auto"/>
              <w:jc w:val="center"/>
              <w:rPr>
                <w:rFonts w:ascii="Nikosh" w:hAnsi="Nikosh" w:cs="Nikosh"/>
              </w:rPr>
            </w:pPr>
            <w:r>
              <w:rPr>
                <w:rFonts w:ascii="Nikosh" w:eastAsia="Nikosh" w:hAnsi="Nikosh" w:cs="Nikosh"/>
                <w:cs/>
                <w:lang w:bidi="bn-BD"/>
              </w:rPr>
              <w:t>১১</w:t>
            </w:r>
            <w:r w:rsidRPr="0098726E">
              <w:rPr>
                <w:rFonts w:ascii="Nikosh" w:eastAsia="Nikosh" w:hAnsi="Nikosh" w:cs="Nikosh"/>
                <w:cs/>
                <w:lang w:bidi="bn-BD"/>
              </w:rPr>
              <w:t>.১</w:t>
            </w:r>
          </w:p>
        </w:tc>
        <w:tc>
          <w:tcPr>
            <w:tcW w:w="1620" w:type="dxa"/>
          </w:tcPr>
          <w:p w:rsidR="00B2385A" w:rsidRDefault="00B2385A" w:rsidP="00B2385A">
            <w:pPr>
              <w:spacing w:after="0" w:line="240" w:lineRule="auto"/>
              <w:jc w:val="both"/>
              <w:rPr>
                <w:rFonts w:ascii="Nikosh" w:eastAsia="Nikosh" w:hAnsi="Nikosh" w:cs="Nikosh"/>
                <w:cs/>
                <w:lang w:bidi="bn-BD"/>
              </w:rPr>
            </w:pPr>
            <w:r>
              <w:rPr>
                <w:rFonts w:ascii="Nikosh" w:eastAsia="Nikosh" w:hAnsi="Nikosh" w:cs="Nikosh"/>
                <w:cs/>
                <w:lang w:bidi="bn-BD"/>
              </w:rPr>
              <w:t>মেরিন ফিশারিজ একাডেমিতে কর্মরত প্রশিক্ষক এবং কর্মচারীদের জন্য প্রশিক্ষণার্থীদের নিকট হতে সংগৃহিত টিউশন ফি ও অন্যান্য কোর্স ফি এর ৩৫% সম্মানী ভাতা।</w:t>
            </w:r>
          </w:p>
          <w:p w:rsidR="00B2385A" w:rsidRPr="00F76CCA" w:rsidRDefault="00B2385A" w:rsidP="00B2385A">
            <w:pPr>
              <w:spacing w:after="0" w:line="240" w:lineRule="auto"/>
              <w:jc w:val="both"/>
              <w:rPr>
                <w:rFonts w:ascii="Nikosh" w:hAnsi="Nikosh" w:cs="Nikosh"/>
                <w:sz w:val="18"/>
              </w:rPr>
            </w:pPr>
          </w:p>
        </w:tc>
        <w:tc>
          <w:tcPr>
            <w:tcW w:w="3960" w:type="dxa"/>
          </w:tcPr>
          <w:p w:rsidR="00B2385A" w:rsidRPr="00D63C58" w:rsidRDefault="00B2385A" w:rsidP="00B2385A">
            <w:pPr>
              <w:spacing w:after="0" w:line="240" w:lineRule="auto"/>
              <w:jc w:val="both"/>
              <w:rPr>
                <w:rFonts w:ascii="Nikosh" w:hAnsi="Nikosh" w:cs="Nikosh"/>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xml:space="preserve">) সভাকে অবহিত করেন যে, </w:t>
            </w:r>
            <w:r w:rsidRPr="00F915F7">
              <w:rPr>
                <w:rFonts w:ascii="Nikosh" w:eastAsia="Nikosh" w:hAnsi="Nikosh" w:cs="Nikosh"/>
                <w:cs/>
                <w:lang w:bidi="bn-BD"/>
              </w:rPr>
              <w:t>অর্থ বিভাগের যাচিত তথ্যাদি মেরিন ফিশারিজ একাডেমি হতে মন্ত্রণালয়ে পাওয়া গেছে এবং উক্ত তথ্যাদি গত ১৬/০২/২০১৬ তারিখে অর্থ বিভাগে প্রেরণ করা হয়েছে। অদ্যাবধি কোন মতামত পাওয়া যায়নি। গত ২৩/০৩/২০১৬ তারিখে ৩৩. ০৭. ০০০০. ১২৯. ০১৮. ০১. ১৫-৭৪ স্মারকে মতামত প্রদানের জন্য অর্থ বিভাগকে পুনরায় অনুরোধ করা হয়।</w:t>
            </w:r>
            <w:r>
              <w:rPr>
                <w:rFonts w:ascii="Nikosh" w:eastAsia="Nikosh" w:hAnsi="Nikosh" w:cs="Nikosh"/>
                <w:cs/>
                <w:lang w:bidi="bn-BD"/>
              </w:rPr>
              <w:t xml:space="preserve"> </w:t>
            </w:r>
          </w:p>
          <w:p w:rsidR="00B2385A" w:rsidRPr="00E765D9" w:rsidRDefault="00B2385A" w:rsidP="00B2385A">
            <w:pPr>
              <w:spacing w:after="0" w:line="240" w:lineRule="auto"/>
              <w:jc w:val="both"/>
              <w:rPr>
                <w:rFonts w:ascii="Nikosh" w:hAnsi="Nikosh" w:cs="Nikosh"/>
                <w:sz w:val="12"/>
              </w:rPr>
            </w:pPr>
          </w:p>
        </w:tc>
        <w:tc>
          <w:tcPr>
            <w:tcW w:w="2216" w:type="dxa"/>
          </w:tcPr>
          <w:p w:rsidR="00B2385A" w:rsidRPr="0098726E" w:rsidRDefault="00B2385A" w:rsidP="00B2385A">
            <w:pPr>
              <w:spacing w:after="0" w:line="240" w:lineRule="auto"/>
              <w:jc w:val="both"/>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654" w:type="dxa"/>
          </w:tcPr>
          <w:p w:rsidR="00B2385A" w:rsidRPr="0098726E" w:rsidRDefault="00B2385A" w:rsidP="00B2385A">
            <w:pPr>
              <w:spacing w:after="0" w:line="240" w:lineRule="auto"/>
              <w:jc w:val="center"/>
              <w:rPr>
                <w:rFonts w:ascii="Nikosh" w:hAnsi="Nikosh" w:cs="Nikosh"/>
                <w:lang w:val="fr-FR"/>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sidRPr="00C2608A">
              <w:rPr>
                <w:rFonts w:ascii="Nikosh" w:eastAsia="Nikosh" w:hAnsi="Nikosh" w:cs="Nikosh"/>
                <w:lang w:val="fr-FR" w:bidi="bn-BD"/>
              </w:rPr>
              <w:t xml:space="preserve">/ </w:t>
            </w:r>
            <w:r>
              <w:rPr>
                <w:rFonts w:ascii="Nikosh" w:eastAsia="Nikosh" w:hAnsi="Nikosh" w:cs="Nikosh"/>
                <w:lang w:bidi="bn-BD"/>
              </w:rPr>
              <w:t>অধ্যক্ষ</w:t>
            </w:r>
            <w:r w:rsidRPr="00C2608A">
              <w:rPr>
                <w:rFonts w:ascii="Nikosh" w:eastAsia="Nikosh" w:hAnsi="Nikosh" w:cs="Nikosh"/>
                <w:lang w:val="fr-FR" w:bidi="bn-BD"/>
              </w:rPr>
              <w:t xml:space="preserve">, </w:t>
            </w:r>
            <w:r>
              <w:rPr>
                <w:rFonts w:ascii="Nikosh" w:eastAsia="Nikosh" w:hAnsi="Nikosh" w:cs="Nikosh"/>
                <w:lang w:bidi="bn-BD"/>
              </w:rPr>
              <w:t>মেরিন</w:t>
            </w:r>
            <w:r w:rsidRPr="00C2608A">
              <w:rPr>
                <w:rFonts w:ascii="Nikosh" w:eastAsia="Nikosh" w:hAnsi="Nikosh" w:cs="Nikosh"/>
                <w:lang w:val="fr-FR" w:bidi="bn-BD"/>
              </w:rPr>
              <w:t xml:space="preserve"> </w:t>
            </w:r>
            <w:r>
              <w:rPr>
                <w:rFonts w:ascii="Nikosh" w:eastAsia="Nikosh" w:hAnsi="Nikosh" w:cs="Nikosh"/>
                <w:lang w:bidi="bn-BD"/>
              </w:rPr>
              <w:t>ফিশারিজ</w:t>
            </w:r>
            <w:r w:rsidRPr="00C2608A">
              <w:rPr>
                <w:rFonts w:ascii="Nikosh" w:eastAsia="Nikosh" w:hAnsi="Nikosh" w:cs="Nikosh"/>
                <w:lang w:val="fr-FR" w:bidi="bn-BD"/>
              </w:rPr>
              <w:t xml:space="preserve"> </w:t>
            </w:r>
            <w:r>
              <w:rPr>
                <w:rFonts w:ascii="Nikosh" w:eastAsia="Nikosh" w:hAnsi="Nikosh" w:cs="Nikosh"/>
                <w:lang w:bidi="bn-BD"/>
              </w:rPr>
              <w:t>একাডেমি</w:t>
            </w:r>
            <w:r w:rsidRPr="00C2608A">
              <w:rPr>
                <w:rFonts w:ascii="Nikosh" w:eastAsia="Nikosh" w:hAnsi="Nikosh" w:cs="Nikosh"/>
                <w:lang w:val="fr-FR" w:bidi="bn-BD"/>
              </w:rPr>
              <w:t xml:space="preserve"> </w:t>
            </w:r>
          </w:p>
        </w:tc>
      </w:tr>
      <w:tr w:rsidR="00B2385A" w:rsidTr="00660FD7">
        <w:tc>
          <w:tcPr>
            <w:tcW w:w="64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১১.২</w:t>
            </w:r>
          </w:p>
        </w:tc>
        <w:tc>
          <w:tcPr>
            <w:tcW w:w="162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B2385A" w:rsidRPr="00CC3FA6" w:rsidRDefault="00B2385A" w:rsidP="00B2385A">
            <w:pPr>
              <w:spacing w:after="0" w:line="240" w:lineRule="auto"/>
              <w:jc w:val="both"/>
              <w:rPr>
                <w:rFonts w:ascii="Nikosh" w:eastAsia="Nikosh" w:hAnsi="Nikosh" w:cs="Nikosh"/>
                <w:sz w:val="16"/>
                <w:lang w:bidi="bn-BD"/>
              </w:rPr>
            </w:pPr>
          </w:p>
        </w:tc>
        <w:tc>
          <w:tcPr>
            <w:tcW w:w="3960" w:type="dxa"/>
          </w:tcPr>
          <w:p w:rsidR="00B2385A" w:rsidRPr="00D80067" w:rsidRDefault="00B2385A" w:rsidP="00B2385A">
            <w:pPr>
              <w:spacing w:after="0" w:line="240" w:lineRule="auto"/>
              <w:jc w:val="both"/>
              <w:rPr>
                <w:rFonts w:ascii="Nikosh" w:eastAsia="Nikosh" w:hAnsi="Nikosh" w:cs="Nikosh"/>
                <w:cs/>
                <w:lang w:bidi="bn-BD"/>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সভাকে অবহিত করেন যে,</w:t>
            </w:r>
            <w:r>
              <w:rPr>
                <w:rFonts w:ascii="Nikosh" w:eastAsia="Nikosh" w:hAnsi="Nikosh" w:cs="Nikosh"/>
                <w:cs/>
                <w:lang w:bidi="bn-BD"/>
              </w:rPr>
              <w:t xml:space="preserve"> </w:t>
            </w:r>
            <w:r w:rsidRPr="00D80067">
              <w:rPr>
                <w:rFonts w:ascii="Nikosh" w:eastAsia="Nikosh" w:hAnsi="Nikosh" w:cs="Nikosh"/>
                <w:cs/>
                <w:lang w:bidi="bn-BD"/>
              </w:rPr>
              <w:t xml:space="preserve">মেরিন ফিশারিজ একাডেমির কর্মকর্তা ও কর্মচারী নিয়োগ বিধিমিালা-২০১৫ এর সংশোধিত প্রস্তাব মেরিন ফিশারিজ একাডেমি হতে গত ১৭/০২/২০১৬ তারিখে মন্ত্রণালয়ে পাওয়া গেছে। উক্ত নিয়োগ বিধিমালাটি প্রশাসনিক উন্নয়ন সংক্রান্ত সচিব কমিটিতে উপস্থাপনের নিমিত্ত প্রক্রিয়াধীন  আছে। </w:t>
            </w:r>
          </w:p>
          <w:p w:rsidR="00B2385A" w:rsidRPr="00F76CCA" w:rsidRDefault="00B2385A" w:rsidP="00B2385A">
            <w:pPr>
              <w:spacing w:after="0" w:line="240" w:lineRule="auto"/>
              <w:jc w:val="both"/>
              <w:rPr>
                <w:rFonts w:ascii="Nikosh" w:eastAsia="Nikosh" w:hAnsi="Nikosh" w:cs="Nikosh"/>
                <w:sz w:val="20"/>
                <w:cs/>
                <w:lang w:bidi="hi-IN"/>
              </w:rPr>
            </w:pPr>
          </w:p>
        </w:tc>
        <w:tc>
          <w:tcPr>
            <w:tcW w:w="2216" w:type="dxa"/>
          </w:tcPr>
          <w:p w:rsidR="00B2385A" w:rsidRPr="0098726E" w:rsidRDefault="00B2385A" w:rsidP="00B2385A">
            <w:pPr>
              <w:spacing w:after="0" w:line="240" w:lineRule="auto"/>
              <w:jc w:val="both"/>
              <w:rPr>
                <w:rFonts w:ascii="Nikosh" w:eastAsia="Nikosh" w:hAnsi="Nikosh" w:cs="Nikosh"/>
                <w:cs/>
                <w:lang w:val="fr-FR" w:bidi="bn-BD"/>
              </w:rPr>
            </w:pPr>
            <w:r>
              <w:rPr>
                <w:rFonts w:ascii="Nikosh" w:eastAsia="Nikosh" w:hAnsi="Nikosh" w:cs="Nikosh"/>
                <w:lang w:bidi="bn-BD"/>
              </w:rPr>
              <w:t xml:space="preserve">মেরিন ফিশারিজ একাডেমির কর্মকর্তা ও কর্মচারী নিয়োগ বিধিমালা-২০১৫ প্রশাসনিক উন্নয়ন সংক্রান্ত সচিব কমিটিতে উপস্থাপনের নিমিত্ত জনপ্রশাসন মন্ত্রণালয়ে দ্রুত প্রেরণের সিদ্ধান্ত গৃহিত হয়। </w:t>
            </w:r>
          </w:p>
        </w:tc>
        <w:tc>
          <w:tcPr>
            <w:tcW w:w="1654" w:type="dxa"/>
          </w:tcPr>
          <w:p w:rsidR="00B2385A" w:rsidRDefault="00B2385A" w:rsidP="00B2385A">
            <w:pPr>
              <w:spacing w:after="0" w:line="240" w:lineRule="auto"/>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B2385A" w:rsidRDefault="00B2385A" w:rsidP="00B2385A">
      <w:pPr>
        <w:spacing w:after="0" w:line="240" w:lineRule="auto"/>
        <w:jc w:val="both"/>
        <w:rPr>
          <w:rFonts w:ascii="Nikosh" w:hAnsi="Nikosh" w:cs="Nikosh"/>
          <w:szCs w:val="26"/>
          <w:lang w:val="fr-FR"/>
        </w:rPr>
      </w:pPr>
    </w:p>
    <w:p w:rsidR="00B2385A" w:rsidRPr="005C5B69" w:rsidRDefault="00B2385A" w:rsidP="00B2385A">
      <w:pPr>
        <w:spacing w:after="0" w:line="240" w:lineRule="auto"/>
        <w:jc w:val="both"/>
        <w:rPr>
          <w:rFonts w:ascii="Nikosh" w:hAnsi="Nikosh" w:cs="Nikosh"/>
          <w:sz w:val="20"/>
          <w:szCs w:val="20"/>
          <w:lang w:val="fr-FR"/>
        </w:rPr>
      </w:pPr>
      <w:r>
        <w:rPr>
          <w:rFonts w:ascii="Nikosh" w:hAnsi="Nikosh" w:cs="Nikosh"/>
          <w:szCs w:val="26"/>
          <w:lang w:val="fr-FR"/>
        </w:rPr>
        <w:br w:type="page"/>
      </w:r>
    </w:p>
    <w:p w:rsidR="00B2385A" w:rsidRPr="00BA6049" w:rsidRDefault="00B2385A" w:rsidP="00B2385A">
      <w:pPr>
        <w:spacing w:after="0" w:line="240" w:lineRule="auto"/>
        <w:jc w:val="both"/>
        <w:rPr>
          <w:sz w:val="32"/>
          <w:szCs w:val="32"/>
          <w:lang w:val="fr-FR"/>
        </w:rPr>
      </w:pPr>
      <w:r w:rsidRPr="00BA6049">
        <w:rPr>
          <w:rFonts w:ascii="Nikosh" w:eastAsia="Nikosh" w:hAnsi="Nikosh" w:cs="Nikosh"/>
          <w:sz w:val="32"/>
          <w:szCs w:val="32"/>
          <w:cs/>
          <w:lang w:val="fr-FR" w:bidi="bn-BD"/>
        </w:rPr>
        <w:lastRenderedPageBreak/>
        <w:t>১</w:t>
      </w:r>
      <w:r>
        <w:rPr>
          <w:rFonts w:ascii="Nikosh" w:eastAsia="Nikosh" w:hAnsi="Nikosh" w:cs="Nikosh"/>
          <w:sz w:val="32"/>
          <w:szCs w:val="32"/>
          <w:lang w:bidi="bn-BD"/>
        </w:rPr>
        <w:t>২</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B2385A" w:rsidRPr="0068401B" w:rsidRDefault="00B2385A" w:rsidP="00B2385A">
      <w:pPr>
        <w:spacing w:after="0" w:line="240" w:lineRule="auto"/>
        <w:jc w:val="both"/>
        <w:rPr>
          <w:rFonts w:ascii="Nikosh" w:hAnsi="Nikosh" w:cs="Nikosh"/>
          <w:sz w:val="10"/>
          <w:lang w:val="fr-FR"/>
        </w:rPr>
      </w:pPr>
      <w:r>
        <w:rPr>
          <w:rFonts w:ascii="Nikosh" w:eastAsia="Nikosh" w:hAnsi="Nikosh" w:cs="Nikosh"/>
          <w:szCs w:val="30"/>
          <w:cs/>
          <w:lang w:val="fr-FR" w:bidi="bn-BD"/>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050"/>
        <w:gridCol w:w="2250"/>
        <w:gridCol w:w="1440"/>
      </w:tblGrid>
      <w:tr w:rsidR="00B2385A" w:rsidRPr="007429ED" w:rsidTr="00660FD7">
        <w:trPr>
          <w:tblHeader/>
        </w:trPr>
        <w:tc>
          <w:tcPr>
            <w:tcW w:w="738" w:type="dxa"/>
            <w:tcBorders>
              <w:top w:val="single" w:sz="4" w:space="0" w:color="auto"/>
              <w:left w:val="single" w:sz="4" w:space="0" w:color="auto"/>
              <w:bottom w:val="single" w:sz="4" w:space="0" w:color="auto"/>
              <w:right w:val="single" w:sz="4" w:space="0" w:color="auto"/>
            </w:tcBorders>
          </w:tcPr>
          <w:p w:rsidR="00B2385A" w:rsidRPr="007429ED" w:rsidRDefault="00B2385A" w:rsidP="00B2385A">
            <w:pPr>
              <w:spacing w:after="0" w:line="240" w:lineRule="auto"/>
              <w:jc w:val="center"/>
              <w:rPr>
                <w:rFonts w:ascii="Nikosh" w:eastAsia="Nikosh" w:hAnsi="Nikosh" w:cs="Nikosh"/>
                <w:lang w:bidi="bn-BD"/>
              </w:rPr>
            </w:pPr>
            <w:r w:rsidRPr="007429ED">
              <w:rPr>
                <w:rFonts w:ascii="Nikosh" w:eastAsia="Nikosh" w:hAnsi="Nikosh" w:cs="Nikosh"/>
                <w:cs/>
                <w:lang w:bidi="bn-BD"/>
              </w:rPr>
              <w:t>নং</w:t>
            </w:r>
          </w:p>
        </w:tc>
        <w:tc>
          <w:tcPr>
            <w:tcW w:w="1530" w:type="dxa"/>
            <w:tcBorders>
              <w:top w:val="single" w:sz="4" w:space="0" w:color="auto"/>
              <w:left w:val="single" w:sz="4" w:space="0" w:color="auto"/>
              <w:bottom w:val="single" w:sz="4" w:space="0" w:color="auto"/>
              <w:right w:val="single" w:sz="4" w:space="0" w:color="auto"/>
            </w:tcBorders>
          </w:tcPr>
          <w:p w:rsidR="00B2385A" w:rsidRPr="007429ED" w:rsidRDefault="00B2385A" w:rsidP="00B2385A">
            <w:pPr>
              <w:spacing w:after="0" w:line="240" w:lineRule="auto"/>
              <w:jc w:val="both"/>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B2385A" w:rsidRPr="007429ED" w:rsidRDefault="00B2385A" w:rsidP="00B2385A">
            <w:pPr>
              <w:spacing w:after="0" w:line="240" w:lineRule="auto"/>
              <w:jc w:val="both"/>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B2385A" w:rsidRPr="007429ED" w:rsidRDefault="00B2385A" w:rsidP="00B2385A">
            <w:pPr>
              <w:spacing w:after="0" w:line="240" w:lineRule="auto"/>
              <w:jc w:val="both"/>
              <w:rPr>
                <w:rFonts w:ascii="Nikosh" w:eastAsia="Nikosh" w:hAnsi="Nikosh" w:cs="Nikosh"/>
                <w:lang w:bidi="bn-BD"/>
              </w:rPr>
            </w:pPr>
            <w:r w:rsidRPr="007429ED">
              <w:rPr>
                <w:rFonts w:ascii="Nikosh" w:eastAsia="Nikosh" w:hAnsi="Nikosh" w:cs="Nikosh"/>
                <w:cs/>
                <w:lang w:bidi="bn-BD"/>
              </w:rPr>
              <w:t xml:space="preserve">গৃহীত সিদ্ধান্ত/ মন্তব্য </w:t>
            </w:r>
          </w:p>
        </w:tc>
        <w:tc>
          <w:tcPr>
            <w:tcW w:w="1440" w:type="dxa"/>
            <w:tcBorders>
              <w:top w:val="single" w:sz="4" w:space="0" w:color="auto"/>
              <w:left w:val="single" w:sz="4" w:space="0" w:color="auto"/>
              <w:bottom w:val="single" w:sz="4" w:space="0" w:color="auto"/>
              <w:right w:val="single" w:sz="4" w:space="0" w:color="auto"/>
            </w:tcBorders>
          </w:tcPr>
          <w:p w:rsidR="00B2385A" w:rsidRPr="007429ED" w:rsidRDefault="00B2385A" w:rsidP="00B2385A">
            <w:pPr>
              <w:spacing w:after="0" w:line="240" w:lineRule="auto"/>
              <w:jc w:val="center"/>
              <w:rPr>
                <w:rFonts w:ascii="Nikosh" w:hAnsi="Nikosh" w:cs="Nikosh"/>
                <w:lang w:val="fr-FR"/>
              </w:rPr>
            </w:pPr>
            <w:r w:rsidRPr="007429ED">
              <w:rPr>
                <w:rFonts w:ascii="Nikosh" w:hAnsi="Nikosh" w:cs="Nikosh"/>
                <w:cs/>
                <w:lang w:val="fr-FR"/>
              </w:rPr>
              <w:t>বাস্তবায়নে</w:t>
            </w:r>
          </w:p>
        </w:tc>
      </w:tr>
      <w:tr w:rsidR="00B2385A" w:rsidRPr="0094581C" w:rsidTr="00660FD7">
        <w:tc>
          <w:tcPr>
            <w:tcW w:w="738" w:type="dxa"/>
          </w:tcPr>
          <w:p w:rsidR="00B2385A" w:rsidRPr="008257CA" w:rsidRDefault="00B2385A" w:rsidP="00B2385A">
            <w:pPr>
              <w:spacing w:after="0" w:line="240" w:lineRule="auto"/>
              <w:jc w:val="center"/>
              <w:rPr>
                <w:rFonts w:ascii="Nikosh" w:eastAsia="Nikosh" w:hAnsi="Nikosh" w:cs="Nikosh"/>
                <w:cs/>
                <w:lang w:bidi="bn-BD"/>
              </w:rPr>
            </w:pPr>
            <w:r>
              <w:rPr>
                <w:rFonts w:ascii="Nikosh" w:eastAsia="Nikosh" w:hAnsi="Nikosh" w:cs="Nikosh"/>
                <w:lang w:bidi="bn-BD"/>
              </w:rPr>
              <w:t>১২.১</w:t>
            </w:r>
          </w:p>
        </w:tc>
        <w:tc>
          <w:tcPr>
            <w:tcW w:w="1530" w:type="dxa"/>
          </w:tcPr>
          <w:p w:rsidR="00B2385A" w:rsidRPr="008257CA" w:rsidRDefault="00B2385A" w:rsidP="00B2385A">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B2385A" w:rsidRPr="003B42AE" w:rsidRDefault="00B2385A" w:rsidP="00B2385A">
            <w:pPr>
              <w:tabs>
                <w:tab w:val="center" w:pos="460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3B42AE">
              <w:rPr>
                <w:rFonts w:ascii="Nikosh" w:eastAsia="Nikosh" w:hAnsi="Nikosh" w:cs="Nikosh"/>
                <w:lang w:bidi="bn-BD"/>
              </w:rPr>
              <w:t xml:space="preserve">মৎস্য অধিদপ্তরের আওতাধীন কর্মকর্তা- কর্মচারীগণকে আইটি বিষয়ে (ই-মেইল, ই-ফাইলিং, ভিডিও কনফারেন্সিং ইত্যাদি) প্রয়োজনীয় প্রশিক্ষণ প্রদানের মাধ্যমে তাঁদের দক্ষতা বৃদ্ধি করা হচ্ছে। </w:t>
            </w:r>
          </w:p>
          <w:p w:rsidR="00B2385A" w:rsidRDefault="00B2385A" w:rsidP="00B2385A">
            <w:pPr>
              <w:spacing w:after="0" w:line="240" w:lineRule="auto"/>
              <w:jc w:val="both"/>
              <w:rPr>
                <w:rFonts w:ascii="Nikosh" w:eastAsia="Nikosh" w:hAnsi="Nikosh" w:cs="Nikosh"/>
                <w:cs/>
                <w:lang w:bidi="bn-BD"/>
              </w:rPr>
            </w:pPr>
            <w:r w:rsidRPr="003B42AE">
              <w:rPr>
                <w:rFonts w:ascii="Nikosh" w:eastAsia="Nikosh" w:hAnsi="Nikosh" w:cs="Nikosh"/>
                <w:lang w:bidi="bn-BD"/>
              </w:rPr>
              <w:t>ইতোমধ্যেই মৎস্য অধিদপ্তর তার নিজস্ব ডমিন এ ই-মেইল ব্যবস্থাপনা প্রবর্তন করেছে, যার ই-মেইল আইডি সংখ্যা প্রায় ৮০০ এবং গ্রুপ মেইল সংখ্যা ৭০।</w:t>
            </w:r>
            <w:r>
              <w:rPr>
                <w:rFonts w:ascii="Nikosh" w:eastAsia="Nikosh" w:hAnsi="Nikosh" w:cs="Nikosh"/>
                <w:cs/>
                <w:lang w:bidi="bn-BD"/>
              </w:rPr>
              <w:t xml:space="preserve"> </w:t>
            </w:r>
          </w:p>
          <w:p w:rsidR="00B2385A" w:rsidRPr="00666DAA" w:rsidRDefault="00B2385A" w:rsidP="00B2385A">
            <w:pPr>
              <w:spacing w:after="0" w:line="240" w:lineRule="auto"/>
              <w:jc w:val="both"/>
              <w:rPr>
                <w:rFonts w:ascii="Vrinda" w:hAnsi="Vrinda" w:cs="Nikosh"/>
                <w:color w:val="000000"/>
                <w:lang w:val="sv-SE"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666DAA">
              <w:rPr>
                <w:rFonts w:ascii="Vrinda" w:hAnsi="Vrinda" w:cs="Nikosh" w:hint="cs"/>
                <w:color w:val="000000"/>
                <w:cs/>
                <w:lang w:val="sv-SE" w:bidi="bn-BD"/>
              </w:rPr>
              <w:t xml:space="preserve">ভিডিত্ত কনফারেন্সিং সিস্টেম বাংলাদেশ কম্পিউটার কাউন্সিলে </w:t>
            </w:r>
            <w:r w:rsidRPr="00D87A52">
              <w:rPr>
                <w:rFonts w:ascii="Nikosh" w:hAnsi="Nikosh" w:cs="Nikosh"/>
                <w:color w:val="000000"/>
                <w:sz w:val="20"/>
                <w:szCs w:val="20"/>
                <w:lang w:val="sv-SE" w:bidi="bn-BD"/>
              </w:rPr>
              <w:t>(BCC)</w:t>
            </w:r>
            <w:r>
              <w:rPr>
                <w:rFonts w:ascii="Nikosh" w:hAnsi="Nikosh" w:cs="Nikosh"/>
                <w:color w:val="000000"/>
                <w:sz w:val="20"/>
                <w:szCs w:val="20"/>
                <w:lang w:val="sv-SE" w:bidi="bn-BD"/>
              </w:rPr>
              <w:t xml:space="preserve"> </w:t>
            </w:r>
            <w:r w:rsidRPr="00666DAA">
              <w:rPr>
                <w:rFonts w:ascii="Vrinda" w:hAnsi="Vrinda" w:cs="Nikosh" w:hint="cs"/>
                <w:color w:val="000000"/>
                <w:cs/>
                <w:lang w:bidi="bn-BD"/>
              </w:rPr>
              <w:t>এর সহায়তায় বাস্তবায়ন করা হয়েছে। ই-মেইলে যোগাযোগ অব্যাহত আছে। ই-ফাইলিং, ট্রেনিং ইত্যাদি</w:t>
            </w:r>
            <w:r w:rsidRPr="00666DAA">
              <w:rPr>
                <w:rFonts w:ascii="Vrinda" w:hAnsi="Vrinda" w:cs="Nikosh" w:hint="cs"/>
                <w:color w:val="000000"/>
                <w:cs/>
                <w:lang w:val="sv-SE" w:bidi="bn-BD"/>
              </w:rPr>
              <w:t xml:space="preserve"> বিষয়ে আর্থিক বরাদ্দ পাত্তয়া গেলে তা বাস্তবায়ন করা হবে। </w:t>
            </w:r>
          </w:p>
          <w:p w:rsidR="00B2385A" w:rsidRPr="00790731" w:rsidRDefault="00B2385A" w:rsidP="00B2385A">
            <w:pPr>
              <w:spacing w:after="0" w:line="240" w:lineRule="auto"/>
              <w:jc w:val="both"/>
              <w:rPr>
                <w:rFonts w:ascii="Nikosh" w:hAnsi="Nikosh" w:cs="Nikosh"/>
              </w:rPr>
            </w:pPr>
            <w:r>
              <w:rPr>
                <w:rFonts w:ascii="Nikosh" w:hAnsi="Nikosh" w:cs="Nikosh"/>
                <w:b/>
                <w:bCs/>
                <w:lang w:val="fr-FR" w:bidi="hi-IN"/>
              </w:rPr>
              <w:t xml:space="preserve">বিএফডিসিঃ </w:t>
            </w:r>
            <w:r w:rsidRPr="00E15C93">
              <w:rPr>
                <w:rFonts w:ascii="Nikosh" w:eastAsia="Nikosh" w:hAnsi="Nikosh" w:cs="Nikosh"/>
                <w:lang w:bidi="bn-BD"/>
              </w:rPr>
              <w:t>আইটি বিষয়ে প্রশিক্ষনের  ব্যবস্থা দ্রুত নেয়া হচ্ছে। ইতোমধ্যে বিএফডিসি’র ২জন কর্মকর্তাকে এটুআই প্রোগ্রামে প্রশিক্ষণ দেয়া হয়েছে।</w:t>
            </w:r>
            <w:r>
              <w:rPr>
                <w:rFonts w:ascii="Nikosh" w:eastAsia="Nikosh" w:hAnsi="Nikosh" w:cs="Nikosh"/>
                <w:lang w:bidi="bn-BD"/>
              </w:rPr>
              <w:t xml:space="preserve"> </w:t>
            </w:r>
            <w:r w:rsidRPr="00B83453">
              <w:rPr>
                <w:rFonts w:ascii="Nikosh" w:hAnsi="Nikosh" w:cs="Nikosh"/>
                <w:b/>
                <w:bCs/>
                <w:lang w:val="fr-FR" w:bidi="hi-IN"/>
              </w:rPr>
              <w:t>বিএলআরআইঃ</w:t>
            </w:r>
            <w:r>
              <w:rPr>
                <w:rFonts w:ascii="Nikosh" w:hAnsi="Nikosh" w:cs="Nikosh"/>
                <w:b/>
                <w:bCs/>
                <w:lang w:val="fr-FR" w:bidi="hi-IN"/>
              </w:rPr>
              <w:t xml:space="preserve"> </w:t>
            </w:r>
            <w:r w:rsidRPr="00790731">
              <w:rPr>
                <w:rFonts w:ascii="Nikosh" w:hAnsi="Nikosh" w:cs="Nikosh"/>
              </w:rPr>
              <w:t xml:space="preserve">গত ৪-৭ মার্চ/২০১৬ খ্রিঃ তারিখে ২০ জন বিজ্ঞানীকে </w:t>
            </w:r>
            <w:r w:rsidRPr="002A0756">
              <w:rPr>
                <w:rFonts w:ascii="Nikosh" w:hAnsi="Nikosh" w:cs="Nikosh"/>
                <w:sz w:val="20"/>
                <w:szCs w:val="20"/>
              </w:rPr>
              <w:t>ICT</w:t>
            </w:r>
            <w:r w:rsidRPr="00790731">
              <w:rPr>
                <w:rFonts w:ascii="Nikosh" w:hAnsi="Nikosh" w:cs="Nikosh"/>
              </w:rPr>
              <w:t xml:space="preserve"> বিষয়ক প্রশিক্ষণ প্রদান করা হয়েছে।</w:t>
            </w:r>
            <w:r>
              <w:rPr>
                <w:rFonts w:ascii="Nikosh" w:hAnsi="Nikosh" w:cs="Nikosh"/>
              </w:rPr>
              <w:t xml:space="preserve"> </w:t>
            </w:r>
          </w:p>
          <w:p w:rsidR="00B2385A" w:rsidRDefault="00B2385A" w:rsidP="00B2385A">
            <w:pPr>
              <w:spacing w:after="0" w:line="240" w:lineRule="auto"/>
              <w:jc w:val="both"/>
              <w:rPr>
                <w:rFonts w:ascii="Nikosh" w:hAnsi="Nikosh" w:cs="Nikosh"/>
              </w:rPr>
            </w:pPr>
            <w:r w:rsidRPr="002A0756">
              <w:rPr>
                <w:rFonts w:ascii="Nikosh" w:hAnsi="Nikosh" w:cs="Nikosh"/>
                <w:sz w:val="20"/>
                <w:szCs w:val="20"/>
              </w:rPr>
              <w:t>Unicode</w:t>
            </w:r>
            <w:r w:rsidRPr="00790731">
              <w:rPr>
                <w:rFonts w:ascii="Nikosh" w:hAnsi="Nikosh" w:cs="Nikosh"/>
              </w:rPr>
              <w:t xml:space="preserve"> ব্যবহারের উপর ১৭ জন কর্মচারীকে প্রশিক্ষণ প্রদান করা হয়েছে।</w:t>
            </w:r>
          </w:p>
          <w:p w:rsidR="00B2385A" w:rsidRDefault="00B2385A" w:rsidP="00B2385A">
            <w:pPr>
              <w:spacing w:after="0" w:line="240" w:lineRule="auto"/>
              <w:jc w:val="both"/>
              <w:rPr>
                <w:rFonts w:ascii="Nikosh" w:hAnsi="Nikosh" w:cs="Nikosh"/>
                <w:lang w:val="fr-FR" w:bidi="hi-IN"/>
              </w:rPr>
            </w:pPr>
            <w:r>
              <w:rPr>
                <w:rFonts w:ascii="Nikosh" w:hAnsi="Nikosh" w:cs="Nikosh"/>
                <w:b/>
                <w:bCs/>
                <w:lang w:val="fr-FR" w:bidi="hi-IN"/>
              </w:rPr>
              <w:t>বিএফ</w:t>
            </w:r>
            <w:r w:rsidRPr="00B83453">
              <w:rPr>
                <w:rFonts w:ascii="Nikosh" w:hAnsi="Nikosh" w:cs="Nikosh"/>
                <w:b/>
                <w:bCs/>
                <w:lang w:val="fr-FR" w:bidi="hi-IN"/>
              </w:rPr>
              <w:t>আরআইঃ</w:t>
            </w:r>
            <w:r>
              <w:rPr>
                <w:rFonts w:ascii="Nikosh" w:hAnsi="Nikosh" w:cs="Nikosh"/>
                <w:b/>
                <w:bCs/>
                <w:lang w:val="fr-FR" w:bidi="hi-IN"/>
              </w:rPr>
              <w:t xml:space="preserve"> </w:t>
            </w:r>
            <w:r>
              <w:rPr>
                <w:rFonts w:ascii="Nikosh" w:hAnsi="Nikosh" w:cs="Nikosh"/>
                <w:lang w:val="fr-FR" w:bidi="hi-IN"/>
              </w:rPr>
              <w:t xml:space="preserve">বিএফআরআই-এ ইতিমধ্যে ই-মেইল ব্যবস্থা প্রবর্তন করা হয়েছে। ই-ফাইলিং ও ভিডিও কনফারেন্সিং ব্যবস্থা প্রবর্তনের উদ্যোগ গ্রহণ করা হয়েছে। উল্লেখিত বিষয়সমূহের উপর সংশ্লিষ্ট কর্মকর্তা ও কর্মচারীদের দক্ষতা বৃদ্ধির উপর প্রশিক্ষণের ব্যবস্থা গ্রহণের জন্য সিদ্ধান্ত নেয়া হয়েছে। </w:t>
            </w:r>
          </w:p>
          <w:p w:rsidR="00B2385A" w:rsidRPr="00012502" w:rsidRDefault="00B2385A" w:rsidP="00B2385A">
            <w:pPr>
              <w:spacing w:after="0" w:line="240" w:lineRule="auto"/>
              <w:jc w:val="both"/>
              <w:rPr>
                <w:rFonts w:ascii="Nikosh" w:eastAsia="Nikosh" w:hAnsi="Nikosh" w:cs="Nikosh"/>
                <w:sz w:val="16"/>
                <w:lang w:bidi="bn-BD"/>
              </w:rPr>
            </w:pP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সংস্থা/ দপ্তরের সংশ্লিষ্ট কর্মকর্তা-কর্মচারীগণকে আইটি বিষয়ে প্রয়োজনীয় প্রশিক্ষণ প্রদানের মাধ্যমে তাঁদের দক্ষতা বৃদ্ধি করে ই-মেইল, ই-ফাইলিং, ভিডিও কন্ফারেন্সিং ইত্যাদি ব্যবস্থা প্রবর্তনের সিদ্ধান্ত গৃহিত হয়। </w:t>
            </w:r>
          </w:p>
          <w:p w:rsidR="00B2385A" w:rsidRPr="000D31F2" w:rsidRDefault="00B2385A" w:rsidP="00B2385A">
            <w:pPr>
              <w:spacing w:after="0" w:line="240" w:lineRule="auto"/>
              <w:jc w:val="both"/>
              <w:rPr>
                <w:rFonts w:ascii="Nikosh" w:eastAsia="Nikosh" w:hAnsi="Nikosh" w:cs="Nikosh"/>
                <w:sz w:val="10"/>
                <w:lang w:bidi="bn-BD"/>
              </w:rPr>
            </w:pPr>
          </w:p>
          <w:p w:rsidR="00B2385A" w:rsidRPr="000D31F2" w:rsidRDefault="00B2385A" w:rsidP="00B2385A">
            <w:pPr>
              <w:spacing w:after="0" w:line="240" w:lineRule="auto"/>
              <w:jc w:val="both"/>
              <w:rPr>
                <w:rFonts w:ascii="Nikosh" w:eastAsia="Nikosh" w:hAnsi="Nikosh" w:cs="Nikosh"/>
                <w:sz w:val="20"/>
                <w:lang w:bidi="bn-BD"/>
              </w:rPr>
            </w:pPr>
          </w:p>
        </w:tc>
        <w:tc>
          <w:tcPr>
            <w:tcW w:w="1440" w:type="dxa"/>
          </w:tcPr>
          <w:p w:rsidR="00B2385A" w:rsidRPr="0094581C" w:rsidRDefault="00B2385A" w:rsidP="00B2385A">
            <w:pPr>
              <w:spacing w:after="0" w:line="240" w:lineRule="auto"/>
              <w:jc w:val="center"/>
              <w:rPr>
                <w:rFonts w:ascii="Nikosh" w:hAnsi="Nikosh" w:cs="Nikosh"/>
                <w:sz w:val="20"/>
                <w:szCs w:val="20"/>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(মৎস্য-১/ প্রশাসন-২)</w:t>
            </w:r>
          </w:p>
        </w:tc>
      </w:tr>
      <w:tr w:rsidR="00B2385A" w:rsidRPr="0094581C"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১২.২</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ইনোভেশন</w:t>
            </w:r>
          </w:p>
        </w:tc>
        <w:tc>
          <w:tcPr>
            <w:tcW w:w="4050" w:type="dxa"/>
          </w:tcPr>
          <w:p w:rsidR="00B2385A" w:rsidRDefault="00B2385A" w:rsidP="00B2385A">
            <w:pPr>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3B42AE">
              <w:rPr>
                <w:rFonts w:ascii="Nikosh" w:eastAsia="Nikosh" w:hAnsi="Nikosh" w:cs="Nikosh"/>
                <w:lang w:bidi="bn-BD"/>
              </w:rPr>
              <w:t xml:space="preserve">ইনোভেশন কার্যক্রমের অগ্রগতি </w:t>
            </w:r>
            <w:r>
              <w:rPr>
                <w:rFonts w:ascii="Nikosh" w:eastAsia="Nikosh" w:hAnsi="Nikosh" w:cs="Nikosh"/>
                <w:lang w:bidi="bn-BD"/>
              </w:rPr>
              <w:t xml:space="preserve">মৎস্য অধিদপ্তরের </w:t>
            </w:r>
            <w:r w:rsidRPr="003B42AE">
              <w:rPr>
                <w:rFonts w:ascii="Nikosh" w:eastAsia="Nikosh" w:hAnsi="Nikosh" w:cs="Nikosh"/>
                <w:lang w:bidi="bn-BD"/>
              </w:rPr>
              <w:t xml:space="preserve">মাসিক সমন্বয় সভাতে </w:t>
            </w:r>
            <w:r>
              <w:rPr>
                <w:rFonts w:ascii="Nikosh" w:eastAsia="Nikosh" w:hAnsi="Nikosh" w:cs="Nikosh"/>
                <w:lang w:bidi="bn-BD"/>
              </w:rPr>
              <w:t xml:space="preserve">নিয়মিত </w:t>
            </w:r>
            <w:r w:rsidRPr="003B42AE">
              <w:rPr>
                <w:rFonts w:ascii="Nikosh" w:eastAsia="Nikosh" w:hAnsi="Nikosh" w:cs="Nikosh"/>
                <w:lang w:bidi="bn-BD"/>
              </w:rPr>
              <w:t>উপস্থাপিত হচ্ছে।</w:t>
            </w:r>
            <w:r>
              <w:rPr>
                <w:rFonts w:ascii="Nikosh" w:eastAsia="Nikosh" w:hAnsi="Nikosh" w:cs="Nikosh"/>
                <w:lang w:bidi="bn-BD"/>
              </w:rPr>
              <w:t xml:space="preserve"> </w:t>
            </w:r>
          </w:p>
          <w:p w:rsidR="00B2385A" w:rsidRPr="005C5B69" w:rsidRDefault="00B2385A" w:rsidP="00B2385A">
            <w:pPr>
              <w:spacing w:after="0" w:line="240" w:lineRule="auto"/>
              <w:jc w:val="both"/>
              <w:rPr>
                <w:rFonts w:ascii="Nikosh" w:eastAsia="Nikosh" w:hAnsi="Nikosh" w:cs="Nikosh"/>
                <w:sz w:val="8"/>
                <w:lang w:bidi="bn-BD"/>
              </w:rPr>
            </w:pPr>
          </w:p>
          <w:p w:rsidR="00B2385A" w:rsidRDefault="00B2385A" w:rsidP="00B2385A">
            <w:pPr>
              <w:spacing w:after="0" w:line="240" w:lineRule="auto"/>
              <w:jc w:val="both"/>
              <w:rPr>
                <w:rFonts w:ascii="Vrinda" w:hAnsi="Vrinda" w:cs="Nikosh"/>
                <w:color w:val="000000"/>
                <w:lang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666DAA">
              <w:rPr>
                <w:rFonts w:ascii="Vrinda" w:hAnsi="Vrinda" w:cs="Nikosh" w:hint="cs"/>
                <w:color w:val="000000"/>
                <w:cs/>
                <w:lang w:val="sv-SE" w:bidi="bn-BD"/>
              </w:rPr>
              <w:t>মোবাইল এস. এম. এস সার্ভিসের মাধ্যমে প্রাণিসম্পদ অধিদপ্তরের সেবা প্রদান কার্যক্রম সম্পন্ন হয়েছে এব</w:t>
            </w:r>
            <w:r>
              <w:rPr>
                <w:rFonts w:ascii="Vrinda" w:hAnsi="Vrinda" w:cs="Nikosh" w:hint="cs"/>
                <w:color w:val="000000"/>
                <w:cs/>
                <w:lang w:val="sv-SE" w:bidi="bn-BD"/>
              </w:rPr>
              <w:t>ং এটি উদ্বো</w:t>
            </w:r>
            <w:r w:rsidRPr="00666DAA">
              <w:rPr>
                <w:rFonts w:ascii="Vrinda" w:hAnsi="Vrinda" w:cs="Nikosh" w:hint="cs"/>
                <w:color w:val="000000"/>
                <w:cs/>
                <w:lang w:val="sv-SE" w:bidi="bn-BD"/>
              </w:rPr>
              <w:t>ধনের অপেক্ষায় আছে। ইউনিয়ন পর্যায়ে প্রাণিস্বাস্থ্য সেবা সম্প্রসারণ, প্রাণিসম্পদ সেবা ক্যাম্প স্থাপন, প্রাণিসম্পদ প্রযুক্তি হস্তান্তর কার্যক্রম সহ মোট ২২টি ইনোভেশন কার্যক্রম সফলভাবে চলমান আছে।</w:t>
            </w:r>
            <w:r>
              <w:rPr>
                <w:rFonts w:ascii="Vrinda" w:hAnsi="Vrinda" w:cs="Nikosh"/>
                <w:color w:val="000000"/>
                <w:lang w:bidi="bn-BD"/>
              </w:rPr>
              <w:t xml:space="preserve"> </w:t>
            </w:r>
          </w:p>
          <w:p w:rsidR="00B2385A" w:rsidRPr="00E02C67" w:rsidRDefault="00B2385A" w:rsidP="00B2385A">
            <w:pPr>
              <w:spacing w:after="0" w:line="240" w:lineRule="auto"/>
              <w:jc w:val="both"/>
              <w:rPr>
                <w:rFonts w:ascii="Nikosh" w:eastAsia="Nikosh" w:hAnsi="Nikosh" w:cs="Nikosh"/>
                <w:b/>
                <w:sz w:val="16"/>
                <w:lang w:bidi="bn-BD"/>
              </w:rPr>
            </w:pPr>
          </w:p>
        </w:tc>
        <w:tc>
          <w:tcPr>
            <w:tcW w:w="2250" w:type="dxa"/>
          </w:tcPr>
          <w:p w:rsidR="00B2385A" w:rsidRPr="003F1DB2"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বিষয়টি নিয়মিত </w:t>
            </w:r>
            <w:r>
              <w:rPr>
                <w:rFonts w:ascii="Nikosh" w:eastAsia="Nikosh" w:hAnsi="Nikosh" w:cs="Nikosh"/>
                <w:sz w:val="20"/>
                <w:lang w:bidi="bn-BD"/>
              </w:rPr>
              <w:t xml:space="preserve">Follow up </w:t>
            </w:r>
            <w:r>
              <w:rPr>
                <w:rFonts w:ascii="Nikosh" w:eastAsia="Nikosh" w:hAnsi="Nikosh" w:cs="Nikosh"/>
                <w:lang w:bidi="bn-BD"/>
              </w:rPr>
              <w:t xml:space="preserve">রাখার সিদ্ধান্ত গৃহিত হয়। </w:t>
            </w:r>
          </w:p>
        </w:tc>
        <w:tc>
          <w:tcPr>
            <w:tcW w:w="1440"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অতিরিক্ত সচিব (প্রশাসন)/ সকল সংস্থা প্রধান/ চীফ ইনোভেশন অফিসার</w:t>
            </w:r>
          </w:p>
        </w:tc>
      </w:tr>
      <w:tr w:rsidR="00B2385A" w:rsidRPr="00C2608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১২.৩</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tc>
        <w:tc>
          <w:tcPr>
            <w:tcW w:w="4050" w:type="dxa"/>
          </w:tcPr>
          <w:p w:rsidR="00B2385A" w:rsidRPr="003B42AE" w:rsidRDefault="00B2385A" w:rsidP="00B2385A">
            <w:pPr>
              <w:tabs>
                <w:tab w:val="left" w:pos="2338"/>
                <w:tab w:val="center" w:pos="460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3B42AE">
              <w:rPr>
                <w:rFonts w:ascii="Nikosh" w:eastAsia="Nikosh" w:hAnsi="Nikosh" w:cs="Nikosh"/>
                <w:lang w:val="fr-FR" w:bidi="bn-BD"/>
              </w:rPr>
              <w:t xml:space="preserve">প্রশিক্ষণ/ </w:t>
            </w:r>
            <w:r w:rsidRPr="003B42AE">
              <w:rPr>
                <w:rFonts w:ascii="Nikosh" w:eastAsia="Nikosh" w:hAnsi="Nikosh" w:cs="Nikosh"/>
                <w:lang w:bidi="bn-BD"/>
              </w:rPr>
              <w:t xml:space="preserve">সভা/ সেমিনার/ কর্মশালা/ শিক্ষাসফর শেষে কর্মস্থলে প্রত্যাবর্তনের পর ০৭ দিনের মধ্যে আবশ্যিকভাবে সংশ্লিষ্ট বিষয়ে মন্ত্রণালয়ে প্রতিবেদন দাখিল করা হয়। </w:t>
            </w:r>
          </w:p>
          <w:p w:rsidR="00B2385A" w:rsidRDefault="00B2385A" w:rsidP="00B2385A">
            <w:pPr>
              <w:tabs>
                <w:tab w:val="center" w:pos="4608"/>
              </w:tabs>
              <w:spacing w:after="0" w:line="240" w:lineRule="auto"/>
              <w:jc w:val="both"/>
              <w:rPr>
                <w:rFonts w:ascii="Nikosh" w:eastAsia="Nikosh" w:hAnsi="Nikosh" w:cs="Nikosh"/>
                <w:lang w:bidi="bn-BD"/>
              </w:rPr>
            </w:pPr>
            <w:r w:rsidRPr="003B42AE">
              <w:rPr>
                <w:rFonts w:ascii="Nikosh" w:eastAsia="Nikosh" w:hAnsi="Nikosh" w:cs="Nikosh"/>
                <w:lang w:bidi="bn-BD"/>
              </w:rPr>
              <w:t>মৎস্য অধিদপ্তরে এ পর্যন্ত ৩টি ডি-ব্রিফিং সভা অনুষ্ঠিত হয়েছে। ডিব্রিফিং এ নভেম্বর, ডিসেম্বর ও জানুয়ারি মাসে বৈদেশিক প্রশিক্ষণ হতে প্রত্যাবর্তনকারী ৩৬ জন কর্মকর্তা অংশগ্রহণ করেছেন। প্রতিমাসে গড়ে ১টি করে ডি-ব্রিফিং সভা অনুষ্ঠিত হচ্ছে।</w:t>
            </w:r>
            <w:r>
              <w:rPr>
                <w:rFonts w:ascii="Nikosh" w:eastAsia="Nikosh" w:hAnsi="Nikosh" w:cs="Nikosh"/>
                <w:lang w:bidi="bn-BD"/>
              </w:rPr>
              <w:t xml:space="preserve"> </w:t>
            </w:r>
          </w:p>
          <w:p w:rsidR="00B2385A" w:rsidRPr="00FD7362" w:rsidRDefault="00B2385A" w:rsidP="00B2385A">
            <w:pPr>
              <w:spacing w:after="0" w:line="240" w:lineRule="auto"/>
              <w:jc w:val="both"/>
              <w:rPr>
                <w:rFonts w:ascii="Nikosh" w:hAnsi="Nikosh" w:cs="Nikosh"/>
                <w:color w:val="000000"/>
                <w:lang w:bidi="bn-BD"/>
              </w:rPr>
            </w:pPr>
            <w:r>
              <w:rPr>
                <w:rFonts w:ascii="Nikosh" w:eastAsia="Nikosh" w:hAnsi="Nikosh" w:cs="Nikosh"/>
                <w:b/>
                <w:lang w:bidi="bn-BD"/>
              </w:rPr>
              <w:t>প্রাণিসম্পদ</w:t>
            </w:r>
            <w:r w:rsidRPr="00C2608A">
              <w:rPr>
                <w:rFonts w:ascii="Nikosh" w:eastAsia="Nikosh" w:hAnsi="Nikosh" w:cs="Nikosh"/>
                <w:b/>
                <w:lang w:val="fr-FR" w:bidi="bn-BD"/>
              </w:rPr>
              <w:t xml:space="preserve"> </w:t>
            </w:r>
            <w:r w:rsidRPr="0027167E">
              <w:rPr>
                <w:rFonts w:ascii="Nikosh" w:eastAsia="Nikosh" w:hAnsi="Nikosh" w:cs="Nikosh"/>
                <w:b/>
                <w:lang w:bidi="bn-BD"/>
              </w:rPr>
              <w:t>অধিদপ্তরঃ</w:t>
            </w:r>
            <w:r w:rsidRPr="00C2608A">
              <w:rPr>
                <w:rFonts w:ascii="Nikosh" w:eastAsia="Nikosh" w:hAnsi="Nikosh" w:cs="Nikosh"/>
                <w:b/>
                <w:lang w:val="fr-FR" w:bidi="bn-BD"/>
              </w:rPr>
              <w:t xml:space="preserve"> </w:t>
            </w:r>
            <w:r w:rsidRPr="00FD7362">
              <w:rPr>
                <w:rFonts w:ascii="Nikosh" w:hAnsi="Nikosh" w:cs="Nikosh"/>
                <w:color w:val="000000"/>
                <w:cs/>
                <w:lang w:bidi="bn-BD"/>
              </w:rPr>
              <w:t>ফেব্রুয়</w:t>
            </w:r>
            <w:r>
              <w:rPr>
                <w:rFonts w:ascii="Nikosh" w:hAnsi="Nikosh" w:cs="Nikosh"/>
                <w:color w:val="000000"/>
                <w:cs/>
                <w:lang w:bidi="bn-BD"/>
              </w:rPr>
              <w:t xml:space="preserve">ারী/২০১৬ মাসে বৈদেশিক </w:t>
            </w:r>
            <w:r>
              <w:rPr>
                <w:rFonts w:ascii="Nikosh" w:hAnsi="Nikosh" w:cs="Nikosh"/>
                <w:color w:val="000000"/>
                <w:cs/>
                <w:lang w:bidi="bn-BD"/>
              </w:rPr>
              <w:lastRenderedPageBreak/>
              <w:t xml:space="preserve">প্রশিক্ষণঃ </w:t>
            </w:r>
          </w:p>
          <w:p w:rsidR="00B2385A" w:rsidRPr="00FD7362" w:rsidRDefault="00B2385A" w:rsidP="00B2385A">
            <w:pPr>
              <w:spacing w:after="0" w:line="240" w:lineRule="auto"/>
              <w:jc w:val="both"/>
              <w:rPr>
                <w:rFonts w:ascii="Nikosh" w:hAnsi="Nikosh" w:cs="Nikosh"/>
                <w:color w:val="000000"/>
                <w:lang w:bidi="bn-BD"/>
              </w:rPr>
            </w:pPr>
            <w:r>
              <w:rPr>
                <w:rFonts w:ascii="Nikosh" w:hAnsi="Nikosh" w:cs="Nikosh"/>
                <w:color w:val="000000"/>
                <w:cs/>
                <w:lang w:bidi="bn-BD"/>
              </w:rPr>
              <w:t>(১)</w:t>
            </w:r>
            <w:r w:rsidRPr="00FD7362">
              <w:rPr>
                <w:rFonts w:ascii="Nikosh" w:hAnsi="Nikosh" w:cs="Nikosh"/>
                <w:color w:val="000000"/>
                <w:cs/>
                <w:lang w:bidi="bn-BD"/>
              </w:rPr>
              <w:t xml:space="preserve"> </w:t>
            </w:r>
            <w:r w:rsidRPr="00D87A52">
              <w:rPr>
                <w:rFonts w:ascii="Nikosh" w:hAnsi="Nikosh" w:cs="Nikosh"/>
                <w:color w:val="000000"/>
                <w:sz w:val="20"/>
                <w:szCs w:val="20"/>
                <w:lang w:bidi="bn-BD"/>
              </w:rPr>
              <w:t>Training Programme on Mo</w:t>
            </w:r>
            <w:r>
              <w:rPr>
                <w:rFonts w:ascii="Nikosh" w:hAnsi="Nikosh" w:cs="Nikosh"/>
                <w:color w:val="000000"/>
                <w:sz w:val="20"/>
                <w:szCs w:val="20"/>
                <w:lang w:bidi="bn-BD"/>
              </w:rPr>
              <w:t>le</w:t>
            </w:r>
            <w:r w:rsidRPr="00D87A52">
              <w:rPr>
                <w:rFonts w:ascii="Nikosh" w:hAnsi="Nikosh" w:cs="Nikosh"/>
                <w:color w:val="000000"/>
                <w:sz w:val="20"/>
                <w:szCs w:val="20"/>
                <w:lang w:bidi="bn-BD"/>
              </w:rPr>
              <w:t>cular biological techniques for research in agriculture and biomedical sciences</w:t>
            </w:r>
            <w:r w:rsidRPr="00FD7362">
              <w:rPr>
                <w:rFonts w:ascii="Nikosh" w:hAnsi="Nikosh" w:cs="Nikosh"/>
                <w:color w:val="000000"/>
                <w:lang w:bidi="bn-BD"/>
              </w:rPr>
              <w:t xml:space="preserve"> </w:t>
            </w:r>
            <w:r w:rsidRPr="00FD7362">
              <w:rPr>
                <w:rFonts w:ascii="Nikosh" w:hAnsi="Nikosh" w:cs="Nikosh"/>
                <w:color w:val="000000"/>
                <w:cs/>
                <w:lang w:bidi="bn-BD"/>
              </w:rPr>
              <w:t>এর উপর  ভারতে ০২  জন প্রশিক্ষনে অংশ গ্রহন করেন।</w:t>
            </w:r>
            <w:r>
              <w:rPr>
                <w:rFonts w:ascii="Nikosh" w:hAnsi="Nikosh" w:cs="Nikosh"/>
                <w:color w:val="000000"/>
                <w:cs/>
                <w:lang w:bidi="bn-BD"/>
              </w:rPr>
              <w:t xml:space="preserve"> </w:t>
            </w:r>
          </w:p>
          <w:p w:rsidR="00B2385A" w:rsidRPr="00D87A52" w:rsidRDefault="00B2385A" w:rsidP="00B2385A">
            <w:pPr>
              <w:spacing w:after="0" w:line="240" w:lineRule="auto"/>
              <w:jc w:val="both"/>
              <w:rPr>
                <w:rFonts w:ascii="Nikosh" w:hAnsi="Nikosh" w:cs="Nikosh"/>
                <w:color w:val="000000"/>
                <w:sz w:val="10"/>
                <w:lang w:bidi="bn-BD"/>
              </w:rPr>
            </w:pPr>
          </w:p>
          <w:p w:rsidR="00B2385A" w:rsidRDefault="00B2385A" w:rsidP="00B2385A">
            <w:pPr>
              <w:spacing w:after="0" w:line="240" w:lineRule="auto"/>
              <w:jc w:val="both"/>
              <w:rPr>
                <w:rFonts w:ascii="Nikosh" w:hAnsi="Nikosh" w:cs="Nikosh"/>
                <w:color w:val="000000"/>
                <w:cs/>
                <w:lang w:bidi="bn-BD"/>
              </w:rPr>
            </w:pPr>
            <w:r>
              <w:rPr>
                <w:rFonts w:ascii="Nikosh" w:hAnsi="Nikosh" w:cs="Nikosh"/>
                <w:color w:val="000000"/>
                <w:cs/>
                <w:lang w:bidi="bn-BD"/>
              </w:rPr>
              <w:t>(২)</w:t>
            </w:r>
            <w:r w:rsidRPr="00FD7362">
              <w:rPr>
                <w:rFonts w:ascii="Nikosh" w:hAnsi="Nikosh" w:cs="Nikosh"/>
                <w:color w:val="000000"/>
                <w:cs/>
                <w:lang w:bidi="bn-BD"/>
              </w:rPr>
              <w:t xml:space="preserve"> </w:t>
            </w:r>
            <w:r w:rsidRPr="00D87A52">
              <w:rPr>
                <w:rFonts w:ascii="Nikosh" w:hAnsi="Nikosh" w:cs="Nikosh"/>
                <w:color w:val="000000"/>
                <w:sz w:val="20"/>
                <w:szCs w:val="20"/>
                <w:lang w:bidi="bn-BD"/>
              </w:rPr>
              <w:t>Regional Workshop on Animal Welfare</w:t>
            </w:r>
            <w:r w:rsidRPr="00FD7362">
              <w:rPr>
                <w:rFonts w:ascii="Nikosh" w:hAnsi="Nikosh" w:cs="Nikosh"/>
                <w:color w:val="000000"/>
                <w:lang w:bidi="bn-BD"/>
              </w:rPr>
              <w:t xml:space="preserve"> </w:t>
            </w:r>
            <w:r w:rsidRPr="00FD7362">
              <w:rPr>
                <w:rFonts w:ascii="Nikosh" w:hAnsi="Nikosh" w:cs="Nikosh"/>
                <w:color w:val="000000"/>
                <w:cs/>
                <w:lang w:bidi="bn-BD"/>
              </w:rPr>
              <w:t>এর উপর শ্রীলংকায় ০৪ জন প্রশিক্ষনে অংশ গ্রহন করেন।</w:t>
            </w:r>
            <w:r>
              <w:rPr>
                <w:rFonts w:ascii="Nikosh" w:hAnsi="Nikosh" w:cs="Nikosh"/>
                <w:color w:val="000000"/>
                <w:cs/>
                <w:lang w:bidi="bn-BD"/>
              </w:rPr>
              <w:t xml:space="preserve">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lang w:bidi="bn-BD"/>
              </w:rPr>
              <w:t>বিএলআরআইঃ</w:t>
            </w:r>
            <w:r>
              <w:rPr>
                <w:rFonts w:ascii="Nikosh" w:hAnsi="Nikosh" w:cs="Nikosh"/>
                <w:color w:val="000000"/>
                <w:cs/>
                <w:lang w:bidi="bn-BD"/>
              </w:rPr>
              <w:t xml:space="preserve"> </w:t>
            </w:r>
            <w:r>
              <w:rPr>
                <w:rFonts w:ascii="Nikosh" w:eastAsia="Nikosh" w:hAnsi="Nikosh" w:cs="Nikosh"/>
                <w:lang w:bidi="bn-BD"/>
              </w:rPr>
              <w:t xml:space="preserve">ইতোমধ্যে ইনস্টিটিউটের বিজ্ঞানীদের বিদেশে প্রশিক্ষণ শেষে দেশে প্রত্যাবর্তনের পর ইনস্টিটিউটে ডি-ব্রিফিং এর জন্য পদক্ষেপ গ্রহণ করা হয়েছে। </w:t>
            </w:r>
          </w:p>
          <w:p w:rsidR="00B2385A" w:rsidRPr="00B706E3" w:rsidRDefault="00B2385A" w:rsidP="00B2385A">
            <w:pPr>
              <w:spacing w:after="0" w:line="240" w:lineRule="auto"/>
              <w:jc w:val="both"/>
              <w:rPr>
                <w:rFonts w:ascii="Nikosh" w:hAnsi="Nikosh" w:cs="Nikosh"/>
                <w:color w:val="000000"/>
                <w:sz w:val="12"/>
                <w:lang w:bidi="hi-IN"/>
              </w:rPr>
            </w:pPr>
          </w:p>
        </w:tc>
        <w:tc>
          <w:tcPr>
            <w:tcW w:w="2250" w:type="dxa"/>
          </w:tcPr>
          <w:p w:rsidR="00B2385A" w:rsidRPr="00C2608A" w:rsidRDefault="00B2385A" w:rsidP="00B2385A">
            <w:pPr>
              <w:spacing w:after="0" w:line="240" w:lineRule="auto"/>
              <w:jc w:val="both"/>
              <w:rPr>
                <w:rFonts w:ascii="Nikosh" w:eastAsia="Nikosh" w:hAnsi="Nikosh" w:cs="Nikosh"/>
                <w:lang w:val="fr-FR" w:bidi="bn-BD"/>
              </w:rPr>
            </w:pPr>
            <w:r>
              <w:rPr>
                <w:rFonts w:ascii="Nikosh" w:eastAsia="Nikosh" w:hAnsi="Nikosh" w:cs="Nikosh"/>
                <w:lang w:bidi="bn-BD"/>
              </w:rPr>
              <w:lastRenderedPageBreak/>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tc>
        <w:tc>
          <w:tcPr>
            <w:tcW w:w="1440" w:type="dxa"/>
          </w:tcPr>
          <w:p w:rsidR="00B2385A" w:rsidRPr="00C2608A" w:rsidRDefault="00B2385A" w:rsidP="00B2385A">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B2385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lastRenderedPageBreak/>
              <w:t>১২.৪</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মন্ত্রণালয়ের আওতাধীন সকল সংস্থায় ই-টেন্ডারিং প্রবর্তনের উপর সচিব মহোদয় গুরুত্বারোপ করেন। </w:t>
            </w:r>
            <w:r w:rsidRPr="00BE618F">
              <w:rPr>
                <w:rFonts w:ascii="Nikosh" w:eastAsia="Nikosh" w:hAnsi="Nikosh" w:cs="Nikosh"/>
                <w:cs/>
                <w:lang w:bidi="bn-BD"/>
              </w:rPr>
              <w:t>১৭-২১ জানুয়ারি ২০১৬ তারিখ</w:t>
            </w:r>
            <w:r>
              <w:rPr>
                <w:rFonts w:ascii="Nikosh" w:eastAsia="Nikosh" w:hAnsi="Nikosh" w:cs="Nikosh"/>
                <w:lang w:bidi="bn-BD"/>
              </w:rPr>
              <w:t xml:space="preserve"> সেন্ট্রাল প্রোকিউরমেন্ট টেকনিকাল ইউনিট (সিপিটিইউ)-এ </w:t>
            </w:r>
            <w:r w:rsidRPr="00986A7F">
              <w:rPr>
                <w:rFonts w:ascii="Nikosh" w:eastAsia="Nikosh" w:hAnsi="Nikosh" w:cs="Nikosh"/>
                <w:sz w:val="20"/>
                <w:szCs w:val="20"/>
                <w:cs/>
                <w:lang w:bidi="bn-BD"/>
              </w:rPr>
              <w:t>PE User Module</w:t>
            </w:r>
            <w:r w:rsidRPr="00BE618F">
              <w:rPr>
                <w:rFonts w:ascii="Nikosh" w:eastAsia="Nikosh" w:hAnsi="Nikosh" w:cs="Nikosh"/>
                <w:sz w:val="20"/>
                <w:cs/>
                <w:lang w:bidi="bn-BD"/>
              </w:rPr>
              <w:t xml:space="preserve"> </w:t>
            </w:r>
            <w:r>
              <w:rPr>
                <w:rFonts w:ascii="Nikosh" w:eastAsia="Nikosh" w:hAnsi="Nikosh" w:cs="Nikosh"/>
                <w:cs/>
                <w:lang w:bidi="bn-BD"/>
              </w:rPr>
              <w:t xml:space="preserve">(ই-টেন্ডারিং)-এ </w:t>
            </w:r>
            <w:r>
              <w:rPr>
                <w:rFonts w:ascii="Nikosh" w:eastAsia="Nikosh" w:hAnsi="Nikosh" w:cs="Nikosh"/>
                <w:lang w:bidi="bn-BD"/>
              </w:rPr>
              <w:t xml:space="preserve">মন্ত্রণালয়ের ০১ জন, মৎস্য অধিদপ্তরের ০২ জন ও প্রাণিসম্পদ অধিদপ্তরের ০২ জনসহ মোট ০৫ জন কর্মকর্তা প্রশিক্ষণ গ্রহণ করেছেন। মার্চ ২০১৬ হতে মৎস্য অধিদপ্তর ও প্রাণিসম্পদ অধিদপ্তরে দরপত্রের কাযক্রম ই-টেন্ডারিং পদ্ধতিতে সম্পন্ন করণের জন্য সচিব মহোদয় পুনঃনির্দেশনা প্রদান করেন। </w:t>
            </w:r>
          </w:p>
          <w:p w:rsidR="00B2385A" w:rsidRDefault="00B2385A" w:rsidP="00B2385A">
            <w:pPr>
              <w:spacing w:after="0" w:line="240" w:lineRule="auto"/>
              <w:jc w:val="both"/>
              <w:rPr>
                <w:rFonts w:ascii="Nikosh" w:eastAsia="Nikosh" w:hAnsi="Nikosh" w:cs="Nikosh"/>
                <w:lang w:bidi="bn-BD"/>
              </w:rPr>
            </w:pPr>
            <w:r w:rsidRPr="00986A7F">
              <w:rPr>
                <w:rFonts w:ascii="Nikosh" w:eastAsia="Nikosh" w:hAnsi="Nikosh" w:cs="Nikosh"/>
                <w:b/>
                <w:lang w:bidi="bn-BD"/>
              </w:rPr>
              <w:t xml:space="preserve">মৎস্য অধিদপ্তরঃ </w:t>
            </w:r>
            <w:r w:rsidRPr="003B42AE">
              <w:rPr>
                <w:rFonts w:ascii="Nikosh" w:eastAsia="Nikosh" w:hAnsi="Nikosh" w:cs="Nikosh"/>
                <w:lang w:bidi="bn-BD"/>
              </w:rPr>
              <w:t xml:space="preserve">ইতোমধ্যে মৎস্য অধিদপ্তরে কর্মকর্তা-কর্মচারীদের ই-টেন্ডারিং বিষয়ে প্রশিক্ষণ প্রদান কার্যক্রম শুরু হয়েছে। মার্চ/২০১৬ হতে মৎস্য অধিদপ্তরের আওতায় বাস্তবায়নাধীন </w:t>
            </w:r>
            <w:r w:rsidRPr="003B42AE">
              <w:rPr>
                <w:rFonts w:ascii="Nikosh" w:eastAsia="Nikosh" w:hAnsi="Nikosh" w:cs="Nikosh" w:hint="cs"/>
                <w:cs/>
                <w:lang w:bidi="bn-BD"/>
              </w:rPr>
              <w:t>ব্রুড ব্যাংক</w:t>
            </w:r>
            <w:r w:rsidRPr="003B42AE">
              <w:rPr>
                <w:rFonts w:ascii="Nikosh" w:eastAsia="Nikosh" w:hAnsi="Nikosh" w:cs="Nikosh"/>
                <w:cs/>
                <w:lang w:bidi="bn-BD"/>
              </w:rPr>
              <w:t xml:space="preserve"> স্থাপন প্রকল্প (৩য় পর্যায়) ও </w:t>
            </w:r>
            <w:r w:rsidRPr="003B42AE">
              <w:rPr>
                <w:rFonts w:ascii="Nikosh" w:eastAsia="Nikosh" w:hAnsi="Nikosh" w:cs="Nikosh" w:hint="cs"/>
                <w:cs/>
                <w:lang w:bidi="bn-BD"/>
              </w:rPr>
              <w:t>মানসম</w:t>
            </w:r>
            <w:r w:rsidRPr="003B42AE">
              <w:rPr>
                <w:rFonts w:ascii="Nikosh" w:eastAsia="Nikosh" w:hAnsi="Nikosh" w:cs="Nikosh"/>
                <w:cs/>
                <w:lang w:bidi="bn-BD"/>
              </w:rPr>
              <w:t xml:space="preserve">্মত মৎস্যবীজ ও পোনা উৎপাদন বৃদ্ধির লক্ষ্যে মৎস্য স্থাপনা পুনর্বাসন ও উন্নয়ন প্রকল্প এর </w:t>
            </w:r>
            <w:r w:rsidRPr="003B42AE">
              <w:rPr>
                <w:rFonts w:ascii="Nikosh" w:eastAsia="Nikosh" w:hAnsi="Nikosh" w:cs="Nikosh"/>
                <w:lang w:bidi="bn-BD"/>
              </w:rPr>
              <w:t>দরপত্রের কার্যক্রম ই-টেন্ডারিং পদ্ধতিতে সম্পন্ন করা হচ্ছে। বিষয়টি পর্যায়ক্রমে সকল প্রকল্পের ক্ষেত্রে অনুসরণ করা হবে।</w:t>
            </w:r>
            <w:r>
              <w:rPr>
                <w:rFonts w:ascii="Nikosh" w:eastAsia="Nikosh" w:hAnsi="Nikosh" w:cs="Nikosh"/>
                <w:lang w:bidi="bn-BD"/>
              </w:rPr>
              <w:t xml:space="preserve"> </w:t>
            </w:r>
          </w:p>
          <w:p w:rsidR="00B2385A" w:rsidRPr="00D87A52" w:rsidRDefault="00B2385A" w:rsidP="00B2385A">
            <w:pPr>
              <w:spacing w:after="0" w:line="240" w:lineRule="auto"/>
              <w:jc w:val="both"/>
              <w:rPr>
                <w:rFonts w:cs="Nikosh"/>
                <w:color w:val="000000"/>
                <w:lang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666DAA">
              <w:rPr>
                <w:rFonts w:cs="Nikosh" w:hint="cs"/>
                <w:color w:val="000000"/>
                <w:cs/>
                <w:lang w:val="sv-SE" w:bidi="bn-BD"/>
              </w:rPr>
              <w:t xml:space="preserve">ই- টেন্ডারিং বিষয়ে  প্রশিক্ষণ প্রদানের প্রয়োজনীয় ব্যবস্থা গ্রহন </w:t>
            </w:r>
            <w:r w:rsidRPr="00666DAA">
              <w:rPr>
                <w:rFonts w:cs="Nikosh" w:hint="cs"/>
                <w:color w:val="000000"/>
                <w:cs/>
                <w:lang w:bidi="bn-BD"/>
              </w:rPr>
              <w:t>করা</w:t>
            </w:r>
            <w:r w:rsidRPr="00666DAA">
              <w:rPr>
                <w:rFonts w:cs="Nikosh" w:hint="cs"/>
                <w:color w:val="000000"/>
                <w:cs/>
                <w:lang w:val="sv-SE" w:bidi="bn-BD"/>
              </w:rPr>
              <w:t xml:space="preserve"> হবে।</w:t>
            </w:r>
            <w:r>
              <w:rPr>
                <w:rFonts w:cs="Nikosh"/>
                <w:color w:val="000000"/>
                <w:lang w:bidi="bn-BD"/>
              </w:rPr>
              <w:t xml:space="preserve">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bCs/>
                <w:lang w:bidi="bn-BD"/>
              </w:rPr>
              <w:t xml:space="preserve">বিএফডিসিঃ </w:t>
            </w:r>
            <w:r w:rsidRPr="00E12A28">
              <w:rPr>
                <w:rFonts w:ascii="Nikosh" w:eastAsia="Nikosh" w:hAnsi="Nikosh" w:cs="Nikosh"/>
                <w:lang w:bidi="bn-BD"/>
              </w:rPr>
              <w:t>ই-টেন্ডারিং বিষয়ে প্রশিক্ষণ প্রদান ও বাস্তবায়নের জন্য সিপিটিইউ এর সাথে যোগাযোগ অব্যাহত আছে।</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bCs/>
                <w:lang w:bidi="bn-BD"/>
              </w:rPr>
              <w:t>বিএফ</w:t>
            </w:r>
            <w:r w:rsidRPr="007311DD">
              <w:rPr>
                <w:rFonts w:ascii="Nikosh" w:eastAsia="Nikosh" w:hAnsi="Nikosh" w:cs="Nikosh"/>
                <w:b/>
                <w:bCs/>
                <w:lang w:bidi="bn-BD"/>
              </w:rPr>
              <w:t>আরআইঃ</w:t>
            </w:r>
            <w:r>
              <w:rPr>
                <w:rFonts w:ascii="Nikosh" w:eastAsia="Nikosh" w:hAnsi="Nikosh" w:cs="Nikosh"/>
                <w:b/>
                <w:bCs/>
                <w:lang w:bidi="bn-BD"/>
              </w:rPr>
              <w:t xml:space="preserve"> </w:t>
            </w:r>
            <w:r>
              <w:rPr>
                <w:rFonts w:ascii="Nikosh" w:eastAsia="Nikosh" w:hAnsi="Nikosh" w:cs="Nikosh"/>
                <w:lang w:bidi="bn-BD"/>
              </w:rPr>
              <w:t xml:space="preserve">সংস্থায় কর্মরত সংশ্লিষ্ট কর্মকর্তা-কর্মচারীদের ই-টেন্ডারিং এবং আগামী ০১ মার্চ ২০১৬ থেকে ই-টেন্ডারিং ব্যবস্থা প্রবর্তনের মাধ্যমে ক্রয় সংক্রান্ত কাজ সম্পাদনের উদ্যোগ গ্রহণ করা হয়েছে। ই-টেন্ডারিং কাযক্রম চালুর জন্য ইতিমধ্যে </w:t>
            </w:r>
            <w:r>
              <w:rPr>
                <w:rFonts w:ascii="Nikosh" w:eastAsia="Nikosh" w:hAnsi="Nikosh" w:cs="Nikosh"/>
                <w:sz w:val="20"/>
                <w:szCs w:val="20"/>
                <w:lang w:bidi="bn-BD"/>
              </w:rPr>
              <w:t xml:space="preserve">IMED </w:t>
            </w:r>
            <w:r>
              <w:rPr>
                <w:rFonts w:ascii="Nikosh" w:eastAsia="Nikosh" w:hAnsi="Nikosh" w:cs="Nikosh"/>
                <w:lang w:bidi="bn-BD"/>
              </w:rPr>
              <w:t xml:space="preserve">এর </w:t>
            </w:r>
            <w:r>
              <w:rPr>
                <w:rFonts w:ascii="Nikosh" w:eastAsia="Nikosh" w:hAnsi="Nikosh" w:cs="Nikosh"/>
                <w:sz w:val="20"/>
                <w:szCs w:val="20"/>
                <w:lang w:bidi="bn-BD"/>
              </w:rPr>
              <w:t>CPTU-</w:t>
            </w:r>
            <w:r>
              <w:rPr>
                <w:rFonts w:ascii="Nikosh" w:eastAsia="Nikosh" w:hAnsi="Nikosh" w:cs="Nikosh"/>
                <w:lang w:bidi="bn-BD"/>
              </w:rPr>
              <w:t xml:space="preserve">তে আবেদন করা হয়েছে। </w:t>
            </w:r>
          </w:p>
          <w:p w:rsidR="00B2385A" w:rsidRDefault="00B2385A" w:rsidP="00B2385A">
            <w:pPr>
              <w:spacing w:after="0" w:line="240" w:lineRule="auto"/>
              <w:jc w:val="both"/>
              <w:rPr>
                <w:rFonts w:ascii="Nikosh" w:eastAsia="Nikosh" w:hAnsi="Nikosh" w:cs="Nikosh"/>
                <w:lang w:bidi="bn-BD"/>
              </w:rPr>
            </w:pPr>
            <w:r w:rsidRPr="007311DD">
              <w:rPr>
                <w:rFonts w:ascii="Nikosh" w:eastAsia="Nikosh" w:hAnsi="Nikosh" w:cs="Nikosh"/>
                <w:b/>
                <w:bCs/>
                <w:lang w:bidi="bn-BD"/>
              </w:rPr>
              <w:t>বিএলআরআইঃ</w:t>
            </w:r>
            <w:r>
              <w:rPr>
                <w:rFonts w:ascii="Nikosh" w:eastAsia="Nikosh" w:hAnsi="Nikosh" w:cs="Nikosh"/>
                <w:lang w:bidi="bn-BD"/>
              </w:rPr>
              <w:t xml:space="preserve"> ই-টেন্ডারিং বিষয়টির উপর প্রশিক্ষণের জন্য প্রার্থী মনোনয়ন দেয়া হয়েছে। কিন্তু এখনও প্রশিক্ষণ হয়নি। </w:t>
            </w:r>
          </w:p>
          <w:p w:rsidR="00B2385A" w:rsidRPr="005C5B69" w:rsidRDefault="00B2385A" w:rsidP="00B2385A">
            <w:pPr>
              <w:spacing w:after="0" w:line="240" w:lineRule="auto"/>
              <w:jc w:val="both"/>
              <w:rPr>
                <w:rFonts w:ascii="Nikosh" w:eastAsia="Nikosh" w:hAnsi="Nikosh" w:cs="Nikosh"/>
                <w:sz w:val="16"/>
                <w:lang w:bidi="bn-BD"/>
              </w:rPr>
            </w:pP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সংস্থা পযায়ে সংশ্লিষ্ট অন্যান্য কর্মকর্তাদের ই-টেন্ডারিং বিষয়ে প্রশিক্ষণ প্রদান এবং মার্চ ২০১৬ হতে মৎস্য অধিদপ্তর ও প্রাণিসম্পদ অধিদপ্তরের দরপত্রের কাযক্রম ই-টেন্ডারিং পদ্ধতিতে সম্পন্ন করার সিদ্ধান্ত গৃহিত হয়। </w:t>
            </w:r>
          </w:p>
          <w:p w:rsidR="00B2385A" w:rsidRDefault="00B2385A" w:rsidP="00B2385A">
            <w:pPr>
              <w:spacing w:after="0" w:line="240" w:lineRule="auto"/>
              <w:jc w:val="both"/>
              <w:rPr>
                <w:rFonts w:ascii="Nikosh" w:eastAsia="Nikosh" w:hAnsi="Nikosh" w:cs="Nikosh"/>
                <w:lang w:bidi="bn-BD"/>
              </w:rPr>
            </w:pPr>
          </w:p>
        </w:tc>
        <w:tc>
          <w:tcPr>
            <w:tcW w:w="1440"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সকল সংস্থা প্রধান/ উপসচিব (মৎস্য-১)/ সংশ্লিষ্ট সকল কর্মকর্তা</w:t>
            </w:r>
          </w:p>
        </w:tc>
      </w:tr>
      <w:tr w:rsidR="00B2385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১২.৫</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অভ্যন্তরীণ প্রশিক্ষণ</w:t>
            </w:r>
          </w:p>
        </w:tc>
        <w:tc>
          <w:tcPr>
            <w:tcW w:w="40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 xml:space="preserve">সাঁট-মুদ্রাক্ষরিক কাম কম্পিউটার অপারেটর/অফিস সহকারী কাম </w:t>
            </w:r>
            <w:r w:rsidRPr="001A479D">
              <w:rPr>
                <w:rFonts w:ascii="Nikosh" w:eastAsia="Nikosh" w:hAnsi="Nikosh" w:cs="Nikosh"/>
                <w:lang w:bidi="bn-BD"/>
              </w:rPr>
              <w:lastRenderedPageBreak/>
              <w:t>কম্পিউটার মুদ্রাক্ষরিক</w:t>
            </w:r>
            <w:r>
              <w:rPr>
                <w:rFonts w:ascii="Nikosh" w:eastAsia="Nikosh" w:hAnsi="Nikosh" w:cs="Nikosh"/>
                <w:lang w:bidi="bn-BD"/>
              </w:rPr>
              <w:t xml:space="preserve">, অফিস সহায়কদের ইন-হাউজ প্রশিক্ষণ ২৫ জানুয়ারি ২০১৬ তারিখ হতে শুরু হয়ে ১৮ ফেব্রুয়ারি ২০১৬ (প্রথম পযায়)-এ শেষ হয়েছে। অবশিষ্ট গাড়ী চালকদের ইন-হাউজ প্রশিক্ষণ আগামী সপ্তাহ থেকে শুরু হবে। </w:t>
            </w:r>
          </w:p>
          <w:p w:rsidR="00B2385A" w:rsidRPr="005C5B69" w:rsidRDefault="00B2385A" w:rsidP="00B2385A">
            <w:pPr>
              <w:spacing w:after="0" w:line="240" w:lineRule="auto"/>
              <w:jc w:val="both"/>
              <w:rPr>
                <w:rFonts w:ascii="Nikosh" w:eastAsia="Nikosh" w:hAnsi="Nikosh" w:cs="Nikosh"/>
                <w:sz w:val="16"/>
                <w:lang w:bidi="bn-BD"/>
              </w:rPr>
            </w:pPr>
          </w:p>
          <w:p w:rsidR="00B2385A" w:rsidRDefault="00B2385A" w:rsidP="00B2385A">
            <w:pPr>
              <w:spacing w:after="0" w:line="240" w:lineRule="auto"/>
              <w:jc w:val="both"/>
              <w:rPr>
                <w:rFonts w:ascii="Nikosh" w:eastAsia="Nikosh" w:hAnsi="Nikosh" w:cs="Nikosh"/>
                <w:lang w:bidi="bn-BD"/>
              </w:rPr>
            </w:pPr>
            <w:r w:rsidRPr="00E0569B">
              <w:rPr>
                <w:rFonts w:ascii="Nikosh" w:eastAsia="Nikosh" w:hAnsi="Nikosh" w:cs="Nikosh"/>
                <w:b/>
                <w:lang w:bidi="bn-BD"/>
              </w:rPr>
              <w:t>মৎস্য অধিদপ্তরঃ</w:t>
            </w:r>
            <w:r>
              <w:rPr>
                <w:rFonts w:ascii="Nikosh" w:eastAsia="Nikosh" w:hAnsi="Nikosh" w:cs="Nikosh"/>
                <w:lang w:bidi="bn-BD"/>
              </w:rPr>
              <w:t xml:space="preserve"> </w:t>
            </w:r>
            <w:r w:rsidRPr="003B42AE">
              <w:rPr>
                <w:rFonts w:ascii="Nikosh" w:eastAsia="Nikosh" w:hAnsi="Nikosh" w:cs="Nikosh"/>
                <w:lang w:bidi="bn-BD"/>
              </w:rPr>
              <w:t>সকল কর্মকর্তা-কর্মচারীদের দক্ষতা বৃদ্ধি, সততা ও নিষ্ঠার সঙ্গে দায়িত্ব পালনের নিমিত্ত সচিবালয় নির্দেশনাবলী/ চাকুরি বিধিমালা/ আর্থিক বিধিমালা/ আইটি/ জাতীয় শুদ্ধাচার কৌশল/ তথ্য অধিকার আইন/ এপিএ/</w:t>
            </w:r>
            <w:r>
              <w:rPr>
                <w:rFonts w:ascii="Nikosh" w:eastAsia="Nikosh" w:hAnsi="Nikosh" w:cs="Nikosh"/>
                <w:lang w:bidi="bn-BD"/>
              </w:rPr>
              <w:t xml:space="preserve"> </w:t>
            </w:r>
            <w:r w:rsidRPr="003B42AE">
              <w:rPr>
                <w:rFonts w:ascii="Nikosh" w:eastAsia="Nikosh" w:hAnsi="Nikosh" w:cs="Nikosh"/>
                <w:lang w:bidi="bn-BD"/>
              </w:rPr>
              <w:t>অডিট/</w:t>
            </w:r>
            <w:r>
              <w:rPr>
                <w:rFonts w:ascii="Nikosh" w:eastAsia="Nikosh" w:hAnsi="Nikosh" w:cs="Nikosh"/>
                <w:lang w:bidi="bn-BD"/>
              </w:rPr>
              <w:t xml:space="preserve"> </w:t>
            </w:r>
            <w:r w:rsidRPr="003B42AE">
              <w:rPr>
                <w:rFonts w:ascii="Nikosh" w:eastAsia="Nikosh" w:hAnsi="Nikosh" w:cs="Nikosh"/>
                <w:lang w:bidi="bn-BD"/>
              </w:rPr>
              <w:t>আইটি/</w:t>
            </w:r>
            <w:r>
              <w:rPr>
                <w:rFonts w:ascii="Nikosh" w:eastAsia="Nikosh" w:hAnsi="Nikosh" w:cs="Nikosh"/>
                <w:lang w:bidi="bn-BD"/>
              </w:rPr>
              <w:t xml:space="preserve"> </w:t>
            </w:r>
            <w:r w:rsidRPr="003B42AE">
              <w:rPr>
                <w:rFonts w:ascii="Nikosh" w:eastAsia="Nikosh" w:hAnsi="Nikosh" w:cs="Nikosh"/>
                <w:lang w:bidi="bn-BD"/>
              </w:rPr>
              <w:t>ইনোভেশন/</w:t>
            </w:r>
            <w:r>
              <w:rPr>
                <w:rFonts w:ascii="Nikosh" w:eastAsia="Nikosh" w:hAnsi="Nikosh" w:cs="Nikosh"/>
                <w:lang w:bidi="bn-BD"/>
              </w:rPr>
              <w:t xml:space="preserve"> </w:t>
            </w:r>
            <w:r w:rsidRPr="003B42AE">
              <w:rPr>
                <w:rFonts w:ascii="Nikosh" w:eastAsia="Nikosh" w:hAnsi="Nikosh" w:cs="Nikosh"/>
                <w:lang w:bidi="bn-BD"/>
              </w:rPr>
              <w:t>সিটিজেন চার্টার/ নিরাপত্তা ইত্যাদি বিষয়ে ১০০ ঘন্টা প্রশিক্ষণ অন্তর্ভূক্ত করে বার্ষিক প্রশিক্ষণ পরিকল্পনা প্রণয়ন করা হয়েছে এবং বাস্তবায়ন করা হচ্ছে। বিগত ফেব্রুয়ারি মাসে ১৯ হাজার ৬৮৪ জন সহ চলতি ২০১৫-১৬ অর্থবছরের জুলাই হতে ফেব্রুয়ারি পর্যন্ত ৯১</w:t>
            </w:r>
            <w:r w:rsidRPr="003B42AE">
              <w:rPr>
                <w:rFonts w:ascii="Nikosh" w:eastAsia="Nikosh" w:hAnsi="Nikosh" w:cs="Nikosh"/>
                <w:color w:val="FF0000"/>
                <w:lang w:bidi="bn-BD"/>
              </w:rPr>
              <w:t xml:space="preserve"> </w:t>
            </w:r>
            <w:r w:rsidRPr="003B42AE">
              <w:rPr>
                <w:rFonts w:ascii="Nikosh" w:eastAsia="Nikosh" w:hAnsi="Nikosh" w:cs="Nikosh"/>
                <w:lang w:bidi="bn-BD"/>
              </w:rPr>
              <w:t>হাজার ৩৭৪</w:t>
            </w:r>
            <w:r w:rsidRPr="003B42AE">
              <w:rPr>
                <w:rFonts w:ascii="Nikosh" w:eastAsia="Nikosh" w:hAnsi="Nikosh" w:cs="Nikosh"/>
                <w:color w:val="FF0000"/>
                <w:lang w:bidi="bn-BD"/>
              </w:rPr>
              <w:t xml:space="preserve"> </w:t>
            </w:r>
            <w:r w:rsidRPr="003B42AE">
              <w:rPr>
                <w:rFonts w:ascii="Nikosh" w:eastAsia="Nikosh" w:hAnsi="Nikosh" w:cs="Nikosh"/>
                <w:lang w:bidi="bn-BD"/>
              </w:rPr>
              <w:t>জন কর্মকর্তা-কর্মচারী ও সুফলভোগীদের প্রশিক্ষণ প্রদান করা হয়েছে।</w:t>
            </w:r>
            <w:r>
              <w:rPr>
                <w:rFonts w:ascii="Nikosh" w:eastAsia="Nikosh" w:hAnsi="Nikosh" w:cs="Nikosh"/>
                <w:lang w:bidi="bn-BD"/>
              </w:rPr>
              <w:t xml:space="preserve"> </w:t>
            </w:r>
          </w:p>
          <w:p w:rsidR="00B2385A" w:rsidRDefault="00B2385A" w:rsidP="00B2385A">
            <w:pPr>
              <w:spacing w:after="0" w:line="240" w:lineRule="auto"/>
              <w:jc w:val="both"/>
              <w:rPr>
                <w:rFonts w:ascii="Nikosh" w:hAnsi="Nikosh" w:cs="Nikosh"/>
                <w:color w:val="000000"/>
                <w:lang w:bidi="bn-BD"/>
              </w:rPr>
            </w:pPr>
            <w:r w:rsidRPr="00964885">
              <w:rPr>
                <w:rFonts w:ascii="Nikosh" w:eastAsia="Nikosh" w:hAnsi="Nikosh" w:cs="Nikosh"/>
                <w:b/>
                <w:lang w:bidi="bn-BD"/>
              </w:rPr>
              <w:t>প্রাণিসম্পদ অধিদপ্তরঃ</w:t>
            </w:r>
            <w:r>
              <w:rPr>
                <w:rFonts w:ascii="Nikosh" w:eastAsia="Nikosh" w:hAnsi="Nikosh" w:cs="Nikosh"/>
                <w:b/>
                <w:lang w:bidi="bn-BD"/>
              </w:rPr>
              <w:t xml:space="preserve"> </w:t>
            </w:r>
            <w:r w:rsidRPr="0042308D">
              <w:rPr>
                <w:rFonts w:ascii="Nikosh" w:hAnsi="Nikosh" w:cs="Nikosh"/>
                <w:b/>
                <w:color w:val="000000"/>
                <w:cs/>
                <w:lang w:val="sv-SE" w:bidi="bn-BD"/>
              </w:rPr>
              <w:t>(১)</w:t>
            </w:r>
            <w:r w:rsidRPr="00FD7362">
              <w:rPr>
                <w:rFonts w:ascii="Nikosh" w:hAnsi="Nikosh" w:cs="Nikosh"/>
                <w:color w:val="000000"/>
                <w:cs/>
                <w:lang w:val="sv-SE" w:bidi="bn-BD"/>
              </w:rPr>
              <w:t xml:space="preserve"> অভ্যন্তরীণ প্রশিক্ষণ কার্যক্রম অব্যাহত আছে।</w:t>
            </w:r>
          </w:p>
          <w:p w:rsidR="00B2385A" w:rsidRPr="00E8148D" w:rsidRDefault="00B2385A" w:rsidP="00B2385A">
            <w:pPr>
              <w:spacing w:after="0" w:line="240" w:lineRule="auto"/>
              <w:jc w:val="both"/>
              <w:rPr>
                <w:rFonts w:ascii="Nikosh" w:hAnsi="Nikosh" w:cs="Nikosh"/>
                <w:color w:val="000000"/>
                <w:sz w:val="4"/>
                <w:lang w:bidi="bn-BD"/>
              </w:rPr>
            </w:pPr>
          </w:p>
          <w:p w:rsidR="00B2385A" w:rsidRPr="00FD7362" w:rsidRDefault="00B2385A" w:rsidP="00B2385A">
            <w:pPr>
              <w:spacing w:after="0" w:line="240" w:lineRule="auto"/>
              <w:jc w:val="both"/>
              <w:rPr>
                <w:rFonts w:ascii="Nikosh" w:hAnsi="Nikosh" w:cs="Nikosh"/>
                <w:color w:val="000000"/>
                <w:lang w:bidi="bn-BD"/>
              </w:rPr>
            </w:pPr>
            <w:r>
              <w:rPr>
                <w:rFonts w:ascii="Nikosh" w:eastAsia="Nikosh" w:hAnsi="Nikosh" w:cs="Nikosh"/>
                <w:b/>
                <w:lang w:bidi="bn-BD"/>
              </w:rPr>
              <w:t>(ক)</w:t>
            </w:r>
            <w:r w:rsidRPr="00FD7362">
              <w:rPr>
                <w:rFonts w:ascii="Nikosh" w:hAnsi="Nikosh" w:cs="Nikosh"/>
                <w:color w:val="000000"/>
                <w:cs/>
                <w:lang w:bidi="bn-BD"/>
              </w:rPr>
              <w:t xml:space="preserve"> </w:t>
            </w:r>
            <w:r w:rsidRPr="00C005B0">
              <w:rPr>
                <w:rFonts w:ascii="Nikosh" w:hAnsi="Nikosh" w:cs="Nikosh"/>
                <w:color w:val="000000"/>
                <w:sz w:val="20"/>
                <w:lang w:bidi="bn-BD"/>
              </w:rPr>
              <w:t xml:space="preserve">Food Laboratory Conclave Workshop </w:t>
            </w:r>
            <w:r>
              <w:rPr>
                <w:rFonts w:ascii="Nikosh" w:hAnsi="Nikosh" w:cs="Nikosh"/>
                <w:color w:val="000000"/>
                <w:cs/>
                <w:lang w:bidi="bn-BD"/>
              </w:rPr>
              <w:t xml:space="preserve">এর উপর ০২ জন </w:t>
            </w:r>
            <w:r>
              <w:rPr>
                <w:rFonts w:ascii="Nikosh" w:eastAsia="Nikosh" w:hAnsi="Nikosh" w:cs="Nikosh"/>
                <w:b/>
                <w:lang w:bidi="bn-BD"/>
              </w:rPr>
              <w:t>(খ)</w:t>
            </w:r>
            <w:r w:rsidRPr="00FD7362">
              <w:rPr>
                <w:rFonts w:ascii="Nikosh" w:hAnsi="Nikosh" w:cs="Nikosh"/>
                <w:color w:val="000000"/>
                <w:cs/>
                <w:lang w:bidi="bn-BD"/>
              </w:rPr>
              <w:t xml:space="preserve"> </w:t>
            </w:r>
            <w:r w:rsidRPr="00C005B0">
              <w:rPr>
                <w:rFonts w:ascii="Nikosh" w:hAnsi="Nikosh" w:cs="Nikosh"/>
                <w:color w:val="000000"/>
                <w:sz w:val="20"/>
                <w:lang w:bidi="bn-BD"/>
              </w:rPr>
              <w:t xml:space="preserve">Training on Project Management (PM) about Procurement of Goods, Works and Services </w:t>
            </w:r>
            <w:r>
              <w:rPr>
                <w:rFonts w:ascii="Nikosh" w:hAnsi="Nikosh" w:cs="Nikosh"/>
                <w:color w:val="000000"/>
                <w:cs/>
                <w:lang w:bidi="bn-BD"/>
              </w:rPr>
              <w:t xml:space="preserve">এর উপর ০৩ জন </w:t>
            </w:r>
            <w:r>
              <w:rPr>
                <w:rFonts w:ascii="Nikosh" w:eastAsia="Nikosh" w:hAnsi="Nikosh" w:cs="Nikosh"/>
                <w:b/>
                <w:lang w:bidi="bn-BD"/>
              </w:rPr>
              <w:t>(গ)</w:t>
            </w:r>
            <w:r w:rsidRPr="00FD7362">
              <w:rPr>
                <w:rFonts w:ascii="Nikosh" w:hAnsi="Nikosh" w:cs="Nikosh"/>
                <w:color w:val="000000"/>
                <w:cs/>
                <w:lang w:bidi="bn-BD"/>
              </w:rPr>
              <w:t xml:space="preserve"> </w:t>
            </w:r>
            <w:r w:rsidRPr="00C005B0">
              <w:rPr>
                <w:rFonts w:ascii="Nikosh" w:hAnsi="Nikosh" w:cs="Nikosh"/>
                <w:color w:val="000000"/>
                <w:sz w:val="20"/>
                <w:lang w:bidi="bn-BD"/>
              </w:rPr>
              <w:t>Certificat</w:t>
            </w:r>
            <w:r>
              <w:rPr>
                <w:rFonts w:ascii="Nikosh" w:hAnsi="Nikosh" w:cs="Nikosh"/>
                <w:color w:val="000000"/>
                <w:sz w:val="20"/>
                <w:lang w:bidi="bn-BD"/>
              </w:rPr>
              <w:t>e</w:t>
            </w:r>
            <w:r w:rsidRPr="00C005B0">
              <w:rPr>
                <w:rFonts w:ascii="Nikosh" w:hAnsi="Nikosh" w:cs="Nikosh"/>
                <w:color w:val="000000"/>
                <w:sz w:val="20"/>
                <w:lang w:bidi="bn-BD"/>
              </w:rPr>
              <w:t xml:space="preserve"> Award Ceremony for DLS Food Safety Master Trainers Workshop</w:t>
            </w:r>
            <w:r w:rsidRPr="00FD7362">
              <w:rPr>
                <w:rFonts w:ascii="Nikosh" w:hAnsi="Nikosh" w:cs="Nikosh"/>
                <w:color w:val="000000"/>
                <w:lang w:bidi="bn-BD"/>
              </w:rPr>
              <w:t xml:space="preserve"> </w:t>
            </w:r>
            <w:r>
              <w:rPr>
                <w:rFonts w:ascii="Nikosh" w:hAnsi="Nikosh" w:cs="Nikosh"/>
                <w:color w:val="000000"/>
                <w:cs/>
                <w:lang w:bidi="bn-BD"/>
              </w:rPr>
              <w:t xml:space="preserve">এর উপর ৩০ জন </w:t>
            </w:r>
            <w:r>
              <w:rPr>
                <w:rFonts w:ascii="Nikosh" w:eastAsia="Nikosh" w:hAnsi="Nikosh" w:cs="Nikosh"/>
                <w:b/>
                <w:lang w:bidi="bn-BD"/>
              </w:rPr>
              <w:t>(ঘ)</w:t>
            </w:r>
            <w:r w:rsidRPr="00FD7362">
              <w:rPr>
                <w:rFonts w:ascii="Nikosh" w:hAnsi="Nikosh" w:cs="Nikosh"/>
                <w:color w:val="000000"/>
                <w:cs/>
                <w:lang w:bidi="bn-BD"/>
              </w:rPr>
              <w:t xml:space="preserve"> আঞ্চলিক কৃষি কারিগরি সমন্বয় কমিটি </w:t>
            </w:r>
            <w:r>
              <w:rPr>
                <w:rFonts w:ascii="Nikosh" w:hAnsi="Nikosh" w:cs="Nikosh"/>
                <w:color w:val="000000"/>
                <w:sz w:val="20"/>
                <w:cs/>
                <w:lang w:bidi="bn-BD"/>
              </w:rPr>
              <w:t>(</w:t>
            </w:r>
            <w:r w:rsidRPr="00C005B0">
              <w:rPr>
                <w:rFonts w:ascii="Nikosh" w:hAnsi="Nikosh" w:cs="Nikosh"/>
                <w:color w:val="000000"/>
                <w:sz w:val="20"/>
                <w:lang w:bidi="bn-BD"/>
              </w:rPr>
              <w:t xml:space="preserve">RATCC) </w:t>
            </w:r>
            <w:r>
              <w:rPr>
                <w:rFonts w:ascii="Nikosh" w:hAnsi="Nikosh" w:cs="Nikosh"/>
                <w:color w:val="000000"/>
                <w:cs/>
                <w:lang w:bidi="bn-BD"/>
              </w:rPr>
              <w:t xml:space="preserve">এর উপর ০৭ জন </w:t>
            </w:r>
            <w:r>
              <w:rPr>
                <w:rFonts w:ascii="Nikosh" w:eastAsia="Nikosh" w:hAnsi="Nikosh" w:cs="Nikosh"/>
                <w:b/>
                <w:lang w:bidi="bn-BD"/>
              </w:rPr>
              <w:t>(ঙ)</w:t>
            </w:r>
            <w:r w:rsidRPr="00FD7362">
              <w:rPr>
                <w:rFonts w:ascii="Nikosh" w:hAnsi="Nikosh" w:cs="Nikosh"/>
                <w:color w:val="000000"/>
                <w:cs/>
                <w:lang w:bidi="bn-BD"/>
              </w:rPr>
              <w:t xml:space="preserve"> নাগরিক সেবায় উদ্ভাবন, বিষয়ক</w:t>
            </w:r>
            <w:r>
              <w:rPr>
                <w:rFonts w:ascii="Nikosh" w:hAnsi="Nikosh" w:cs="Nikosh"/>
                <w:color w:val="000000"/>
                <w:cs/>
                <w:lang w:bidi="bn-BD"/>
              </w:rPr>
              <w:t xml:space="preserve"> প্রশিক্ষণে ০১ জন </w:t>
            </w:r>
            <w:r>
              <w:rPr>
                <w:rFonts w:ascii="Nikosh" w:eastAsia="Nikosh" w:hAnsi="Nikosh" w:cs="Nikosh"/>
                <w:b/>
                <w:lang w:bidi="bn-BD"/>
              </w:rPr>
              <w:t>(চ)</w:t>
            </w:r>
            <w:r w:rsidRPr="00FD7362">
              <w:rPr>
                <w:rFonts w:ascii="Nikosh" w:hAnsi="Nikosh" w:cs="Nikosh"/>
                <w:color w:val="000000"/>
                <w:cs/>
                <w:lang w:bidi="bn-BD"/>
              </w:rPr>
              <w:t xml:space="preserve"> </w:t>
            </w:r>
            <w:r w:rsidRPr="00773546">
              <w:rPr>
                <w:rFonts w:ascii="Nikosh" w:hAnsi="Nikosh" w:cs="Nikosh"/>
                <w:color w:val="000000"/>
                <w:sz w:val="20"/>
                <w:szCs w:val="20"/>
                <w:lang w:bidi="bn-BD"/>
              </w:rPr>
              <w:t>Fin</w:t>
            </w:r>
            <w:r>
              <w:rPr>
                <w:rFonts w:ascii="Nikosh" w:hAnsi="Nikosh" w:cs="Nikosh"/>
                <w:color w:val="000000"/>
                <w:sz w:val="20"/>
                <w:szCs w:val="20"/>
                <w:lang w:bidi="bn-BD"/>
              </w:rPr>
              <w:t>an</w:t>
            </w:r>
            <w:r w:rsidRPr="00773546">
              <w:rPr>
                <w:rFonts w:ascii="Nikosh" w:hAnsi="Nikosh" w:cs="Nikosh"/>
                <w:color w:val="000000"/>
                <w:sz w:val="20"/>
                <w:szCs w:val="20"/>
                <w:lang w:bidi="bn-BD"/>
              </w:rPr>
              <w:t>cial and Economic Analysis Training</w:t>
            </w:r>
            <w:r w:rsidRPr="00FD7362">
              <w:rPr>
                <w:rFonts w:ascii="Nikosh" w:hAnsi="Nikosh" w:cs="Nikosh"/>
                <w:color w:val="000000"/>
                <w:lang w:bidi="bn-BD"/>
              </w:rPr>
              <w:t xml:space="preserve"> </w:t>
            </w:r>
            <w:r>
              <w:rPr>
                <w:rFonts w:ascii="Nikosh" w:hAnsi="Nikosh" w:cs="Nikosh"/>
                <w:color w:val="000000"/>
                <w:cs/>
                <w:lang w:bidi="bn-BD"/>
              </w:rPr>
              <w:t xml:space="preserve"> এর উপর ০৩ জন </w:t>
            </w:r>
            <w:r>
              <w:rPr>
                <w:rFonts w:ascii="Nikosh" w:eastAsia="Nikosh" w:hAnsi="Nikosh" w:cs="Nikosh"/>
                <w:b/>
                <w:lang w:bidi="bn-BD"/>
              </w:rPr>
              <w:t>(ছ)</w:t>
            </w:r>
            <w:r w:rsidRPr="00FD7362">
              <w:rPr>
                <w:rFonts w:ascii="Nikosh" w:hAnsi="Nikosh" w:cs="Nikosh"/>
                <w:color w:val="000000"/>
                <w:cs/>
                <w:lang w:bidi="bn-BD"/>
              </w:rPr>
              <w:t xml:space="preserve"> </w:t>
            </w:r>
            <w:r w:rsidRPr="00261F6E">
              <w:rPr>
                <w:rFonts w:ascii="Nikosh" w:hAnsi="Nikosh" w:cs="Nikosh"/>
                <w:color w:val="000000"/>
                <w:sz w:val="20"/>
                <w:szCs w:val="20"/>
                <w:lang w:bidi="bn-BD"/>
              </w:rPr>
              <w:t>National Workshop for awareness building on conservation and improvement of North Bengal Grey and Munshigonj cattle in Bangladesh</w:t>
            </w:r>
            <w:r w:rsidRPr="00FD7362">
              <w:rPr>
                <w:rFonts w:ascii="Nikosh" w:hAnsi="Nikosh" w:cs="Nikosh"/>
                <w:color w:val="000000"/>
                <w:lang w:bidi="bn-BD"/>
              </w:rPr>
              <w:t xml:space="preserve"> </w:t>
            </w:r>
            <w:r>
              <w:rPr>
                <w:rFonts w:ascii="Nikosh" w:hAnsi="Nikosh" w:cs="Nikosh"/>
                <w:color w:val="000000"/>
                <w:cs/>
                <w:lang w:bidi="bn-BD"/>
              </w:rPr>
              <w:t xml:space="preserve">এর উপর ০৪ জন </w:t>
            </w:r>
            <w:r>
              <w:rPr>
                <w:rFonts w:ascii="Nikosh" w:eastAsia="Nikosh" w:hAnsi="Nikosh" w:cs="Nikosh"/>
                <w:b/>
                <w:lang w:bidi="bn-BD"/>
              </w:rPr>
              <w:t>(জ)</w:t>
            </w:r>
            <w:r w:rsidRPr="00FD7362">
              <w:rPr>
                <w:rFonts w:ascii="Nikosh" w:hAnsi="Nikosh" w:cs="Nikosh"/>
                <w:color w:val="000000"/>
                <w:cs/>
                <w:lang w:bidi="bn-BD"/>
              </w:rPr>
              <w:t xml:space="preserve"> </w:t>
            </w:r>
            <w:r w:rsidRPr="00261F6E">
              <w:rPr>
                <w:rFonts w:ascii="Nikosh" w:hAnsi="Nikosh" w:cs="Nikosh"/>
                <w:color w:val="000000"/>
                <w:sz w:val="20"/>
                <w:szCs w:val="20"/>
                <w:lang w:bidi="bn-BD"/>
              </w:rPr>
              <w:t>Baseline technical capacity assessment of Development of Livestock Service</w:t>
            </w:r>
            <w:r w:rsidRPr="00FD7362">
              <w:rPr>
                <w:rFonts w:ascii="Nikosh" w:hAnsi="Nikosh" w:cs="Nikosh"/>
                <w:color w:val="000000"/>
                <w:lang w:bidi="bn-BD"/>
              </w:rPr>
              <w:t xml:space="preserve"> </w:t>
            </w:r>
            <w:r>
              <w:rPr>
                <w:rFonts w:ascii="Nikosh" w:hAnsi="Nikosh" w:cs="Nikosh"/>
                <w:color w:val="000000"/>
                <w:cs/>
                <w:lang w:bidi="bn-BD"/>
              </w:rPr>
              <w:t xml:space="preserve"> এর উপর ০১ জন </w:t>
            </w:r>
            <w:r>
              <w:rPr>
                <w:rFonts w:ascii="Nikosh" w:eastAsia="Nikosh" w:hAnsi="Nikosh" w:cs="Nikosh"/>
                <w:b/>
                <w:lang w:bidi="bn-BD"/>
              </w:rPr>
              <w:t>(ঝ)</w:t>
            </w:r>
            <w:r w:rsidRPr="00FD7362">
              <w:rPr>
                <w:rFonts w:ascii="Nikosh" w:hAnsi="Nikosh" w:cs="Nikosh"/>
                <w:color w:val="000000"/>
                <w:cs/>
                <w:lang w:bidi="bn-BD"/>
              </w:rPr>
              <w:t xml:space="preserve"> </w:t>
            </w:r>
            <w:r w:rsidRPr="00261F6E">
              <w:rPr>
                <w:rFonts w:ascii="Nikosh" w:hAnsi="Nikosh" w:cs="Nikosh"/>
                <w:color w:val="000000"/>
                <w:sz w:val="20"/>
                <w:szCs w:val="20"/>
                <w:lang w:bidi="bn-BD"/>
              </w:rPr>
              <w:t>Consultation Workshop on Livestock Vaccine</w:t>
            </w:r>
            <w:r w:rsidRPr="00FD7362">
              <w:rPr>
                <w:rFonts w:ascii="Nikosh" w:hAnsi="Nikosh" w:cs="Nikosh"/>
                <w:color w:val="000000"/>
                <w:lang w:bidi="bn-BD"/>
              </w:rPr>
              <w:t xml:space="preserve"> </w:t>
            </w:r>
            <w:r>
              <w:rPr>
                <w:rFonts w:ascii="Nikosh" w:hAnsi="Nikosh" w:cs="Nikosh"/>
                <w:color w:val="000000"/>
                <w:cs/>
                <w:lang w:bidi="bn-BD"/>
              </w:rPr>
              <w:t xml:space="preserve">এর উপর ০৬ জন </w:t>
            </w:r>
            <w:r>
              <w:rPr>
                <w:rFonts w:ascii="Nikosh" w:eastAsia="Nikosh" w:hAnsi="Nikosh" w:cs="Nikosh"/>
                <w:b/>
                <w:lang w:bidi="bn-BD"/>
              </w:rPr>
              <w:t>(ঞ)</w:t>
            </w:r>
            <w:r w:rsidRPr="00FD7362">
              <w:rPr>
                <w:rFonts w:ascii="Nikosh" w:hAnsi="Nikosh" w:cs="Nikosh"/>
                <w:color w:val="000000"/>
                <w:cs/>
                <w:lang w:bidi="bn-BD"/>
              </w:rPr>
              <w:t xml:space="preserve"> </w:t>
            </w:r>
            <w:r w:rsidRPr="00261F6E">
              <w:rPr>
                <w:rFonts w:ascii="Nikosh" w:hAnsi="Nikosh" w:cs="Nikosh"/>
                <w:color w:val="000000"/>
                <w:sz w:val="20"/>
                <w:szCs w:val="20"/>
                <w:lang w:bidi="bn-BD"/>
              </w:rPr>
              <w:t>Refreshers Training on Procurement of Goods works and Services</w:t>
            </w:r>
            <w:r w:rsidRPr="00FD7362">
              <w:rPr>
                <w:rFonts w:ascii="Nikosh" w:hAnsi="Nikosh" w:cs="Nikosh"/>
                <w:color w:val="000000"/>
                <w:lang w:bidi="bn-BD"/>
              </w:rPr>
              <w:t xml:space="preserve"> </w:t>
            </w:r>
            <w:r>
              <w:rPr>
                <w:rFonts w:ascii="Nikosh" w:hAnsi="Nikosh" w:cs="Nikosh"/>
                <w:color w:val="000000"/>
                <w:cs/>
                <w:lang w:bidi="bn-BD"/>
              </w:rPr>
              <w:t xml:space="preserve">এর উপর ০৪ জন </w:t>
            </w:r>
            <w:r>
              <w:rPr>
                <w:rFonts w:ascii="Nikosh" w:eastAsia="Nikosh" w:hAnsi="Nikosh" w:cs="Nikosh"/>
                <w:b/>
                <w:lang w:bidi="bn-BD"/>
              </w:rPr>
              <w:t>(ট)</w:t>
            </w:r>
            <w:r w:rsidRPr="00FD7362">
              <w:rPr>
                <w:rFonts w:ascii="Nikosh" w:hAnsi="Nikosh" w:cs="Nikosh"/>
                <w:color w:val="000000"/>
                <w:lang w:bidi="bn-BD"/>
              </w:rPr>
              <w:t xml:space="preserve"> </w:t>
            </w:r>
            <w:r w:rsidRPr="00261F6E">
              <w:rPr>
                <w:rFonts w:ascii="Nikosh" w:hAnsi="Nikosh" w:cs="Nikosh"/>
                <w:color w:val="000000"/>
                <w:sz w:val="20"/>
                <w:szCs w:val="20"/>
                <w:lang w:bidi="bn-BD"/>
              </w:rPr>
              <w:t>Training on Procurement of Goods Works and Services</w:t>
            </w:r>
            <w:r w:rsidRPr="00FD7362">
              <w:rPr>
                <w:rFonts w:ascii="Nikosh" w:hAnsi="Nikosh" w:cs="Nikosh"/>
                <w:color w:val="000000"/>
                <w:lang w:bidi="bn-BD"/>
              </w:rPr>
              <w:t xml:space="preserve"> </w:t>
            </w:r>
            <w:r>
              <w:rPr>
                <w:rFonts w:ascii="Nikosh" w:hAnsi="Nikosh" w:cs="Nikosh"/>
                <w:color w:val="000000"/>
                <w:cs/>
                <w:lang w:bidi="bn-BD"/>
              </w:rPr>
              <w:t>এর উপর ০৫ জন</w:t>
            </w:r>
            <w:r w:rsidRPr="00FD7362">
              <w:rPr>
                <w:rFonts w:ascii="Nikosh" w:hAnsi="Nikosh" w:cs="Nikosh"/>
                <w:color w:val="000000"/>
                <w:cs/>
                <w:lang w:bidi="bn-BD"/>
              </w:rPr>
              <w:t>।</w:t>
            </w:r>
          </w:p>
          <w:p w:rsidR="00B2385A" w:rsidRPr="00261F6E" w:rsidRDefault="00B2385A" w:rsidP="00B2385A">
            <w:pPr>
              <w:spacing w:after="0" w:line="240" w:lineRule="auto"/>
              <w:jc w:val="both"/>
              <w:rPr>
                <w:rFonts w:ascii="Nikosh" w:hAnsi="Nikosh" w:cs="Nikosh"/>
                <w:color w:val="000000"/>
                <w:sz w:val="10"/>
                <w:lang w:bidi="bn-BD"/>
              </w:rPr>
            </w:pPr>
          </w:p>
          <w:p w:rsidR="00B2385A" w:rsidRPr="00FD7362" w:rsidRDefault="00B2385A" w:rsidP="00B2385A">
            <w:pPr>
              <w:spacing w:after="0" w:line="240" w:lineRule="auto"/>
              <w:jc w:val="both"/>
              <w:rPr>
                <w:rFonts w:ascii="Nikosh" w:hAnsi="Nikosh" w:cs="Nikosh"/>
                <w:color w:val="000000"/>
                <w:lang w:bidi="bn-BD"/>
              </w:rPr>
            </w:pPr>
            <w:r w:rsidRPr="00FD7362">
              <w:rPr>
                <w:rFonts w:ascii="Nikosh" w:hAnsi="Nikosh" w:cs="Nikosh"/>
                <w:color w:val="000000"/>
                <w:cs/>
                <w:lang w:bidi="bn-BD"/>
              </w:rPr>
              <w:t>ফেব্রুয়ারী</w:t>
            </w:r>
            <w:r>
              <w:rPr>
                <w:rFonts w:ascii="Nikosh" w:hAnsi="Nikosh" w:cs="Nikosh"/>
                <w:color w:val="000000"/>
                <w:cs/>
                <w:lang w:bidi="bn-BD"/>
              </w:rPr>
              <w:t>/১৬ মাসে সর্বমোট ৬৬ জন আভ্যন্তরীণ</w:t>
            </w:r>
            <w:r w:rsidRPr="00FD7362">
              <w:rPr>
                <w:rFonts w:ascii="Nikosh" w:hAnsi="Nikosh" w:cs="Nikosh"/>
                <w:color w:val="000000"/>
                <w:cs/>
                <w:lang w:bidi="bn-BD"/>
              </w:rPr>
              <w:t xml:space="preserve"> প্রশিক্ষণে অংশ গ্রহন করেন।</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bCs/>
                <w:lang w:bidi="bn-BD"/>
              </w:rPr>
              <w:t xml:space="preserve">বিএফডিসিঃ </w:t>
            </w:r>
            <w:r w:rsidRPr="007710C1">
              <w:rPr>
                <w:rFonts w:ascii="Nikosh" w:eastAsia="Nikosh" w:hAnsi="Nikosh" w:cs="Nikosh"/>
                <w:lang w:bidi="bn-BD"/>
              </w:rPr>
              <w:t xml:space="preserve">২৭/০৩/২০১৬ থেকে ২৯/০৩/২০১৬ তারিখ পর্যন্ত ৩ দিনের অভ্যন্তরীন প্রশিক্ষণ কার্যক্রম  চলমান আছে। এতে প্রধান কার্যালয় ও বহিস্থঃ কেন্দ্রের ১৭জন </w:t>
            </w:r>
            <w:r w:rsidRPr="007710C1">
              <w:rPr>
                <w:rFonts w:ascii="Nikosh" w:eastAsia="Nikosh" w:hAnsi="Nikosh" w:cs="Nikosh"/>
                <w:lang w:bidi="bn-BD"/>
              </w:rPr>
              <w:lastRenderedPageBreak/>
              <w:t xml:space="preserve">কর্মকর্তা ও কর্মচারি অংশগ্রহণ করেন।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bCs/>
                <w:lang w:bidi="bn-BD"/>
              </w:rPr>
              <w:t>বিএফআরআইঃ</w:t>
            </w:r>
            <w:r w:rsidRPr="00B72EC6">
              <w:rPr>
                <w:rFonts w:ascii="Nikosh" w:eastAsia="Nikosh" w:hAnsi="Nikosh" w:cs="Nikosh"/>
                <w:b/>
                <w:bCs/>
                <w:lang w:val="sv-SE" w:bidi="bn-BD"/>
              </w:rPr>
              <w:t xml:space="preserve"> </w:t>
            </w:r>
            <w:r w:rsidRPr="00B72EC6">
              <w:rPr>
                <w:rFonts w:ascii="Nikosh" w:eastAsia="Nikosh" w:hAnsi="Nikosh" w:cs="Nikosh"/>
                <w:lang w:bidi="bn-BD"/>
              </w:rPr>
              <w:t>সকল</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w:t>
            </w:r>
            <w:r>
              <w:rPr>
                <w:rFonts w:ascii="Nikosh" w:eastAsia="Nikosh" w:hAnsi="Nikosh" w:cs="Nikosh"/>
                <w:lang w:bidi="bn-BD"/>
              </w:rPr>
              <w:t>কর্মচারীদের</w:t>
            </w:r>
            <w:r w:rsidRPr="00B72EC6">
              <w:rPr>
                <w:rFonts w:ascii="Nikosh" w:eastAsia="Nikosh" w:hAnsi="Nikosh" w:cs="Nikosh"/>
                <w:lang w:val="sv-SE" w:bidi="bn-BD"/>
              </w:rPr>
              <w:t xml:space="preserve"> </w:t>
            </w:r>
            <w:r>
              <w:rPr>
                <w:rFonts w:ascii="Nikosh" w:eastAsia="Nikosh" w:hAnsi="Nikosh" w:cs="Nikosh"/>
                <w:lang w:bidi="bn-BD"/>
              </w:rPr>
              <w:t>দক্ষতা</w:t>
            </w:r>
            <w:r w:rsidRPr="00B72EC6">
              <w:rPr>
                <w:rFonts w:ascii="Nikosh" w:eastAsia="Nikosh" w:hAnsi="Nikosh" w:cs="Nikosh"/>
                <w:lang w:val="sv-SE" w:bidi="bn-BD"/>
              </w:rPr>
              <w:t xml:space="preserve"> </w:t>
            </w:r>
            <w:r>
              <w:rPr>
                <w:rFonts w:ascii="Nikosh" w:eastAsia="Nikosh" w:hAnsi="Nikosh" w:cs="Nikosh"/>
                <w:lang w:bidi="bn-BD"/>
              </w:rPr>
              <w:t>বৃদ্ধি</w:t>
            </w:r>
            <w:r w:rsidRPr="00B72EC6">
              <w:rPr>
                <w:rFonts w:ascii="Nikosh" w:eastAsia="Nikosh" w:hAnsi="Nikosh" w:cs="Nikosh"/>
                <w:lang w:val="sv-SE" w:bidi="bn-BD"/>
              </w:rPr>
              <w:t xml:space="preserve">, </w:t>
            </w:r>
            <w:r>
              <w:rPr>
                <w:rFonts w:ascii="Nikosh" w:eastAsia="Nikosh" w:hAnsi="Nikosh" w:cs="Nikosh"/>
                <w:lang w:bidi="bn-BD"/>
              </w:rPr>
              <w:t>সততা</w:t>
            </w:r>
            <w:r w:rsidRPr="00B72EC6">
              <w:rPr>
                <w:rFonts w:ascii="Nikosh" w:eastAsia="Nikosh" w:hAnsi="Nikosh" w:cs="Nikosh"/>
                <w:lang w:val="sv-SE" w:bidi="bn-BD"/>
              </w:rPr>
              <w:t xml:space="preserve"> </w:t>
            </w:r>
            <w:r>
              <w:rPr>
                <w:rFonts w:ascii="Nikosh" w:eastAsia="Nikosh" w:hAnsi="Nikosh" w:cs="Nikosh"/>
                <w:lang w:bidi="bn-BD"/>
              </w:rPr>
              <w:t>ও</w:t>
            </w:r>
            <w:r w:rsidRPr="00B72EC6">
              <w:rPr>
                <w:rFonts w:ascii="Nikosh" w:eastAsia="Nikosh" w:hAnsi="Nikosh" w:cs="Nikosh"/>
                <w:lang w:val="sv-SE" w:bidi="bn-BD"/>
              </w:rPr>
              <w:t xml:space="preserve"> </w:t>
            </w:r>
            <w:r>
              <w:rPr>
                <w:rFonts w:ascii="Nikosh" w:eastAsia="Nikosh" w:hAnsi="Nikosh" w:cs="Nikosh"/>
                <w:lang w:bidi="bn-BD"/>
              </w:rPr>
              <w:t>নিষ্ঠার</w:t>
            </w:r>
            <w:r w:rsidRPr="00B72EC6">
              <w:rPr>
                <w:rFonts w:ascii="Nikosh" w:eastAsia="Nikosh" w:hAnsi="Nikosh" w:cs="Nikosh"/>
                <w:lang w:val="sv-SE" w:bidi="bn-BD"/>
              </w:rPr>
              <w:t xml:space="preserve"> </w:t>
            </w:r>
            <w:r>
              <w:rPr>
                <w:rFonts w:ascii="Nikosh" w:eastAsia="Nikosh" w:hAnsi="Nikosh" w:cs="Nikosh"/>
                <w:lang w:bidi="bn-BD"/>
              </w:rPr>
              <w:t>সাথে</w:t>
            </w:r>
            <w:r w:rsidRPr="00B72EC6">
              <w:rPr>
                <w:rFonts w:ascii="Nikosh" w:eastAsia="Nikosh" w:hAnsi="Nikosh" w:cs="Nikosh"/>
                <w:lang w:val="sv-SE" w:bidi="bn-BD"/>
              </w:rPr>
              <w:t xml:space="preserve"> </w:t>
            </w:r>
            <w:r>
              <w:rPr>
                <w:rFonts w:ascii="Nikosh" w:eastAsia="Nikosh" w:hAnsi="Nikosh" w:cs="Nikosh"/>
                <w:lang w:bidi="bn-BD"/>
              </w:rPr>
              <w:t>দায়িত্ব</w:t>
            </w:r>
            <w:r w:rsidRPr="00B72EC6">
              <w:rPr>
                <w:rFonts w:ascii="Nikosh" w:eastAsia="Nikosh" w:hAnsi="Nikosh" w:cs="Nikosh"/>
                <w:lang w:val="sv-SE" w:bidi="bn-BD"/>
              </w:rPr>
              <w:t xml:space="preserve"> </w:t>
            </w:r>
            <w:r>
              <w:rPr>
                <w:rFonts w:ascii="Nikosh" w:eastAsia="Nikosh" w:hAnsi="Nikosh" w:cs="Nikosh"/>
                <w:lang w:bidi="bn-BD"/>
              </w:rPr>
              <w:t>পালনের</w:t>
            </w:r>
            <w:r w:rsidRPr="00B72EC6">
              <w:rPr>
                <w:rFonts w:ascii="Nikosh" w:eastAsia="Nikosh" w:hAnsi="Nikosh" w:cs="Nikosh"/>
                <w:lang w:val="sv-SE" w:bidi="bn-BD"/>
              </w:rPr>
              <w:t xml:space="preserve"> </w:t>
            </w:r>
            <w:r>
              <w:rPr>
                <w:rFonts w:ascii="Nikosh" w:eastAsia="Nikosh" w:hAnsi="Nikosh" w:cs="Nikosh"/>
                <w:lang w:bidi="bn-BD"/>
              </w:rPr>
              <w:t>নিমিত্ত</w:t>
            </w:r>
            <w:r w:rsidRPr="00B72EC6">
              <w:rPr>
                <w:rFonts w:ascii="Nikosh" w:eastAsia="Nikosh" w:hAnsi="Nikosh" w:cs="Nikosh"/>
                <w:lang w:val="sv-SE" w:bidi="bn-BD"/>
              </w:rPr>
              <w:t xml:space="preserve"> </w:t>
            </w:r>
            <w:r>
              <w:rPr>
                <w:rFonts w:ascii="Nikosh" w:eastAsia="Nikosh" w:hAnsi="Nikosh" w:cs="Nikosh"/>
                <w:lang w:bidi="bn-BD"/>
              </w:rPr>
              <w:t>ইতিমধ্যে</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প্রদানের</w:t>
            </w:r>
            <w:r w:rsidRPr="00B72EC6">
              <w:rPr>
                <w:rFonts w:ascii="Nikosh" w:eastAsia="Nikosh" w:hAnsi="Nikosh" w:cs="Nikosh"/>
                <w:lang w:val="sv-SE" w:bidi="bn-BD"/>
              </w:rPr>
              <w:t xml:space="preserve"> </w:t>
            </w:r>
            <w:r>
              <w:rPr>
                <w:rFonts w:ascii="Nikosh" w:eastAsia="Nikosh" w:hAnsi="Nikosh" w:cs="Nikosh"/>
                <w:lang w:bidi="bn-BD"/>
              </w:rPr>
              <w:t>উদ্যোগ</w:t>
            </w:r>
            <w:r w:rsidRPr="00B72EC6">
              <w:rPr>
                <w:rFonts w:ascii="Nikosh" w:eastAsia="Nikosh" w:hAnsi="Nikosh" w:cs="Nikosh"/>
                <w:lang w:val="sv-SE" w:bidi="bn-BD"/>
              </w:rPr>
              <w:t xml:space="preserve"> </w:t>
            </w:r>
            <w:r>
              <w:rPr>
                <w:rFonts w:ascii="Nikosh" w:eastAsia="Nikosh" w:hAnsi="Nikosh" w:cs="Nikosh"/>
                <w:lang w:bidi="bn-BD"/>
              </w:rPr>
              <w:t>গ্রহণ</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ইনস্টিটিউটে</w:t>
            </w:r>
            <w:r w:rsidRPr="00B72EC6">
              <w:rPr>
                <w:rFonts w:ascii="Nikosh" w:eastAsia="Nikosh" w:hAnsi="Nikosh" w:cs="Nikosh"/>
                <w:lang w:val="sv-SE" w:bidi="bn-BD"/>
              </w:rPr>
              <w:t xml:space="preserve"> </w:t>
            </w:r>
            <w:r>
              <w:rPr>
                <w:rFonts w:ascii="Nikosh" w:eastAsia="Nikosh" w:hAnsi="Nikosh" w:cs="Nikosh"/>
                <w:lang w:bidi="bn-BD"/>
              </w:rPr>
              <w:t>এ</w:t>
            </w:r>
            <w:r w:rsidRPr="00B72EC6">
              <w:rPr>
                <w:rFonts w:ascii="Nikosh" w:eastAsia="Nikosh" w:hAnsi="Nikosh" w:cs="Nikosh"/>
                <w:lang w:val="sv-SE" w:bidi="bn-BD"/>
              </w:rPr>
              <w:t xml:space="preserve"> </w:t>
            </w:r>
            <w:r>
              <w:rPr>
                <w:rFonts w:ascii="Nikosh" w:eastAsia="Nikosh" w:hAnsi="Nikosh" w:cs="Nikosh"/>
                <w:lang w:bidi="bn-BD"/>
              </w:rPr>
              <w:t>পযন্ত</w:t>
            </w:r>
            <w:r w:rsidRPr="00B72EC6">
              <w:rPr>
                <w:rFonts w:ascii="Nikosh" w:eastAsia="Nikosh" w:hAnsi="Nikosh" w:cs="Nikosh"/>
                <w:lang w:val="sv-SE" w:bidi="bn-BD"/>
              </w:rPr>
              <w:t xml:space="preserve"> </w:t>
            </w:r>
            <w:r>
              <w:rPr>
                <w:rFonts w:ascii="Nikosh" w:eastAsia="Nikosh" w:hAnsi="Nikosh" w:cs="Nikosh"/>
                <w:lang w:bidi="bn-BD"/>
              </w:rPr>
              <w:t>৫০</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 xml:space="preserve"> </w:t>
            </w:r>
            <w:r>
              <w:rPr>
                <w:rFonts w:ascii="Nikosh" w:eastAsia="Nikosh" w:hAnsi="Nikosh" w:cs="Nikosh"/>
                <w:lang w:bidi="bn-BD"/>
              </w:rPr>
              <w:t>এবং</w:t>
            </w:r>
            <w:r w:rsidRPr="00B72EC6">
              <w:rPr>
                <w:rFonts w:ascii="Nikosh" w:eastAsia="Nikosh" w:hAnsi="Nikosh" w:cs="Nikosh"/>
                <w:lang w:val="sv-SE" w:bidi="bn-BD"/>
              </w:rPr>
              <w:t xml:space="preserve"> </w:t>
            </w:r>
            <w:r>
              <w:rPr>
                <w:rFonts w:ascii="Nikosh" w:eastAsia="Nikosh" w:hAnsi="Nikosh" w:cs="Nikosh"/>
                <w:lang w:bidi="bn-BD"/>
              </w:rPr>
              <w:t>৬৫</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কর্মচারীকে</w:t>
            </w:r>
            <w:r w:rsidRPr="00B72EC6">
              <w:rPr>
                <w:rFonts w:ascii="Nikosh" w:eastAsia="Nikosh" w:hAnsi="Nikosh" w:cs="Nikosh"/>
                <w:lang w:val="sv-SE" w:bidi="bn-BD"/>
              </w:rPr>
              <w:t xml:space="preserve"> </w:t>
            </w:r>
            <w:r>
              <w:rPr>
                <w:rFonts w:ascii="Nikosh" w:eastAsia="Nikosh" w:hAnsi="Nikosh" w:cs="Nikosh"/>
                <w:lang w:bidi="bn-BD"/>
              </w:rPr>
              <w:t>বিভিন্ন</w:t>
            </w:r>
            <w:r w:rsidRPr="00B72EC6">
              <w:rPr>
                <w:rFonts w:ascii="Nikosh" w:eastAsia="Nikosh" w:hAnsi="Nikosh" w:cs="Nikosh"/>
                <w:lang w:val="sv-SE" w:bidi="bn-BD"/>
              </w:rPr>
              <w:t xml:space="preserve"> </w:t>
            </w:r>
            <w:r>
              <w:rPr>
                <w:rFonts w:ascii="Nikosh" w:eastAsia="Nikosh" w:hAnsi="Nikosh" w:cs="Nikosh"/>
                <w:lang w:bidi="bn-BD"/>
              </w:rPr>
              <w:t>বিষয়ে</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ঘন্টার</w:t>
            </w:r>
            <w:r w:rsidRPr="00B72EC6">
              <w:rPr>
                <w:rFonts w:ascii="Nikosh" w:eastAsia="Nikosh" w:hAnsi="Nikosh" w:cs="Nikosh"/>
                <w:lang w:val="sv-SE" w:bidi="bn-BD"/>
              </w:rPr>
              <w:t xml:space="preserve"> </w:t>
            </w:r>
            <w:r>
              <w:rPr>
                <w:rFonts w:ascii="Nikosh" w:eastAsia="Nikosh" w:hAnsi="Nikosh" w:cs="Nikosh"/>
                <w:lang w:bidi="bn-BD"/>
              </w:rPr>
              <w:t>বেশি</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 xml:space="preserve">বাকিদের </w:t>
            </w:r>
            <w:r>
              <w:rPr>
                <w:rFonts w:ascii="Nikosh" w:eastAsia="Nikosh" w:hAnsi="Nikosh" w:cs="Nikosh"/>
                <w:lang w:val="sv-SE" w:bidi="bn-BD"/>
              </w:rPr>
              <w:t xml:space="preserve">পযায়ক্রমে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হবে।</w:t>
            </w:r>
          </w:p>
          <w:p w:rsidR="00B2385A" w:rsidRDefault="00B2385A" w:rsidP="00B2385A">
            <w:pPr>
              <w:spacing w:after="0" w:line="240" w:lineRule="auto"/>
              <w:jc w:val="both"/>
              <w:rPr>
                <w:rFonts w:ascii="Nikosh" w:hAnsi="Nikosh" w:cs="Nikosh"/>
              </w:rPr>
            </w:pPr>
            <w:r>
              <w:rPr>
                <w:rFonts w:ascii="Nikosh" w:eastAsia="Nikosh" w:hAnsi="Nikosh" w:cs="Nikosh"/>
                <w:b/>
                <w:bCs/>
                <w:lang w:bidi="bn-BD"/>
              </w:rPr>
              <w:t>বিএলআরআইঃ</w:t>
            </w:r>
            <w:r w:rsidRPr="00B72EC6">
              <w:rPr>
                <w:rFonts w:ascii="Nikosh" w:eastAsia="Nikosh" w:hAnsi="Nikosh" w:cs="Nikosh"/>
                <w:b/>
                <w:bCs/>
                <w:lang w:val="sv-SE" w:bidi="bn-BD"/>
              </w:rPr>
              <w:t xml:space="preserve"> </w:t>
            </w:r>
            <w:r>
              <w:rPr>
                <w:rFonts w:ascii="Nikosh" w:hAnsi="Nikosh" w:cs="Nikosh"/>
              </w:rPr>
              <w:t xml:space="preserve">গত ৪-৭ মার্চ/২০১৬ খ্রিঃ তারিখে ২০ জন বিজ্ঞানীকে </w:t>
            </w:r>
            <w:r w:rsidRPr="004F4076">
              <w:rPr>
                <w:rFonts w:ascii="Nikosh" w:hAnsi="Nikosh" w:cs="Nikosh"/>
                <w:sz w:val="20"/>
                <w:szCs w:val="20"/>
              </w:rPr>
              <w:t xml:space="preserve">ICT </w:t>
            </w:r>
            <w:r>
              <w:rPr>
                <w:rFonts w:ascii="Nikosh" w:hAnsi="Nikosh" w:cs="Nikosh"/>
              </w:rPr>
              <w:t>বিষয়ক প্রশিক্ষণ প্রদান করা হয়েছে।</w:t>
            </w:r>
          </w:p>
          <w:p w:rsidR="00B2385A" w:rsidRDefault="00B2385A" w:rsidP="00B2385A">
            <w:pPr>
              <w:spacing w:after="0" w:line="240" w:lineRule="auto"/>
              <w:jc w:val="both"/>
              <w:rPr>
                <w:rFonts w:ascii="Nikosh" w:hAnsi="Nikosh" w:cs="Nikosh"/>
              </w:rPr>
            </w:pPr>
            <w:r w:rsidRPr="004F4076">
              <w:rPr>
                <w:rFonts w:ascii="Nikosh" w:hAnsi="Nikosh" w:cs="Nikosh"/>
                <w:sz w:val="20"/>
                <w:szCs w:val="20"/>
              </w:rPr>
              <w:t>Unicode</w:t>
            </w:r>
            <w:r>
              <w:rPr>
                <w:rFonts w:ascii="Nikosh" w:hAnsi="Nikosh" w:cs="Nikosh"/>
              </w:rPr>
              <w:t xml:space="preserve"> ব্যবহারের উপর ১৭ জন কর্মচারীকে প্রশিক্ষণ প্রদান করা হয়েছে।</w:t>
            </w:r>
          </w:p>
          <w:p w:rsidR="00B2385A" w:rsidRPr="00986A7F" w:rsidRDefault="00B2385A" w:rsidP="00B2385A">
            <w:pPr>
              <w:spacing w:after="0" w:line="240" w:lineRule="auto"/>
              <w:jc w:val="both"/>
              <w:rPr>
                <w:rFonts w:ascii="Nikosh" w:eastAsia="Nikosh" w:hAnsi="Nikosh" w:cs="Nikosh"/>
                <w:sz w:val="16"/>
                <w:lang w:val="sv-SE" w:bidi="bn-BD"/>
              </w:rPr>
            </w:pP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মন্ত্রণালয় ও আওতাধীন সকল সংস্থায় অভ্যন্তরীণ প্রশিক্ষণ কাযক্রম অব্যাহত রাখার </w:t>
            </w:r>
            <w:r>
              <w:rPr>
                <w:rFonts w:ascii="Nikosh" w:eastAsia="Nikosh" w:hAnsi="Nikosh" w:cs="Nikosh"/>
                <w:lang w:bidi="bn-BD"/>
              </w:rPr>
              <w:lastRenderedPageBreak/>
              <w:t>সিদ্ধান্ত গৃহিত হয়।</w:t>
            </w:r>
          </w:p>
          <w:p w:rsidR="00B2385A" w:rsidRDefault="00B2385A" w:rsidP="00B2385A">
            <w:pPr>
              <w:spacing w:after="0" w:line="240" w:lineRule="auto"/>
              <w:jc w:val="both"/>
              <w:rPr>
                <w:rFonts w:ascii="Nikosh" w:eastAsia="Nikosh" w:hAnsi="Nikosh" w:cs="Nikosh"/>
                <w:lang w:bidi="bn-BD"/>
              </w:rPr>
            </w:pPr>
          </w:p>
        </w:tc>
        <w:tc>
          <w:tcPr>
            <w:tcW w:w="1440"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lastRenderedPageBreak/>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w:t>
            </w:r>
            <w:r>
              <w:rPr>
                <w:rFonts w:ascii="Nikosh" w:eastAsia="Nikosh" w:hAnsi="Nikosh" w:cs="Nikosh"/>
                <w:lang w:bidi="bn-BD"/>
              </w:rPr>
              <w:lastRenderedPageBreak/>
              <w:t>১/ প্রশাসন-৩/ বাজেট)/ সংশ্লিষ্ট সকল কর্মকর্তা</w:t>
            </w:r>
          </w:p>
        </w:tc>
      </w:tr>
      <w:tr w:rsidR="00B2385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lastRenderedPageBreak/>
              <w:t>১২.৬</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সিটিজেন চার্টার</w:t>
            </w:r>
          </w:p>
        </w:tc>
        <w:tc>
          <w:tcPr>
            <w:tcW w:w="4050" w:type="dxa"/>
          </w:tcPr>
          <w:p w:rsidR="00B2385A" w:rsidRPr="00B672D8" w:rsidRDefault="00B2385A" w:rsidP="00B2385A">
            <w:pPr>
              <w:spacing w:after="0" w:line="240" w:lineRule="auto"/>
              <w:jc w:val="both"/>
              <w:rPr>
                <w:rFonts w:ascii="Nikosh" w:hAnsi="Nikosh" w:cs="Nikosh"/>
              </w:rPr>
            </w:pPr>
            <w:r w:rsidRPr="00B672D8">
              <w:rPr>
                <w:rFonts w:ascii="Nikosh" w:hAnsi="Nikosh" w:cs="Nikosh"/>
              </w:rPr>
              <w:t>সম্প্রতি পরিদর্শনকালে পরিল</w:t>
            </w:r>
            <w:r>
              <w:rPr>
                <w:rFonts w:ascii="Nikosh" w:hAnsi="Nikosh" w:cs="Nikosh"/>
              </w:rPr>
              <w:t>ক্ষিত</w:t>
            </w:r>
            <w:r w:rsidRPr="00B672D8">
              <w:rPr>
                <w:rFonts w:ascii="Nikosh" w:hAnsi="Nikosh" w:cs="Nikosh"/>
              </w:rPr>
              <w:t xml:space="preserve"> হয়েছে যে, অধীনস্থ সকল অফিসে নতুন ফরম্যাটে প্রণীত সিটিজেন চার্টার এখ</w:t>
            </w:r>
            <w:r>
              <w:rPr>
                <w:rFonts w:ascii="Nikosh" w:hAnsi="Nikosh" w:cs="Nikosh"/>
              </w:rPr>
              <w:t>নও তৈরী করা হয়নি। নতুন ফরম্যাটে</w:t>
            </w:r>
            <w:r w:rsidRPr="00B672D8">
              <w:rPr>
                <w:rFonts w:ascii="Nikosh" w:hAnsi="Nikosh" w:cs="Nikosh"/>
              </w:rPr>
              <w:t xml:space="preserve"> সিটিজেন চার্টার  তৈরী করতে হবে যাতে প্রদত্ত সকল সেবার নাম উল্লেখ থাকে। মন্ত্রণালয়ের/</w:t>
            </w:r>
            <w:r>
              <w:rPr>
                <w:rFonts w:ascii="Nikosh" w:hAnsi="Nikosh" w:cs="Nikosh"/>
              </w:rPr>
              <w:t xml:space="preserve"> </w:t>
            </w:r>
            <w:r w:rsidRPr="00B672D8">
              <w:rPr>
                <w:rFonts w:ascii="Nikosh" w:hAnsi="Nikosh" w:cs="Nikosh"/>
              </w:rPr>
              <w:t>অধিদপ্তরের কর্মকর্তাগণ যখন পরিদর্শনে যাবেন তখন উক্ত সিটিজেন চার্টার যথাযথভাবে তৈরী হয়েছে কিনা তা দেখবেন।</w:t>
            </w:r>
            <w:r>
              <w:rPr>
                <w:rFonts w:ascii="Nikosh" w:hAnsi="Nikosh" w:cs="Nikosh"/>
              </w:rPr>
              <w:t xml:space="preserve"> </w:t>
            </w:r>
          </w:p>
          <w:p w:rsidR="00B2385A" w:rsidRPr="000C75F2" w:rsidRDefault="00B2385A" w:rsidP="00B2385A">
            <w:pPr>
              <w:tabs>
                <w:tab w:val="left" w:pos="5112"/>
              </w:tabs>
              <w:spacing w:after="0" w:line="240" w:lineRule="auto"/>
              <w:jc w:val="both"/>
              <w:rPr>
                <w:rFonts w:ascii="Nikosh" w:hAnsi="Nikosh" w:cs="Nikosh"/>
                <w:sz w:val="6"/>
              </w:rPr>
            </w:pPr>
          </w:p>
          <w:p w:rsidR="00B2385A" w:rsidRPr="003B42AE" w:rsidRDefault="00B2385A" w:rsidP="00B2385A">
            <w:pPr>
              <w:tabs>
                <w:tab w:val="left" w:pos="2338"/>
                <w:tab w:val="center" w:pos="4608"/>
              </w:tabs>
              <w:spacing w:after="0" w:line="240" w:lineRule="auto"/>
              <w:jc w:val="both"/>
              <w:rPr>
                <w:rFonts w:ascii="Nikosh" w:eastAsia="Nikosh" w:hAnsi="Nikosh" w:cs="Nikosh"/>
                <w:lang w:bidi="bn-BD"/>
              </w:rPr>
            </w:pPr>
            <w:r>
              <w:rPr>
                <w:rFonts w:ascii="Nikosh" w:eastAsia="Nikosh" w:hAnsi="Nikosh" w:cs="Nikosh"/>
                <w:b/>
                <w:bCs/>
                <w:cs/>
                <w:lang w:bidi="bn-BD"/>
              </w:rPr>
              <w:t>মৎস্য</w:t>
            </w:r>
            <w:r>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3B42AE">
              <w:rPr>
                <w:rFonts w:ascii="Nikosh" w:eastAsia="Nikosh" w:hAnsi="Nikosh" w:cs="Nikosh"/>
                <w:lang w:bidi="bn-BD"/>
              </w:rPr>
              <w:t>পরিবর্তিত ফরমেটে সিটিজেন চার্টার তৈরি করে ওয়েবসাইটে প্রকাশ করা হয়েছে।</w:t>
            </w:r>
            <w:r>
              <w:rPr>
                <w:rFonts w:ascii="Nikosh" w:eastAsia="Nikosh" w:hAnsi="Nikosh" w:cs="Nikosh"/>
                <w:lang w:bidi="bn-BD"/>
              </w:rPr>
              <w:t xml:space="preserve"> </w:t>
            </w:r>
          </w:p>
          <w:p w:rsidR="00B2385A" w:rsidRDefault="00B2385A" w:rsidP="00B2385A">
            <w:pPr>
              <w:spacing w:after="0" w:line="240" w:lineRule="auto"/>
              <w:jc w:val="both"/>
              <w:rPr>
                <w:rFonts w:ascii="Nikosh" w:eastAsia="Nikosh" w:hAnsi="Nikosh" w:cs="Nikosh"/>
                <w:lang w:bidi="bn-BD"/>
              </w:rPr>
            </w:pPr>
            <w:r w:rsidRPr="003B42AE">
              <w:rPr>
                <w:rFonts w:ascii="Nikosh" w:eastAsia="Nikosh" w:hAnsi="Nikosh" w:cs="Nikosh"/>
                <w:lang w:bidi="bn-BD"/>
              </w:rPr>
              <w:t>সিটিজেন চার্টার উপযুক্ত স্থানে স্থাপন ও জনগণের সেবা নিশ্চিত করার বিষয়টি চলমান রয়েছে।</w:t>
            </w:r>
            <w:r>
              <w:rPr>
                <w:rFonts w:ascii="Nikosh" w:eastAsia="Nikosh" w:hAnsi="Nikosh" w:cs="Nikosh"/>
                <w:lang w:bidi="bn-BD"/>
              </w:rPr>
              <w:t xml:space="preserve"> </w:t>
            </w:r>
          </w:p>
          <w:p w:rsidR="00B2385A" w:rsidRDefault="00B2385A" w:rsidP="00B2385A">
            <w:pPr>
              <w:spacing w:after="0" w:line="240" w:lineRule="auto"/>
              <w:jc w:val="both"/>
              <w:rPr>
                <w:rFonts w:cs="Nikosh"/>
                <w:color w:val="000000"/>
                <w:lang w:bidi="hi-IN"/>
              </w:rPr>
            </w:pPr>
            <w:r>
              <w:rPr>
                <w:rFonts w:ascii="Nikosh" w:eastAsia="Nikosh" w:hAnsi="Nikosh" w:cs="Nikosh"/>
                <w:b/>
                <w:bCs/>
                <w:cs/>
                <w:lang w:bidi="bn-BD"/>
              </w:rPr>
              <w:t>প্রাণিসম্পদ</w:t>
            </w:r>
            <w:r>
              <w:rPr>
                <w:rFonts w:ascii="Nikosh" w:eastAsia="Nikosh" w:hAnsi="Nikosh" w:cs="Nikosh"/>
                <w:b/>
                <w:lang w:bidi="bn-BD"/>
              </w:rPr>
              <w:t xml:space="preserve"> </w:t>
            </w:r>
            <w:r w:rsidRPr="00964885">
              <w:rPr>
                <w:rFonts w:ascii="Nikosh" w:eastAsia="Nikosh" w:hAnsi="Nikosh" w:cs="Nikosh"/>
                <w:b/>
                <w:bCs/>
                <w:cs/>
                <w:lang w:bidi="bn-BD"/>
              </w:rPr>
              <w:t>অধিদপ্তরঃ</w:t>
            </w:r>
            <w:r w:rsidRPr="00F252D8">
              <w:rPr>
                <w:rFonts w:ascii="Nikosh" w:eastAsia="Nikosh" w:hAnsi="Nikosh" w:cs="Nikosh"/>
                <w:lang w:bidi="bn-BD"/>
              </w:rPr>
              <w:t xml:space="preserve"> </w:t>
            </w:r>
            <w:r w:rsidRPr="00666DAA">
              <w:rPr>
                <w:rFonts w:cs="Nikosh" w:hint="cs"/>
                <w:color w:val="000000"/>
                <w:cs/>
                <w:lang w:val="sv-SE" w:bidi="bn-BD"/>
              </w:rPr>
              <w:t>প্রাণিসম্পদ অধিদপ্তরের নীচতলায় অভ্যর্থনা কক্ষের দেয়ালে সিটিজেন চার্টার টানিয়ে দেয়া আছে এবং তা প্রাণিসম্পদ অধিদপ্তরের ওয়েবসাইটে দেওয়া আছে</w:t>
            </w:r>
            <w:r w:rsidRPr="00666DAA">
              <w:rPr>
                <w:rFonts w:cs="Nikosh" w:hint="cs"/>
                <w:color w:val="000000"/>
                <w:cs/>
                <w:lang w:val="sv-SE" w:bidi="hi-IN"/>
              </w:rPr>
              <w:t>।</w:t>
            </w:r>
            <w:r w:rsidRPr="00666DAA">
              <w:rPr>
                <w:rFonts w:cs="Nikosh" w:hint="cs"/>
                <w:color w:val="000000"/>
                <w:cs/>
                <w:lang w:val="sv-SE" w:bidi="bn-BD"/>
              </w:rPr>
              <w:t xml:space="preserve"> বিষয়টি সার্বিক বাস্তবায়নের লক্ষ্যে অধিদপ্তরের ১০/১১/২০১৫ খ্রি: তারিখের নং-২২৯৪ সংখ্যক পত্রের মাধ্যমে সংশ্লিষ্ট সকলকে অবহিত করা  হয়েছে</w:t>
            </w:r>
            <w:r w:rsidRPr="00666DAA">
              <w:rPr>
                <w:rFonts w:cs="Nikosh" w:hint="cs"/>
                <w:color w:val="000000"/>
                <w:cs/>
                <w:lang w:val="sv-SE" w:bidi="hi-IN"/>
              </w:rPr>
              <w:t>।</w:t>
            </w:r>
          </w:p>
          <w:p w:rsidR="00B2385A" w:rsidRDefault="00B2385A" w:rsidP="00B2385A">
            <w:pPr>
              <w:spacing w:after="0" w:line="240" w:lineRule="auto"/>
              <w:jc w:val="both"/>
              <w:rPr>
                <w:rFonts w:ascii="Nikosh" w:eastAsia="Nikosh" w:hAnsi="Nikosh" w:cs="Nikosh"/>
                <w:lang w:bidi="bn-BD"/>
              </w:rPr>
            </w:pPr>
            <w:r w:rsidRPr="009074F6">
              <w:rPr>
                <w:rFonts w:ascii="Nikosh" w:eastAsia="Nikosh" w:hAnsi="Nikosh" w:cs="Nikosh"/>
                <w:b/>
                <w:bCs/>
                <w:cs/>
                <w:lang w:bidi="bn-BD"/>
              </w:rPr>
              <w:t>বিএফডিসিঃ</w:t>
            </w:r>
            <w:r>
              <w:rPr>
                <w:rFonts w:ascii="Nikosh" w:eastAsia="Nikosh" w:hAnsi="Nikosh" w:cs="Nikosh"/>
                <w:b/>
                <w:lang w:bidi="bn-BD"/>
              </w:rPr>
              <w:t xml:space="preserve"> </w:t>
            </w:r>
            <w:r w:rsidRPr="007710C1">
              <w:rPr>
                <w:rFonts w:ascii="Nikosh" w:eastAsia="Nikosh" w:hAnsi="Nikosh" w:cs="Nikosh"/>
                <w:lang w:bidi="bn-BD"/>
              </w:rPr>
              <w:t>হালনাগাদকৃত সিটিজেন চার্টার উপযুক্ত স্থানে স্থাপন করা হয়েছে।</w:t>
            </w:r>
          </w:p>
          <w:p w:rsidR="00B2385A" w:rsidRDefault="00B2385A" w:rsidP="00B2385A">
            <w:pPr>
              <w:spacing w:after="0" w:line="240" w:lineRule="auto"/>
              <w:jc w:val="both"/>
              <w:rPr>
                <w:rFonts w:ascii="Nikosh" w:eastAsia="Nikosh" w:hAnsi="Nikosh" w:cs="Nikosh"/>
                <w:cs/>
                <w:lang w:bidi="bn-BD"/>
              </w:rPr>
            </w:pPr>
            <w:r w:rsidRPr="00434357">
              <w:rPr>
                <w:rFonts w:ascii="Nikosh" w:eastAsia="Nikosh" w:hAnsi="Nikosh" w:cs="Nikosh"/>
                <w:b/>
                <w:bCs/>
                <w:cs/>
                <w:lang w:bidi="bn-BD"/>
              </w:rPr>
              <w:t>বিএফআরআইঃ</w:t>
            </w:r>
            <w:r>
              <w:rPr>
                <w:rFonts w:ascii="Nikosh" w:eastAsia="Nikosh" w:hAnsi="Nikosh" w:cs="Nikosh"/>
                <w:b/>
                <w:lang w:bidi="bn-BD"/>
              </w:rPr>
              <w:t xml:space="preserve"> </w:t>
            </w:r>
            <w:r>
              <w:rPr>
                <w:rFonts w:ascii="Nikosh" w:eastAsia="Nikosh" w:hAnsi="Nikosh" w:cs="Nikosh"/>
                <w:cs/>
                <w:lang w:bidi="bn-BD"/>
              </w:rPr>
              <w:t>সিটিজেন</w:t>
            </w:r>
            <w:r>
              <w:rPr>
                <w:rFonts w:ascii="Nikosh" w:eastAsia="Nikosh" w:hAnsi="Nikosh" w:cs="Nikosh"/>
                <w:lang w:bidi="bn-BD"/>
              </w:rPr>
              <w:t xml:space="preserve"> </w:t>
            </w:r>
            <w:r>
              <w:rPr>
                <w:rFonts w:ascii="Nikosh" w:eastAsia="Nikosh" w:hAnsi="Nikosh" w:cs="Nikosh"/>
                <w:cs/>
                <w:lang w:bidi="bn-BD"/>
              </w:rPr>
              <w:t>চার্টার</w:t>
            </w:r>
            <w:r>
              <w:rPr>
                <w:rFonts w:ascii="Nikosh" w:eastAsia="Nikosh" w:hAnsi="Nikosh" w:cs="Nikosh"/>
                <w:lang w:bidi="bn-BD"/>
              </w:rPr>
              <w:t xml:space="preserve"> হালনাগাদ করে উপযুক্ত স্থানে স্থাপন করা হয়েছে ও জনগণের সেবা নিশ্চিত করা হচ্ছে। </w:t>
            </w:r>
            <w:r>
              <w:rPr>
                <w:rFonts w:ascii="Nikosh" w:eastAsia="Nikosh" w:hAnsi="Nikosh" w:cs="Nikosh"/>
                <w:cs/>
                <w:lang w:bidi="bn-BD"/>
              </w:rPr>
              <w:t xml:space="preserve"> </w:t>
            </w:r>
          </w:p>
          <w:p w:rsidR="00B2385A" w:rsidRDefault="00B2385A" w:rsidP="00B2385A">
            <w:pPr>
              <w:spacing w:after="0" w:line="240" w:lineRule="auto"/>
              <w:jc w:val="both"/>
              <w:rPr>
                <w:rFonts w:ascii="Nikosh" w:eastAsia="Nikosh" w:hAnsi="Nikosh" w:cs="Nikosh"/>
                <w:cs/>
                <w:lang w:bidi="bn-BD"/>
              </w:rPr>
            </w:pPr>
            <w:r>
              <w:rPr>
                <w:rFonts w:ascii="Nikosh" w:eastAsia="Nikosh" w:hAnsi="Nikosh" w:cs="Nikosh"/>
                <w:b/>
                <w:bCs/>
                <w:cs/>
                <w:lang w:bidi="bn-BD"/>
              </w:rPr>
              <w:t>বিএল</w:t>
            </w:r>
            <w:r w:rsidRPr="009074F6">
              <w:rPr>
                <w:rFonts w:ascii="Nikosh" w:eastAsia="Nikosh" w:hAnsi="Nikosh" w:cs="Nikosh"/>
                <w:b/>
                <w:bCs/>
                <w:cs/>
                <w:lang w:bidi="bn-BD"/>
              </w:rPr>
              <w:t>আরআইঃ</w:t>
            </w:r>
            <w:r w:rsidRPr="009074F6">
              <w:rPr>
                <w:rFonts w:ascii="Nikosh" w:eastAsia="Nikosh" w:hAnsi="Nikosh" w:cs="Nikosh"/>
                <w:b/>
                <w:lang w:bidi="bn-BD"/>
              </w:rPr>
              <w:t xml:space="preserve"> </w:t>
            </w:r>
            <w:r>
              <w:rPr>
                <w:rFonts w:ascii="Nikosh" w:eastAsia="Nikosh" w:hAnsi="Nikosh" w:cs="Nikosh"/>
                <w:cs/>
                <w:lang w:bidi="bn-BD"/>
              </w:rPr>
              <w:t>সিদ্ধান্ত মোতাবেক ব্যবস্থা গ্রহণ করা হয়েছে।</w:t>
            </w:r>
          </w:p>
          <w:p w:rsidR="00B2385A" w:rsidRPr="00E769A4" w:rsidRDefault="00B2385A" w:rsidP="00B2385A">
            <w:pPr>
              <w:spacing w:after="0" w:line="240" w:lineRule="auto"/>
              <w:jc w:val="both"/>
              <w:rPr>
                <w:rFonts w:ascii="Nikosh" w:eastAsia="Nikosh" w:hAnsi="Nikosh" w:cs="Nikosh"/>
                <w:sz w:val="12"/>
                <w:lang w:bidi="bn-BD"/>
              </w:rPr>
            </w:pP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সিটিজেন চার্টার হালনাগাদকরণ, উপযুক্ত স্থানে স্থাপন ও জনগণের সেবা নিশ্চিত করার সিদ্ধান্ত গৃহিত হয়। </w:t>
            </w:r>
          </w:p>
        </w:tc>
        <w:tc>
          <w:tcPr>
            <w:tcW w:w="1440"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xml:space="preserve">)/ সকল সংস্থা প্রধান/ উপসচিব (প্রশাসন-২)/ সংশ্লিষ্ট সকল কর্মকর্তা </w:t>
            </w:r>
          </w:p>
        </w:tc>
      </w:tr>
      <w:tr w:rsidR="00B2385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১২.৭</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উপজেলা পযায়ে অফিস ও প্রকল্প পরিদর্শন।</w:t>
            </w:r>
          </w:p>
        </w:tc>
        <w:tc>
          <w:tcPr>
            <w:tcW w:w="40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জেলা পযায়ের কর্মকর্তাগণ মাসে অন্তত ০১ বার আবশ্যিকভাবে উপজেলা পযায়ের অফিস এবং বাস্তবায়নাধীন প্রকল্প পরিদর্শন ও পরিদর্শন প্রতিবেদন ০৫ দিনের মধ্যে অবশ্যই সংশ্লিষ্ট উর্দ্ধতন কর্তৃপক্ষের নিকট দাখিল করার জন্য সচিব মহোদয় নির্দেশনা প্রদান করেন। তবে মার্চ ও এপ্রিল ২০১৬ মাসে একাধিকবার পরিদর্শন করার জন্য সচিব মহোদয় নির্দেশনা প্রদান করেন। </w:t>
            </w:r>
          </w:p>
          <w:p w:rsidR="00B2385A" w:rsidRPr="00AD5126" w:rsidRDefault="00B2385A" w:rsidP="00B2385A">
            <w:pPr>
              <w:spacing w:after="0" w:line="240" w:lineRule="auto"/>
              <w:jc w:val="both"/>
              <w:rPr>
                <w:rFonts w:ascii="Nikosh" w:eastAsia="Nikosh" w:hAnsi="Nikosh" w:cs="Nikosh"/>
                <w:sz w:val="10"/>
                <w:lang w:bidi="bn-BD"/>
              </w:rPr>
            </w:pPr>
          </w:p>
          <w:p w:rsidR="00B2385A" w:rsidRDefault="00B2385A" w:rsidP="00B2385A">
            <w:pPr>
              <w:spacing w:after="0" w:line="240" w:lineRule="auto"/>
              <w:jc w:val="both"/>
              <w:rPr>
                <w:rFonts w:ascii="Nikosh" w:eastAsia="Nikosh" w:hAnsi="Nikosh" w:cs="Nikosh"/>
                <w:lang w:bidi="bn-BD"/>
              </w:rPr>
            </w:pPr>
            <w:r w:rsidRPr="006F1BD9">
              <w:rPr>
                <w:rFonts w:ascii="Nikosh" w:eastAsia="Nikosh" w:hAnsi="Nikosh" w:cs="Nikosh"/>
                <w:b/>
                <w:bCs/>
                <w:cs/>
                <w:lang w:bidi="bn-BD"/>
              </w:rPr>
              <w:t>মৎস্য</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lang w:bidi="bn-BD"/>
              </w:rPr>
              <w:t xml:space="preserve"> </w:t>
            </w:r>
            <w:r w:rsidRPr="003B42AE">
              <w:rPr>
                <w:rFonts w:ascii="Nikosh" w:eastAsia="Nikosh" w:hAnsi="Nikosh" w:cs="Nikosh"/>
                <w:lang w:bidi="bn-BD"/>
              </w:rPr>
              <w:t>বিষয়টি সংশ্লিষ্ট সকল জেলা মৎস্য কর্মকর্তাগণকে অবহিত করা হয়েছে এবং অনুসরণ করা হয়েছে।</w:t>
            </w:r>
            <w:r>
              <w:rPr>
                <w:rFonts w:ascii="Nikosh" w:eastAsia="Nikosh" w:hAnsi="Nikosh" w:cs="Nikosh"/>
                <w:lang w:bidi="bn-BD"/>
              </w:rPr>
              <w:t xml:space="preserve"> </w:t>
            </w:r>
          </w:p>
          <w:p w:rsidR="00B2385A" w:rsidRPr="009C58E3" w:rsidRDefault="00B2385A" w:rsidP="00B2385A">
            <w:pPr>
              <w:spacing w:after="0" w:line="240" w:lineRule="auto"/>
              <w:jc w:val="both"/>
              <w:rPr>
                <w:rFonts w:ascii="Nikosh" w:eastAsia="Nikosh" w:hAnsi="Nikosh" w:cs="Nikosh"/>
                <w:sz w:val="10"/>
                <w:lang w:bidi="bn-BD"/>
              </w:rPr>
            </w:pPr>
          </w:p>
          <w:p w:rsidR="00B2385A" w:rsidRPr="00666DAA" w:rsidRDefault="00B2385A" w:rsidP="00B2385A">
            <w:pPr>
              <w:spacing w:after="0" w:line="240" w:lineRule="auto"/>
              <w:jc w:val="both"/>
              <w:rPr>
                <w:rFonts w:cs="Nikosh"/>
                <w:color w:val="000000"/>
                <w:lang w:bidi="bn-BD"/>
              </w:rPr>
            </w:pPr>
            <w:r w:rsidRPr="006F1BD9">
              <w:rPr>
                <w:rFonts w:ascii="Nikosh" w:eastAsia="Nikosh" w:hAnsi="Nikosh" w:cs="Nikosh"/>
                <w:b/>
                <w:bCs/>
                <w:cs/>
                <w:lang w:bidi="bn-BD"/>
              </w:rPr>
              <w:lastRenderedPageBreak/>
              <w:t>প্রাণিসম্পদ</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666DAA">
              <w:rPr>
                <w:rFonts w:cs="Nikosh" w:hint="cs"/>
                <w:color w:val="000000"/>
                <w:cs/>
                <w:lang w:bidi="bn-BD"/>
              </w:rPr>
              <w:t>জেলা পর্যায়ের কর্মকর্তাগণ আবশ্যিকভাবে মাসে অন্তত ০১ বার উপজেলা পর্যায়ের অফিস এবং বাস্তবায়নাধীন প্রকল্প পরিদর্শন ও  পরিদর্শন প্রতিবেদন ০৫ দিনের মধ্যে উর্দ্ধতন কর্তৃপক্ষের নিকট দাখিলের জন্য প্রাণিসম্পদ অধিদপ্তরের ০৩/</w:t>
            </w:r>
            <w:r>
              <w:rPr>
                <w:rFonts w:cs="Nikosh" w:hint="cs"/>
                <w:color w:val="000000"/>
                <w:cs/>
                <w:lang w:bidi="bn-BD"/>
              </w:rPr>
              <w:t>১১/২০১৫ খ্রি: তারিখের নং-৩৩.০১.</w:t>
            </w:r>
            <w:r w:rsidRPr="00666DAA">
              <w:rPr>
                <w:rFonts w:cs="Nikosh" w:hint="cs"/>
                <w:color w:val="000000"/>
                <w:cs/>
                <w:lang w:bidi="bn-BD"/>
              </w:rPr>
              <w:t>০০০০.৭০০.০৩.১১০(১).১৫/৫৭১ সংখ্যক পত্রের মাধ্যমে জানানো হয়েছে, যা বাস্তবায়িত হচ্ছে</w:t>
            </w:r>
            <w:r w:rsidRPr="00666DAA">
              <w:rPr>
                <w:rFonts w:cs="Nikosh" w:hint="cs"/>
                <w:color w:val="000000"/>
                <w:cs/>
                <w:lang w:bidi="hi-IN"/>
              </w:rPr>
              <w:t>।</w:t>
            </w:r>
            <w:r w:rsidRPr="00666DAA">
              <w:rPr>
                <w:rFonts w:cs="Nikosh" w:hint="cs"/>
                <w:color w:val="000000"/>
                <w:cs/>
                <w:lang w:bidi="bn-BD"/>
              </w:rPr>
              <w:t xml:space="preserve"> এ বিষয়ে কার্যক্রম চলমান আছে।</w:t>
            </w:r>
            <w:r>
              <w:rPr>
                <w:rFonts w:cs="Nikosh"/>
                <w:color w:val="000000"/>
                <w:cs/>
                <w:lang w:bidi="bn-BD"/>
              </w:rPr>
              <w:t xml:space="preserve"> </w:t>
            </w:r>
          </w:p>
          <w:p w:rsidR="00B2385A" w:rsidRPr="009C58E3" w:rsidRDefault="00B2385A" w:rsidP="00B2385A">
            <w:pPr>
              <w:spacing w:after="0" w:line="240" w:lineRule="auto"/>
              <w:jc w:val="both"/>
              <w:rPr>
                <w:rFonts w:ascii="Nikosh" w:hAnsi="Nikosh" w:cs="Nikosh"/>
                <w:color w:val="000000"/>
                <w:sz w:val="20"/>
                <w:lang w:bidi="bn-BD"/>
              </w:rPr>
            </w:pP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জেলা পযায়ের কর্মকর্তাগণ আবশ্যিকভাবে মাসে অন্তত ০১ বার উপজেলা পযায়ের অফিস এবং বাস্তবায়নাধীন প্রকল্প পরিদর্শন, সংশ্লিষ্ট দপ্তরের পরিদর্শন রেজিস্টারে লিপিবদ্ধকরণ ও সুস্পষ্ট পরিদর্শন প্রতিবেদন ০৫ দিনের মধ্যে উর্দ্ধতন কর্তৃপক্ষের নিকট দাখিলের সিদ্ধান্ত গৃহিত হয়। </w:t>
            </w:r>
          </w:p>
          <w:p w:rsidR="00B2385A" w:rsidRPr="000D31F2" w:rsidRDefault="00B2385A" w:rsidP="00B2385A">
            <w:pPr>
              <w:spacing w:after="0" w:line="240" w:lineRule="auto"/>
              <w:jc w:val="both"/>
              <w:rPr>
                <w:rFonts w:ascii="Nikosh" w:eastAsia="Nikosh" w:hAnsi="Nikosh" w:cs="Nikosh"/>
                <w:sz w:val="16"/>
                <w:lang w:bidi="bn-BD"/>
              </w:rPr>
            </w:pPr>
          </w:p>
        </w:tc>
        <w:tc>
          <w:tcPr>
            <w:tcW w:w="1440"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w:t>
            </w:r>
            <w:r>
              <w:rPr>
                <w:rFonts w:ascii="Nikosh" w:eastAsia="Nikosh" w:hAnsi="Nikosh" w:cs="Nikosh"/>
                <w:lang w:bidi="bn-BD"/>
              </w:rPr>
              <w:t>মৎস্য)/ যুগ্মসচিব (প্রাণিসম্পদ-১)/ যুগ্মপ্রধান/ সকল সংস্থা প্রধান</w:t>
            </w:r>
          </w:p>
        </w:tc>
      </w:tr>
      <w:tr w:rsidR="00B2385A" w:rsidRPr="00C2608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lastRenderedPageBreak/>
              <w:t>১২.৮</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ব্রিফিং ও ইন-হাউজ প্রশিক্ষণ অন্তর্ভূক্ত করা হয়েছে। </w:t>
            </w:r>
          </w:p>
          <w:p w:rsidR="00B2385A" w:rsidRPr="003B42AE" w:rsidRDefault="00B2385A" w:rsidP="00B2385A">
            <w:pPr>
              <w:tabs>
                <w:tab w:val="left" w:pos="2338"/>
                <w:tab w:val="center" w:pos="4608"/>
              </w:tabs>
              <w:spacing w:after="0" w:line="240" w:lineRule="auto"/>
              <w:jc w:val="both"/>
              <w:rPr>
                <w:rFonts w:ascii="Nikosh" w:eastAsia="Nikosh" w:hAnsi="Nikosh" w:cs="Nikosh"/>
                <w:lang w:val="fr-FR" w:bidi="bn-BD"/>
              </w:rPr>
            </w:pPr>
            <w:r w:rsidRPr="007C6C43">
              <w:rPr>
                <w:rFonts w:ascii="Nikosh" w:hAnsi="Nikosh" w:cs="Nikosh"/>
                <w:b/>
                <w:bCs/>
                <w:cs/>
                <w:lang w:bidi="bn-IN"/>
              </w:rPr>
              <w:t>মৎস্য অধিদপ্তরঃ</w:t>
            </w:r>
            <w:r w:rsidRPr="00FF485F">
              <w:rPr>
                <w:rFonts w:ascii="Nikosh" w:hAnsi="Nikosh" w:cs="Nikosh"/>
                <w:lang w:val="fr-FR"/>
              </w:rPr>
              <w:t xml:space="preserve"> </w:t>
            </w:r>
            <w:r w:rsidRPr="003B42AE">
              <w:rPr>
                <w:rFonts w:ascii="Nikosh" w:eastAsia="Nikosh" w:hAnsi="Nikosh" w:cs="Nikosh"/>
                <w:lang w:val="fr-FR" w:bidi="bn-BD"/>
              </w:rPr>
              <w:t>(১) মৎস্য অধিদপ্তরের ৭টি বিভাগীয় দপ্তরে জাতীয় শুদ্ধাচার কৌশল বিষয়ে সকলকে সচেতন ও প্রশিক্ষণ প্রদান করা হচ্ছে।</w:t>
            </w:r>
          </w:p>
          <w:p w:rsidR="00B2385A" w:rsidRDefault="00B2385A" w:rsidP="00B2385A">
            <w:pPr>
              <w:spacing w:after="0" w:line="240" w:lineRule="auto"/>
              <w:jc w:val="both"/>
              <w:rPr>
                <w:rFonts w:ascii="Nikosh" w:eastAsia="Nikosh" w:hAnsi="Nikosh" w:cs="Nikosh"/>
                <w:lang w:val="fr-FR" w:bidi="bn-BD"/>
              </w:rPr>
            </w:pPr>
            <w:r w:rsidRPr="003B42AE">
              <w:rPr>
                <w:rFonts w:ascii="Nikosh" w:eastAsia="Nikosh" w:hAnsi="Nikosh" w:cs="Nikosh"/>
                <w:lang w:val="fr-FR" w:bidi="bn-BD"/>
              </w:rPr>
              <w:t>(২) ইন-হাউজ প্রশিক্ষণে শুদ্ধাচার বিষয়টির উপর ০১টি ক্লাস অন্তর্ভূক্ত করার বিষয়টি অনুসরণ করা হচ্ছে।</w:t>
            </w:r>
            <w:r>
              <w:rPr>
                <w:rFonts w:ascii="Nikosh" w:eastAsia="Nikosh" w:hAnsi="Nikosh" w:cs="Nikosh"/>
                <w:lang w:val="fr-FR" w:bidi="bn-BD"/>
              </w:rPr>
              <w:t xml:space="preserve"> </w:t>
            </w:r>
          </w:p>
          <w:p w:rsidR="00B2385A" w:rsidRPr="00666DAA" w:rsidRDefault="00B2385A" w:rsidP="00B2385A">
            <w:pPr>
              <w:spacing w:after="0" w:line="240" w:lineRule="auto"/>
              <w:jc w:val="both"/>
              <w:rPr>
                <w:rFonts w:cs="Nikosh"/>
                <w:color w:val="000000"/>
                <w:lang w:val="sv-SE" w:bidi="bn-BD"/>
              </w:rPr>
            </w:pPr>
            <w:r w:rsidRPr="006F1BD9">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666DAA">
              <w:rPr>
                <w:rFonts w:cs="Nikosh" w:hint="cs"/>
                <w:color w:val="000000"/>
                <w:cs/>
                <w:lang w:val="sv-SE" w:bidi="bn-BD"/>
              </w:rPr>
              <w:t xml:space="preserve">(১) জাতীয় শুদ্ধাচার </w:t>
            </w:r>
            <w:r w:rsidRPr="00CD5704">
              <w:rPr>
                <w:rFonts w:ascii="Nikosh" w:hAnsi="Nikosh" w:cs="Nikosh"/>
                <w:color w:val="000000"/>
                <w:cs/>
                <w:lang w:val="sv-SE" w:bidi="bn-BD"/>
              </w:rPr>
              <w:t>কৌশল</w:t>
            </w:r>
            <w:r w:rsidRPr="00666DAA">
              <w:rPr>
                <w:rFonts w:cs="Nikosh"/>
                <w:color w:val="000000"/>
                <w:lang w:val="sv-SE" w:bidi="bn-BD"/>
              </w:rPr>
              <w:t xml:space="preserve"> </w:t>
            </w:r>
            <w:r w:rsidRPr="00666DAA">
              <w:rPr>
                <w:rFonts w:cs="Nikosh" w:hint="cs"/>
                <w:color w:val="000000"/>
                <w:cs/>
                <w:lang w:val="sv-SE" w:bidi="bn-BD"/>
              </w:rPr>
              <w:t>কর্মপরিকল্পনা/২০১৫ অনুযায়ী কার্যক্রম গ্রহনের জন্য মাঠপর্যায়ের কর্মকর্তাদের প্রাণিসম্পদ অধিদপ্তরের ১৫/১২/২০১৫ ইং তারিখের নং-৩৩.০১.০০০০.০০১.</w:t>
            </w:r>
            <w:r w:rsidRPr="00666DAA">
              <w:rPr>
                <w:rFonts w:cs="Nikosh"/>
                <w:color w:val="000000"/>
                <w:lang w:val="sv-SE" w:bidi="bn-BD"/>
              </w:rPr>
              <w:t xml:space="preserve"> </w:t>
            </w:r>
            <w:r w:rsidRPr="00666DAA">
              <w:rPr>
                <w:rFonts w:cs="Nikosh" w:hint="cs"/>
                <w:color w:val="000000"/>
                <w:cs/>
                <w:lang w:val="sv-SE" w:bidi="bn-BD"/>
              </w:rPr>
              <w:t>৫৩.৮৩৩.</w:t>
            </w:r>
            <w:r>
              <w:rPr>
                <w:rFonts w:cs="Nikosh"/>
                <w:color w:val="000000"/>
                <w:lang w:bidi="bn-BD"/>
              </w:rPr>
              <w:t xml:space="preserve"> </w:t>
            </w:r>
            <w:r w:rsidRPr="00666DAA">
              <w:rPr>
                <w:rFonts w:cs="Nikosh" w:hint="cs"/>
                <w:color w:val="000000"/>
                <w:cs/>
                <w:lang w:val="sv-SE" w:bidi="bn-BD"/>
              </w:rPr>
              <w:t>১৪-২৫৮৯ সংখ্যক স্মারক মোতাবেক নির্দেশনা প্রদান করা হয়েছে। প্রশিক্ষণে ও  মনিটরিং কার্যক্রম চলছে।</w:t>
            </w:r>
          </w:p>
          <w:p w:rsidR="00B2385A" w:rsidRPr="00142B2C" w:rsidRDefault="00B2385A" w:rsidP="00B2385A">
            <w:pPr>
              <w:spacing w:after="0" w:line="240" w:lineRule="auto"/>
              <w:jc w:val="both"/>
              <w:rPr>
                <w:rFonts w:cs="Nikosh"/>
                <w:color w:val="000000"/>
                <w:lang w:bidi="bn-BD"/>
              </w:rPr>
            </w:pPr>
            <w:r w:rsidRPr="00666DAA">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w:t>
            </w:r>
            <w:r>
              <w:rPr>
                <w:rFonts w:cs="Nikosh" w:hint="cs"/>
                <w:color w:val="000000"/>
                <w:cs/>
                <w:lang w:val="sv-SE" w:bidi="bn-BD"/>
              </w:rPr>
              <w:t>৬ তারিখের নং ৩৩.০১.০০০০.১১০.০১.</w:t>
            </w:r>
            <w:r w:rsidRPr="00666DAA">
              <w:rPr>
                <w:rFonts w:cs="Nikosh" w:hint="cs"/>
                <w:color w:val="000000"/>
                <w:cs/>
                <w:lang w:val="sv-SE" w:bidi="bn-BD"/>
              </w:rPr>
              <w:t>০১৭.১৫-১৩৯০ সংখ্যক পত্রের মাধ্যমে অবহিত করা হয়েছে।</w:t>
            </w:r>
            <w:r>
              <w:rPr>
                <w:rFonts w:cs="Nikosh"/>
                <w:color w:val="000000"/>
                <w:lang w:bidi="bn-BD"/>
              </w:rPr>
              <w:t xml:space="preserve">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lang w:bidi="bn-BD"/>
              </w:rPr>
              <w:t xml:space="preserve">বিএফডিসিঃ </w:t>
            </w:r>
            <w:r w:rsidRPr="007710C1">
              <w:rPr>
                <w:rFonts w:ascii="Nikosh" w:eastAsia="Nikosh" w:hAnsi="Nikosh" w:cs="Nikosh"/>
                <w:lang w:bidi="bn-BD"/>
              </w:rPr>
              <w:t>চলমান অভ্যন্তরীন প্রশিক্ষণ কার্যক্রমে জাতীয় শুদ্ধাচার কৌশল বিষয়ের উপর একটি ক্লাস অন্তর্ভূক্ত করা হয়েছে।</w:t>
            </w:r>
            <w:r>
              <w:rPr>
                <w:rFonts w:ascii="Nikosh" w:eastAsia="Nikosh" w:hAnsi="Nikosh" w:cs="Nikosh"/>
                <w:lang w:bidi="bn-BD"/>
              </w:rPr>
              <w:t xml:space="preserve">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bCs/>
                <w:lang w:bidi="bn-BD"/>
              </w:rPr>
              <w:t>বিএফ</w:t>
            </w:r>
            <w:r w:rsidRPr="00FF485F">
              <w:rPr>
                <w:rFonts w:ascii="Nikosh" w:eastAsia="Nikosh" w:hAnsi="Nikosh" w:cs="Nikosh"/>
                <w:b/>
                <w:bCs/>
                <w:lang w:bidi="bn-BD"/>
              </w:rPr>
              <w:t>আরআইঃ</w:t>
            </w:r>
            <w:r>
              <w:rPr>
                <w:rFonts w:ascii="Nikosh" w:eastAsia="Nikosh" w:hAnsi="Nikosh" w:cs="Nikosh"/>
                <w:b/>
                <w:bCs/>
                <w:lang w:bidi="bn-BD"/>
              </w:rPr>
              <w:t xml:space="preserve"> </w:t>
            </w:r>
            <w:r w:rsidRPr="00B72EC6">
              <w:rPr>
                <w:rFonts w:ascii="Nikosh" w:eastAsia="Nikosh" w:hAnsi="Nikosh" w:cs="Nikosh"/>
                <w:lang w:bidi="bn-BD"/>
              </w:rPr>
              <w:t>জাতীয়</w:t>
            </w:r>
            <w:r>
              <w:rPr>
                <w:rFonts w:ascii="Nikosh" w:eastAsia="Nikosh" w:hAnsi="Nikosh" w:cs="Nikosh"/>
                <w:lang w:bidi="bn-BD"/>
              </w:rPr>
              <w:t xml:space="preserve"> শুদ্ধাচার কৌশল বিষয়ে সকলকে সচেতনা করা ও সকল পযায়ে তা প্রতিপালন করার জন্য বিভিন্ন কেন্দ্র ও উপকেন্দ্রে নির্দেশনা প্রদান করা হয়েছে। </w:t>
            </w:r>
          </w:p>
          <w:p w:rsidR="00B2385A" w:rsidRDefault="00B2385A" w:rsidP="00B2385A">
            <w:pPr>
              <w:spacing w:after="0" w:line="240" w:lineRule="auto"/>
              <w:jc w:val="both"/>
              <w:rPr>
                <w:rFonts w:ascii="Nikosh" w:eastAsia="Nikosh" w:hAnsi="Nikosh" w:cs="Nikosh"/>
                <w:cs/>
                <w:lang w:bidi="bn-BD"/>
              </w:rPr>
            </w:pPr>
            <w:r w:rsidRPr="00FF485F">
              <w:rPr>
                <w:rFonts w:ascii="Nikosh" w:eastAsia="Nikosh" w:hAnsi="Nikosh" w:cs="Nikosh"/>
                <w:b/>
                <w:bCs/>
                <w:lang w:bidi="bn-BD"/>
              </w:rPr>
              <w:t>বিএলআরআইঃ</w:t>
            </w:r>
            <w:r>
              <w:rPr>
                <w:rFonts w:ascii="Nikosh" w:eastAsia="Nikosh" w:hAnsi="Nikosh" w:cs="Nikosh"/>
                <w:b/>
                <w:bCs/>
                <w:lang w:bidi="bn-BD"/>
              </w:rPr>
              <w:t xml:space="preserve"> </w:t>
            </w:r>
            <w:r>
              <w:rPr>
                <w:rFonts w:ascii="Nikosh" w:eastAsia="Nikosh" w:hAnsi="Nikosh" w:cs="Nikosh"/>
                <w:cs/>
                <w:lang w:bidi="bn-BD"/>
              </w:rPr>
              <w:t xml:space="preserve">(১) জাতীয় শুদ্ধাচার কৌশল বিষয়ে কার্যক্রম প্রক্রিয়াধীন। (২) ইন-হাউজ প্রশিক্ষণে (খামারী/কর্মকর্তা/ বিজ্ঞানী) শুদ্ধাচার বিষয়টির উপর ০১টি ক্লাস ইতোমধ্যে অন্তর্ভূক্ত করে বাস্তবায়ন করা হচ্ছে। </w:t>
            </w:r>
          </w:p>
          <w:p w:rsidR="00B2385A" w:rsidRPr="00224579" w:rsidRDefault="00B2385A" w:rsidP="00B2385A">
            <w:pPr>
              <w:spacing w:after="0" w:line="240" w:lineRule="auto"/>
              <w:jc w:val="both"/>
              <w:rPr>
                <w:rFonts w:ascii="Nikosh" w:eastAsia="Nikosh" w:hAnsi="Nikosh" w:cs="Nikosh"/>
                <w:sz w:val="16"/>
                <w:szCs w:val="16"/>
                <w:lang w:val="fr-FR" w:bidi="bn-BD"/>
              </w:rPr>
            </w:pPr>
          </w:p>
        </w:tc>
        <w:tc>
          <w:tcPr>
            <w:tcW w:w="2250" w:type="dxa"/>
          </w:tcPr>
          <w:p w:rsidR="00B2385A" w:rsidRDefault="00B2385A" w:rsidP="00B2385A">
            <w:pPr>
              <w:spacing w:after="0" w:line="240" w:lineRule="auto"/>
              <w:jc w:val="both"/>
              <w:rPr>
                <w:rFonts w:ascii="Nikosh" w:eastAsia="Nikosh" w:hAnsi="Nikosh" w:cs="Nikosh"/>
                <w:lang w:val="fr-FR" w:bidi="bn-BD"/>
              </w:rPr>
            </w:pPr>
            <w:r>
              <w:rPr>
                <w:rFonts w:ascii="Nikosh" w:eastAsia="Nikosh" w:hAnsi="Nikosh" w:cs="Nikosh"/>
                <w:lang w:bidi="bn-BD"/>
              </w:rPr>
              <w:t>(১) 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B2385A" w:rsidRPr="00C2608A" w:rsidRDefault="00B2385A" w:rsidP="00B2385A">
            <w:pPr>
              <w:spacing w:after="0" w:line="240" w:lineRule="auto"/>
              <w:jc w:val="both"/>
              <w:rPr>
                <w:rFonts w:ascii="Nikosh" w:eastAsia="Nikosh" w:hAnsi="Nikosh" w:cs="Nikosh"/>
                <w:lang w:val="fr-FR" w:bidi="bn-BD"/>
              </w:rPr>
            </w:pPr>
            <w:r>
              <w:rPr>
                <w:rFonts w:ascii="Nikosh" w:eastAsia="Nikosh" w:hAnsi="Nikosh" w:cs="Nikosh"/>
                <w:lang w:val="fr-FR" w:bidi="bn-BD"/>
              </w:rPr>
              <w:t xml:space="preserve">(২) ইন-হাউজ প্রশিক্ষণে শুদ্ধাচার বিষয়টির উপর ০১টি ক্লাস অন্তর্ভূক্ত করার সিদ্ধান্ত গৃহিত হয়। </w:t>
            </w:r>
          </w:p>
        </w:tc>
        <w:tc>
          <w:tcPr>
            <w:tcW w:w="1440" w:type="dxa"/>
          </w:tcPr>
          <w:p w:rsidR="00B2385A" w:rsidRPr="00C2608A" w:rsidRDefault="00B2385A" w:rsidP="00B2385A">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B2385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১২.৯</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নিরাপত্তা ও অগ্নি নির্বাপন ব্যবস্থা নিশ্চিত করা</w:t>
            </w:r>
          </w:p>
        </w:tc>
        <w:tc>
          <w:tcPr>
            <w:tcW w:w="4050" w:type="dxa"/>
          </w:tcPr>
          <w:p w:rsidR="00B2385A" w:rsidRPr="003B42AE" w:rsidRDefault="00B2385A" w:rsidP="00B2385A">
            <w:pPr>
              <w:spacing w:after="0" w:line="240" w:lineRule="auto"/>
              <w:jc w:val="both"/>
              <w:rPr>
                <w:rFonts w:ascii="Nikosh" w:eastAsia="Nikosh" w:hAnsi="Nikosh" w:cs="Nikosh"/>
                <w:lang w:bidi="bn-BD"/>
              </w:rPr>
            </w:pPr>
            <w:r w:rsidRPr="00FF45E2">
              <w:rPr>
                <w:rFonts w:ascii="Nikosh" w:hAnsi="Nikosh" w:cs="Nikosh"/>
                <w:b/>
                <w:bCs/>
                <w:cs/>
                <w:lang w:bidi="bn-IN"/>
              </w:rPr>
              <w:t>মৎস্য অধিদপ্তরঃ</w:t>
            </w:r>
            <w:r w:rsidRPr="00FF45E2">
              <w:rPr>
                <w:rFonts w:ascii="Nikosh" w:hAnsi="Nikosh" w:cs="Nikosh"/>
                <w:b/>
              </w:rPr>
              <w:t xml:space="preserve"> </w:t>
            </w:r>
            <w:r w:rsidRPr="003B42AE">
              <w:rPr>
                <w:rFonts w:ascii="Nikosh" w:eastAsia="Nikosh" w:hAnsi="Nikosh" w:cs="Nikosh"/>
                <w:lang w:bidi="bn-BD"/>
              </w:rPr>
              <w:t xml:space="preserve">মৎস্য অধিদপ্তরের নিরাপত্তা নিশ্চিতকরণের জন্য ইতোমধ্যেই মৎস্য অধিদপ্তরের সম্মুখভাগসহ প্রতি তলায় সিসিটিভি স্থাপন করা হয়েছে। অত্র দপ্তরে ১২টি সংক্রিয় অগ্নিনির্বাপক যন্ত্র </w:t>
            </w:r>
            <w:r w:rsidRPr="0092526D">
              <w:rPr>
                <w:rFonts w:ascii="Nikosh" w:eastAsia="Nikosh" w:hAnsi="Nikosh" w:cs="Nikosh"/>
                <w:sz w:val="20"/>
                <w:szCs w:val="20"/>
                <w:lang w:bidi="bn-BD"/>
              </w:rPr>
              <w:t>(Fire Extinguisher)</w:t>
            </w:r>
            <w:r w:rsidRPr="003B42AE">
              <w:rPr>
                <w:rFonts w:ascii="Nikosh" w:eastAsia="Nikosh" w:hAnsi="Nikosh" w:cs="Nikosh"/>
                <w:lang w:bidi="bn-BD"/>
              </w:rPr>
              <w:t xml:space="preserve"> গুরুত্বপূর্ণ স্থানে স্থাপন করা হয়েছে।</w:t>
            </w:r>
            <w:r>
              <w:rPr>
                <w:rFonts w:ascii="Nikosh" w:eastAsia="Nikosh" w:hAnsi="Nikosh" w:cs="Nikosh"/>
                <w:lang w:bidi="bn-BD"/>
              </w:rPr>
              <w:t xml:space="preserve"> </w:t>
            </w:r>
          </w:p>
          <w:p w:rsidR="00B2385A" w:rsidRDefault="00B2385A" w:rsidP="00B2385A">
            <w:pPr>
              <w:spacing w:after="0" w:line="240" w:lineRule="auto"/>
              <w:jc w:val="both"/>
              <w:rPr>
                <w:rFonts w:ascii="Nikosh" w:eastAsia="Nikosh" w:hAnsi="Nikosh" w:cs="Nikosh"/>
                <w:lang w:bidi="bn-BD"/>
              </w:rPr>
            </w:pPr>
            <w:r w:rsidRPr="003B42AE">
              <w:rPr>
                <w:rFonts w:ascii="Nikosh" w:eastAsia="Nikosh" w:hAnsi="Nikosh" w:cs="Nikosh"/>
                <w:lang w:bidi="bn-BD"/>
              </w:rPr>
              <w:lastRenderedPageBreak/>
              <w:t>তাছাড়া মৎস্য অধিদপ্তরের আওতাধীন সকল দপ্তর ও স্থাপনার নিরাপত্তা জোরদারকরণার্থে জরুরী ব্যবস্থা গ্রহণের জন্য মাঠ পর্যায়ে মৎস্য অধিদপ্তরের পত্র নং</w:t>
            </w:r>
            <w:r>
              <w:rPr>
                <w:rFonts w:ascii="Nikosh" w:eastAsia="Nikosh" w:hAnsi="Nikosh" w:cs="Nikosh"/>
                <w:lang w:bidi="bn-BD"/>
              </w:rPr>
              <w:t>-</w:t>
            </w:r>
            <w:r w:rsidRPr="003B42AE">
              <w:rPr>
                <w:rFonts w:ascii="Nikosh" w:eastAsia="Nikosh" w:hAnsi="Nikosh" w:cs="Nikosh"/>
                <w:lang w:bidi="bn-BD"/>
              </w:rPr>
              <w:t>৩৩.০২.</w:t>
            </w:r>
            <w:r>
              <w:rPr>
                <w:rFonts w:ascii="Nikosh" w:eastAsia="Nikosh" w:hAnsi="Nikosh" w:cs="Nikosh"/>
                <w:lang w:bidi="bn-BD"/>
              </w:rPr>
              <w:t xml:space="preserve"> </w:t>
            </w:r>
            <w:r w:rsidRPr="003B42AE">
              <w:rPr>
                <w:rFonts w:ascii="Nikosh" w:eastAsia="Nikosh" w:hAnsi="Nikosh" w:cs="Nikosh"/>
                <w:lang w:bidi="bn-BD"/>
              </w:rPr>
              <w:t>০০০০.১০৫.০৬.০০৪.১৪-১৩৯৯ তারিখ</w:t>
            </w:r>
            <w:r>
              <w:rPr>
                <w:rFonts w:ascii="Nikosh" w:eastAsia="Nikosh" w:hAnsi="Nikosh" w:cs="Nikosh"/>
                <w:lang w:bidi="bn-BD"/>
              </w:rPr>
              <w:t xml:space="preserve">: </w:t>
            </w:r>
            <w:r w:rsidRPr="003B42AE">
              <w:rPr>
                <w:rFonts w:ascii="Nikosh" w:eastAsia="Nikosh" w:hAnsi="Nikosh" w:cs="Nikosh"/>
                <w:lang w:bidi="bn-BD"/>
              </w:rPr>
              <w:t>১০/১১/২০১৫ এর মাধ্যমে নির্দেশনা প্রদান করা হয়েছে।</w:t>
            </w:r>
            <w:r>
              <w:rPr>
                <w:rFonts w:ascii="Nikosh" w:eastAsia="Nikosh" w:hAnsi="Nikosh" w:cs="Nikosh"/>
                <w:lang w:bidi="bn-BD"/>
              </w:rPr>
              <w:t xml:space="preserve"> </w:t>
            </w:r>
          </w:p>
          <w:p w:rsidR="00B2385A" w:rsidRDefault="00B2385A" w:rsidP="00B2385A">
            <w:pPr>
              <w:tabs>
                <w:tab w:val="center" w:pos="4608"/>
              </w:tabs>
              <w:spacing w:after="0" w:line="240" w:lineRule="auto"/>
              <w:jc w:val="both"/>
              <w:rPr>
                <w:rFonts w:ascii="Nikosh" w:eastAsia="Nikosh" w:hAnsi="Nikosh" w:cs="Nikosh"/>
                <w:sz w:val="8"/>
                <w:lang w:bidi="bn-BD"/>
              </w:rPr>
            </w:pPr>
          </w:p>
          <w:p w:rsidR="00B2385A" w:rsidRPr="00666DAA" w:rsidRDefault="00B2385A" w:rsidP="00B2385A">
            <w:pPr>
              <w:spacing w:after="0" w:line="240" w:lineRule="auto"/>
              <w:jc w:val="both"/>
              <w:rPr>
                <w:rFonts w:cs="Nikosh"/>
                <w:color w:val="000000"/>
                <w:lang w:val="sv-SE" w:bidi="bn-BD"/>
              </w:rPr>
            </w:pPr>
            <w:r w:rsidRPr="00FF45E2">
              <w:rPr>
                <w:rFonts w:ascii="Nikosh" w:eastAsia="Nikosh" w:hAnsi="Nikosh" w:cs="Nikosh"/>
                <w:b/>
                <w:bCs/>
                <w:cs/>
                <w:lang w:bidi="bn-BD"/>
              </w:rPr>
              <w:t>প্রাণিসম্পদ</w:t>
            </w:r>
            <w:r w:rsidRPr="00FF45E2">
              <w:rPr>
                <w:rFonts w:ascii="Nikosh" w:eastAsia="Nikosh" w:hAnsi="Nikosh" w:cs="Nikosh"/>
                <w:b/>
                <w:lang w:bidi="bn-BD"/>
              </w:rPr>
              <w:t xml:space="preserve"> </w:t>
            </w:r>
            <w:r w:rsidRPr="00FF45E2">
              <w:rPr>
                <w:rFonts w:ascii="Nikosh" w:eastAsia="Nikosh" w:hAnsi="Nikosh" w:cs="Nikosh"/>
                <w:b/>
                <w:bCs/>
                <w:cs/>
                <w:lang w:bidi="bn-BD"/>
              </w:rPr>
              <w:t>অধিদপ্তরঃ</w:t>
            </w:r>
            <w:r w:rsidRPr="00F77FAF">
              <w:rPr>
                <w:rFonts w:ascii="Nikosh" w:hAnsi="Nikosh" w:cs="Nikosh"/>
                <w:color w:val="000000"/>
                <w:cs/>
                <w:lang w:val="sv-SE" w:bidi="bn-BD"/>
              </w:rPr>
              <w:t xml:space="preserve"> প্রাণিসম্পদ </w:t>
            </w:r>
            <w:r w:rsidRPr="00666DAA">
              <w:rPr>
                <w:rFonts w:cs="Nikosh" w:hint="cs"/>
                <w:color w:val="000000"/>
                <w:cs/>
                <w:lang w:val="sv-SE" w:bidi="bn-BD"/>
              </w:rPr>
              <w:t>প্রাণিসম্পদ অধিদপ্তর ও সংশ্লিষ্ট দপ্তর সমূহে নিরাপত্তা জোরদার করার প্রয়োজনীয় ব্যবস্থা গ্রহন করা হয়েছে</w:t>
            </w:r>
            <w:r w:rsidRPr="00666DAA">
              <w:rPr>
                <w:rFonts w:cs="Nikosh" w:hint="cs"/>
                <w:color w:val="000000"/>
                <w:cs/>
                <w:lang w:val="sv-SE" w:bidi="hi-IN"/>
              </w:rPr>
              <w:t xml:space="preserve">। </w:t>
            </w:r>
          </w:p>
          <w:p w:rsidR="00B2385A" w:rsidRPr="00666DAA" w:rsidRDefault="00B2385A" w:rsidP="00B2385A">
            <w:pPr>
              <w:spacing w:after="0" w:line="240" w:lineRule="auto"/>
              <w:jc w:val="both"/>
              <w:rPr>
                <w:rFonts w:cs="Nikosh"/>
                <w:color w:val="000000"/>
                <w:lang w:val="sv-SE" w:bidi="bn-BD"/>
              </w:rPr>
            </w:pPr>
            <w:r w:rsidRPr="00666DAA">
              <w:rPr>
                <w:rFonts w:cs="Nikosh" w:hint="cs"/>
                <w:color w:val="000000"/>
                <w:cs/>
                <w:lang w:val="sv-SE" w:bidi="bn-BD"/>
              </w:rPr>
              <w:t>অধিদপ্তরের প্রধান ফটকে সার্বক্ষনিক গার্ড দায়িত্বে আছে, মূল ভবনের ফটকেও পালাক্রমে সার্বক্ষনিক গার্ড দায়িত্ব পালন করছেন।</w:t>
            </w:r>
          </w:p>
          <w:p w:rsidR="00B2385A" w:rsidRPr="001801E2" w:rsidRDefault="00B2385A" w:rsidP="00B2385A">
            <w:pPr>
              <w:spacing w:after="0" w:line="240" w:lineRule="auto"/>
              <w:jc w:val="both"/>
              <w:rPr>
                <w:rFonts w:cs="Nikosh"/>
                <w:color w:val="000000"/>
                <w:lang w:bidi="bn-BD"/>
              </w:rPr>
            </w:pPr>
            <w:r w:rsidRPr="00666DAA">
              <w:rPr>
                <w:rFonts w:cs="Nikosh" w:hint="cs"/>
                <w:color w:val="000000"/>
                <w:cs/>
                <w:lang w:bidi="bn-BD"/>
              </w:rPr>
              <w:t xml:space="preserve">এ ছাড়া অধিদপ্তরের </w:t>
            </w:r>
            <w:r>
              <w:rPr>
                <w:rFonts w:cs="Nikosh" w:hint="cs"/>
                <w:color w:val="000000"/>
                <w:cs/>
                <w:lang w:bidi="bn-BD"/>
              </w:rPr>
              <w:t>বিভিন্ন গুরুত্বপূর্ণ পয়েন্টে ২০</w:t>
            </w:r>
            <w:r w:rsidRPr="00666DAA">
              <w:rPr>
                <w:rFonts w:cs="Nikosh" w:hint="cs"/>
                <w:color w:val="000000"/>
                <w:cs/>
                <w:lang w:bidi="bn-BD"/>
              </w:rPr>
              <w:t xml:space="preserve">টি </w:t>
            </w:r>
            <w:r w:rsidRPr="001801E2">
              <w:rPr>
                <w:rFonts w:ascii="Nikosh" w:hAnsi="Nikosh" w:cs="Nikosh"/>
                <w:color w:val="000000"/>
                <w:sz w:val="20"/>
                <w:szCs w:val="20"/>
                <w:lang w:val="sv-SE" w:bidi="bn-BD"/>
              </w:rPr>
              <w:t>CC Camera</w:t>
            </w:r>
            <w:r w:rsidRPr="00666DAA">
              <w:rPr>
                <w:rFonts w:cs="Nikosh"/>
                <w:color w:val="000000"/>
                <w:lang w:val="sv-SE" w:bidi="bn-BD"/>
              </w:rPr>
              <w:t xml:space="preserve"> </w:t>
            </w:r>
            <w:r w:rsidRPr="00666DAA">
              <w:rPr>
                <w:rFonts w:cs="Nikosh" w:hint="cs"/>
                <w:color w:val="000000"/>
                <w:cs/>
                <w:lang w:val="sv-SE" w:bidi="bn-BD"/>
              </w:rPr>
              <w:t>স্থাপনের কাজ সম্পন্ন</w:t>
            </w:r>
            <w:r w:rsidRPr="00666DAA">
              <w:rPr>
                <w:rFonts w:cs="Nikosh"/>
                <w:color w:val="000000"/>
                <w:lang w:val="sv-SE" w:bidi="bn-BD"/>
              </w:rPr>
              <w:t xml:space="preserve"> </w:t>
            </w:r>
            <w:r w:rsidRPr="00666DAA">
              <w:rPr>
                <w:rFonts w:cs="Nikosh" w:hint="cs"/>
                <w:color w:val="000000"/>
                <w:cs/>
                <w:lang w:val="sv-SE" w:bidi="bn-BD"/>
              </w:rPr>
              <w:t>করা হয়েছে।</w:t>
            </w:r>
            <w:r>
              <w:rPr>
                <w:rFonts w:cs="Nikosh"/>
                <w:color w:val="000000"/>
                <w:lang w:bidi="bn-BD"/>
              </w:rPr>
              <w:t xml:space="preserve"> </w:t>
            </w:r>
          </w:p>
          <w:p w:rsidR="00B2385A" w:rsidRPr="001801E2" w:rsidRDefault="00B2385A" w:rsidP="00B2385A">
            <w:pPr>
              <w:spacing w:after="0" w:line="240" w:lineRule="auto"/>
              <w:jc w:val="both"/>
              <w:rPr>
                <w:rFonts w:cs="Nikosh"/>
                <w:color w:val="000000"/>
                <w:lang w:bidi="hi-IN"/>
              </w:rPr>
            </w:pPr>
            <w:r w:rsidRPr="00666DAA">
              <w:rPr>
                <w:rFonts w:cs="Nikosh" w:hint="cs"/>
                <w:color w:val="000000"/>
                <w:cs/>
                <w:lang w:val="sv-SE" w:bidi="bn-BD"/>
              </w:rPr>
              <w:t>সেই সাথে প্রাণিসম্পদ অধিদপ্তরের আত্ততাধীন গুরুত্বপূর্ণ স্থাপনায় নিরাপত্তা জোরদার করণের প্রয়োজনীয় পরামর্শ প্রদান করা হয়েছে</w:t>
            </w:r>
            <w:r w:rsidRPr="00666DAA">
              <w:rPr>
                <w:rFonts w:cs="Nikosh" w:hint="cs"/>
                <w:color w:val="000000"/>
                <w:cs/>
                <w:lang w:val="sv-SE" w:bidi="hi-IN"/>
              </w:rPr>
              <w:t>।</w:t>
            </w:r>
            <w:r>
              <w:rPr>
                <w:rFonts w:cs="Nikosh"/>
                <w:color w:val="000000"/>
                <w:lang w:bidi="hi-IN"/>
              </w:rPr>
              <w:t xml:space="preserve"> </w:t>
            </w:r>
          </w:p>
          <w:p w:rsidR="00B2385A" w:rsidRDefault="00B2385A" w:rsidP="00B2385A">
            <w:pPr>
              <w:spacing w:after="0" w:line="240" w:lineRule="auto"/>
              <w:jc w:val="both"/>
              <w:rPr>
                <w:rFonts w:ascii="Nikosh" w:eastAsia="Nikosh" w:hAnsi="Nikosh" w:cs="Nikosh"/>
                <w:lang w:bidi="bn-BD"/>
              </w:rPr>
            </w:pPr>
            <w:r w:rsidRPr="00FF45E2">
              <w:rPr>
                <w:rFonts w:ascii="Nikosh" w:eastAsia="Nikosh" w:hAnsi="Nikosh" w:cs="Nikosh"/>
                <w:b/>
                <w:bCs/>
                <w:cs/>
                <w:lang w:bidi="bn-BD"/>
              </w:rPr>
              <w:t>বিএফডিসিঃ</w:t>
            </w:r>
            <w:r>
              <w:rPr>
                <w:rFonts w:ascii="Nikosh" w:eastAsia="Nikosh" w:hAnsi="Nikosh" w:cs="Nikosh"/>
                <w:b/>
                <w:bCs/>
                <w:cs/>
                <w:lang w:bidi="bn-BD"/>
              </w:rPr>
              <w:t xml:space="preserve"> </w:t>
            </w:r>
            <w:r w:rsidRPr="000179CB">
              <w:rPr>
                <w:rFonts w:ascii="Nikosh" w:eastAsia="Nikosh" w:hAnsi="Nikosh" w:cs="Nikosh"/>
                <w:lang w:bidi="bn-BD"/>
              </w:rPr>
              <w:t>প্রধান কার্যালয়সহ অধিকাংশ বহিঃস্থ ইউনিটসমূহে অগ্নিনির্বাপনের  ব্যবস্থা গ্রহণ করা হয়েছে। এছাড়া রাংগামাটি কেন্দ্রে সিসি ক্যামেরা স্থাপন করা হয়েছে।</w:t>
            </w:r>
            <w:r>
              <w:rPr>
                <w:rFonts w:ascii="Nikosh" w:eastAsia="Nikosh" w:hAnsi="Nikosh" w:cs="Nikosh"/>
                <w:lang w:bidi="bn-BD"/>
              </w:rPr>
              <w:t xml:space="preserve"> </w:t>
            </w:r>
          </w:p>
          <w:p w:rsidR="00B2385A" w:rsidRPr="00FF45E2" w:rsidRDefault="00B2385A" w:rsidP="00B2385A">
            <w:pPr>
              <w:spacing w:after="0" w:line="240" w:lineRule="auto"/>
              <w:jc w:val="both"/>
              <w:rPr>
                <w:rFonts w:ascii="Nikosh" w:hAnsi="Nikosh" w:cs="Nikosh"/>
                <w:color w:val="000000"/>
                <w:lang w:bidi="hi-IN"/>
              </w:rPr>
            </w:pPr>
            <w:r w:rsidRPr="00FF45E2">
              <w:rPr>
                <w:rFonts w:ascii="Nikosh" w:eastAsia="Nikosh" w:hAnsi="Nikosh" w:cs="Nikosh"/>
                <w:b/>
                <w:bCs/>
                <w:cs/>
                <w:lang w:bidi="bn-BD"/>
              </w:rPr>
              <w:t>বিএলআরআইঃ</w:t>
            </w:r>
            <w:r w:rsidRPr="00FF45E2">
              <w:rPr>
                <w:rFonts w:ascii="Nikosh" w:eastAsia="Nikosh" w:hAnsi="Nikosh" w:cs="Nikosh"/>
                <w:b/>
                <w:lang w:bidi="bn-BD"/>
              </w:rPr>
              <w:t xml:space="preserve"> </w:t>
            </w:r>
            <w:r w:rsidRPr="00FF45E2">
              <w:rPr>
                <w:rFonts w:ascii="Nikosh" w:eastAsia="Nikosh" w:hAnsi="Nikosh" w:cs="Nikosh"/>
                <w:cs/>
                <w:lang w:bidi="bn-BD"/>
              </w:rPr>
              <w:t>নিরাপত্তা</w:t>
            </w:r>
            <w:r w:rsidRPr="00FF45E2">
              <w:rPr>
                <w:rFonts w:ascii="Nikosh" w:eastAsia="Nikosh" w:hAnsi="Nikosh" w:cs="Nikosh"/>
                <w:lang w:bidi="bn-BD"/>
              </w:rPr>
              <w:t xml:space="preserve"> </w:t>
            </w:r>
            <w:r w:rsidRPr="00FF45E2">
              <w:rPr>
                <w:rFonts w:ascii="Nikosh" w:eastAsia="Nikosh" w:hAnsi="Nikosh" w:cs="Nikosh"/>
                <w:cs/>
                <w:lang w:bidi="bn-BD"/>
              </w:rPr>
              <w:t>ও</w:t>
            </w:r>
            <w:r w:rsidRPr="00FF45E2">
              <w:rPr>
                <w:rFonts w:ascii="Nikosh" w:eastAsia="Nikosh" w:hAnsi="Nikosh" w:cs="Nikosh"/>
                <w:lang w:bidi="bn-BD"/>
              </w:rPr>
              <w:t xml:space="preserve"> </w:t>
            </w:r>
            <w:r w:rsidRPr="00FF45E2">
              <w:rPr>
                <w:rFonts w:ascii="Nikosh" w:eastAsia="Nikosh" w:hAnsi="Nikosh" w:cs="Nikosh"/>
                <w:cs/>
                <w:lang w:bidi="bn-BD"/>
              </w:rPr>
              <w:t>অগ্নি</w:t>
            </w:r>
            <w:r w:rsidRPr="00FF45E2">
              <w:rPr>
                <w:rFonts w:ascii="Nikosh" w:eastAsia="Nikosh" w:hAnsi="Nikosh" w:cs="Nikosh"/>
                <w:lang w:bidi="bn-BD"/>
              </w:rPr>
              <w:t xml:space="preserve"> </w:t>
            </w:r>
            <w:r w:rsidRPr="00FF45E2">
              <w:rPr>
                <w:rFonts w:ascii="Nikosh" w:eastAsia="Nikosh" w:hAnsi="Nikosh" w:cs="Nikosh"/>
                <w:cs/>
                <w:lang w:bidi="bn-BD"/>
              </w:rPr>
              <w:t>নির্বাপন</w:t>
            </w:r>
            <w:r w:rsidRPr="00FF45E2">
              <w:rPr>
                <w:rFonts w:ascii="Nikosh" w:eastAsia="Nikosh" w:hAnsi="Nikosh" w:cs="Nikosh"/>
                <w:lang w:bidi="bn-BD"/>
              </w:rPr>
              <w:t xml:space="preserve"> </w:t>
            </w:r>
            <w:r w:rsidRPr="00FF45E2">
              <w:rPr>
                <w:rFonts w:ascii="Nikosh" w:eastAsia="Nikosh" w:hAnsi="Nikosh" w:cs="Nikosh"/>
                <w:cs/>
                <w:lang w:bidi="bn-BD"/>
              </w:rPr>
              <w:t>ব্যবস্থা</w:t>
            </w:r>
            <w:r w:rsidRPr="00FF45E2">
              <w:rPr>
                <w:rFonts w:ascii="Nikosh" w:eastAsia="Nikosh" w:hAnsi="Nikosh" w:cs="Nikosh"/>
                <w:lang w:bidi="bn-BD"/>
              </w:rPr>
              <w:t xml:space="preserve"> </w:t>
            </w:r>
            <w:r w:rsidRPr="00FF45E2">
              <w:rPr>
                <w:rFonts w:ascii="Nikosh" w:eastAsia="Nikosh" w:hAnsi="Nikosh" w:cs="Nikosh"/>
                <w:cs/>
                <w:lang w:bidi="bn-BD"/>
              </w:rPr>
              <w:t>জোরদারকরণের</w:t>
            </w:r>
            <w:r w:rsidRPr="00FF45E2">
              <w:rPr>
                <w:rFonts w:ascii="Nikosh" w:eastAsia="Nikosh" w:hAnsi="Nikosh" w:cs="Nikosh"/>
                <w:lang w:bidi="bn-BD"/>
              </w:rPr>
              <w:t xml:space="preserve"> </w:t>
            </w:r>
            <w:r w:rsidRPr="00FF45E2">
              <w:rPr>
                <w:rFonts w:ascii="Nikosh" w:eastAsia="Nikosh" w:hAnsi="Nikosh" w:cs="Nikosh"/>
                <w:cs/>
                <w:lang w:bidi="bn-BD"/>
              </w:rPr>
              <w:t>নিমিত্ত</w:t>
            </w:r>
            <w:r w:rsidRPr="00FF45E2">
              <w:rPr>
                <w:rFonts w:ascii="Nikosh" w:eastAsia="Nikosh" w:hAnsi="Nikosh" w:cs="Nikosh"/>
                <w:lang w:bidi="bn-BD"/>
              </w:rPr>
              <w:t xml:space="preserve"> </w:t>
            </w:r>
            <w:r w:rsidRPr="00FF45E2">
              <w:rPr>
                <w:rFonts w:ascii="Nikosh" w:eastAsia="Nikosh" w:hAnsi="Nikosh" w:cs="Nikosh"/>
                <w:cs/>
                <w:lang w:bidi="bn-BD"/>
              </w:rPr>
              <w:t>সিসিটিভি</w:t>
            </w:r>
            <w:r w:rsidRPr="00FF45E2">
              <w:rPr>
                <w:rFonts w:ascii="Nikosh" w:eastAsia="Nikosh" w:hAnsi="Nikosh" w:cs="Nikosh"/>
                <w:lang w:bidi="bn-BD"/>
              </w:rPr>
              <w:t xml:space="preserve"> </w:t>
            </w:r>
            <w:r w:rsidRPr="00FF45E2">
              <w:rPr>
                <w:rFonts w:ascii="Nikosh" w:eastAsia="Nikosh" w:hAnsi="Nikosh" w:cs="Nikosh"/>
                <w:cs/>
                <w:lang w:bidi="bn-BD"/>
              </w:rPr>
              <w:t>স্থাপন</w:t>
            </w:r>
            <w:r>
              <w:rPr>
                <w:rFonts w:ascii="Nikosh" w:eastAsia="Nikosh" w:hAnsi="Nikosh" w:cs="Nikosh"/>
                <w:cs/>
                <w:lang w:bidi="bn-BD"/>
              </w:rPr>
              <w:t xml:space="preserve">, ওয়াকিটকি </w:t>
            </w:r>
            <w:r w:rsidRPr="00FF45E2">
              <w:rPr>
                <w:rFonts w:ascii="Nikosh" w:eastAsia="Nikosh" w:hAnsi="Nikosh" w:cs="Nikosh"/>
                <w:lang w:bidi="bn-BD"/>
              </w:rPr>
              <w:t xml:space="preserve"> </w:t>
            </w:r>
            <w:r w:rsidRPr="00FF45E2">
              <w:rPr>
                <w:rFonts w:ascii="Nikosh" w:eastAsia="Nikosh" w:hAnsi="Nikosh" w:cs="Nikosh"/>
                <w:cs/>
                <w:lang w:bidi="bn-BD"/>
              </w:rPr>
              <w:t>এবং</w:t>
            </w:r>
            <w:r w:rsidRPr="00FF45E2">
              <w:rPr>
                <w:rFonts w:ascii="Nikosh" w:eastAsia="Nikosh" w:hAnsi="Nikosh" w:cs="Nikosh"/>
                <w:lang w:bidi="bn-BD"/>
              </w:rPr>
              <w:t xml:space="preserve"> </w:t>
            </w:r>
            <w:r w:rsidRPr="00FF45E2">
              <w:rPr>
                <w:rFonts w:ascii="Nikosh" w:eastAsia="Nikosh" w:hAnsi="Nikosh" w:cs="Nikosh"/>
                <w:cs/>
                <w:lang w:bidi="bn-BD"/>
              </w:rPr>
              <w:t>ল্যাবরেটরিতে</w:t>
            </w:r>
            <w:r w:rsidRPr="00FF45E2">
              <w:rPr>
                <w:rFonts w:ascii="Nikosh" w:eastAsia="Nikosh" w:hAnsi="Nikosh" w:cs="Nikosh"/>
                <w:lang w:bidi="bn-BD"/>
              </w:rPr>
              <w:t xml:space="preserve"> </w:t>
            </w:r>
            <w:r w:rsidRPr="00FF45E2">
              <w:rPr>
                <w:rFonts w:ascii="Nikosh" w:eastAsia="Nikosh" w:hAnsi="Nikosh" w:cs="Nikosh"/>
                <w:cs/>
                <w:lang w:bidi="bn-BD"/>
              </w:rPr>
              <w:t>অগ্নিনির্বাপন</w:t>
            </w:r>
            <w:r w:rsidRPr="00FF45E2">
              <w:rPr>
                <w:rFonts w:ascii="Nikosh" w:eastAsia="Nikosh" w:hAnsi="Nikosh" w:cs="Nikosh"/>
                <w:lang w:bidi="bn-BD"/>
              </w:rPr>
              <w:t xml:space="preserve"> </w:t>
            </w:r>
            <w:r>
              <w:rPr>
                <w:rFonts w:ascii="Nikosh" w:eastAsia="Nikosh" w:hAnsi="Nikosh" w:cs="Nikosh"/>
                <w:lang w:bidi="bn-BD"/>
              </w:rPr>
              <w:t xml:space="preserve">স্বরূপ ফায়ার এক্সটিংগুইসার লাগানো আছে, প্রতিবছর তাহা রি-ফিল করা হয়। </w:t>
            </w:r>
            <w:r>
              <w:rPr>
                <w:rFonts w:ascii="Nikosh" w:eastAsia="Nikosh" w:hAnsi="Nikosh" w:cs="Nikosh"/>
                <w:cs/>
                <w:lang w:bidi="bn-BD"/>
              </w:rPr>
              <w:t xml:space="preserve"> </w:t>
            </w:r>
          </w:p>
          <w:p w:rsidR="00B2385A" w:rsidRDefault="00B2385A" w:rsidP="00B2385A">
            <w:pPr>
              <w:spacing w:after="0" w:line="240" w:lineRule="auto"/>
              <w:jc w:val="both"/>
              <w:rPr>
                <w:rFonts w:ascii="Nikosh" w:eastAsia="Nikosh" w:hAnsi="Nikosh" w:cs="Nikosh"/>
                <w:cs/>
                <w:lang w:bidi="hi-IN"/>
              </w:rPr>
            </w:pPr>
            <w:r w:rsidRPr="00FF45E2">
              <w:rPr>
                <w:rFonts w:ascii="Nikosh" w:eastAsia="Nikosh" w:hAnsi="Nikosh" w:cs="Nikosh"/>
                <w:b/>
                <w:bCs/>
                <w:cs/>
                <w:lang w:bidi="bn-BD"/>
              </w:rPr>
              <w:t>বিএফআরআইঃ</w:t>
            </w:r>
            <w:r w:rsidRPr="00FF45E2">
              <w:rPr>
                <w:rFonts w:ascii="Nikosh" w:eastAsia="Nikosh" w:hAnsi="Nikosh" w:cs="Nikosh"/>
                <w:b/>
                <w:lang w:bidi="bn-BD"/>
              </w:rPr>
              <w:t xml:space="preserve"> </w:t>
            </w:r>
            <w:r w:rsidRPr="00FF45E2">
              <w:rPr>
                <w:rFonts w:ascii="Nikosh" w:eastAsia="Nikosh" w:hAnsi="Nikosh" w:cs="Nikosh"/>
                <w:cs/>
                <w:lang w:bidi="bn-BD"/>
              </w:rPr>
              <w:t>ইনস্টিটিউটের</w:t>
            </w:r>
            <w:r w:rsidRPr="00FF45E2">
              <w:rPr>
                <w:rFonts w:ascii="Nikosh" w:eastAsia="Nikosh" w:hAnsi="Nikosh" w:cs="Nikosh"/>
                <w:lang w:bidi="bn-BD"/>
              </w:rPr>
              <w:t xml:space="preserve"> </w:t>
            </w:r>
            <w:r w:rsidRPr="00FF45E2">
              <w:rPr>
                <w:rFonts w:ascii="Nikosh" w:eastAsia="Nikosh" w:hAnsi="Nikosh" w:cs="Nikosh"/>
                <w:cs/>
                <w:lang w:bidi="bn-BD"/>
              </w:rPr>
              <w:t>বিভিন্ন</w:t>
            </w:r>
            <w:r w:rsidRPr="00FF45E2">
              <w:rPr>
                <w:rFonts w:ascii="Nikosh" w:eastAsia="Nikosh" w:hAnsi="Nikosh" w:cs="Nikosh"/>
                <w:lang w:bidi="bn-BD"/>
              </w:rPr>
              <w:t xml:space="preserve"> </w:t>
            </w:r>
            <w:r w:rsidRPr="00FF45E2">
              <w:rPr>
                <w:rFonts w:ascii="Nikosh" w:eastAsia="Nikosh" w:hAnsi="Nikosh" w:cs="Nikosh"/>
                <w:cs/>
                <w:lang w:bidi="bn-BD"/>
              </w:rPr>
              <w:t>কেন্দ্র</w:t>
            </w:r>
            <w:r w:rsidRPr="00FF45E2">
              <w:rPr>
                <w:rFonts w:ascii="Nikosh" w:eastAsia="Nikosh" w:hAnsi="Nikosh" w:cs="Nikosh"/>
                <w:lang w:bidi="bn-BD"/>
              </w:rPr>
              <w:t>/</w:t>
            </w:r>
            <w:r w:rsidRPr="00FF45E2">
              <w:rPr>
                <w:rFonts w:ascii="Nikosh" w:eastAsia="Nikosh" w:hAnsi="Nikosh" w:cs="Nikosh"/>
                <w:cs/>
                <w:lang w:bidi="bn-BD"/>
              </w:rPr>
              <w:t>উপকেন্দ্রে</w:t>
            </w:r>
            <w:r w:rsidRPr="00FF45E2">
              <w:rPr>
                <w:rFonts w:ascii="Nikosh" w:eastAsia="Nikosh" w:hAnsi="Nikosh" w:cs="Nikosh"/>
                <w:lang w:bidi="bn-BD"/>
              </w:rPr>
              <w:t xml:space="preserve"> </w:t>
            </w:r>
            <w:r w:rsidRPr="00FF45E2">
              <w:rPr>
                <w:rFonts w:ascii="Nikosh" w:eastAsia="Nikosh" w:hAnsi="Nikosh" w:cs="Nikosh"/>
                <w:cs/>
                <w:lang w:bidi="bn-BD"/>
              </w:rPr>
              <w:t>প্রয়োজনীয়</w:t>
            </w:r>
            <w:r w:rsidRPr="00FF45E2">
              <w:rPr>
                <w:rFonts w:ascii="Nikosh" w:eastAsia="Nikosh" w:hAnsi="Nikosh" w:cs="Nikosh"/>
                <w:lang w:bidi="bn-BD"/>
              </w:rPr>
              <w:t xml:space="preserve"> </w:t>
            </w:r>
            <w:r w:rsidRPr="00FF45E2">
              <w:rPr>
                <w:rFonts w:ascii="Nikosh" w:eastAsia="Nikosh" w:hAnsi="Nikosh" w:cs="Nikosh"/>
                <w:cs/>
                <w:lang w:bidi="bn-BD"/>
              </w:rPr>
              <w:t>সংখ্যক</w:t>
            </w:r>
            <w:r w:rsidRPr="00FF45E2">
              <w:rPr>
                <w:rFonts w:ascii="Nikosh" w:eastAsia="Nikosh" w:hAnsi="Nikosh" w:cs="Nikosh"/>
                <w:lang w:bidi="bn-BD"/>
              </w:rPr>
              <w:t xml:space="preserve"> </w:t>
            </w:r>
            <w:r w:rsidRPr="00FF45E2">
              <w:rPr>
                <w:rFonts w:ascii="Nikosh" w:eastAsia="Nikosh" w:hAnsi="Nikosh" w:cs="Nikosh"/>
                <w:cs/>
                <w:lang w:bidi="bn-BD"/>
              </w:rPr>
              <w:t>সিসিটিভি</w:t>
            </w:r>
            <w:r w:rsidRPr="00FF45E2">
              <w:rPr>
                <w:rFonts w:ascii="Nikosh" w:eastAsia="Nikosh" w:hAnsi="Nikosh" w:cs="Nikosh"/>
                <w:lang w:bidi="bn-BD"/>
              </w:rPr>
              <w:t xml:space="preserve"> </w:t>
            </w:r>
            <w:r w:rsidRPr="00FF45E2">
              <w:rPr>
                <w:rFonts w:ascii="Nikosh" w:eastAsia="Nikosh" w:hAnsi="Nikosh" w:cs="Nikosh"/>
                <w:cs/>
                <w:lang w:bidi="bn-BD"/>
              </w:rPr>
              <w:t>ও</w:t>
            </w:r>
            <w:r w:rsidRPr="00FF45E2">
              <w:rPr>
                <w:rFonts w:ascii="Nikosh" w:eastAsia="Nikosh" w:hAnsi="Nikosh" w:cs="Nikosh"/>
                <w:lang w:bidi="bn-BD"/>
              </w:rPr>
              <w:t xml:space="preserve"> </w:t>
            </w:r>
            <w:r w:rsidRPr="00FF45E2">
              <w:rPr>
                <w:rFonts w:ascii="Nikosh" w:eastAsia="Nikosh" w:hAnsi="Nikosh" w:cs="Nikosh"/>
                <w:cs/>
                <w:lang w:bidi="bn-BD"/>
              </w:rPr>
              <w:t>অগ্নি</w:t>
            </w:r>
            <w:r w:rsidRPr="00FF45E2">
              <w:rPr>
                <w:rFonts w:ascii="Nikosh" w:eastAsia="Nikosh" w:hAnsi="Nikosh" w:cs="Nikosh"/>
                <w:lang w:bidi="bn-BD"/>
              </w:rPr>
              <w:t xml:space="preserve"> </w:t>
            </w:r>
            <w:r w:rsidRPr="00FF45E2">
              <w:rPr>
                <w:rFonts w:ascii="Nikosh" w:eastAsia="Nikosh" w:hAnsi="Nikosh" w:cs="Nikosh"/>
                <w:cs/>
                <w:lang w:bidi="bn-BD"/>
              </w:rPr>
              <w:t>নির্বাপন</w:t>
            </w:r>
            <w:r w:rsidRPr="00FF45E2">
              <w:rPr>
                <w:rFonts w:ascii="Nikosh" w:eastAsia="Nikosh" w:hAnsi="Nikosh" w:cs="Nikosh"/>
                <w:lang w:bidi="bn-BD"/>
              </w:rPr>
              <w:t xml:space="preserve"> </w:t>
            </w:r>
            <w:r w:rsidRPr="00FF45E2">
              <w:rPr>
                <w:rFonts w:ascii="Nikosh" w:eastAsia="Nikosh" w:hAnsi="Nikosh" w:cs="Nikosh"/>
                <w:cs/>
                <w:lang w:bidi="bn-BD"/>
              </w:rPr>
              <w:t>ব্যবস্থা</w:t>
            </w:r>
            <w:r w:rsidRPr="00FF45E2">
              <w:rPr>
                <w:rFonts w:ascii="Nikosh" w:eastAsia="Nikosh" w:hAnsi="Nikosh" w:cs="Nikosh"/>
                <w:lang w:bidi="bn-BD"/>
              </w:rPr>
              <w:t xml:space="preserve"> </w:t>
            </w:r>
            <w:r w:rsidRPr="00FF45E2">
              <w:rPr>
                <w:rFonts w:ascii="Nikosh" w:eastAsia="Nikosh" w:hAnsi="Nikosh" w:cs="Nikosh"/>
                <w:cs/>
                <w:lang w:bidi="bn-BD"/>
              </w:rPr>
              <w:t>স্থাপনের</w:t>
            </w:r>
            <w:r w:rsidRPr="00FF45E2">
              <w:rPr>
                <w:rFonts w:ascii="Nikosh" w:eastAsia="Nikosh" w:hAnsi="Nikosh" w:cs="Nikosh"/>
                <w:lang w:bidi="bn-BD"/>
              </w:rPr>
              <w:t xml:space="preserve"> </w:t>
            </w:r>
            <w:r w:rsidRPr="00FF45E2">
              <w:rPr>
                <w:rFonts w:ascii="Nikosh" w:eastAsia="Nikosh" w:hAnsi="Nikosh" w:cs="Nikosh"/>
                <w:cs/>
                <w:lang w:bidi="bn-BD"/>
              </w:rPr>
              <w:t>জন্য</w:t>
            </w:r>
            <w:r w:rsidRPr="00FF45E2">
              <w:rPr>
                <w:rFonts w:ascii="Nikosh" w:eastAsia="Nikosh" w:hAnsi="Nikosh" w:cs="Nikosh"/>
                <w:lang w:bidi="bn-BD"/>
              </w:rPr>
              <w:t xml:space="preserve"> </w:t>
            </w:r>
            <w:r w:rsidRPr="00FF45E2">
              <w:rPr>
                <w:rFonts w:ascii="Nikosh" w:eastAsia="Nikosh" w:hAnsi="Nikosh" w:cs="Nikosh"/>
                <w:cs/>
                <w:lang w:bidi="bn-BD"/>
              </w:rPr>
              <w:t>নির্দেশনা</w:t>
            </w:r>
            <w:r w:rsidRPr="00FF45E2">
              <w:rPr>
                <w:rFonts w:ascii="Nikosh" w:eastAsia="Nikosh" w:hAnsi="Nikosh" w:cs="Nikosh"/>
                <w:lang w:bidi="bn-BD"/>
              </w:rPr>
              <w:t xml:space="preserve"> </w:t>
            </w:r>
            <w:r w:rsidRPr="00FF45E2">
              <w:rPr>
                <w:rFonts w:ascii="Nikosh" w:eastAsia="Nikosh" w:hAnsi="Nikosh" w:cs="Nikosh"/>
                <w:cs/>
                <w:lang w:bidi="bn-BD"/>
              </w:rPr>
              <w:t>প্রদান</w:t>
            </w:r>
            <w:r w:rsidRPr="00FF45E2">
              <w:rPr>
                <w:rFonts w:ascii="Nikosh" w:eastAsia="Nikosh" w:hAnsi="Nikosh" w:cs="Nikosh"/>
                <w:lang w:bidi="bn-BD"/>
              </w:rPr>
              <w:t xml:space="preserve"> </w:t>
            </w:r>
            <w:r w:rsidRPr="00FF45E2">
              <w:rPr>
                <w:rFonts w:ascii="Nikosh" w:eastAsia="Nikosh" w:hAnsi="Nikosh" w:cs="Nikosh"/>
                <w:cs/>
                <w:lang w:bidi="bn-BD"/>
              </w:rPr>
              <w:t>করা</w:t>
            </w:r>
            <w:r w:rsidRPr="00FF45E2">
              <w:rPr>
                <w:rFonts w:ascii="Nikosh" w:eastAsia="Nikosh" w:hAnsi="Nikosh" w:cs="Nikosh"/>
                <w:lang w:bidi="bn-BD"/>
              </w:rPr>
              <w:t xml:space="preserve"> </w:t>
            </w:r>
            <w:r w:rsidRPr="00FF45E2">
              <w:rPr>
                <w:rFonts w:ascii="Nikosh" w:eastAsia="Nikosh" w:hAnsi="Nikosh" w:cs="Nikosh"/>
                <w:cs/>
                <w:lang w:bidi="bn-BD"/>
              </w:rPr>
              <w:t>হয়েছে</w:t>
            </w:r>
            <w:r w:rsidRPr="00FF45E2">
              <w:rPr>
                <w:rFonts w:ascii="Nikosh" w:eastAsia="Nikosh" w:hAnsi="Nikosh" w:cs="Nikosh"/>
                <w:cs/>
                <w:lang w:bidi="hi-IN"/>
              </w:rPr>
              <w:t>।</w:t>
            </w:r>
          </w:p>
          <w:p w:rsidR="00B2385A" w:rsidRDefault="00B2385A" w:rsidP="00B2385A">
            <w:pPr>
              <w:spacing w:after="0" w:line="240" w:lineRule="auto"/>
              <w:jc w:val="both"/>
              <w:rPr>
                <w:rFonts w:ascii="Nikosh" w:eastAsia="Nikosh" w:hAnsi="Nikosh" w:cs="Nikosh"/>
                <w:cs/>
                <w:lang w:bidi="hi-IN"/>
              </w:rPr>
            </w:pPr>
            <w:r>
              <w:rPr>
                <w:rFonts w:ascii="Nikosh" w:eastAsia="Nikosh" w:hAnsi="Nikosh" w:cs="Nikosh"/>
                <w:cs/>
                <w:lang w:bidi="hi-IN"/>
              </w:rPr>
              <w:t xml:space="preserve">সকল সংস্থাগুলোতে গ্যাস সিলিন্ডার নিয়মিত পরিক্ষা করার জন্য সচিব মহোদয় নির্দেশনা প্রদান করেন। </w:t>
            </w:r>
          </w:p>
          <w:p w:rsidR="00B2385A" w:rsidRPr="00290F23" w:rsidRDefault="00B2385A" w:rsidP="00B2385A">
            <w:pPr>
              <w:spacing w:after="0" w:line="240" w:lineRule="auto"/>
              <w:jc w:val="both"/>
              <w:rPr>
                <w:rFonts w:ascii="Nikosh" w:eastAsia="Nikosh" w:hAnsi="Nikosh" w:cs="Nikosh"/>
                <w:sz w:val="10"/>
                <w:lang w:bidi="hi-IN"/>
              </w:rPr>
            </w:pP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সংস্থায় প্রয়োজনীয় সংখ্যক সিসিটিভি ও অগ্নি নির্বাপন ব্যবস্থা স্থাপন এবং </w:t>
            </w:r>
            <w:r>
              <w:rPr>
                <w:rFonts w:ascii="Nikosh" w:eastAsia="Nikosh" w:hAnsi="Nikosh" w:cs="Nikosh"/>
                <w:sz w:val="20"/>
                <w:lang w:bidi="bn-BD"/>
              </w:rPr>
              <w:t>fire extinguisher</w:t>
            </w:r>
            <w:r>
              <w:rPr>
                <w:rFonts w:ascii="Nikosh" w:eastAsia="Nikosh" w:hAnsi="Nikosh" w:cs="Nikosh"/>
                <w:lang w:bidi="bn-BD"/>
              </w:rPr>
              <w:t xml:space="preserve"> নিয়মিত পরিক্ষাসহ সার্বিক নিরাপত্তা </w:t>
            </w:r>
            <w:r>
              <w:rPr>
                <w:rFonts w:ascii="Nikosh" w:eastAsia="Nikosh" w:hAnsi="Nikosh" w:cs="Nikosh"/>
                <w:lang w:bidi="bn-BD"/>
              </w:rPr>
              <w:lastRenderedPageBreak/>
              <w:t xml:space="preserve">নিশ্চিত করার সিদ্ধান্ত গৃহিত হয়। </w:t>
            </w:r>
          </w:p>
          <w:p w:rsidR="00B2385A" w:rsidRDefault="00B2385A" w:rsidP="00B2385A">
            <w:pPr>
              <w:spacing w:after="0" w:line="240" w:lineRule="auto"/>
              <w:jc w:val="both"/>
              <w:rPr>
                <w:rFonts w:ascii="Nikosh" w:eastAsia="Nikosh" w:hAnsi="Nikosh" w:cs="Nikosh"/>
                <w:lang w:bidi="bn-BD"/>
              </w:rPr>
            </w:pPr>
          </w:p>
        </w:tc>
        <w:tc>
          <w:tcPr>
            <w:tcW w:w="1440"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lastRenderedPageBreak/>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w:t>
            </w:r>
          </w:p>
        </w:tc>
      </w:tr>
      <w:tr w:rsidR="00B2385A" w:rsidRPr="00C2608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lastRenderedPageBreak/>
              <w:t>১২.১০</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অভিযোগ নিষ্পত্তি</w:t>
            </w:r>
          </w:p>
        </w:tc>
        <w:tc>
          <w:tcPr>
            <w:tcW w:w="40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উপসচিব (প্রশাসন-২) সভায় জানান যে, 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অভিযোগ বাক্সে কোন অভিযোগ পাওয়া যায়নি। </w:t>
            </w:r>
          </w:p>
          <w:p w:rsidR="00B2385A" w:rsidRPr="00857BE9" w:rsidRDefault="00B2385A" w:rsidP="00B2385A">
            <w:pPr>
              <w:spacing w:after="0" w:line="240" w:lineRule="auto"/>
              <w:jc w:val="both"/>
              <w:rPr>
                <w:rFonts w:ascii="Nikosh" w:eastAsia="Nikosh" w:hAnsi="Nikosh" w:cs="Nikosh"/>
                <w:sz w:val="8"/>
                <w:lang w:bidi="bn-BD"/>
              </w:rPr>
            </w:pPr>
          </w:p>
          <w:p w:rsidR="00B2385A" w:rsidRPr="00E25604" w:rsidRDefault="00B2385A" w:rsidP="00B2385A">
            <w:pPr>
              <w:tabs>
                <w:tab w:val="left" w:pos="2338"/>
                <w:tab w:val="center" w:pos="4608"/>
              </w:tabs>
              <w:spacing w:after="0" w:line="240" w:lineRule="auto"/>
              <w:jc w:val="both"/>
              <w:rPr>
                <w:rFonts w:ascii="Nikosh" w:eastAsia="Nikosh" w:hAnsi="Nikosh" w:cs="Nikosh"/>
                <w:b/>
                <w:lang w:bidi="bn-BD"/>
              </w:rPr>
            </w:pPr>
            <w:r>
              <w:rPr>
                <w:rFonts w:ascii="Nikosh" w:eastAsia="Nikosh" w:hAnsi="Nikosh" w:cs="Nikosh"/>
                <w:b/>
                <w:lang w:bidi="bn-BD"/>
              </w:rPr>
              <w:t xml:space="preserve">প্রাণিসম্পদ </w:t>
            </w:r>
            <w:r w:rsidRPr="00964885">
              <w:rPr>
                <w:rFonts w:ascii="Nikosh" w:eastAsia="Nikosh" w:hAnsi="Nikosh" w:cs="Nikosh"/>
                <w:b/>
                <w:lang w:bidi="bn-BD"/>
              </w:rPr>
              <w:t>অধিদপ্তরঃ</w:t>
            </w:r>
            <w:r w:rsidRPr="00547611">
              <w:rPr>
                <w:rFonts w:cs="Vrinda" w:hint="cs"/>
                <w:color w:val="000000"/>
                <w:cs/>
                <w:lang w:val="sv-SE" w:bidi="bn-BD"/>
              </w:rPr>
              <w:t xml:space="preserve"> </w:t>
            </w:r>
            <w:r w:rsidRPr="00666DAA">
              <w:rPr>
                <w:rFonts w:cs="Nikosh" w:hint="cs"/>
                <w:color w:val="000000"/>
                <w:cs/>
                <w:lang w:val="sv-SE" w:bidi="bn-BD"/>
              </w:rPr>
              <w:t>অভিযোগ নিষ্পত্তির জন্য স্বচ্ছ বাক্স স্থাপন করা হয়েছে</w:t>
            </w:r>
            <w:r w:rsidRPr="00666DAA">
              <w:rPr>
                <w:rFonts w:cs="Nikosh" w:hint="cs"/>
                <w:color w:val="000000"/>
                <w:cs/>
                <w:lang w:val="sv-SE" w:bidi="hi-IN"/>
              </w:rPr>
              <w:t xml:space="preserve">। </w:t>
            </w:r>
            <w:r w:rsidRPr="00666DAA">
              <w:rPr>
                <w:rFonts w:cs="Nikosh" w:hint="cs"/>
                <w:color w:val="000000"/>
                <w:cs/>
                <w:lang w:val="sv-SE" w:bidi="bn-BD"/>
              </w:rPr>
              <w:t xml:space="preserve"> উপ-পরিচালক, প্রশাসনকে ফোকাল পয়েন্টের দায়িত্ব প্রদান করা হয়েছে</w:t>
            </w:r>
            <w:r w:rsidRPr="00666DAA">
              <w:rPr>
                <w:rFonts w:cs="Nikosh" w:hint="cs"/>
                <w:color w:val="000000"/>
                <w:cs/>
                <w:lang w:val="sv-SE" w:bidi="hi-IN"/>
              </w:rPr>
              <w:t>।</w:t>
            </w:r>
            <w:r>
              <w:rPr>
                <w:rFonts w:cs="Nikosh"/>
                <w:color w:val="000000"/>
                <w:lang w:bidi="hi-IN"/>
              </w:rPr>
              <w:t xml:space="preserve"> </w:t>
            </w:r>
          </w:p>
          <w:p w:rsidR="00B2385A" w:rsidRPr="003B42AE" w:rsidRDefault="00B2385A" w:rsidP="00B2385A">
            <w:pPr>
              <w:tabs>
                <w:tab w:val="left" w:pos="2338"/>
                <w:tab w:val="center" w:pos="4608"/>
              </w:tabs>
              <w:spacing w:after="0" w:line="240" w:lineRule="auto"/>
              <w:jc w:val="both"/>
              <w:rPr>
                <w:rFonts w:ascii="Nikosh" w:eastAsia="Nikosh" w:hAnsi="Nikosh" w:cs="Nikosh"/>
                <w:lang w:val="fr-FR" w:bidi="bn-BD"/>
              </w:rPr>
            </w:pPr>
            <w:r w:rsidRPr="00964885">
              <w:rPr>
                <w:rFonts w:ascii="Nikosh" w:eastAsia="Nikosh" w:hAnsi="Nikosh" w:cs="Nikosh"/>
                <w:b/>
                <w:lang w:bidi="bn-BD"/>
              </w:rPr>
              <w:t>মৎস্য অধিদপ্তরঃ</w:t>
            </w:r>
            <w:r>
              <w:rPr>
                <w:rFonts w:ascii="Nikosh" w:eastAsia="Nikosh" w:hAnsi="Nikosh" w:cs="Nikosh"/>
                <w:lang w:bidi="bn-BD"/>
              </w:rPr>
              <w:t xml:space="preserve"> </w:t>
            </w:r>
            <w:r w:rsidRPr="003B42AE">
              <w:rPr>
                <w:rFonts w:ascii="Nikosh" w:eastAsia="Nikosh" w:hAnsi="Nikosh" w:cs="Nikosh"/>
                <w:lang w:bidi="bn-BD"/>
              </w:rPr>
              <w:t xml:space="preserve">মৎস্য অধিদপ্তরের নীচ তলায় </w:t>
            </w:r>
            <w:r w:rsidRPr="003B42AE">
              <w:rPr>
                <w:rFonts w:ascii="Nikosh" w:eastAsia="Nikosh" w:hAnsi="Nikosh" w:cs="Nikosh"/>
                <w:lang w:val="fr-FR" w:bidi="bn-BD"/>
              </w:rPr>
              <w:t>সহজে দৃষ্টিগোচর হয় এমন স্থানে অভিযোগ বাক্স স্থাপন করা হয়েছে। তাছাড়া অভিযোগ নিষ্পত্তি করার জন্য কমিটি গঠন করা হয়েছে এবং প্রাপ্ত অভিযোগ দ্রুত নিষ্পত্তি করার বিষয়টি কার্যকর রয়েছে।</w:t>
            </w:r>
          </w:p>
          <w:p w:rsidR="00B2385A" w:rsidRDefault="00B2385A" w:rsidP="00B2385A">
            <w:pPr>
              <w:tabs>
                <w:tab w:val="left" w:pos="2338"/>
                <w:tab w:val="center" w:pos="4608"/>
              </w:tabs>
              <w:spacing w:after="0" w:line="240" w:lineRule="auto"/>
              <w:jc w:val="both"/>
              <w:rPr>
                <w:rFonts w:ascii="Nikosh" w:eastAsia="Nikosh" w:hAnsi="Nikosh" w:cs="Nikosh"/>
                <w:lang w:val="fr-FR" w:bidi="bn-BD"/>
              </w:rPr>
            </w:pPr>
            <w:r w:rsidRPr="003B42AE">
              <w:rPr>
                <w:rFonts w:ascii="Nikosh" w:eastAsia="Nikosh" w:hAnsi="Nikosh" w:cs="Nikosh"/>
                <w:lang w:val="fr-FR" w:bidi="bn-BD"/>
              </w:rPr>
              <w:t>উল্লেখ্য, অদ্যাবধি অভিযোগ বাক্সে কোন অভিযোগ পাওয়া যায়নি।</w:t>
            </w:r>
          </w:p>
          <w:p w:rsidR="00B2385A" w:rsidRPr="00C2608A" w:rsidRDefault="00B2385A" w:rsidP="00B2385A">
            <w:pPr>
              <w:spacing w:after="0" w:line="240" w:lineRule="auto"/>
              <w:jc w:val="both"/>
              <w:rPr>
                <w:rFonts w:ascii="Nikosh" w:hAnsi="Nikosh" w:cs="Nikosh"/>
                <w:lang w:val="fr-FR"/>
              </w:rPr>
            </w:pPr>
            <w:r>
              <w:rPr>
                <w:rFonts w:ascii="Nikosh" w:eastAsia="Nikosh" w:hAnsi="Nikosh" w:cs="Nikosh"/>
                <w:b/>
                <w:lang w:bidi="bn-BD"/>
              </w:rPr>
              <w:t>বিএলআরআইঃ</w:t>
            </w:r>
            <w:r w:rsidRPr="00C2608A">
              <w:rPr>
                <w:rFonts w:ascii="Nikosh" w:eastAsia="Nikosh" w:hAnsi="Nikosh" w:cs="Nikosh"/>
                <w:b/>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 xml:space="preserve">দৃষ্টিগোচর হয় এমন স্থানে রাখা হয়েছে এবং কমিটি গঠন করে যথাযথ ব্যবস্থা নেয়া হয়েছে। </w:t>
            </w:r>
            <w:r w:rsidRPr="00C2608A">
              <w:rPr>
                <w:rFonts w:ascii="Nikosh" w:eastAsia="Nikosh" w:hAnsi="Nikosh" w:cs="Nikosh"/>
                <w:lang w:val="fr-FR" w:bidi="bn-BD"/>
              </w:rPr>
              <w:t xml:space="preserve">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b/>
                <w:lang w:bidi="bn-BD"/>
              </w:rPr>
              <w:lastRenderedPageBreak/>
              <w:t>বিএফআরআইঃ</w:t>
            </w:r>
            <w:r w:rsidRPr="00C2608A">
              <w:rPr>
                <w:rFonts w:ascii="Nikosh" w:eastAsia="Nikosh" w:hAnsi="Nikosh" w:cs="Nikosh"/>
                <w:b/>
                <w:lang w:val="fr-FR" w:bidi="bn-BD"/>
              </w:rPr>
              <w:t xml:space="preserve"> </w:t>
            </w:r>
            <w:r>
              <w:rPr>
                <w:rFonts w:ascii="Nikosh" w:eastAsia="Nikosh" w:hAnsi="Nikosh" w:cs="Nikosh"/>
                <w:lang w:bidi="bn-BD"/>
              </w:rPr>
              <w:t>দপ্তরে</w:t>
            </w:r>
            <w:r w:rsidRPr="00C2608A">
              <w:rPr>
                <w:rFonts w:ascii="Nikosh" w:eastAsia="Nikosh" w:hAnsi="Nikosh" w:cs="Nikosh"/>
                <w:lang w:val="fr-FR" w:bidi="bn-BD"/>
              </w:rPr>
              <w:t xml:space="preserve"> </w:t>
            </w:r>
            <w:r>
              <w:rPr>
                <w:rFonts w:ascii="Nikosh" w:eastAsia="Nikosh" w:hAnsi="Nikosh" w:cs="Nikosh"/>
                <w:lang w:bidi="bn-BD"/>
              </w:rPr>
              <w:t>সহজে</w:t>
            </w:r>
            <w:r w:rsidRPr="00C2608A">
              <w:rPr>
                <w:rFonts w:ascii="Nikosh" w:eastAsia="Nikosh" w:hAnsi="Nikosh" w:cs="Nikosh"/>
                <w:lang w:val="fr-FR" w:bidi="bn-BD"/>
              </w:rPr>
              <w:t xml:space="preserve"> </w:t>
            </w:r>
            <w:r>
              <w:rPr>
                <w:rFonts w:ascii="Nikosh" w:eastAsia="Nikosh" w:hAnsi="Nikosh" w:cs="Nikosh"/>
                <w:lang w:bidi="bn-BD"/>
              </w:rPr>
              <w:t>দৃষ্টি</w:t>
            </w:r>
            <w:r w:rsidRPr="00C2608A">
              <w:rPr>
                <w:rFonts w:ascii="Nikosh" w:eastAsia="Nikosh" w:hAnsi="Nikosh" w:cs="Nikosh"/>
                <w:lang w:val="fr-FR" w:bidi="bn-BD"/>
              </w:rPr>
              <w:t xml:space="preserve"> </w:t>
            </w:r>
            <w:r>
              <w:rPr>
                <w:rFonts w:ascii="Nikosh" w:eastAsia="Nikosh" w:hAnsi="Nikosh" w:cs="Nikosh"/>
                <w:lang w:bidi="bn-BD"/>
              </w:rPr>
              <w:t>গোচর</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r>
              <w:rPr>
                <w:rFonts w:ascii="Nikosh" w:eastAsia="Nikosh" w:hAnsi="Nikosh" w:cs="Nikosh"/>
                <w:lang w:bidi="bn-BD"/>
              </w:rPr>
              <w:t>এমন</w:t>
            </w:r>
            <w:r w:rsidRPr="00C2608A">
              <w:rPr>
                <w:rFonts w:ascii="Nikosh" w:eastAsia="Nikosh" w:hAnsi="Nikosh" w:cs="Nikosh"/>
                <w:lang w:val="fr-FR" w:bidi="bn-BD"/>
              </w:rPr>
              <w:t xml:space="preserve"> </w:t>
            </w:r>
            <w:r>
              <w:rPr>
                <w:rFonts w:ascii="Nikosh" w:eastAsia="Nikosh" w:hAnsi="Nikosh" w:cs="Nikosh"/>
                <w:lang w:bidi="bn-BD"/>
              </w:rPr>
              <w:t>স্থানে</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স্থাপন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হয়েছে। অভিযোগ প্রাপ্তির পর তা নিষ্পত্তির ব্যবস্থা গ্রহণ করা হবে।</w:t>
            </w:r>
          </w:p>
          <w:p w:rsidR="00B2385A" w:rsidRPr="00782A82" w:rsidRDefault="00B2385A" w:rsidP="00B2385A">
            <w:pPr>
              <w:spacing w:after="0" w:line="240" w:lineRule="auto"/>
              <w:jc w:val="both"/>
              <w:rPr>
                <w:rFonts w:ascii="Nikosh" w:eastAsia="Nikosh" w:hAnsi="Nikosh" w:cs="Nikosh"/>
                <w:sz w:val="12"/>
                <w:lang w:bidi="bn-BD"/>
              </w:rPr>
            </w:pPr>
          </w:p>
        </w:tc>
        <w:tc>
          <w:tcPr>
            <w:tcW w:w="2250" w:type="dxa"/>
          </w:tcPr>
          <w:p w:rsidR="00B2385A" w:rsidRPr="00C2608A" w:rsidRDefault="00B2385A" w:rsidP="00B2385A">
            <w:pPr>
              <w:spacing w:after="0" w:line="240" w:lineRule="auto"/>
              <w:jc w:val="both"/>
              <w:rPr>
                <w:rFonts w:ascii="Nikosh" w:eastAsia="Nikosh" w:hAnsi="Nikosh" w:cs="Nikosh"/>
                <w:lang w:val="fr-FR" w:bidi="bn-BD"/>
              </w:rPr>
            </w:pPr>
            <w:r>
              <w:rPr>
                <w:rFonts w:ascii="Nikosh" w:eastAsia="Nikosh" w:hAnsi="Nikosh" w:cs="Nikosh"/>
                <w:lang w:bidi="bn-BD"/>
              </w:rPr>
              <w:lastRenderedPageBreak/>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প্রাপ্ত</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দ্রুত</w:t>
            </w:r>
            <w:r w:rsidRPr="00C2608A">
              <w:rPr>
                <w:rFonts w:ascii="Nikosh" w:eastAsia="Nikosh" w:hAnsi="Nikosh" w:cs="Nikosh"/>
                <w:lang w:val="fr-FR" w:bidi="bn-BD"/>
              </w:rPr>
              <w:t xml:space="preserve"> </w:t>
            </w:r>
            <w:r>
              <w:rPr>
                <w:rFonts w:ascii="Nikosh" w:eastAsia="Nikosh" w:hAnsi="Nikosh" w:cs="Nikosh"/>
                <w:lang w:bidi="bn-BD"/>
              </w:rPr>
              <w:t>নিষ্পত্তি</w:t>
            </w:r>
            <w:r w:rsidRPr="00C2608A">
              <w:rPr>
                <w:rFonts w:ascii="Nikosh" w:eastAsia="Nikosh" w:hAnsi="Nikosh" w:cs="Nikosh"/>
                <w:lang w:val="fr-FR" w:bidi="bn-BD"/>
              </w:rPr>
              <w:t xml:space="preserve"> </w:t>
            </w:r>
            <w:r>
              <w:rPr>
                <w:rFonts w:ascii="Nikosh" w:eastAsia="Nikosh" w:hAnsi="Nikosh" w:cs="Nikosh"/>
                <w:lang w:bidi="bn-BD"/>
              </w:rPr>
              <w:t>করণের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B2385A" w:rsidRPr="00C2608A" w:rsidRDefault="00B2385A" w:rsidP="00B2385A">
            <w:pPr>
              <w:spacing w:after="0" w:line="240" w:lineRule="auto"/>
              <w:jc w:val="both"/>
              <w:rPr>
                <w:rFonts w:ascii="Nikosh" w:eastAsia="Nikosh" w:hAnsi="Nikosh" w:cs="Nikosh"/>
                <w:lang w:val="fr-FR" w:bidi="bn-BD"/>
              </w:rPr>
            </w:pPr>
          </w:p>
        </w:tc>
        <w:tc>
          <w:tcPr>
            <w:tcW w:w="1440" w:type="dxa"/>
          </w:tcPr>
          <w:p w:rsidR="00B2385A" w:rsidRPr="00C2608A" w:rsidRDefault="00B2385A" w:rsidP="00B2385A">
            <w:pPr>
              <w:spacing w:after="0" w:line="240" w:lineRule="auto"/>
              <w:jc w:val="center"/>
              <w:rPr>
                <w:rFonts w:ascii="Nikosh" w:eastAsia="Nikosh" w:hAnsi="Nikosh" w:cs="Nikosh"/>
                <w:lang w:val="fr-FR" w:bidi="bn-BD"/>
              </w:rPr>
            </w:pPr>
            <w:r>
              <w:rPr>
                <w:rFonts w:ascii="Nikosh" w:eastAsia="Nikosh" w:hAnsi="Nikosh" w:cs="Nikosh"/>
                <w:lang w:bidi="bn-BD"/>
              </w:rPr>
              <w:t>অতিরিক্ত সচিব (প্রশাসন)/ যুগ্মসচিব (প্রাস-২)/ 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B2385A" w:rsidRPr="00C2608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lastRenderedPageBreak/>
              <w:t>১২.১১</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জেলা/ উপজেলা দপ্তরে উন্মুক্ত দিবস ঘোষণা </w:t>
            </w:r>
          </w:p>
        </w:tc>
        <w:tc>
          <w:tcPr>
            <w:tcW w:w="4050" w:type="dxa"/>
          </w:tcPr>
          <w:p w:rsidR="00B2385A" w:rsidRPr="003B42AE" w:rsidRDefault="00B2385A" w:rsidP="00B2385A">
            <w:pPr>
              <w:tabs>
                <w:tab w:val="left" w:pos="2338"/>
                <w:tab w:val="center" w:pos="4608"/>
              </w:tabs>
              <w:spacing w:after="0" w:line="240" w:lineRule="auto"/>
              <w:jc w:val="both"/>
              <w:rPr>
                <w:rFonts w:ascii="Nikosh" w:eastAsia="Nikosh" w:hAnsi="Nikosh" w:cs="Nikosh"/>
                <w:lang w:val="fr-FR" w:bidi="bn-BD"/>
              </w:rPr>
            </w:pPr>
            <w:r w:rsidRPr="00964885">
              <w:rPr>
                <w:rFonts w:ascii="Nikosh" w:eastAsia="Nikosh" w:hAnsi="Nikosh" w:cs="Nikosh"/>
                <w:b/>
                <w:bCs/>
                <w:cs/>
                <w:lang w:bidi="bn-BD"/>
              </w:rPr>
              <w:t>মৎস্য</w:t>
            </w:r>
            <w:r w:rsidRPr="00964885">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3B42AE">
              <w:rPr>
                <w:rFonts w:ascii="Nikosh" w:eastAsia="Nikosh" w:hAnsi="Nikosh" w:cs="Nikosh"/>
                <w:lang w:val="fr-FR" w:bidi="bn-BD"/>
              </w:rPr>
              <w:t>জেলা/ উপজেলা মৎস্য দপ্তরে মাসে নির্দিষ্ট ০১ দিন উন্মুক্ত দিবস হিসেবে ঘোষণা এবং মৎস্য বিষয়ক বিশেষ সেবা প্রদানের জন্য মৎস্য অধিদপ্তরের পত্র নং -৩৩.০২.০০০০.১০২.৩৪.৭২০.৮৬.৯৮৬(৭) ; তারিখ ২৭/১০/২০১৫ এর মাধ্যমে মাঠপর্যায়ে বিশেষ নির্দেশনা প্রদান করা হয়েছে।</w:t>
            </w:r>
          </w:p>
          <w:p w:rsidR="00B2385A" w:rsidRDefault="00B2385A" w:rsidP="00B2385A">
            <w:pPr>
              <w:spacing w:after="0" w:line="240" w:lineRule="auto"/>
              <w:jc w:val="both"/>
              <w:rPr>
                <w:rFonts w:ascii="Nikosh" w:eastAsia="Nikosh" w:hAnsi="Nikosh" w:cs="Nikosh"/>
                <w:lang w:bidi="bn-BD"/>
              </w:rPr>
            </w:pPr>
            <w:r w:rsidRPr="003B42AE">
              <w:rPr>
                <w:rFonts w:ascii="Nikosh" w:eastAsia="Nikosh" w:hAnsi="Nikosh" w:cs="Nikosh"/>
                <w:lang w:val="fr-FR" w:bidi="bn-BD"/>
              </w:rPr>
              <w:t>বিষয়টি যথাযথভাবে অনুসরণ করা হচ্ছে। মৎস্য অধিদপ্তরের মৎস্য পরামর্শ দিবস বাস্তবায়নের তথ্যাদি ১৪.০১.২০১৬ খ্রি. তারিখের পত্র নং ৩৩.০২.০০০০.</w:t>
            </w:r>
            <w:r>
              <w:rPr>
                <w:rFonts w:ascii="Nikosh" w:eastAsia="Nikosh" w:hAnsi="Nikosh" w:cs="Nikosh"/>
                <w:lang w:val="fr-FR" w:bidi="bn-BD"/>
              </w:rPr>
              <w:t xml:space="preserve"> </w:t>
            </w:r>
            <w:r w:rsidRPr="003B42AE">
              <w:rPr>
                <w:rFonts w:ascii="Nikosh" w:eastAsia="Nikosh" w:hAnsi="Nikosh" w:cs="Nikosh"/>
                <w:lang w:val="fr-FR" w:bidi="bn-BD"/>
              </w:rPr>
              <w:t>১২০.</w:t>
            </w:r>
            <w:r>
              <w:rPr>
                <w:rFonts w:ascii="Nikosh" w:eastAsia="Nikosh" w:hAnsi="Nikosh" w:cs="Nikosh"/>
                <w:lang w:val="fr-FR" w:bidi="bn-BD"/>
              </w:rPr>
              <w:t xml:space="preserve"> </w:t>
            </w:r>
            <w:r w:rsidRPr="003B42AE">
              <w:rPr>
                <w:rFonts w:ascii="Nikosh" w:eastAsia="Nikosh" w:hAnsi="Nikosh" w:cs="Nikosh"/>
                <w:lang w:val="fr-FR" w:bidi="bn-BD"/>
              </w:rPr>
              <w:t xml:space="preserve">০২.০১৪.১৫.২৪ এর মাধ্যমে </w:t>
            </w:r>
            <w:r w:rsidRPr="003B42AE">
              <w:rPr>
                <w:rFonts w:ascii="Nikosh" w:eastAsia="Nikosh" w:hAnsi="Nikosh" w:cs="Nikosh"/>
                <w:lang w:bidi="bn-BD"/>
              </w:rPr>
              <w:t>মৎস্য ও প্রাণিসম্পদ মন্ত্রণালয়ে প্রেরণ করা হয়েছে।</w:t>
            </w:r>
            <w:r>
              <w:rPr>
                <w:rFonts w:ascii="Nikosh" w:eastAsia="Nikosh" w:hAnsi="Nikosh" w:cs="Nikosh"/>
                <w:lang w:bidi="bn-BD"/>
              </w:rPr>
              <w:t xml:space="preserve"> </w:t>
            </w:r>
          </w:p>
          <w:p w:rsidR="00B2385A" w:rsidRDefault="00B2385A" w:rsidP="00B2385A">
            <w:pPr>
              <w:spacing w:after="0" w:line="240" w:lineRule="auto"/>
              <w:jc w:val="both"/>
              <w:rPr>
                <w:rFonts w:cs="Nikosh"/>
                <w:color w:val="000000"/>
                <w:lang w:bidi="bn-BD"/>
              </w:rPr>
            </w:pPr>
            <w:r>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964885">
              <w:rPr>
                <w:rFonts w:ascii="Nikosh" w:eastAsia="Nikosh" w:hAnsi="Nikosh" w:cs="Nikosh"/>
                <w:b/>
                <w:bCs/>
                <w:cs/>
                <w:lang w:bidi="bn-BD"/>
              </w:rPr>
              <w:t>অধিদপ্তরঃ</w:t>
            </w:r>
            <w:r>
              <w:rPr>
                <w:rFonts w:ascii="Nikosh" w:eastAsia="Nikosh" w:hAnsi="Nikosh" w:cs="Nikosh"/>
                <w:b/>
                <w:bCs/>
                <w:cs/>
                <w:lang w:bidi="bn-BD"/>
              </w:rPr>
              <w:t xml:space="preserve"> </w:t>
            </w:r>
            <w:r w:rsidRPr="00666DAA">
              <w:rPr>
                <w:rFonts w:cs="Nikosh" w:hint="cs"/>
                <w:color w:val="000000"/>
                <w:cs/>
                <w:lang w:val="sv-SE" w:bidi="bn-BD"/>
              </w:rPr>
              <w:t>প্রাণিসম্পদ অধিদপ্তরের ২৭/১০/২০১৫ খ্রি: তারিখের নং- ৩৩.০১.০০০০.১১১.০০.</w:t>
            </w:r>
            <w:r>
              <w:rPr>
                <w:rFonts w:cs="Nikosh"/>
                <w:color w:val="000000"/>
                <w:lang w:bidi="bn-BD"/>
              </w:rPr>
              <w:t xml:space="preserve"> </w:t>
            </w:r>
            <w:r w:rsidRPr="00666DAA">
              <w:rPr>
                <w:rFonts w:cs="Nikosh" w:hint="cs"/>
                <w:color w:val="000000"/>
                <w:cs/>
                <w:lang w:val="sv-SE" w:bidi="bn-BD"/>
              </w:rPr>
              <w:t>০০০.১৫-২১৭৮ সংখ্যক স্মারক মোতাবেক এ বিষয়ে নির্দেশনা প্রদান করা হয়েছে এবং নির্দেশনা অনুযায়ী কার্যক্রম পরিচালিত হচ্ছে</w:t>
            </w:r>
            <w:r w:rsidRPr="00666DAA">
              <w:rPr>
                <w:rFonts w:cs="Nikosh" w:hint="cs"/>
                <w:color w:val="000000"/>
                <w:cs/>
                <w:lang w:val="sv-SE" w:bidi="hi-IN"/>
              </w:rPr>
              <w:t>।</w:t>
            </w:r>
            <w:r w:rsidRPr="00666DAA">
              <w:rPr>
                <w:rFonts w:cs="Nikosh"/>
                <w:color w:val="000000"/>
                <w:lang w:val="sv-SE" w:bidi="hi-IN"/>
              </w:rPr>
              <w:t xml:space="preserve"> </w:t>
            </w:r>
            <w:r w:rsidRPr="00666DAA">
              <w:rPr>
                <w:rFonts w:cs="Nikosh" w:hint="cs"/>
                <w:color w:val="000000"/>
                <w:cs/>
                <w:lang w:val="sv-SE" w:bidi="bn-BD"/>
              </w:rPr>
              <w:t>অধিদপ্তরের উর্দ্ধতন কর্মকর্তাগণ বিষয়টি মনিটরিং করছে।</w:t>
            </w:r>
          </w:p>
          <w:p w:rsidR="00B2385A" w:rsidRPr="00782A82" w:rsidRDefault="00B2385A" w:rsidP="00B2385A">
            <w:pPr>
              <w:spacing w:after="0" w:line="240" w:lineRule="auto"/>
              <w:jc w:val="both"/>
              <w:rPr>
                <w:rFonts w:ascii="Nikosh" w:eastAsia="Nikosh" w:hAnsi="Nikosh" w:cs="Nikosh"/>
                <w:sz w:val="20"/>
                <w:lang w:bidi="bn-BD"/>
              </w:rPr>
            </w:pP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জেলা/ উপজেলা মৎস্য ও প্রাণিসম্পদ দপ্তরে মাসে নির্দিষ্ট ০১ দিন উন্মুক্ত দিবস ঘোষণা এবং উন্মুক্ত দিবসে দপ্তরের সকল কর্মকর্তা-কর্মচারীদের উপস্থিত থেকে জনগণের সেবা নিশ্চিত করার সিদ্ধান্ত গৃহিত হয়। </w:t>
            </w:r>
          </w:p>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 </w:t>
            </w:r>
          </w:p>
        </w:tc>
        <w:tc>
          <w:tcPr>
            <w:tcW w:w="1440" w:type="dxa"/>
          </w:tcPr>
          <w:p w:rsidR="00B2385A" w:rsidRPr="001647BB" w:rsidRDefault="00B2385A" w:rsidP="00B2385A">
            <w:pPr>
              <w:spacing w:after="0" w:line="240" w:lineRule="auto"/>
              <w:jc w:val="center"/>
              <w:rPr>
                <w:rFonts w:ascii="Nikosh" w:eastAsia="Nikosh" w:hAnsi="Nikosh" w:cs="Nikosh"/>
                <w:lang w:bidi="bn-BD"/>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r>
              <w:rPr>
                <w:rFonts w:ascii="Nikosh" w:eastAsia="Nikosh" w:hAnsi="Nikosh" w:cs="Nikosh"/>
                <w:lang w:bidi="bn-BD"/>
              </w:rPr>
              <w:t xml:space="preserve"> </w:t>
            </w:r>
          </w:p>
        </w:tc>
      </w:tr>
      <w:tr w:rsidR="00B2385A" w:rsidTr="00660FD7">
        <w:tc>
          <w:tcPr>
            <w:tcW w:w="738" w:type="dxa"/>
          </w:tcPr>
          <w:p w:rsidR="00B2385A" w:rsidRDefault="00B2385A" w:rsidP="00B2385A">
            <w:pPr>
              <w:spacing w:after="0" w:line="240" w:lineRule="auto"/>
              <w:jc w:val="center"/>
              <w:rPr>
                <w:rFonts w:ascii="Nikosh" w:eastAsia="Nikosh" w:hAnsi="Nikosh" w:cs="Nikosh"/>
                <w:lang w:bidi="bn-BD"/>
              </w:rPr>
            </w:pPr>
            <w:r>
              <w:rPr>
                <w:rFonts w:ascii="Nikosh" w:eastAsia="Nikosh" w:hAnsi="Nikosh" w:cs="Nikosh"/>
                <w:lang w:bidi="bn-BD"/>
              </w:rPr>
              <w:t>১২.১২</w:t>
            </w:r>
          </w:p>
        </w:tc>
        <w:tc>
          <w:tcPr>
            <w:tcW w:w="153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ডুমুরিয়া, খুলনাতে মোবাইল কোর্টের মাধ্যমে দুগ্ধ উৎপাদনকারীদের হয়রানি করা</w:t>
            </w:r>
          </w:p>
          <w:p w:rsidR="00B2385A" w:rsidRPr="00782A82" w:rsidRDefault="00B2385A" w:rsidP="00B2385A">
            <w:pPr>
              <w:spacing w:after="0" w:line="240" w:lineRule="auto"/>
              <w:jc w:val="both"/>
              <w:rPr>
                <w:rFonts w:ascii="Nikosh" w:eastAsia="Nikosh" w:hAnsi="Nikosh" w:cs="Nikosh"/>
                <w:sz w:val="20"/>
                <w:lang w:bidi="bn-BD"/>
              </w:rPr>
            </w:pPr>
          </w:p>
        </w:tc>
        <w:tc>
          <w:tcPr>
            <w:tcW w:w="4050" w:type="dxa"/>
          </w:tcPr>
          <w:p w:rsidR="00B2385A" w:rsidRPr="00E4468F" w:rsidRDefault="00B2385A" w:rsidP="00B2385A">
            <w:pPr>
              <w:spacing w:after="0" w:line="240" w:lineRule="auto"/>
              <w:jc w:val="both"/>
              <w:rPr>
                <w:rFonts w:ascii="Nikosh" w:eastAsia="Nikosh" w:hAnsi="Nikosh" w:cs="Nikosh"/>
                <w:bCs/>
                <w:cs/>
                <w:lang w:bidi="bn-BD"/>
              </w:rPr>
            </w:pPr>
            <w:r>
              <w:rPr>
                <w:rFonts w:ascii="Nikosh" w:eastAsia="Nikosh" w:hAnsi="Nikosh" w:cs="Nikosh"/>
                <w:bCs/>
                <w:lang w:bidi="bn-BD"/>
              </w:rPr>
              <w:t xml:space="preserve">খুলনার ডুমুরিয়া উপজেলাতে জেলা প্রশাসক মোবাইল কোর্টের মাধ্যমে দুগ্ধ উৎপাদনকারী খামারীদের প্যাকেটজাত দুধ বিক্রি করায় জরিমানা এবং দুগ্ধ যন্ত্র জব্দ করার ফলে তাঁরা নিরুৎসাহিত হচ্ছে। </w:t>
            </w:r>
          </w:p>
        </w:tc>
        <w:tc>
          <w:tcPr>
            <w:tcW w:w="2250" w:type="dxa"/>
          </w:tcPr>
          <w:p w:rsidR="00B2385A" w:rsidRDefault="00B2385A" w:rsidP="00B2385A">
            <w:pPr>
              <w:spacing w:after="0" w:line="240" w:lineRule="auto"/>
              <w:jc w:val="both"/>
              <w:rPr>
                <w:rFonts w:ascii="Nikosh" w:eastAsia="Nikosh" w:hAnsi="Nikosh" w:cs="Nikosh"/>
                <w:lang w:bidi="bn-BD"/>
              </w:rPr>
            </w:pPr>
            <w:r>
              <w:rPr>
                <w:rFonts w:ascii="Nikosh" w:eastAsia="Nikosh" w:hAnsi="Nikosh" w:cs="Nikosh"/>
                <w:lang w:bidi="bn-BD"/>
              </w:rPr>
              <w:t xml:space="preserve">এ বিষয়ে পরবর্তী কাযক্রম গ্রহণের </w:t>
            </w:r>
            <w:r>
              <w:rPr>
                <w:rFonts w:ascii="Nikosh" w:eastAsia="Nikosh" w:hAnsi="Nikosh" w:cs="Nikosh"/>
                <w:bCs/>
                <w:lang w:bidi="bn-BD"/>
              </w:rPr>
              <w:t xml:space="preserve">সিদ্ধান্ত গৃহিত হয়। </w:t>
            </w:r>
          </w:p>
        </w:tc>
        <w:tc>
          <w:tcPr>
            <w:tcW w:w="1440" w:type="dxa"/>
          </w:tcPr>
          <w:p w:rsidR="00B2385A" w:rsidRPr="00D41C3C" w:rsidRDefault="00B2385A" w:rsidP="00B2385A">
            <w:pPr>
              <w:spacing w:after="0" w:line="240" w:lineRule="auto"/>
              <w:jc w:val="center"/>
              <w:rPr>
                <w:rFonts w:ascii="Nikosh" w:hAnsi="Nikosh" w:cs="Nikosh"/>
                <w:szCs w:val="18"/>
                <w:lang w:val="fr-FR"/>
              </w:rPr>
            </w:pPr>
            <w:r>
              <w:rPr>
                <w:rFonts w:ascii="Nikosh" w:hAnsi="Nikosh" w:cs="Nikosh"/>
                <w:szCs w:val="18"/>
                <w:lang w:val="fr-FR"/>
              </w:rPr>
              <w:t xml:space="preserve">যুগ্মসচিব (প্রাণিসম্পদ-১)/ </w:t>
            </w:r>
            <w:r>
              <w:rPr>
                <w:rFonts w:ascii="Nikosh" w:hAnsi="Nikosh" w:cs="Nikosh"/>
                <w:sz w:val="20"/>
                <w:szCs w:val="18"/>
                <w:lang w:val="fr-FR"/>
              </w:rPr>
              <w:t xml:space="preserve">DG, DLS/ </w:t>
            </w:r>
            <w:r>
              <w:rPr>
                <w:rFonts w:ascii="Nikosh" w:hAnsi="Nikosh" w:cs="Nikosh"/>
                <w:szCs w:val="18"/>
                <w:lang w:val="fr-FR"/>
              </w:rPr>
              <w:t>উপসচিব (প্রাস-১)/ সংশ্লিষ্ট কর্মকর্তা</w:t>
            </w:r>
          </w:p>
        </w:tc>
      </w:tr>
    </w:tbl>
    <w:p w:rsidR="00B2385A" w:rsidRPr="007234B2" w:rsidRDefault="00B2385A" w:rsidP="00B2385A">
      <w:pPr>
        <w:spacing w:after="0" w:line="240" w:lineRule="auto"/>
        <w:jc w:val="both"/>
        <w:rPr>
          <w:rFonts w:ascii="Nikosh" w:hAnsi="Nikosh" w:cs="Nikosh"/>
          <w:szCs w:val="30"/>
        </w:rPr>
      </w:pPr>
    </w:p>
    <w:p w:rsidR="00B2385A" w:rsidRPr="004070EC" w:rsidRDefault="00B2385A" w:rsidP="00B2385A">
      <w:pPr>
        <w:spacing w:after="0" w:line="240" w:lineRule="auto"/>
        <w:jc w:val="both"/>
        <w:rPr>
          <w:rFonts w:ascii="Nikosh" w:eastAsia="Nikosh" w:hAnsi="Nikosh" w:cs="Nikosh"/>
          <w:cs/>
          <w:lang w:bidi="bn-BD"/>
        </w:rPr>
      </w:pPr>
      <w:r w:rsidRPr="00492092">
        <w:rPr>
          <w:rFonts w:ascii="Nikosh" w:eastAsia="Nikosh" w:hAnsi="Nikosh" w:cs="Nikosh"/>
          <w:cs/>
          <w:lang w:val="fr-FR" w:bidi="bn-BD"/>
        </w:rPr>
        <w:t>১</w:t>
      </w:r>
      <w:r>
        <w:rPr>
          <w:rFonts w:ascii="Nikosh" w:eastAsia="Nikosh" w:hAnsi="Nikosh" w:cs="Nikosh"/>
          <w:lang w:bidi="bn-BD"/>
        </w:rPr>
        <w:t>৩</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p w:rsidR="00B2385A" w:rsidRPr="00FD301A" w:rsidRDefault="00B2385A" w:rsidP="00B2385A">
      <w:pPr>
        <w:spacing w:after="0" w:line="240" w:lineRule="auto"/>
        <w:jc w:val="both"/>
        <w:rPr>
          <w:rFonts w:ascii="Nikosh" w:eastAsia="Nikosh" w:hAnsi="Nikosh" w:cs="Nikosh"/>
          <w:lang w:bidi="bn-BD"/>
        </w:rPr>
      </w:pPr>
    </w:p>
    <w:p w:rsidR="00B2385A" w:rsidRPr="00EE0CA7" w:rsidRDefault="00B2385A" w:rsidP="00B2385A">
      <w:pPr>
        <w:spacing w:after="0" w:line="240" w:lineRule="auto"/>
        <w:jc w:val="both"/>
        <w:rPr>
          <w:rFonts w:ascii="Nikosh" w:hAnsi="Nikosh" w:cs="Nikosh"/>
          <w:sz w:val="24"/>
          <w:szCs w:val="24"/>
          <w:lang w:val="fr-FR"/>
        </w:rPr>
      </w:pPr>
    </w:p>
    <w:p w:rsidR="00B2385A" w:rsidRPr="00FF2D23" w:rsidRDefault="00B2385A" w:rsidP="00B2385A">
      <w:pPr>
        <w:spacing w:after="0" w:line="240" w:lineRule="auto"/>
        <w:jc w:val="both"/>
        <w:rPr>
          <w:rFonts w:ascii="Nikosh" w:hAnsi="Nikosh" w:cs="Nikosh"/>
          <w:sz w:val="20"/>
          <w:szCs w:val="26"/>
          <w:lang w:val="fr-FR"/>
        </w:rPr>
      </w:pPr>
    </w:p>
    <w:tbl>
      <w:tblPr>
        <w:tblW w:w="10008" w:type="dxa"/>
        <w:tblLook w:val="01E0"/>
      </w:tblPr>
      <w:tblGrid>
        <w:gridCol w:w="4531"/>
        <w:gridCol w:w="5477"/>
      </w:tblGrid>
      <w:tr w:rsidR="00B2385A" w:rsidRPr="00FD301A" w:rsidTr="00660FD7">
        <w:tc>
          <w:tcPr>
            <w:tcW w:w="4531" w:type="dxa"/>
          </w:tcPr>
          <w:p w:rsidR="00B2385A" w:rsidRPr="00FD301A" w:rsidRDefault="00B2385A" w:rsidP="00B2385A">
            <w:pPr>
              <w:spacing w:after="0" w:line="240" w:lineRule="auto"/>
              <w:jc w:val="center"/>
              <w:rPr>
                <w:rFonts w:ascii="Nikosh" w:eastAsia="Nikosh" w:hAnsi="Nikosh" w:cs="Nikosh"/>
                <w:sz w:val="28"/>
                <w:szCs w:val="28"/>
                <w:lang w:bidi="bn-BD"/>
              </w:rPr>
            </w:pPr>
          </w:p>
          <w:p w:rsidR="00B2385A" w:rsidRPr="00FD301A" w:rsidRDefault="00B2385A" w:rsidP="00B2385A">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B2385A" w:rsidRDefault="00B2385A" w:rsidP="00B2385A">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 xml:space="preserve"> স্বাক্ষরিত/-</w:t>
            </w:r>
          </w:p>
          <w:p w:rsidR="00B2385A" w:rsidRPr="00FD301A" w:rsidRDefault="00B2385A" w:rsidP="00B2385A">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১২/৪/২০১৬</w:t>
            </w:r>
          </w:p>
          <w:p w:rsidR="00B2385A" w:rsidRPr="00FD301A" w:rsidRDefault="00B2385A" w:rsidP="00B2385A">
            <w:pPr>
              <w:spacing w:after="0" w:line="240" w:lineRule="auto"/>
              <w:jc w:val="center"/>
              <w:rPr>
                <w:rFonts w:ascii="Nikosh" w:eastAsia="Nikosh" w:hAnsi="Nikosh" w:cs="Nikosh"/>
                <w:sz w:val="28"/>
                <w:szCs w:val="28"/>
                <w:lang w:bidi="bn-BD"/>
              </w:rPr>
            </w:pPr>
            <w:r w:rsidRPr="00FD301A">
              <w:rPr>
                <w:rFonts w:ascii="Nikosh" w:eastAsia="Nikosh" w:hAnsi="Nikosh" w:cs="Nikosh"/>
                <w:sz w:val="28"/>
                <w:szCs w:val="28"/>
                <w:cs/>
                <w:lang w:val="de-DE" w:bidi="bn-BD"/>
              </w:rPr>
              <w:t xml:space="preserve"> (</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B2385A" w:rsidRPr="00FD301A" w:rsidRDefault="00B2385A" w:rsidP="00B2385A">
            <w:pPr>
              <w:spacing w:after="0" w:line="240" w:lineRule="auto"/>
              <w:jc w:val="center"/>
              <w:rPr>
                <w:sz w:val="28"/>
                <w:szCs w:val="28"/>
              </w:rPr>
            </w:pPr>
            <w:r w:rsidRPr="00FD301A">
              <w:rPr>
                <w:rFonts w:ascii="Nikosh" w:eastAsia="Nikosh" w:hAnsi="Nikosh" w:cs="Nikosh"/>
                <w:sz w:val="28"/>
                <w:szCs w:val="28"/>
                <w:cs/>
                <w:lang w:val="fr-FR" w:bidi="bn-BD"/>
              </w:rPr>
              <w:t>সচিব</w:t>
            </w:r>
          </w:p>
        </w:tc>
      </w:tr>
    </w:tbl>
    <w:p w:rsidR="00B2385A" w:rsidRDefault="00B2385A" w:rsidP="00B2385A">
      <w:pPr>
        <w:spacing w:after="0" w:line="240" w:lineRule="auto"/>
        <w:jc w:val="center"/>
        <w:rPr>
          <w:rFonts w:ascii="Nikosh" w:eastAsia="Nikosh" w:hAnsi="Nikosh" w:cs="Nikosh"/>
          <w:szCs w:val="26"/>
          <w:lang w:bidi="bn-BD"/>
        </w:rPr>
      </w:pPr>
    </w:p>
    <w:p w:rsidR="009F328B" w:rsidRPr="00B2385A" w:rsidRDefault="009F328B" w:rsidP="00B2385A">
      <w:pPr>
        <w:spacing w:after="0" w:line="240" w:lineRule="auto"/>
        <w:rPr>
          <w:cs/>
        </w:rPr>
      </w:pPr>
    </w:p>
    <w:sectPr w:rsidR="009F328B" w:rsidRPr="00B2385A" w:rsidSect="008931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47" w:rsidRDefault="00BD6C47" w:rsidP="00972502">
      <w:pPr>
        <w:spacing w:after="0" w:line="240" w:lineRule="auto"/>
      </w:pPr>
      <w:r>
        <w:separator/>
      </w:r>
    </w:p>
  </w:endnote>
  <w:endnote w:type="continuationSeparator" w:id="1">
    <w:p w:rsidR="00BD6C47" w:rsidRDefault="00BD6C47"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arshaLip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47" w:rsidRDefault="00BD6C47" w:rsidP="00972502">
      <w:pPr>
        <w:spacing w:after="0" w:line="240" w:lineRule="auto"/>
      </w:pPr>
      <w:r>
        <w:separator/>
      </w:r>
    </w:p>
  </w:footnote>
  <w:footnote w:type="continuationSeparator" w:id="1">
    <w:p w:rsidR="00BD6C47" w:rsidRDefault="00BD6C47" w:rsidP="009725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542EB"/>
    <w:rsid w:val="00061A4E"/>
    <w:rsid w:val="00062D26"/>
    <w:rsid w:val="00063C3F"/>
    <w:rsid w:val="000649E7"/>
    <w:rsid w:val="00065293"/>
    <w:rsid w:val="00071298"/>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2116"/>
    <w:rsid w:val="001729A7"/>
    <w:rsid w:val="00174D88"/>
    <w:rsid w:val="001761A2"/>
    <w:rsid w:val="0017623D"/>
    <w:rsid w:val="001810BF"/>
    <w:rsid w:val="00182312"/>
    <w:rsid w:val="00185875"/>
    <w:rsid w:val="00187F35"/>
    <w:rsid w:val="00191951"/>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4F27"/>
    <w:rsid w:val="0021644C"/>
    <w:rsid w:val="00220146"/>
    <w:rsid w:val="00221908"/>
    <w:rsid w:val="00222AA9"/>
    <w:rsid w:val="00223900"/>
    <w:rsid w:val="00232462"/>
    <w:rsid w:val="00232818"/>
    <w:rsid w:val="00235400"/>
    <w:rsid w:val="00237E89"/>
    <w:rsid w:val="00240F61"/>
    <w:rsid w:val="002415F4"/>
    <w:rsid w:val="00241710"/>
    <w:rsid w:val="00246A69"/>
    <w:rsid w:val="00247D49"/>
    <w:rsid w:val="002511D7"/>
    <w:rsid w:val="0025132D"/>
    <w:rsid w:val="00251C19"/>
    <w:rsid w:val="0025237C"/>
    <w:rsid w:val="002524FD"/>
    <w:rsid w:val="00254569"/>
    <w:rsid w:val="00256F99"/>
    <w:rsid w:val="00261EA3"/>
    <w:rsid w:val="00262C66"/>
    <w:rsid w:val="00263EFF"/>
    <w:rsid w:val="00266472"/>
    <w:rsid w:val="00270118"/>
    <w:rsid w:val="0027298E"/>
    <w:rsid w:val="0028105A"/>
    <w:rsid w:val="00284A4E"/>
    <w:rsid w:val="002866C0"/>
    <w:rsid w:val="00287C9A"/>
    <w:rsid w:val="00292289"/>
    <w:rsid w:val="00293596"/>
    <w:rsid w:val="00295F11"/>
    <w:rsid w:val="0029670B"/>
    <w:rsid w:val="002A6D67"/>
    <w:rsid w:val="002B0E6A"/>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700"/>
    <w:rsid w:val="00486E7E"/>
    <w:rsid w:val="00487767"/>
    <w:rsid w:val="00493CAD"/>
    <w:rsid w:val="00495AF5"/>
    <w:rsid w:val="00496786"/>
    <w:rsid w:val="004A5BB5"/>
    <w:rsid w:val="004B163F"/>
    <w:rsid w:val="004B356C"/>
    <w:rsid w:val="004C0887"/>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5026"/>
    <w:rsid w:val="004F52D2"/>
    <w:rsid w:val="00504310"/>
    <w:rsid w:val="00515300"/>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5266"/>
    <w:rsid w:val="00556F46"/>
    <w:rsid w:val="005626D5"/>
    <w:rsid w:val="00564E7E"/>
    <w:rsid w:val="005659D7"/>
    <w:rsid w:val="005661C5"/>
    <w:rsid w:val="005662BE"/>
    <w:rsid w:val="00567A6B"/>
    <w:rsid w:val="00580536"/>
    <w:rsid w:val="00587F5C"/>
    <w:rsid w:val="0059134D"/>
    <w:rsid w:val="005956FB"/>
    <w:rsid w:val="005A0F24"/>
    <w:rsid w:val="005A16CA"/>
    <w:rsid w:val="005A2CE8"/>
    <w:rsid w:val="005A61E9"/>
    <w:rsid w:val="005B3E0D"/>
    <w:rsid w:val="005B49F8"/>
    <w:rsid w:val="005B5EF7"/>
    <w:rsid w:val="005B6A81"/>
    <w:rsid w:val="005B7DAF"/>
    <w:rsid w:val="005C059F"/>
    <w:rsid w:val="005C1499"/>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5A54"/>
    <w:rsid w:val="00BD184A"/>
    <w:rsid w:val="00BD2088"/>
    <w:rsid w:val="00BD2601"/>
    <w:rsid w:val="00BD29F2"/>
    <w:rsid w:val="00BD6C47"/>
    <w:rsid w:val="00BE3F97"/>
    <w:rsid w:val="00BE6ADA"/>
    <w:rsid w:val="00BE7014"/>
    <w:rsid w:val="00BF0FD0"/>
    <w:rsid w:val="00BF234C"/>
    <w:rsid w:val="00BF24C8"/>
    <w:rsid w:val="00BF687C"/>
    <w:rsid w:val="00C0110E"/>
    <w:rsid w:val="00C0161D"/>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CF3"/>
    <w:rsid w:val="00CC4E0C"/>
    <w:rsid w:val="00CD0D9D"/>
    <w:rsid w:val="00CD1F53"/>
    <w:rsid w:val="00CD2C5A"/>
    <w:rsid w:val="00CD373E"/>
    <w:rsid w:val="00CD704F"/>
    <w:rsid w:val="00CD735F"/>
    <w:rsid w:val="00CE14C1"/>
    <w:rsid w:val="00CE3DCF"/>
    <w:rsid w:val="00CE4098"/>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10493</Words>
  <Characters>59815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Faiz</cp:lastModifiedBy>
  <cp:revision>2</cp:revision>
  <cp:lastPrinted>2016-01-19T05:00:00Z</cp:lastPrinted>
  <dcterms:created xsi:type="dcterms:W3CDTF">2016-04-13T07:04:00Z</dcterms:created>
  <dcterms:modified xsi:type="dcterms:W3CDTF">2016-04-13T07:04:00Z</dcterms:modified>
</cp:coreProperties>
</file>