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1C" w:rsidRDefault="00153F1C" w:rsidP="00153F1C">
      <w:pPr>
        <w:pStyle w:val="Title"/>
        <w:rPr>
          <w:rFonts w:ascii="Times New Roman" w:hAnsi="Times New Roman" w:cs="Times New Roman"/>
        </w:rPr>
      </w:pPr>
      <w:r>
        <w:rPr>
          <w:rFonts w:ascii="Nikosh" w:eastAsia="Nikosh" w:hAnsi="Nikosh" w:cs="Nikosh"/>
          <w:cs/>
          <w:lang w:bidi="bn-BD"/>
        </w:rPr>
        <w:t>গণপ্রজাতন্ত্রী বাংলাদেশ সরকার</w:t>
      </w:r>
    </w:p>
    <w:p w:rsidR="00153F1C" w:rsidRDefault="00153F1C" w:rsidP="00153F1C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ascii="Nikosh" w:eastAsia="Nikosh" w:hAnsi="Nikosh" w:cs="Nikosh"/>
          <w:b/>
          <w:bCs/>
          <w:szCs w:val="28"/>
          <w:cs/>
          <w:lang w:bidi="bn-BD"/>
        </w:rPr>
        <w:t>মৎস্য ও প্রাণিসম্পদ মন্ত্রণালয়</w:t>
      </w:r>
    </w:p>
    <w:p w:rsidR="00153F1C" w:rsidRDefault="00153F1C" w:rsidP="00153F1C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ascii="Nikosh" w:eastAsia="Nikosh" w:hAnsi="Nikosh" w:cs="Nikosh"/>
          <w:b/>
          <w:bCs/>
          <w:szCs w:val="28"/>
          <w:cs/>
          <w:lang w:bidi="bn-BD"/>
        </w:rPr>
        <w:t>প্রাণিসম্পদ -২ অধিশাখা</w:t>
      </w:r>
    </w:p>
    <w:p w:rsidR="00153F1C" w:rsidRDefault="00153F1C" w:rsidP="00153F1C">
      <w:pPr>
        <w:spacing w:after="0" w:line="240" w:lineRule="auto"/>
        <w:jc w:val="center"/>
        <w:rPr>
          <w:b/>
          <w:szCs w:val="28"/>
          <w:u w:val="single"/>
        </w:rPr>
      </w:pPr>
      <w:hyperlink r:id="rId5" w:history="1">
        <w:r>
          <w:rPr>
            <w:rStyle w:val="Hyperlink"/>
            <w:b/>
            <w:szCs w:val="28"/>
          </w:rPr>
          <w:t>www.mofl.gov.bd</w:t>
        </w:r>
      </w:hyperlink>
    </w:p>
    <w:p w:rsidR="00153F1C" w:rsidRPr="00EB01F7" w:rsidRDefault="00153F1C" w:rsidP="00153F1C">
      <w:pPr>
        <w:spacing w:after="0" w:line="240" w:lineRule="auto"/>
        <w:rPr>
          <w:rFonts w:cs="Times New Roman"/>
          <w:b/>
          <w:sz w:val="26"/>
          <w:szCs w:val="26"/>
          <w:u w:val="single"/>
        </w:rPr>
      </w:pPr>
      <w:r w:rsidRPr="00EB01F7">
        <w:rPr>
          <w:rFonts w:ascii="Nikosh" w:eastAsia="Nikosh" w:hAnsi="Nikosh" w:cs="Nikosh"/>
          <w:sz w:val="26"/>
          <w:szCs w:val="26"/>
          <w:cs/>
          <w:lang w:bidi="bn-BD"/>
        </w:rPr>
        <w:tab/>
      </w:r>
      <w:r w:rsidRPr="00EB01F7">
        <w:rPr>
          <w:rFonts w:ascii="Nikosh" w:eastAsia="Nikosh" w:hAnsi="Nikosh" w:cs="Nikosh"/>
          <w:sz w:val="26"/>
          <w:szCs w:val="26"/>
          <w:cs/>
          <w:lang w:bidi="bn-BD"/>
        </w:rPr>
        <w:tab/>
      </w:r>
      <w:r w:rsidRPr="00EB01F7">
        <w:rPr>
          <w:rFonts w:ascii="Nikosh" w:eastAsia="Nikosh" w:hAnsi="Nikosh" w:cs="Nikosh"/>
          <w:sz w:val="26"/>
          <w:szCs w:val="26"/>
          <w:cs/>
          <w:lang w:bidi="bn-BD"/>
        </w:rPr>
        <w:tab/>
      </w:r>
      <w:r w:rsidRPr="00EB01F7">
        <w:rPr>
          <w:rFonts w:ascii="Nikosh" w:eastAsia="Nikosh" w:hAnsi="Nikosh" w:cs="Nikosh"/>
          <w:sz w:val="26"/>
          <w:szCs w:val="26"/>
          <w:cs/>
          <w:lang w:bidi="bn-BD"/>
        </w:rPr>
        <w:tab/>
      </w:r>
      <w:r w:rsidRPr="00EB01F7">
        <w:rPr>
          <w:rFonts w:ascii="Nikosh" w:eastAsia="Nikosh" w:hAnsi="Nikosh" w:cs="Nikosh"/>
          <w:sz w:val="26"/>
          <w:szCs w:val="26"/>
          <w:cs/>
          <w:lang w:bidi="bn-BD"/>
        </w:rPr>
        <w:tab/>
      </w:r>
      <w:r w:rsidRPr="00EB01F7">
        <w:rPr>
          <w:rFonts w:ascii="Nikosh" w:eastAsia="Nikosh" w:hAnsi="Nikosh" w:cs="Nikosh"/>
          <w:sz w:val="26"/>
          <w:szCs w:val="26"/>
          <w:cs/>
          <w:lang w:bidi="bn-BD"/>
        </w:rPr>
        <w:tab/>
      </w:r>
      <w:r w:rsidRPr="00EB01F7">
        <w:rPr>
          <w:rFonts w:ascii="Nikosh" w:eastAsia="Nikosh" w:hAnsi="Nikosh" w:cs="Nikosh"/>
          <w:sz w:val="26"/>
          <w:szCs w:val="26"/>
          <w:cs/>
          <w:lang w:bidi="bn-BD"/>
        </w:rPr>
        <w:tab/>
      </w:r>
      <w:r w:rsidRPr="00EB01F7">
        <w:rPr>
          <w:rFonts w:ascii="Nikosh" w:eastAsia="Nikosh" w:hAnsi="Nikosh" w:cs="Nikosh"/>
          <w:sz w:val="26"/>
          <w:szCs w:val="26"/>
          <w:cs/>
          <w:lang w:bidi="bn-BD"/>
        </w:rPr>
        <w:tab/>
      </w:r>
      <w:r w:rsidRPr="00EB01F7">
        <w:rPr>
          <w:rFonts w:ascii="Nikosh" w:eastAsia="Nikosh" w:hAnsi="Nikosh" w:cs="Nikosh"/>
          <w:sz w:val="26"/>
          <w:szCs w:val="26"/>
          <w:cs/>
          <w:lang w:bidi="bn-BD"/>
        </w:rPr>
        <w:tab/>
        <w:t xml:space="preserve">     </w:t>
      </w:r>
      <w:r w:rsidRPr="00EB01F7">
        <w:rPr>
          <w:rFonts w:ascii="Nikosh" w:eastAsia="Nikosh" w:hAnsi="Nikosh" w:cs="Nikosh"/>
          <w:sz w:val="26"/>
          <w:szCs w:val="26"/>
          <w:cs/>
          <w:lang w:bidi="bn-BD"/>
        </w:rPr>
        <w:tab/>
      </w:r>
      <w:r>
        <w:rPr>
          <w:rFonts w:ascii="Nikosh" w:eastAsia="Nikosh" w:hAnsi="Nikosh" w:cs="Nikosh"/>
          <w:sz w:val="26"/>
          <w:szCs w:val="26"/>
          <w:cs/>
          <w:lang w:bidi="bn-BD"/>
        </w:rPr>
        <w:t xml:space="preserve">  </w:t>
      </w:r>
      <w:r>
        <w:rPr>
          <w:rFonts w:ascii="Nikosh" w:eastAsia="Nikosh" w:hAnsi="Nikosh" w:cs="Nikosh"/>
          <w:sz w:val="26"/>
          <w:szCs w:val="26"/>
          <w:lang w:bidi="bn-BD"/>
        </w:rPr>
        <w:t xml:space="preserve">          </w:t>
      </w:r>
      <w:r w:rsidRPr="00EB01F7">
        <w:rPr>
          <w:rFonts w:ascii="Nikosh" w:eastAsia="Nikosh" w:hAnsi="Nikosh" w:cs="Nikosh"/>
          <w:sz w:val="26"/>
          <w:szCs w:val="26"/>
          <w:cs/>
          <w:lang w:bidi="bn-BD"/>
        </w:rPr>
        <w:t xml:space="preserve">০৯ বৈশাখ ১৪২১         </w:t>
      </w:r>
    </w:p>
    <w:p w:rsidR="00153F1C" w:rsidRDefault="00153F1C" w:rsidP="00153F1C">
      <w:pPr>
        <w:pStyle w:val="Header"/>
        <w:tabs>
          <w:tab w:val="clear" w:pos="4320"/>
          <w:tab w:val="clear" w:pos="8640"/>
        </w:tabs>
        <w:rPr>
          <w:rFonts w:ascii="Nikosh" w:eastAsia="Nikosh" w:hAnsi="Nikosh" w:cs="Nikosh"/>
          <w:sz w:val="26"/>
          <w:szCs w:val="26"/>
          <w:lang w:bidi="bn-BD"/>
        </w:rPr>
      </w:pPr>
      <w:r w:rsidRPr="00EB01F7">
        <w:rPr>
          <w:rFonts w:ascii="Nikosh" w:eastAsia="Nikosh" w:hAnsi="Nikosh" w:cs="Nikosh"/>
          <w:sz w:val="26"/>
          <w:szCs w:val="26"/>
          <w:cs/>
          <w:lang w:bidi="bn-BD"/>
        </w:rPr>
        <w:t>নথি নং-৩৩.০০.০০০০.১১৮.২৮.০৩২.১২-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>১৮২</w:t>
      </w:r>
      <w:r w:rsidRPr="00EB01F7">
        <w:rPr>
          <w:rFonts w:ascii="Nikosh" w:eastAsia="Nikosh" w:hAnsi="Nikosh" w:cs="Nikosh"/>
          <w:sz w:val="26"/>
          <w:szCs w:val="26"/>
          <w:cs/>
          <w:lang w:bidi="bn-BD"/>
        </w:rPr>
        <w:tab/>
        <w:t xml:space="preserve">      </w:t>
      </w:r>
      <w:r w:rsidRPr="00EB01F7">
        <w:rPr>
          <w:rFonts w:ascii="Nikosh" w:eastAsia="Nikosh" w:hAnsi="Nikosh" w:cs="Nikosh"/>
          <w:sz w:val="26"/>
          <w:szCs w:val="26"/>
          <w:cs/>
          <w:lang w:bidi="bn-BD"/>
        </w:rPr>
        <w:tab/>
        <w:t xml:space="preserve">     </w:t>
      </w:r>
      <w:r w:rsidRPr="00EB01F7">
        <w:rPr>
          <w:rFonts w:ascii="Nikosh" w:eastAsia="Nikosh" w:hAnsi="Nikosh" w:cs="Nikosh"/>
          <w:sz w:val="26"/>
          <w:szCs w:val="26"/>
          <w:cs/>
          <w:lang w:bidi="bn-BD"/>
        </w:rPr>
        <w:tab/>
        <w:t xml:space="preserve">     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 xml:space="preserve">    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ab/>
        <w:t xml:space="preserve">  </w:t>
      </w:r>
      <w:r>
        <w:rPr>
          <w:rFonts w:ascii="Nikosh" w:eastAsia="Nikosh" w:hAnsi="Nikosh" w:cs="Nikosh"/>
          <w:sz w:val="26"/>
          <w:szCs w:val="26"/>
          <w:lang w:bidi="bn-BD"/>
        </w:rPr>
        <w:t xml:space="preserve">         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>তারিখ</w:t>
      </w:r>
      <w:r>
        <w:rPr>
          <w:rFonts w:ascii="Nikosh" w:eastAsia="Nikosh" w:hAnsi="Nikosh" w:cs="Nikosh"/>
          <w:sz w:val="26"/>
          <w:szCs w:val="26"/>
          <w:lang w:bidi="bn-BD"/>
        </w:rPr>
        <w:t>:</w:t>
      </w:r>
      <w:r w:rsidRPr="00EB01F7">
        <w:rPr>
          <w:rFonts w:ascii="Nikosh" w:eastAsia="Nikosh" w:hAnsi="Nikosh" w:cs="Nikosh"/>
          <w:sz w:val="26"/>
          <w:szCs w:val="26"/>
          <w:cs/>
          <w:lang w:bidi="bn-BD"/>
        </w:rPr>
        <w:t xml:space="preserve"> ----------------</w:t>
      </w:r>
      <w:r>
        <w:rPr>
          <w:rFonts w:ascii="Nikosh" w:eastAsia="Nikosh" w:hAnsi="Nikosh" w:cs="Nikosh"/>
          <w:sz w:val="26"/>
          <w:szCs w:val="26"/>
          <w:lang w:bidi="bn-BD"/>
        </w:rPr>
        <w:t>---</w:t>
      </w:r>
    </w:p>
    <w:p w:rsidR="00153F1C" w:rsidRPr="00EB01F7" w:rsidRDefault="00153F1C" w:rsidP="00153F1C">
      <w:pPr>
        <w:pStyle w:val="Header"/>
        <w:tabs>
          <w:tab w:val="clear" w:pos="4320"/>
          <w:tab w:val="clear" w:pos="8640"/>
        </w:tabs>
        <w:rPr>
          <w:rFonts w:cs="Times New Roman"/>
          <w:sz w:val="26"/>
          <w:szCs w:val="26"/>
        </w:rPr>
      </w:pPr>
      <w:r>
        <w:rPr>
          <w:rFonts w:ascii="Nikosh" w:eastAsia="Nikosh" w:hAnsi="Nikosh" w:cs="Nikosh"/>
          <w:sz w:val="26"/>
          <w:szCs w:val="26"/>
          <w:lang w:bidi="bn-BD"/>
        </w:rPr>
        <w:t xml:space="preserve">                                                                                                                             </w:t>
      </w:r>
      <w:r w:rsidRPr="00EB01F7">
        <w:rPr>
          <w:rFonts w:ascii="Nikosh" w:eastAsia="Nikosh" w:hAnsi="Nikosh" w:cs="Nikosh"/>
          <w:sz w:val="26"/>
          <w:szCs w:val="26"/>
          <w:cs/>
          <w:lang w:bidi="bn-BD"/>
        </w:rPr>
        <w:t>২২ এপ্রিল ২০১৪</w:t>
      </w:r>
    </w:p>
    <w:p w:rsidR="00153F1C" w:rsidRPr="00EB01F7" w:rsidRDefault="00153F1C" w:rsidP="00153F1C">
      <w:pPr>
        <w:spacing w:after="0" w:line="240" w:lineRule="auto"/>
        <w:rPr>
          <w:rFonts w:cs="Times New Roman"/>
          <w:sz w:val="26"/>
          <w:szCs w:val="26"/>
        </w:rPr>
      </w:pPr>
      <w:r w:rsidRPr="00EB01F7">
        <w:rPr>
          <w:rFonts w:ascii="Nikosh" w:eastAsia="Nikosh" w:hAnsi="Nikosh" w:cs="Nikosh"/>
          <w:sz w:val="26"/>
          <w:szCs w:val="26"/>
          <w:cs/>
          <w:lang w:bidi="bn-BD"/>
        </w:rPr>
        <w:t xml:space="preserve">              </w:t>
      </w:r>
      <w:r w:rsidRPr="00EB01F7">
        <w:rPr>
          <w:rFonts w:ascii="Nikosh" w:eastAsia="Nikosh" w:hAnsi="Nikosh" w:cs="Nikosh"/>
          <w:sz w:val="26"/>
          <w:szCs w:val="26"/>
          <w:cs/>
          <w:lang w:bidi="bn-BD"/>
        </w:rPr>
        <w:tab/>
      </w:r>
      <w:r w:rsidRPr="00EB01F7">
        <w:rPr>
          <w:rFonts w:ascii="Nikosh" w:eastAsia="Nikosh" w:hAnsi="Nikosh" w:cs="Nikosh"/>
          <w:sz w:val="26"/>
          <w:szCs w:val="26"/>
          <w:cs/>
          <w:lang w:bidi="bn-BD"/>
        </w:rPr>
        <w:tab/>
      </w:r>
      <w:r w:rsidRPr="00EB01F7">
        <w:rPr>
          <w:rFonts w:ascii="Nikosh" w:eastAsia="Nikosh" w:hAnsi="Nikosh" w:cs="Nikosh"/>
          <w:sz w:val="26"/>
          <w:szCs w:val="26"/>
          <w:cs/>
          <w:lang w:bidi="bn-BD"/>
        </w:rPr>
        <w:tab/>
      </w:r>
      <w:r w:rsidRPr="00EB01F7">
        <w:rPr>
          <w:rFonts w:ascii="Nikosh" w:eastAsia="Nikosh" w:hAnsi="Nikosh" w:cs="Nikosh"/>
          <w:sz w:val="26"/>
          <w:szCs w:val="26"/>
          <w:cs/>
          <w:lang w:bidi="bn-BD"/>
        </w:rPr>
        <w:tab/>
      </w:r>
      <w:r w:rsidRPr="00EB01F7">
        <w:rPr>
          <w:rFonts w:ascii="Nikosh" w:eastAsia="Nikosh" w:hAnsi="Nikosh" w:cs="Nikosh"/>
          <w:sz w:val="26"/>
          <w:szCs w:val="26"/>
          <w:cs/>
          <w:lang w:bidi="bn-BD"/>
        </w:rPr>
        <w:tab/>
      </w:r>
      <w:r w:rsidRPr="00EB01F7">
        <w:rPr>
          <w:rFonts w:ascii="Nikosh" w:eastAsia="Nikosh" w:hAnsi="Nikosh" w:cs="Nikosh"/>
          <w:sz w:val="26"/>
          <w:szCs w:val="26"/>
          <w:cs/>
          <w:lang w:bidi="bn-BD"/>
        </w:rPr>
        <w:tab/>
      </w:r>
      <w:r w:rsidRPr="00EB01F7">
        <w:rPr>
          <w:rFonts w:ascii="Nikosh" w:eastAsia="Nikosh" w:hAnsi="Nikosh" w:cs="Nikosh"/>
          <w:sz w:val="26"/>
          <w:szCs w:val="26"/>
          <w:cs/>
          <w:lang w:bidi="bn-BD"/>
        </w:rPr>
        <w:tab/>
      </w:r>
      <w:r w:rsidRPr="00EB01F7">
        <w:rPr>
          <w:rFonts w:ascii="Nikosh" w:eastAsia="Nikosh" w:hAnsi="Nikosh" w:cs="Nikosh"/>
          <w:sz w:val="26"/>
          <w:szCs w:val="26"/>
          <w:cs/>
          <w:lang w:bidi="bn-BD"/>
        </w:rPr>
        <w:tab/>
        <w:t xml:space="preserve">       </w:t>
      </w:r>
    </w:p>
    <w:p w:rsidR="00153F1C" w:rsidRPr="00EB01F7" w:rsidRDefault="00153F1C" w:rsidP="00153F1C">
      <w:pPr>
        <w:pStyle w:val="BodyText"/>
        <w:ind w:left="720" w:hanging="720"/>
        <w:rPr>
          <w:rFonts w:ascii="Times New Roman" w:hAnsi="Times New Roman" w:cs="Times New Roman"/>
          <w:b/>
          <w:bCs/>
          <w:szCs w:val="26"/>
        </w:rPr>
      </w:pPr>
      <w:r w:rsidRPr="00EB01F7">
        <w:rPr>
          <w:rFonts w:ascii="Nikosh" w:eastAsia="Nikosh" w:hAnsi="Nikosh" w:cs="Nikosh"/>
          <w:b/>
          <w:bCs/>
          <w:szCs w:val="26"/>
          <w:cs/>
          <w:lang w:bidi="bn-BD"/>
        </w:rPr>
        <w:t>বিষয়ঃ</w:t>
      </w:r>
      <w:r w:rsidRPr="00EB01F7">
        <w:rPr>
          <w:rFonts w:ascii="Nikosh" w:eastAsia="Nikosh" w:hAnsi="Nikosh" w:cs="Nikosh"/>
          <w:b/>
          <w:bCs/>
          <w:szCs w:val="26"/>
          <w:cs/>
          <w:lang w:bidi="bn-BD"/>
        </w:rPr>
        <w:tab/>
        <w:t xml:space="preserve">সাপের খামার নিবন্ধন এবং বাংলাদেশে বাণিজ্যিকভাবে সাপের খামার প্রতিষ্ঠার সম্ভাবনা বিবেচনাসহ আইন ও বিধিমালা </w:t>
      </w:r>
      <w:r>
        <w:rPr>
          <w:rFonts w:ascii="Nikosh" w:eastAsia="Nikosh" w:hAnsi="Nikosh" w:cs="Nikosh"/>
          <w:b/>
          <w:bCs/>
          <w:szCs w:val="26"/>
          <w:cs/>
          <w:lang w:bidi="bn-BD"/>
        </w:rPr>
        <w:t>পরীক্ষার</w:t>
      </w:r>
      <w:r w:rsidRPr="00EB01F7">
        <w:rPr>
          <w:rFonts w:ascii="Nikosh" w:eastAsia="Nikosh" w:hAnsi="Nikosh" w:cs="Nikosh"/>
          <w:b/>
          <w:bCs/>
          <w:szCs w:val="26"/>
          <w:cs/>
          <w:lang w:bidi="bn-BD"/>
        </w:rPr>
        <w:t xml:space="preserve"> উদ্দেশ্যে গঠিত কমিটি পূনর্গঠন প্রসঙ্গে।</w:t>
      </w:r>
    </w:p>
    <w:p w:rsidR="00153F1C" w:rsidRPr="00EB01F7" w:rsidRDefault="00153F1C" w:rsidP="00153F1C">
      <w:pPr>
        <w:pStyle w:val="BodyTextIndent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01F7">
        <w:rPr>
          <w:rFonts w:ascii="Nikosh" w:eastAsia="Nikosh" w:hAnsi="Nikosh" w:cs="Nikosh"/>
          <w:sz w:val="26"/>
          <w:szCs w:val="26"/>
          <w:cs/>
          <w:lang w:bidi="bn-BD"/>
        </w:rPr>
        <w:t xml:space="preserve">  </w:t>
      </w:r>
    </w:p>
    <w:p w:rsidR="00153F1C" w:rsidRPr="00EB01F7" w:rsidRDefault="00153F1C" w:rsidP="00153F1C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B01F7">
        <w:rPr>
          <w:rFonts w:ascii="Nikosh" w:eastAsia="Nikosh" w:hAnsi="Nikosh" w:cs="Nikosh"/>
          <w:sz w:val="26"/>
          <w:szCs w:val="26"/>
          <w:cs/>
          <w:lang w:bidi="bn-BD"/>
        </w:rPr>
        <w:t xml:space="preserve">সূত্রঃ </w:t>
      </w:r>
      <w:r w:rsidRPr="00EB01F7">
        <w:rPr>
          <w:rFonts w:ascii="Nikosh" w:eastAsia="Nikosh" w:hAnsi="Nikosh" w:cs="Nikosh"/>
          <w:sz w:val="26"/>
          <w:szCs w:val="26"/>
          <w:cs/>
          <w:lang w:bidi="bn-BD"/>
        </w:rPr>
        <w:tab/>
        <w:t>প্রাণিসম্পদ অধিদপ্তরের স্মারক নং-শাখা-৪/বিবিধ-১৬০/২০০৯/৮৯ তারিখ ০৯-০৪-২০১৪।</w:t>
      </w:r>
    </w:p>
    <w:p w:rsidR="00153F1C" w:rsidRPr="00EB01F7" w:rsidRDefault="00153F1C" w:rsidP="00153F1C">
      <w:pPr>
        <w:pStyle w:val="BodyText2"/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153F1C" w:rsidRPr="00EB01F7" w:rsidRDefault="00153F1C" w:rsidP="00153F1C">
      <w:pPr>
        <w:pStyle w:val="BodyTextIndent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3F1C" w:rsidRDefault="00153F1C" w:rsidP="00153F1C">
      <w:pPr>
        <w:pStyle w:val="Title"/>
        <w:ind w:firstLine="720"/>
        <w:jc w:val="both"/>
        <w:rPr>
          <w:rFonts w:ascii="Nikosh" w:eastAsia="Nikosh" w:hAnsi="Nikosh" w:cs="Nikosh"/>
          <w:b w:val="0"/>
          <w:bCs w:val="0"/>
          <w:sz w:val="26"/>
          <w:szCs w:val="26"/>
          <w:cs/>
          <w:lang w:bidi="bn-BD"/>
        </w:rPr>
      </w:pPr>
      <w:r w:rsidRPr="00EB01F7">
        <w:rPr>
          <w:rFonts w:ascii="Nikosh" w:eastAsia="Nikosh" w:hAnsi="Nikosh" w:cs="Nikosh"/>
          <w:b w:val="0"/>
          <w:bCs w:val="0"/>
          <w:sz w:val="26"/>
          <w:szCs w:val="26"/>
          <w:cs/>
          <w:lang w:bidi="bn-BD"/>
        </w:rPr>
        <w:t xml:space="preserve">উপর্যুক্ত বিষয় ও সূত্রস্থ পত্রের </w:t>
      </w:r>
      <w:r>
        <w:rPr>
          <w:rFonts w:ascii="Nikosh" w:eastAsia="Nikosh" w:hAnsi="Nikosh" w:cs="Nikosh"/>
          <w:b w:val="0"/>
          <w:bCs w:val="0"/>
          <w:sz w:val="26"/>
          <w:szCs w:val="26"/>
          <w:cs/>
          <w:lang w:bidi="bn-BD"/>
        </w:rPr>
        <w:t>প্রেক্ষিতে</w:t>
      </w:r>
      <w:r w:rsidRPr="00EB01F7">
        <w:rPr>
          <w:rFonts w:ascii="Nikosh" w:eastAsia="Nikosh" w:hAnsi="Nikosh" w:cs="Nikosh"/>
          <w:b w:val="0"/>
          <w:bCs w:val="0"/>
          <w:sz w:val="26"/>
          <w:szCs w:val="26"/>
          <w:cs/>
          <w:lang w:bidi="bn-BD"/>
        </w:rPr>
        <w:t xml:space="preserve"> নির্দেশক্রমে জানানো যাচ্ছে যে, এ মন্ত্রণালয় হতে ৮ এপ্রিল, ২০১৩ তারিখ মপ্রাম/প্রাস-২/সাপ/৩২/২০১২/১১৫ স্মারকে গঠিত কমিটিটি (কপি সংযুক্ত) নি</w:t>
      </w:r>
      <w:r>
        <w:rPr>
          <w:rFonts w:ascii="Nikosh" w:eastAsia="Nikosh" w:hAnsi="Nikosh" w:cs="Nikosh"/>
          <w:b w:val="0"/>
          <w:bCs w:val="0"/>
          <w:sz w:val="26"/>
          <w:szCs w:val="26"/>
          <w:cs/>
          <w:lang w:bidi="bn-BD"/>
        </w:rPr>
        <w:t>ম্নরূপভাবে পূনর্গঠন করা হলো</w:t>
      </w:r>
      <w:r>
        <w:rPr>
          <w:rFonts w:ascii="Nikosh" w:eastAsia="Nikosh" w:hAnsi="Nikosh" w:cs="Nikosh"/>
          <w:b w:val="0"/>
          <w:bCs w:val="0"/>
          <w:sz w:val="26"/>
          <w:szCs w:val="26"/>
          <w:lang w:bidi="bn-BD"/>
        </w:rPr>
        <w:t>:</w:t>
      </w:r>
    </w:p>
    <w:p w:rsidR="00153F1C" w:rsidRPr="00EB01F7" w:rsidRDefault="00153F1C" w:rsidP="00153F1C">
      <w:pPr>
        <w:pStyle w:val="Title"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53F1C" w:rsidRPr="00EB01F7" w:rsidRDefault="00153F1C" w:rsidP="00153F1C">
      <w:pPr>
        <w:pStyle w:val="BodyText2"/>
        <w:numPr>
          <w:ilvl w:val="1"/>
          <w:numId w:val="1"/>
        </w:numPr>
        <w:spacing w:line="240" w:lineRule="auto"/>
        <w:rPr>
          <w:rFonts w:ascii="NikoshBAN" w:eastAsia="NikoshBAN" w:hAnsi="NikoshBAN" w:cs="NikoshBAN"/>
          <w:sz w:val="26"/>
          <w:szCs w:val="26"/>
        </w:rPr>
      </w:pPr>
      <w:r w:rsidRPr="00EB01F7">
        <w:rPr>
          <w:rFonts w:ascii="Nikosh" w:eastAsia="Nikosh" w:hAnsi="Nikosh" w:cs="Nikosh"/>
          <w:sz w:val="26"/>
          <w:szCs w:val="26"/>
          <w:cs/>
          <w:lang w:bidi="bn-BD"/>
        </w:rPr>
        <w:t>যুগ্ম-সচিব (প্রাস), মৎস্য ও প্রাণিসম্পদ মন্ত্রণালয়</w:t>
      </w:r>
      <w:r w:rsidRPr="00EB01F7">
        <w:rPr>
          <w:rFonts w:ascii="Nikosh" w:eastAsia="Nikosh" w:hAnsi="Nikosh" w:cs="Nikosh"/>
          <w:sz w:val="26"/>
          <w:szCs w:val="26"/>
          <w:cs/>
          <w:lang w:bidi="bn-BD"/>
        </w:rPr>
        <w:tab/>
      </w:r>
      <w:r w:rsidRPr="00EB01F7">
        <w:rPr>
          <w:rFonts w:ascii="Nikosh" w:eastAsia="Nikosh" w:hAnsi="Nikosh" w:cs="Nikosh"/>
          <w:sz w:val="26"/>
          <w:szCs w:val="26"/>
          <w:cs/>
          <w:lang w:bidi="bn-BD"/>
        </w:rPr>
        <w:tab/>
        <w:t>আহবায়ক</w:t>
      </w:r>
    </w:p>
    <w:p w:rsidR="00153F1C" w:rsidRPr="00EB01F7" w:rsidRDefault="00153F1C" w:rsidP="00153F1C">
      <w:pPr>
        <w:pStyle w:val="BodyText2"/>
        <w:numPr>
          <w:ilvl w:val="1"/>
          <w:numId w:val="1"/>
        </w:numPr>
        <w:spacing w:line="240" w:lineRule="auto"/>
        <w:rPr>
          <w:rFonts w:ascii="NikoshBAN" w:eastAsia="NikoshBAN" w:hAnsi="NikoshBAN" w:cs="NikoshBAN"/>
          <w:sz w:val="26"/>
          <w:szCs w:val="26"/>
        </w:rPr>
      </w:pPr>
      <w:r w:rsidRPr="00EB01F7">
        <w:rPr>
          <w:rFonts w:ascii="Nikosh" w:eastAsia="Nikosh" w:hAnsi="Nikosh" w:cs="Nikosh"/>
          <w:sz w:val="26"/>
          <w:szCs w:val="26"/>
          <w:cs/>
          <w:lang w:bidi="bn-BD"/>
        </w:rPr>
        <w:t>মহাপরিচালক, প্রাণিসম্পদ অধিদপ্তর</w:t>
      </w:r>
      <w:r w:rsidRPr="00EB01F7">
        <w:rPr>
          <w:rFonts w:ascii="Nikosh" w:eastAsia="Nikosh" w:hAnsi="Nikosh" w:cs="Nikosh"/>
          <w:sz w:val="26"/>
          <w:szCs w:val="26"/>
          <w:cs/>
          <w:lang w:bidi="bn-BD"/>
        </w:rPr>
        <w:tab/>
      </w:r>
      <w:r w:rsidRPr="00EB01F7">
        <w:rPr>
          <w:rFonts w:ascii="Nikosh" w:eastAsia="Nikosh" w:hAnsi="Nikosh" w:cs="Nikosh"/>
          <w:sz w:val="26"/>
          <w:szCs w:val="26"/>
          <w:cs/>
          <w:lang w:bidi="bn-BD"/>
        </w:rPr>
        <w:tab/>
      </w:r>
      <w:r w:rsidRPr="00EB01F7">
        <w:rPr>
          <w:rFonts w:ascii="Nikosh" w:eastAsia="Nikosh" w:hAnsi="Nikosh" w:cs="Nikosh"/>
          <w:sz w:val="26"/>
          <w:szCs w:val="26"/>
          <w:cs/>
          <w:lang w:bidi="bn-BD"/>
        </w:rPr>
        <w:tab/>
      </w:r>
      <w:r w:rsidRPr="00EB01F7">
        <w:rPr>
          <w:rFonts w:ascii="Nikosh" w:eastAsia="Nikosh" w:hAnsi="Nikosh" w:cs="Nikosh"/>
          <w:sz w:val="26"/>
          <w:szCs w:val="26"/>
          <w:cs/>
          <w:lang w:bidi="bn-BD"/>
        </w:rPr>
        <w:tab/>
        <w:t>সদস্য</w:t>
      </w:r>
    </w:p>
    <w:p w:rsidR="00153F1C" w:rsidRPr="00EB01F7" w:rsidRDefault="00153F1C" w:rsidP="00153F1C">
      <w:pPr>
        <w:pStyle w:val="BodyText2"/>
        <w:numPr>
          <w:ilvl w:val="1"/>
          <w:numId w:val="1"/>
        </w:numPr>
        <w:spacing w:line="240" w:lineRule="auto"/>
        <w:rPr>
          <w:rFonts w:ascii="NikoshBAN" w:eastAsia="NikoshBAN" w:hAnsi="NikoshBAN" w:cs="NikoshBAN"/>
          <w:sz w:val="26"/>
          <w:szCs w:val="26"/>
        </w:rPr>
      </w:pPr>
      <w:r w:rsidRPr="00EB01F7">
        <w:rPr>
          <w:rFonts w:ascii="Nikosh" w:eastAsia="Nikosh" w:hAnsi="Nikosh" w:cs="Nikosh"/>
          <w:sz w:val="26"/>
          <w:szCs w:val="26"/>
          <w:cs/>
          <w:lang w:bidi="bn-BD"/>
        </w:rPr>
        <w:t>মহাপরিচালক, বাংলাদেশ প্রাণিসম্পদ গবেষণা ইনস্টিটিউট</w:t>
      </w:r>
      <w:r w:rsidRPr="00EB01F7">
        <w:rPr>
          <w:rFonts w:ascii="Nikosh" w:eastAsia="Nikosh" w:hAnsi="Nikosh" w:cs="Nikosh"/>
          <w:sz w:val="26"/>
          <w:szCs w:val="26"/>
          <w:cs/>
          <w:lang w:bidi="bn-BD"/>
        </w:rPr>
        <w:tab/>
        <w:t>সদস্য</w:t>
      </w:r>
    </w:p>
    <w:p w:rsidR="00153F1C" w:rsidRPr="00EB01F7" w:rsidRDefault="00153F1C" w:rsidP="00153F1C">
      <w:pPr>
        <w:pStyle w:val="BodyText2"/>
        <w:numPr>
          <w:ilvl w:val="1"/>
          <w:numId w:val="1"/>
        </w:numPr>
        <w:spacing w:line="240" w:lineRule="auto"/>
        <w:rPr>
          <w:rFonts w:ascii="NikoshBAN" w:eastAsia="NikoshBAN" w:hAnsi="NikoshBAN" w:cs="NikoshBAN"/>
          <w:sz w:val="26"/>
          <w:szCs w:val="26"/>
        </w:rPr>
      </w:pPr>
      <w:r w:rsidRPr="00EB01F7">
        <w:rPr>
          <w:rFonts w:ascii="Nikosh" w:eastAsia="Nikosh" w:hAnsi="Nikosh" w:cs="Nikosh"/>
          <w:sz w:val="26"/>
          <w:szCs w:val="26"/>
          <w:cs/>
          <w:lang w:bidi="bn-BD"/>
        </w:rPr>
        <w:t>সহকারী পরিচালক (খামার), প্রাণিসম্পদ অধিদপ্তর</w:t>
      </w:r>
      <w:r w:rsidRPr="00EB01F7">
        <w:rPr>
          <w:rFonts w:ascii="Nikosh" w:eastAsia="Nikosh" w:hAnsi="Nikosh" w:cs="Nikosh"/>
          <w:sz w:val="26"/>
          <w:szCs w:val="26"/>
          <w:cs/>
          <w:lang w:bidi="bn-BD"/>
        </w:rPr>
        <w:tab/>
      </w:r>
      <w:r w:rsidRPr="00EB01F7">
        <w:rPr>
          <w:rFonts w:ascii="Nikosh" w:eastAsia="Nikosh" w:hAnsi="Nikosh" w:cs="Nikosh"/>
          <w:sz w:val="26"/>
          <w:szCs w:val="26"/>
          <w:cs/>
          <w:lang w:bidi="bn-BD"/>
        </w:rPr>
        <w:tab/>
        <w:t>সদস্য সচিব</w:t>
      </w:r>
    </w:p>
    <w:p w:rsidR="00153F1C" w:rsidRPr="00EB01F7" w:rsidRDefault="00153F1C" w:rsidP="00153F1C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153F1C" w:rsidRPr="00EB01F7" w:rsidRDefault="00153F1C" w:rsidP="00153F1C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153F1C" w:rsidRPr="00EB01F7" w:rsidRDefault="00153F1C" w:rsidP="00153F1C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153F1C" w:rsidRPr="00EB01F7" w:rsidRDefault="00153F1C" w:rsidP="00153F1C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ascii="Nikosh" w:eastAsia="Nikosh" w:hAnsi="Nikosh" w:cs="Nikosh"/>
          <w:sz w:val="26"/>
          <w:szCs w:val="26"/>
          <w:cs/>
          <w:lang w:bidi="bn-BD"/>
        </w:rPr>
        <w:t>সংযুক্তি</w:t>
      </w:r>
      <w:r>
        <w:rPr>
          <w:rFonts w:ascii="Nikosh" w:eastAsia="Nikosh" w:hAnsi="Nikosh" w:cs="Nikosh"/>
          <w:sz w:val="26"/>
          <w:szCs w:val="26"/>
          <w:lang w:bidi="bn-BD"/>
        </w:rPr>
        <w:t>:</w:t>
      </w:r>
      <w:r w:rsidRPr="00EB01F7">
        <w:rPr>
          <w:rFonts w:ascii="Nikosh" w:eastAsia="Nikosh" w:hAnsi="Nikosh" w:cs="Nikosh"/>
          <w:sz w:val="26"/>
          <w:szCs w:val="26"/>
          <w:cs/>
          <w:lang w:bidi="bn-BD"/>
        </w:rPr>
        <w:t xml:space="preserve"> ০১ (এক) পাতা।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ab/>
      </w:r>
      <w:r>
        <w:rPr>
          <w:rFonts w:ascii="Nikosh" w:eastAsia="Nikosh" w:hAnsi="Nikosh" w:cs="Nikosh"/>
          <w:sz w:val="26"/>
          <w:szCs w:val="26"/>
          <w:cs/>
          <w:lang w:bidi="bn-BD"/>
        </w:rPr>
        <w:tab/>
      </w:r>
      <w:r>
        <w:rPr>
          <w:rFonts w:ascii="Nikosh" w:eastAsia="Nikosh" w:hAnsi="Nikosh" w:cs="Nikosh"/>
          <w:sz w:val="26"/>
          <w:szCs w:val="26"/>
          <w:cs/>
          <w:lang w:bidi="bn-BD"/>
        </w:rPr>
        <w:tab/>
      </w:r>
      <w:r>
        <w:rPr>
          <w:rFonts w:ascii="Nikosh" w:eastAsia="Nikosh" w:hAnsi="Nikosh" w:cs="Nikosh"/>
          <w:sz w:val="26"/>
          <w:szCs w:val="26"/>
          <w:cs/>
          <w:lang w:bidi="bn-BD"/>
        </w:rPr>
        <w:tab/>
      </w:r>
      <w:r>
        <w:rPr>
          <w:rFonts w:ascii="Nikosh" w:eastAsia="Nikosh" w:hAnsi="Nikosh" w:cs="Nikosh"/>
          <w:sz w:val="26"/>
          <w:szCs w:val="26"/>
          <w:cs/>
          <w:lang w:bidi="bn-BD"/>
        </w:rPr>
        <w:tab/>
      </w:r>
      <w:r>
        <w:rPr>
          <w:rFonts w:ascii="Nikosh" w:eastAsia="Nikosh" w:hAnsi="Nikosh" w:cs="Nikosh"/>
          <w:sz w:val="26"/>
          <w:szCs w:val="26"/>
          <w:cs/>
          <w:lang w:bidi="bn-BD"/>
        </w:rPr>
        <w:tab/>
      </w:r>
      <w:r>
        <w:rPr>
          <w:rFonts w:ascii="Nikosh" w:eastAsia="Nikosh" w:hAnsi="Nikosh" w:cs="Nikosh"/>
          <w:sz w:val="26"/>
          <w:szCs w:val="26"/>
          <w:cs/>
          <w:lang w:bidi="bn-BD"/>
        </w:rPr>
        <w:tab/>
      </w:r>
      <w:r>
        <w:rPr>
          <w:rFonts w:ascii="Nikosh" w:eastAsia="Nikosh" w:hAnsi="Nikosh" w:cs="Nikosh"/>
          <w:sz w:val="26"/>
          <w:szCs w:val="26"/>
          <w:lang w:bidi="bn-BD"/>
        </w:rPr>
        <w:t xml:space="preserve">        </w:t>
      </w:r>
      <w:r>
        <w:rPr>
          <w:rFonts w:ascii="Nikosh" w:eastAsia="Nikosh" w:hAnsi="Nikosh" w:cs="Nikosh"/>
          <w:cs/>
          <w:lang w:bidi="bn-BD"/>
        </w:rPr>
        <w:t>স্বা</w:t>
      </w:r>
      <w:r>
        <w:rPr>
          <w:rFonts w:ascii="Nikosh" w:eastAsia="Nikosh" w:hAnsi="Nikosh" w:cs="Nikosh"/>
          <w:lang w:bidi="bn-BD"/>
        </w:rPr>
        <w:t>:</w:t>
      </w:r>
      <w:r>
        <w:rPr>
          <w:rFonts w:ascii="Nikosh" w:eastAsia="Nikosh" w:hAnsi="Nikosh" w:cs="Nikosh"/>
          <w:cs/>
          <w:lang w:bidi="bn-BD"/>
        </w:rPr>
        <w:t>-২২/০৪/২০১৪</w:t>
      </w:r>
    </w:p>
    <w:p w:rsidR="00153F1C" w:rsidRPr="00EB01F7" w:rsidRDefault="00153F1C" w:rsidP="00153F1C">
      <w:pPr>
        <w:spacing w:after="0" w:line="240" w:lineRule="auto"/>
        <w:ind w:left="5760"/>
        <w:jc w:val="center"/>
        <w:rPr>
          <w:rFonts w:cs="Times New Roman"/>
          <w:sz w:val="26"/>
          <w:szCs w:val="26"/>
        </w:rPr>
      </w:pPr>
      <w:r w:rsidRPr="00EB01F7">
        <w:rPr>
          <w:rFonts w:ascii="Nikosh" w:eastAsia="Nikosh" w:hAnsi="Nikosh" w:cs="Nikosh"/>
          <w:sz w:val="26"/>
          <w:szCs w:val="26"/>
          <w:cs/>
          <w:lang w:bidi="bn-BD"/>
        </w:rPr>
        <w:t xml:space="preserve"> (কে,এফ,এম, জেসমীন আখতার)</w:t>
      </w:r>
    </w:p>
    <w:p w:rsidR="00153F1C" w:rsidRPr="00EB01F7" w:rsidRDefault="00153F1C" w:rsidP="00153F1C">
      <w:pPr>
        <w:pStyle w:val="Heading6"/>
        <w:ind w:left="5760"/>
        <w:rPr>
          <w:rFonts w:ascii="Times New Roman" w:hAnsi="Times New Roman" w:cs="Times New Roman"/>
          <w:sz w:val="26"/>
          <w:szCs w:val="26"/>
        </w:rPr>
      </w:pPr>
      <w:r w:rsidRPr="00EB01F7">
        <w:rPr>
          <w:rFonts w:ascii="Nikosh" w:eastAsia="Nikosh" w:hAnsi="Nikosh" w:cs="Nikosh"/>
          <w:sz w:val="26"/>
          <w:szCs w:val="26"/>
          <w:cs/>
          <w:lang w:bidi="bn-BD"/>
        </w:rPr>
        <w:t>উপ-সচিব</w:t>
      </w:r>
    </w:p>
    <w:p w:rsidR="00153F1C" w:rsidRPr="00EB01F7" w:rsidRDefault="00153F1C" w:rsidP="00153F1C">
      <w:pPr>
        <w:spacing w:after="0" w:line="240" w:lineRule="auto"/>
        <w:ind w:left="5760"/>
        <w:jc w:val="center"/>
        <w:rPr>
          <w:rFonts w:cs="Times New Roman"/>
          <w:sz w:val="26"/>
          <w:szCs w:val="26"/>
        </w:rPr>
      </w:pPr>
      <w:r w:rsidRPr="00EB01F7">
        <w:rPr>
          <w:rFonts w:ascii="Nikosh" w:eastAsia="Nikosh" w:hAnsi="Nikosh" w:cs="Nikosh"/>
          <w:sz w:val="26"/>
          <w:szCs w:val="26"/>
          <w:cs/>
          <w:lang w:bidi="bn-BD"/>
        </w:rPr>
        <w:t>ফোনঃ ৯৫৬১১১৭</w:t>
      </w:r>
    </w:p>
    <w:p w:rsidR="00153F1C" w:rsidRPr="00EB01F7" w:rsidRDefault="00153F1C" w:rsidP="00153F1C">
      <w:pPr>
        <w:tabs>
          <w:tab w:val="left" w:pos="360"/>
        </w:tabs>
        <w:spacing w:after="0" w:line="240" w:lineRule="auto"/>
        <w:jc w:val="both"/>
        <w:rPr>
          <w:rFonts w:cs="Times New Roman"/>
          <w:sz w:val="26"/>
          <w:szCs w:val="26"/>
        </w:rPr>
      </w:pPr>
      <w:r w:rsidRPr="00EB01F7">
        <w:rPr>
          <w:rFonts w:ascii="Nikosh" w:eastAsia="Nikosh" w:hAnsi="Nikosh" w:cs="Nikosh"/>
          <w:sz w:val="26"/>
          <w:szCs w:val="26"/>
          <w:cs/>
          <w:lang w:bidi="bn-BD"/>
        </w:rPr>
        <w:tab/>
      </w:r>
      <w:r w:rsidRPr="00EB01F7">
        <w:rPr>
          <w:rFonts w:ascii="Nikosh" w:eastAsia="Nikosh" w:hAnsi="Nikosh" w:cs="Nikosh"/>
          <w:sz w:val="26"/>
          <w:szCs w:val="26"/>
          <w:cs/>
          <w:lang w:bidi="bn-BD"/>
        </w:rPr>
        <w:tab/>
      </w:r>
      <w:r w:rsidRPr="00EB01F7">
        <w:rPr>
          <w:rFonts w:ascii="Nikosh" w:eastAsia="Nikosh" w:hAnsi="Nikosh" w:cs="Nikosh"/>
          <w:sz w:val="26"/>
          <w:szCs w:val="26"/>
          <w:cs/>
          <w:lang w:bidi="bn-BD"/>
        </w:rPr>
        <w:tab/>
      </w:r>
      <w:r w:rsidRPr="00EB01F7">
        <w:rPr>
          <w:rFonts w:ascii="Nikosh" w:eastAsia="Nikosh" w:hAnsi="Nikosh" w:cs="Nikosh"/>
          <w:sz w:val="26"/>
          <w:szCs w:val="26"/>
          <w:cs/>
          <w:lang w:bidi="bn-BD"/>
        </w:rPr>
        <w:tab/>
      </w:r>
    </w:p>
    <w:p w:rsidR="00153F1C" w:rsidRPr="000E3CBB" w:rsidRDefault="00153F1C" w:rsidP="00153F1C">
      <w:pPr>
        <w:tabs>
          <w:tab w:val="left" w:pos="360"/>
        </w:tabs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0E3CBB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বিতরণ</w:t>
      </w:r>
      <w:r>
        <w:rPr>
          <w:rFonts w:ascii="Nikosh" w:eastAsia="Nikosh" w:hAnsi="Nikosh" w:cs="Nikosh"/>
          <w:b/>
          <w:bCs/>
          <w:sz w:val="26"/>
          <w:szCs w:val="26"/>
          <w:lang w:bidi="bn-BD"/>
        </w:rPr>
        <w:t>:</w:t>
      </w:r>
    </w:p>
    <w:p w:rsidR="00153F1C" w:rsidRDefault="00153F1C" w:rsidP="00153F1C">
      <w:pPr>
        <w:spacing w:after="0" w:line="240" w:lineRule="auto"/>
        <w:jc w:val="both"/>
        <w:rPr>
          <w:rFonts w:ascii="Nikosh" w:eastAsia="Nikosh" w:hAnsi="Nikosh" w:cs="Nikosh"/>
          <w:sz w:val="26"/>
          <w:szCs w:val="26"/>
          <w:cs/>
          <w:lang w:bidi="bn-BD"/>
        </w:rPr>
      </w:pPr>
      <w:r>
        <w:rPr>
          <w:rFonts w:ascii="Nikosh" w:eastAsia="Nikosh" w:hAnsi="Nikosh" w:cs="Nikosh"/>
          <w:sz w:val="26"/>
          <w:szCs w:val="26"/>
          <w:cs/>
          <w:lang w:bidi="bn-BD"/>
        </w:rPr>
        <w:t>১।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ab/>
        <w:t>যুগ্ম-সচিব (প্রাস)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ab/>
      </w:r>
    </w:p>
    <w:p w:rsidR="00153F1C" w:rsidRDefault="00153F1C" w:rsidP="00153F1C">
      <w:pPr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6073D2">
        <w:rPr>
          <w:rFonts w:ascii="Nikosh" w:eastAsia="Nikosh" w:hAnsi="Nikosh" w:cs="Nikosh"/>
          <w:sz w:val="26"/>
          <w:szCs w:val="26"/>
          <w:cs/>
          <w:lang w:bidi="bn-BD"/>
        </w:rPr>
        <w:t>মৎস্য ও প্রাণিসম্পদ মন্ত্রণালয়</w:t>
      </w:r>
    </w:p>
    <w:p w:rsidR="00153F1C" w:rsidRPr="00EB01F7" w:rsidRDefault="00153F1C" w:rsidP="00153F1C">
      <w:pPr>
        <w:spacing w:after="0" w:line="240" w:lineRule="auto"/>
        <w:jc w:val="both"/>
        <w:rPr>
          <w:rFonts w:cs="Times New Roman"/>
          <w:sz w:val="12"/>
          <w:szCs w:val="26"/>
        </w:rPr>
      </w:pPr>
    </w:p>
    <w:p w:rsidR="00153F1C" w:rsidRPr="0071691F" w:rsidRDefault="00153F1C" w:rsidP="00153F1C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ascii="Nikosh" w:eastAsia="Nikosh" w:hAnsi="Nikosh" w:cs="Nikosh"/>
          <w:sz w:val="26"/>
          <w:szCs w:val="26"/>
          <w:cs/>
          <w:lang w:bidi="bn-BD"/>
        </w:rPr>
        <w:t>২।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ab/>
      </w:r>
      <w:r w:rsidRPr="0071691F">
        <w:rPr>
          <w:rFonts w:ascii="Nikosh" w:eastAsia="Nikosh" w:hAnsi="Nikosh" w:cs="Nikosh"/>
          <w:sz w:val="26"/>
          <w:szCs w:val="26"/>
          <w:cs/>
          <w:lang w:bidi="bn-BD"/>
        </w:rPr>
        <w:t>মহাপরিচালক</w:t>
      </w:r>
    </w:p>
    <w:p w:rsidR="00153F1C" w:rsidRDefault="00153F1C" w:rsidP="00153F1C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ascii="Nikosh" w:eastAsia="Nikosh" w:hAnsi="Nikosh" w:cs="Nikosh"/>
          <w:sz w:val="26"/>
          <w:szCs w:val="26"/>
          <w:cs/>
          <w:lang w:bidi="bn-BD"/>
        </w:rPr>
        <w:tab/>
        <w:t>প্রাণিসম্পদ অধিদপ্তর, ফার্মগেট, ঢাকা।</w:t>
      </w:r>
    </w:p>
    <w:p w:rsidR="00153F1C" w:rsidRPr="00EB01F7" w:rsidRDefault="00153F1C" w:rsidP="00153F1C">
      <w:pPr>
        <w:spacing w:after="0" w:line="240" w:lineRule="auto"/>
        <w:jc w:val="both"/>
        <w:rPr>
          <w:rFonts w:cs="Times New Roman"/>
          <w:sz w:val="12"/>
          <w:szCs w:val="26"/>
        </w:rPr>
      </w:pPr>
      <w:r>
        <w:rPr>
          <w:rFonts w:ascii="Nikosh" w:eastAsia="Nikosh" w:hAnsi="Nikosh" w:cs="Nikosh"/>
          <w:sz w:val="26"/>
          <w:szCs w:val="26"/>
          <w:cs/>
          <w:lang w:bidi="bn-BD"/>
        </w:rPr>
        <w:tab/>
      </w:r>
      <w:r>
        <w:rPr>
          <w:rFonts w:ascii="Nikosh" w:eastAsia="Nikosh" w:hAnsi="Nikosh" w:cs="Nikosh"/>
          <w:sz w:val="26"/>
          <w:szCs w:val="26"/>
          <w:cs/>
          <w:lang w:bidi="bn-BD"/>
        </w:rPr>
        <w:tab/>
      </w:r>
    </w:p>
    <w:p w:rsidR="00153F1C" w:rsidRDefault="00153F1C" w:rsidP="00153F1C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ascii="Nikosh" w:eastAsia="Nikosh" w:hAnsi="Nikosh" w:cs="Nikosh"/>
          <w:sz w:val="26"/>
          <w:szCs w:val="26"/>
          <w:cs/>
          <w:lang w:bidi="bn-BD"/>
        </w:rPr>
        <w:t>৩।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ab/>
        <w:t>মহাপরিচালক</w:t>
      </w:r>
    </w:p>
    <w:p w:rsidR="00153F1C" w:rsidRDefault="00153F1C" w:rsidP="00153F1C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ascii="Nikosh" w:eastAsia="Nikosh" w:hAnsi="Nikosh" w:cs="Nikosh"/>
          <w:sz w:val="26"/>
          <w:szCs w:val="26"/>
          <w:cs/>
          <w:lang w:bidi="bn-BD"/>
        </w:rPr>
        <w:tab/>
        <w:t>বাংলাদেশ প্রাণিসম্পদ গবেষণা ইনস্টিটিউট, সাভার, ঢাকা।</w:t>
      </w:r>
    </w:p>
    <w:p w:rsidR="00153F1C" w:rsidRPr="00EB01F7" w:rsidRDefault="00153F1C" w:rsidP="00153F1C">
      <w:pPr>
        <w:spacing w:after="0" w:line="240" w:lineRule="auto"/>
        <w:jc w:val="both"/>
        <w:rPr>
          <w:rFonts w:cs="Times New Roman"/>
          <w:sz w:val="12"/>
          <w:szCs w:val="26"/>
        </w:rPr>
      </w:pPr>
    </w:p>
    <w:p w:rsidR="00153F1C" w:rsidRDefault="00153F1C" w:rsidP="00153F1C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ascii="Nikosh" w:eastAsia="Nikosh" w:hAnsi="Nikosh" w:cs="Nikosh"/>
          <w:sz w:val="26"/>
          <w:szCs w:val="26"/>
          <w:cs/>
          <w:lang w:bidi="bn-BD"/>
        </w:rPr>
        <w:t>৪।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ab/>
        <w:t>সহকারী পরিচালক (খামার)</w:t>
      </w:r>
    </w:p>
    <w:p w:rsidR="00153F1C" w:rsidRPr="0071691F" w:rsidRDefault="00153F1C" w:rsidP="00153F1C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ascii="Nikosh" w:eastAsia="Nikosh" w:hAnsi="Nikosh" w:cs="Nikosh"/>
          <w:sz w:val="26"/>
          <w:szCs w:val="26"/>
          <w:cs/>
          <w:lang w:bidi="bn-BD"/>
        </w:rPr>
        <w:tab/>
        <w:t>প্রাণিসম্পদ অধিদপ্তর, ফার্মগেট, ঢাকা।</w:t>
      </w:r>
    </w:p>
    <w:p w:rsidR="00153F1C" w:rsidRDefault="00153F1C" w:rsidP="00153F1C">
      <w:pPr>
        <w:tabs>
          <w:tab w:val="left" w:pos="360"/>
        </w:tabs>
        <w:spacing w:after="0" w:line="240" w:lineRule="auto"/>
        <w:jc w:val="both"/>
        <w:rPr>
          <w:rFonts w:cs="Times New Roman"/>
          <w:sz w:val="26"/>
          <w:szCs w:val="28"/>
        </w:rPr>
      </w:pPr>
    </w:p>
    <w:p w:rsidR="00153F1C" w:rsidRPr="006073D2" w:rsidRDefault="00153F1C" w:rsidP="00153F1C">
      <w:pPr>
        <w:spacing w:after="0" w:line="240" w:lineRule="auto"/>
        <w:rPr>
          <w:rFonts w:cs="Times New Roman"/>
          <w:b/>
          <w:bCs/>
          <w:sz w:val="26"/>
          <w:szCs w:val="26"/>
        </w:rPr>
      </w:pPr>
      <w:r w:rsidRPr="006073D2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সদয় অবগতির জন্য অনুলিপি</w:t>
      </w:r>
      <w:r>
        <w:rPr>
          <w:rFonts w:ascii="Nikosh" w:eastAsia="Nikosh" w:hAnsi="Nikosh" w:cs="Nikosh"/>
          <w:b/>
          <w:bCs/>
          <w:sz w:val="26"/>
          <w:szCs w:val="26"/>
          <w:lang w:bidi="bn-BD"/>
        </w:rPr>
        <w:t>:</w:t>
      </w:r>
    </w:p>
    <w:p w:rsidR="00F313DD" w:rsidRDefault="00153F1C" w:rsidP="00153F1C">
      <w:r w:rsidRPr="006073D2">
        <w:rPr>
          <w:rFonts w:ascii="Nikosh" w:eastAsia="Nikosh" w:hAnsi="Nikosh" w:cs="Nikosh"/>
          <w:sz w:val="26"/>
          <w:szCs w:val="26"/>
          <w:cs/>
          <w:lang w:bidi="bn-BD"/>
        </w:rPr>
        <w:t>১।</w:t>
      </w:r>
      <w:r w:rsidRPr="006073D2">
        <w:rPr>
          <w:rFonts w:ascii="Nikosh" w:eastAsia="Nikosh" w:hAnsi="Nikosh" w:cs="Nikosh"/>
          <w:sz w:val="26"/>
          <w:szCs w:val="26"/>
          <w:cs/>
          <w:lang w:bidi="bn-BD"/>
        </w:rPr>
        <w:tab/>
        <w:t>সচিব মহোদয়ের একা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>ন্ত</w:t>
      </w:r>
      <w:r w:rsidRPr="006073D2">
        <w:rPr>
          <w:rFonts w:ascii="Nikosh" w:eastAsia="Nikosh" w:hAnsi="Nikosh" w:cs="Nikosh"/>
          <w:sz w:val="26"/>
          <w:szCs w:val="26"/>
          <w:cs/>
          <w:lang w:bidi="bn-BD"/>
        </w:rPr>
        <w:t xml:space="preserve"> সচিব, মৎস্য ও প্রাণিসম্পদ মন্ত্রণালয়।</w:t>
      </w:r>
    </w:p>
    <w:sectPr w:rsidR="00F313DD" w:rsidSect="00DC6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6792B"/>
    <w:multiLevelType w:val="hybridMultilevel"/>
    <w:tmpl w:val="D9C88F80"/>
    <w:lvl w:ilvl="0" w:tplc="FFFFFFFF">
      <w:start w:val="15"/>
      <w:numFmt w:val="decimal"/>
      <w:lvlText w:val="%1|"/>
      <w:lvlJc w:val="left"/>
      <w:pPr>
        <w:tabs>
          <w:tab w:val="num" w:pos="360"/>
        </w:tabs>
        <w:ind w:left="0" w:firstLine="0"/>
      </w:pPr>
      <w:rPr>
        <w:rFonts w:ascii="SutonnyMJ" w:hAnsi="SutonnyMJ" w:hint="default"/>
        <w:color w:val="auto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NikoshBAN" w:eastAsia="NikoshBAN" w:hAnsi="NikoshBAN" w:cs="NikoshB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3F1C"/>
    <w:rsid w:val="00153F1C"/>
    <w:rsid w:val="009623AC"/>
    <w:rsid w:val="00D9480C"/>
    <w:rsid w:val="00DC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1C"/>
    <w:rPr>
      <w:rFonts w:eastAsiaTheme="minorEastAsia"/>
    </w:rPr>
  </w:style>
  <w:style w:type="paragraph" w:styleId="Heading6">
    <w:name w:val="heading 6"/>
    <w:basedOn w:val="Normal"/>
    <w:next w:val="Normal"/>
    <w:link w:val="Heading6Char"/>
    <w:qFormat/>
    <w:rsid w:val="00153F1C"/>
    <w:pPr>
      <w:keepNext/>
      <w:spacing w:after="0" w:line="240" w:lineRule="auto"/>
      <w:ind w:left="5040"/>
      <w:jc w:val="center"/>
      <w:outlineLvl w:val="5"/>
    </w:pPr>
    <w:rPr>
      <w:rFonts w:ascii="SutonnyMJ" w:eastAsia="Times New Roman" w:hAnsi="SutonnyMJ" w:cs="Symbo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53F1C"/>
    <w:rPr>
      <w:rFonts w:ascii="SutonnyMJ" w:eastAsia="Times New Roman" w:hAnsi="SutonnyMJ" w:cs="Symbol"/>
      <w:sz w:val="28"/>
      <w:szCs w:val="28"/>
    </w:rPr>
  </w:style>
  <w:style w:type="paragraph" w:styleId="Header">
    <w:name w:val="header"/>
    <w:basedOn w:val="Normal"/>
    <w:link w:val="HeaderChar"/>
    <w:unhideWhenUsed/>
    <w:rsid w:val="00153F1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Symbo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53F1C"/>
    <w:rPr>
      <w:rFonts w:ascii="Times New Roman" w:eastAsia="Times New Roman" w:hAnsi="Times New Roman" w:cs="Symbol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153F1C"/>
    <w:pPr>
      <w:spacing w:after="0" w:line="240" w:lineRule="auto"/>
      <w:jc w:val="both"/>
    </w:pPr>
    <w:rPr>
      <w:rFonts w:ascii="SutonnyMJ" w:eastAsia="Times New Roman" w:hAnsi="SutonnyMJ" w:cs="Symbol"/>
      <w:sz w:val="2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53F1C"/>
    <w:rPr>
      <w:rFonts w:ascii="SutonnyMJ" w:eastAsia="Times New Roman" w:hAnsi="SutonnyMJ" w:cs="Symbol"/>
      <w:sz w:val="26"/>
      <w:szCs w:val="24"/>
    </w:rPr>
  </w:style>
  <w:style w:type="paragraph" w:styleId="BodyText2">
    <w:name w:val="Body Text 2"/>
    <w:basedOn w:val="Normal"/>
    <w:link w:val="BodyText2Char"/>
    <w:unhideWhenUsed/>
    <w:rsid w:val="00153F1C"/>
    <w:pPr>
      <w:spacing w:after="0" w:line="300" w:lineRule="auto"/>
      <w:jc w:val="both"/>
    </w:pPr>
    <w:rPr>
      <w:rFonts w:ascii="SutonnyMJ" w:eastAsia="Times New Roman" w:hAnsi="SutonnyMJ" w:cs="Symbo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53F1C"/>
    <w:rPr>
      <w:rFonts w:ascii="SutonnyMJ" w:eastAsia="Times New Roman" w:hAnsi="SutonnyMJ" w:cs="Symbol"/>
      <w:sz w:val="24"/>
      <w:szCs w:val="24"/>
    </w:rPr>
  </w:style>
  <w:style w:type="character" w:styleId="Hyperlink">
    <w:name w:val="Hyperlink"/>
    <w:basedOn w:val="DefaultParagraphFont"/>
    <w:rsid w:val="00153F1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153F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53F1C"/>
    <w:rPr>
      <w:rFonts w:eastAsiaTheme="minorEastAsia"/>
    </w:rPr>
  </w:style>
  <w:style w:type="paragraph" w:styleId="Title">
    <w:name w:val="Title"/>
    <w:basedOn w:val="Normal"/>
    <w:link w:val="TitleChar"/>
    <w:qFormat/>
    <w:rsid w:val="00153F1C"/>
    <w:pPr>
      <w:spacing w:after="0" w:line="240" w:lineRule="auto"/>
      <w:jc w:val="center"/>
    </w:pPr>
    <w:rPr>
      <w:rFonts w:ascii="SutonnyMJ" w:eastAsia="Times New Roman" w:hAnsi="SutonnyMJ" w:cs="Symbo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53F1C"/>
    <w:rPr>
      <w:rFonts w:ascii="SutonnyMJ" w:eastAsia="Times New Roman" w:hAnsi="SutonnyMJ" w:cs="Symbo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fl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1343</Characters>
  <Application>Microsoft Office Word</Application>
  <DocSecurity>0</DocSecurity>
  <Lines>11</Lines>
  <Paragraphs>3</Paragraphs>
  <ScaleCrop>false</ScaleCrop>
  <Company>Grizli777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</dc:creator>
  <cp:lastModifiedBy>Faiz</cp:lastModifiedBy>
  <cp:revision>1</cp:revision>
  <dcterms:created xsi:type="dcterms:W3CDTF">2015-06-28T05:08:00Z</dcterms:created>
  <dcterms:modified xsi:type="dcterms:W3CDTF">2015-06-28T05:11:00Z</dcterms:modified>
</cp:coreProperties>
</file>