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D1" w:rsidRPr="0042524D" w:rsidRDefault="00C122D1" w:rsidP="00C12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Government of the People`s Republic of Bangladesh</w:t>
      </w:r>
    </w:p>
    <w:p w:rsidR="00C122D1" w:rsidRPr="0042524D" w:rsidRDefault="00C122D1" w:rsidP="00C12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Ministry of Fisheries &amp; Livestock</w:t>
      </w:r>
    </w:p>
    <w:p w:rsidR="00C122D1" w:rsidRPr="0042524D" w:rsidRDefault="00C122D1" w:rsidP="00C122D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Livestock – 2 </w:t>
      </w:r>
      <w:proofErr w:type="gramStart"/>
      <w:r>
        <w:rPr>
          <w:rFonts w:ascii="Times New Roman" w:hAnsi="Times New Roman" w:cs="Times New Roman"/>
        </w:rPr>
        <w:t>Branch</w:t>
      </w:r>
      <w:proofErr w:type="gramEnd"/>
    </w:p>
    <w:p w:rsidR="00C122D1" w:rsidRPr="0042524D" w:rsidRDefault="00C122D1" w:rsidP="00C12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  <w:u w:val="single"/>
        </w:rPr>
        <w:t>www.mofl.gov.bd</w:t>
      </w:r>
      <w:r w:rsidRPr="004252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C122D1" w:rsidRPr="0042524D" w:rsidRDefault="00C122D1" w:rsidP="00C122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42524D">
        <w:rPr>
          <w:rFonts w:ascii="Times New Roman" w:hAnsi="Times New Roman" w:cs="Times New Roman"/>
        </w:rPr>
        <w:t>25</w:t>
      </w:r>
      <w:r w:rsidRPr="0042524D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42524D">
        <w:rPr>
          <w:rFonts w:ascii="Times New Roman" w:hAnsi="Times New Roman" w:cs="Times New Roman"/>
        </w:rPr>
        <w:t>Chaitra</w:t>
      </w:r>
      <w:proofErr w:type="spellEnd"/>
      <w:r w:rsidRPr="0042524D">
        <w:rPr>
          <w:rFonts w:ascii="Times New Roman" w:hAnsi="Times New Roman" w:cs="Times New Roman"/>
        </w:rPr>
        <w:t xml:space="preserve"> 1419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 N</w:t>
      </w:r>
      <w:r w:rsidRPr="0042524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MoFL</w:t>
      </w:r>
      <w:proofErr w:type="spellEnd"/>
      <w:r w:rsidRPr="0042524D">
        <w:rPr>
          <w:rFonts w:ascii="Times New Roman" w:hAnsi="Times New Roman" w:cs="Times New Roman"/>
        </w:rPr>
        <w:t>/ livestock-2/ snake/ 32/ 2012/115                                            D</w:t>
      </w:r>
      <w:r>
        <w:rPr>
          <w:rFonts w:ascii="Times New Roman" w:hAnsi="Times New Roman" w:cs="Times New Roman"/>
        </w:rPr>
        <w:t>ate:    --------------------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08 April 2013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</w:t>
      </w:r>
    </w:p>
    <w:p w:rsidR="00C122D1" w:rsidRPr="0042524D" w:rsidRDefault="00C122D1" w:rsidP="00C122D1">
      <w:pPr>
        <w:spacing w:after="0" w:line="240" w:lineRule="auto"/>
        <w:ind w:left="810" w:hanging="810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Subject: Formation of a committee for reviewing the Acts and Rules considering the feasibility of </w:t>
      </w:r>
      <w:r>
        <w:rPr>
          <w:rFonts w:ascii="Times New Roman" w:hAnsi="Times New Roman" w:cs="Times New Roman"/>
          <w:u w:val="single"/>
        </w:rPr>
        <w:t xml:space="preserve">establishment </w:t>
      </w:r>
      <w:r w:rsidRPr="00967A90">
        <w:rPr>
          <w:rFonts w:ascii="Times New Roman" w:hAnsi="Times New Roman" w:cs="Times New Roman"/>
          <w:u w:val="single"/>
        </w:rPr>
        <w:t>of commercial snake farm in Bangladesh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    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Reference: Memo no. of the ministry </w:t>
      </w:r>
      <w:proofErr w:type="spellStart"/>
      <w:r>
        <w:rPr>
          <w:rFonts w:ascii="Times New Roman" w:hAnsi="Times New Roman" w:cs="Times New Roman"/>
        </w:rPr>
        <w:t>MoFL</w:t>
      </w:r>
      <w:proofErr w:type="spellEnd"/>
      <w:r w:rsidRPr="0042524D">
        <w:rPr>
          <w:rFonts w:ascii="Times New Roman" w:hAnsi="Times New Roman" w:cs="Times New Roman"/>
        </w:rPr>
        <w:t>/ liv</w:t>
      </w:r>
      <w:r>
        <w:rPr>
          <w:rFonts w:ascii="Times New Roman" w:hAnsi="Times New Roman" w:cs="Times New Roman"/>
        </w:rPr>
        <w:t xml:space="preserve">estock-2/ snake/ 32/ 2012/108, </w:t>
      </w:r>
      <w:r w:rsidRPr="0042524D">
        <w:rPr>
          <w:rFonts w:ascii="Times New Roman" w:hAnsi="Times New Roman" w:cs="Times New Roman"/>
        </w:rPr>
        <w:t>dated 02-04-2013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</w:p>
    <w:p w:rsidR="00C122D1" w:rsidRPr="0042524D" w:rsidRDefault="00C122D1" w:rsidP="00C12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  With reference to the subject mentioned above </w:t>
      </w:r>
      <w:r>
        <w:rPr>
          <w:rFonts w:ascii="Times New Roman" w:hAnsi="Times New Roman" w:cs="Times New Roman"/>
        </w:rPr>
        <w:t xml:space="preserve">the following committee has been formed to figure out </w:t>
      </w:r>
      <w:r w:rsidRPr="0042524D">
        <w:rPr>
          <w:rFonts w:ascii="Times New Roman" w:hAnsi="Times New Roman" w:cs="Times New Roman"/>
        </w:rPr>
        <w:t xml:space="preserve">the feasibility of Government &amp; Non-government snake </w:t>
      </w:r>
      <w:r>
        <w:rPr>
          <w:rFonts w:ascii="Times New Roman" w:hAnsi="Times New Roman" w:cs="Times New Roman"/>
        </w:rPr>
        <w:t xml:space="preserve">farming </w:t>
      </w:r>
      <w:r w:rsidRPr="0042524D">
        <w:rPr>
          <w:rFonts w:ascii="Times New Roman" w:hAnsi="Times New Roman" w:cs="Times New Roman"/>
        </w:rPr>
        <w:t xml:space="preserve">and reviewing the relevant Acts and Rules circulated by the Ministry of  Fisheries &amp; Livestock and the Ministry of Environment &amp; Forest for issuing license of commercial rearing of captive snakes, crocodiles etc. wild animals </w:t>
      </w:r>
      <w:r>
        <w:rPr>
          <w:rFonts w:ascii="Times New Roman" w:hAnsi="Times New Roman" w:cs="Times New Roman"/>
        </w:rPr>
        <w:t xml:space="preserve">and </w:t>
      </w:r>
      <w:r w:rsidRPr="0042524D">
        <w:rPr>
          <w:rFonts w:ascii="Times New Roman" w:hAnsi="Times New Roman" w:cs="Times New Roman"/>
        </w:rPr>
        <w:t>for ascertaining the responsibilities</w:t>
      </w:r>
      <w:r>
        <w:rPr>
          <w:rFonts w:ascii="Times New Roman" w:hAnsi="Times New Roman" w:cs="Times New Roman"/>
        </w:rPr>
        <w:t xml:space="preserve"> to implement</w:t>
      </w:r>
      <w:r w:rsidRPr="0042524D">
        <w:rPr>
          <w:rFonts w:ascii="Times New Roman" w:hAnsi="Times New Roman" w:cs="Times New Roman"/>
        </w:rPr>
        <w:t xml:space="preserve"> the related activities according to </w:t>
      </w:r>
      <w:r>
        <w:rPr>
          <w:rFonts w:ascii="Times New Roman" w:hAnsi="Times New Roman" w:cs="Times New Roman"/>
        </w:rPr>
        <w:t>existing Rules of  Business.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1.  Additional Secretary, Ministry of Fisheries &amp; Livestock                 --- </w:t>
      </w:r>
      <w:r>
        <w:rPr>
          <w:rFonts w:ascii="Times New Roman" w:hAnsi="Times New Roman" w:cs="Times New Roman"/>
        </w:rPr>
        <w:tab/>
        <w:t>C</w:t>
      </w:r>
      <w:r w:rsidRPr="0042524D">
        <w:rPr>
          <w:rFonts w:ascii="Times New Roman" w:hAnsi="Times New Roman" w:cs="Times New Roman"/>
        </w:rPr>
        <w:t>onvener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2.  J</w:t>
      </w:r>
      <w:r>
        <w:rPr>
          <w:rFonts w:ascii="Times New Roman" w:hAnsi="Times New Roman" w:cs="Times New Roman"/>
        </w:rPr>
        <w:t>oint Secretary (Livestock</w:t>
      </w:r>
      <w:proofErr w:type="gramStart"/>
      <w:r w:rsidRPr="0042524D">
        <w:rPr>
          <w:rFonts w:ascii="Times New Roman" w:hAnsi="Times New Roman" w:cs="Times New Roman"/>
        </w:rPr>
        <w:t>) ,</w:t>
      </w:r>
      <w:proofErr w:type="gramEnd"/>
      <w:r w:rsidRPr="0042524D">
        <w:rPr>
          <w:rFonts w:ascii="Times New Roman" w:hAnsi="Times New Roman" w:cs="Times New Roman"/>
        </w:rPr>
        <w:t xml:space="preserve"> Ministry of  Fisheries &amp; Livestock   ---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Member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Director </w:t>
      </w:r>
      <w:r w:rsidRPr="0042524D">
        <w:rPr>
          <w:rFonts w:ascii="Times New Roman" w:hAnsi="Times New Roman" w:cs="Times New Roman"/>
        </w:rPr>
        <w:t xml:space="preserve">General, Bangladesh Livestock </w:t>
      </w:r>
      <w:proofErr w:type="spellStart"/>
      <w:r w:rsidRPr="0042524D">
        <w:rPr>
          <w:rFonts w:ascii="Times New Roman" w:hAnsi="Times New Roman" w:cs="Times New Roman"/>
        </w:rPr>
        <w:t>Rescarch</w:t>
      </w:r>
      <w:proofErr w:type="spellEnd"/>
      <w:r w:rsidRPr="0042524D">
        <w:rPr>
          <w:rFonts w:ascii="Times New Roman" w:hAnsi="Times New Roman" w:cs="Times New Roman"/>
        </w:rPr>
        <w:t xml:space="preserve"> Institute         </w:t>
      </w:r>
      <w:r>
        <w:rPr>
          <w:rFonts w:ascii="Times New Roman" w:hAnsi="Times New Roman" w:cs="Times New Roman"/>
        </w:rPr>
        <w:t xml:space="preserve">     </w:t>
      </w:r>
      <w:r w:rsidRPr="0042524D">
        <w:rPr>
          <w:rFonts w:ascii="Times New Roman" w:hAnsi="Times New Roman" w:cs="Times New Roman"/>
        </w:rPr>
        <w:t>--- Member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Director </w:t>
      </w:r>
      <w:r w:rsidRPr="0042524D">
        <w:rPr>
          <w:rFonts w:ascii="Times New Roman" w:hAnsi="Times New Roman" w:cs="Times New Roman"/>
        </w:rPr>
        <w:t xml:space="preserve">General, Department of Livestock Services                     </w:t>
      </w:r>
      <w:r>
        <w:rPr>
          <w:rFonts w:ascii="Times New Roman" w:hAnsi="Times New Roman" w:cs="Times New Roman"/>
        </w:rPr>
        <w:t xml:space="preserve">    </w:t>
      </w:r>
      <w:r w:rsidRPr="0042524D">
        <w:rPr>
          <w:rFonts w:ascii="Times New Roman" w:hAnsi="Times New Roman" w:cs="Times New Roman"/>
        </w:rPr>
        <w:t>--- Member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Assistant </w:t>
      </w:r>
      <w:r w:rsidRPr="0042524D">
        <w:rPr>
          <w:rFonts w:ascii="Times New Roman" w:hAnsi="Times New Roman" w:cs="Times New Roman"/>
        </w:rPr>
        <w:t xml:space="preserve">Director (Farms), Department of Livestock Services     </w:t>
      </w:r>
      <w:r>
        <w:rPr>
          <w:rFonts w:ascii="Times New Roman" w:hAnsi="Times New Roman" w:cs="Times New Roman"/>
        </w:rPr>
        <w:t xml:space="preserve">   --- Member </w:t>
      </w:r>
      <w:r w:rsidRPr="0042524D">
        <w:rPr>
          <w:rFonts w:ascii="Times New Roman" w:hAnsi="Times New Roman" w:cs="Times New Roman"/>
        </w:rPr>
        <w:t>Secretary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</w:p>
    <w:p w:rsidR="00C122D1" w:rsidRPr="0042524D" w:rsidRDefault="00C122D1" w:rsidP="00C122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TOR of the </w:t>
      </w:r>
      <w:r>
        <w:rPr>
          <w:rFonts w:ascii="Times New Roman" w:hAnsi="Times New Roman" w:cs="Times New Roman"/>
        </w:rPr>
        <w:t xml:space="preserve"> committee</w:t>
      </w:r>
      <w:r w:rsidRPr="0042524D">
        <w:rPr>
          <w:rFonts w:ascii="Times New Roman" w:hAnsi="Times New Roman" w:cs="Times New Roman"/>
        </w:rPr>
        <w:t xml:space="preserve">: Considering the feasibility of the establishment of Government &amp; Non-government snake farms and  reviewing the relevant Acts  and Rules circulated by the Ministry of  Fisheries &amp; Livestock and the Ministry of Environment &amp; Forest for issuing license of captive commercial rearing of </w:t>
      </w:r>
      <w:r>
        <w:rPr>
          <w:rFonts w:ascii="Times New Roman" w:hAnsi="Times New Roman" w:cs="Times New Roman"/>
        </w:rPr>
        <w:t xml:space="preserve">captive </w:t>
      </w:r>
      <w:r w:rsidRPr="0042524D">
        <w:rPr>
          <w:rFonts w:ascii="Times New Roman" w:hAnsi="Times New Roman" w:cs="Times New Roman"/>
        </w:rPr>
        <w:t xml:space="preserve">snakes, crocodiles etc. wild animals and ascertaining the responsibilities of implementing the related activities according to Rules of  Business </w:t>
      </w:r>
      <w:r>
        <w:rPr>
          <w:rFonts w:ascii="Times New Roman" w:hAnsi="Times New Roman" w:cs="Times New Roman"/>
        </w:rPr>
        <w:t xml:space="preserve">the committee </w:t>
      </w:r>
      <w:r w:rsidRPr="0042524D">
        <w:rPr>
          <w:rFonts w:ascii="Times New Roman" w:hAnsi="Times New Roman" w:cs="Times New Roman"/>
        </w:rPr>
        <w:t>will submit the report within 01 (one) year.</w:t>
      </w:r>
    </w:p>
    <w:p w:rsidR="00C122D1" w:rsidRPr="0042524D" w:rsidRDefault="00C122D1" w:rsidP="00C122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2D1" w:rsidRPr="0042524D" w:rsidRDefault="00C122D1" w:rsidP="00C122D1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</w:t>
      </w:r>
      <w:r w:rsidRPr="0042524D">
        <w:rPr>
          <w:rFonts w:ascii="Times New Roman" w:hAnsi="Times New Roman" w:cs="Times New Roman"/>
        </w:rPr>
        <w:t>: 14/05/2015</w:t>
      </w:r>
    </w:p>
    <w:p w:rsidR="00C122D1" w:rsidRPr="0042524D" w:rsidRDefault="00C122D1" w:rsidP="00C122D1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(</w:t>
      </w:r>
      <w:proofErr w:type="spellStart"/>
      <w:r w:rsidRPr="0042524D">
        <w:rPr>
          <w:rFonts w:ascii="Times New Roman" w:hAnsi="Times New Roman" w:cs="Times New Roman"/>
        </w:rPr>
        <w:t>Afia</w:t>
      </w:r>
      <w:proofErr w:type="spellEnd"/>
      <w:r w:rsidRPr="0042524D">
        <w:rPr>
          <w:rFonts w:ascii="Times New Roman" w:hAnsi="Times New Roman" w:cs="Times New Roman"/>
        </w:rPr>
        <w:t xml:space="preserve"> </w:t>
      </w:r>
      <w:proofErr w:type="spellStart"/>
      <w:r w:rsidRPr="0042524D">
        <w:rPr>
          <w:rFonts w:ascii="Times New Roman" w:hAnsi="Times New Roman" w:cs="Times New Roman"/>
        </w:rPr>
        <w:t>Khatun</w:t>
      </w:r>
      <w:proofErr w:type="spellEnd"/>
      <w:r w:rsidRPr="0042524D">
        <w:rPr>
          <w:rFonts w:ascii="Times New Roman" w:hAnsi="Times New Roman" w:cs="Times New Roman"/>
        </w:rPr>
        <w:t>)</w:t>
      </w:r>
    </w:p>
    <w:p w:rsidR="00C122D1" w:rsidRPr="0042524D" w:rsidRDefault="00C122D1" w:rsidP="00C122D1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S</w:t>
      </w:r>
      <w:r w:rsidRPr="0042524D">
        <w:rPr>
          <w:rFonts w:ascii="Times New Roman" w:hAnsi="Times New Roman" w:cs="Times New Roman"/>
        </w:rPr>
        <w:t>ecretary</w:t>
      </w:r>
    </w:p>
    <w:p w:rsidR="00C122D1" w:rsidRPr="0042524D" w:rsidRDefault="00C122D1" w:rsidP="00C122D1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Phon</w:t>
      </w:r>
      <w:proofErr w:type="spellEnd"/>
      <w:r w:rsidRPr="0042524D">
        <w:rPr>
          <w:rFonts w:ascii="Times New Roman" w:hAnsi="Times New Roman" w:cs="Times New Roman"/>
        </w:rPr>
        <w:t>: 9561117</w:t>
      </w:r>
    </w:p>
    <w:p w:rsidR="00C122D1" w:rsidRPr="0042524D" w:rsidRDefault="00C122D1" w:rsidP="00C122D1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Email: afia85e@yahoo.com</w:t>
      </w:r>
    </w:p>
    <w:p w:rsidR="00C122D1" w:rsidRPr="0042524D" w:rsidRDefault="00C122D1" w:rsidP="00C122D1">
      <w:pPr>
        <w:spacing w:after="0" w:line="240" w:lineRule="auto"/>
        <w:ind w:left="7200"/>
        <w:jc w:val="center"/>
        <w:rPr>
          <w:rFonts w:ascii="Times New Roman" w:hAnsi="Times New Roman" w:cs="Times New Roman"/>
        </w:rPr>
      </w:pP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Distribution</w:t>
      </w:r>
      <w:r w:rsidRPr="0042524D">
        <w:rPr>
          <w:rFonts w:ascii="Times New Roman" w:hAnsi="Times New Roman" w:cs="Times New Roman"/>
        </w:rPr>
        <w:t>: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2524D">
        <w:rPr>
          <w:rFonts w:ascii="Times New Roman" w:hAnsi="Times New Roman" w:cs="Times New Roman"/>
        </w:rPr>
        <w:t>.  Additional S</w:t>
      </w:r>
      <w:r>
        <w:rPr>
          <w:rFonts w:ascii="Times New Roman" w:hAnsi="Times New Roman" w:cs="Times New Roman"/>
        </w:rPr>
        <w:t>ecretary</w:t>
      </w:r>
      <w:r w:rsidRPr="0042524D">
        <w:rPr>
          <w:rFonts w:ascii="Times New Roman" w:hAnsi="Times New Roman" w:cs="Times New Roman"/>
        </w:rPr>
        <w:t xml:space="preserve">, Ministry of </w:t>
      </w:r>
      <w:r>
        <w:rPr>
          <w:rFonts w:ascii="Times New Roman" w:hAnsi="Times New Roman" w:cs="Times New Roman"/>
        </w:rPr>
        <w:t>Fisheries &amp; Livestock</w:t>
      </w:r>
      <w:r w:rsidRPr="0042524D">
        <w:rPr>
          <w:rFonts w:ascii="Times New Roman" w:hAnsi="Times New Roman" w:cs="Times New Roman"/>
        </w:rPr>
        <w:t xml:space="preserve">.              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 xml:space="preserve">Joint </w:t>
      </w:r>
      <w:r w:rsidRPr="0042524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ecretary (Livestock)</w:t>
      </w:r>
      <w:r w:rsidRPr="0042524D">
        <w:rPr>
          <w:rFonts w:ascii="Times New Roman" w:hAnsi="Times New Roman" w:cs="Times New Roman"/>
        </w:rPr>
        <w:t xml:space="preserve">, Ministry of </w:t>
      </w:r>
      <w:r>
        <w:rPr>
          <w:rFonts w:ascii="Times New Roman" w:hAnsi="Times New Roman" w:cs="Times New Roman"/>
        </w:rPr>
        <w:t>Fisheries &amp; Livestock</w:t>
      </w:r>
      <w:r w:rsidRPr="0042524D">
        <w:rPr>
          <w:rFonts w:ascii="Times New Roman" w:hAnsi="Times New Roman" w:cs="Times New Roman"/>
        </w:rPr>
        <w:t xml:space="preserve">. 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Director </w:t>
      </w:r>
      <w:r w:rsidRPr="0042524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eneral, </w:t>
      </w:r>
      <w:r w:rsidRPr="0042524D">
        <w:rPr>
          <w:rFonts w:ascii="Times New Roman" w:hAnsi="Times New Roman" w:cs="Times New Roman"/>
        </w:rPr>
        <w:t xml:space="preserve">Bangladesh Livestock </w:t>
      </w:r>
      <w:proofErr w:type="spellStart"/>
      <w:r w:rsidRPr="0042524D">
        <w:rPr>
          <w:rFonts w:ascii="Times New Roman" w:hAnsi="Times New Roman" w:cs="Times New Roman"/>
        </w:rPr>
        <w:t>Rescarch</w:t>
      </w:r>
      <w:proofErr w:type="spellEnd"/>
      <w:r w:rsidRPr="0042524D">
        <w:rPr>
          <w:rFonts w:ascii="Times New Roman" w:hAnsi="Times New Roman" w:cs="Times New Roman"/>
        </w:rPr>
        <w:t xml:space="preserve"> Institute.                                                                  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Director </w:t>
      </w:r>
      <w:r w:rsidRPr="0042524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eneral, </w:t>
      </w:r>
      <w:r w:rsidRPr="0042524D">
        <w:rPr>
          <w:rFonts w:ascii="Times New Roman" w:hAnsi="Times New Roman" w:cs="Times New Roman"/>
        </w:rPr>
        <w:t xml:space="preserve">Department of </w:t>
      </w:r>
      <w:r>
        <w:rPr>
          <w:rFonts w:ascii="Times New Roman" w:hAnsi="Times New Roman" w:cs="Times New Roman"/>
        </w:rPr>
        <w:t>Livestock Services</w:t>
      </w:r>
      <w:r w:rsidRPr="0042524D">
        <w:rPr>
          <w:rFonts w:ascii="Times New Roman" w:hAnsi="Times New Roman" w:cs="Times New Roman"/>
        </w:rPr>
        <w:t xml:space="preserve">.                                                                   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Assistant </w:t>
      </w:r>
      <w:r w:rsidRPr="0042524D">
        <w:rPr>
          <w:rFonts w:ascii="Times New Roman" w:hAnsi="Times New Roman" w:cs="Times New Roman"/>
        </w:rPr>
        <w:t xml:space="preserve">Director (Farms), Department of Livestock </w:t>
      </w:r>
      <w:r>
        <w:rPr>
          <w:rFonts w:ascii="Times New Roman" w:hAnsi="Times New Roman" w:cs="Times New Roman"/>
        </w:rPr>
        <w:t>Services</w:t>
      </w:r>
      <w:r w:rsidRPr="0042524D">
        <w:rPr>
          <w:rFonts w:ascii="Times New Roman" w:hAnsi="Times New Roman" w:cs="Times New Roman"/>
        </w:rPr>
        <w:t xml:space="preserve">.                                                                   .                                                    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for kind information</w:t>
      </w:r>
      <w:r w:rsidRPr="0042524D">
        <w:rPr>
          <w:rFonts w:ascii="Times New Roman" w:hAnsi="Times New Roman" w:cs="Times New Roman"/>
        </w:rPr>
        <w:t xml:space="preserve">: 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2524D">
        <w:rPr>
          <w:rFonts w:ascii="Times New Roman" w:hAnsi="Times New Roman" w:cs="Times New Roman"/>
        </w:rPr>
        <w:t xml:space="preserve">.  PS to </w:t>
      </w:r>
      <w:proofErr w:type="spellStart"/>
      <w:r w:rsidRPr="0042524D">
        <w:rPr>
          <w:rFonts w:ascii="Times New Roman" w:hAnsi="Times New Roman" w:cs="Times New Roman"/>
        </w:rPr>
        <w:t>Honourable</w:t>
      </w:r>
      <w:proofErr w:type="spellEnd"/>
      <w:r w:rsidRPr="0042524D">
        <w:rPr>
          <w:rFonts w:ascii="Times New Roman" w:hAnsi="Times New Roman" w:cs="Times New Roman"/>
        </w:rPr>
        <w:t xml:space="preserve"> Minister, Ministry of Fisheries &amp; Livestock, Dhaka.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2524D">
        <w:rPr>
          <w:rFonts w:ascii="Times New Roman" w:hAnsi="Times New Roman" w:cs="Times New Roman"/>
        </w:rPr>
        <w:t xml:space="preserve">.  PS to </w:t>
      </w:r>
      <w:proofErr w:type="spellStart"/>
      <w:r w:rsidRPr="0042524D">
        <w:rPr>
          <w:rFonts w:ascii="Times New Roman" w:hAnsi="Times New Roman" w:cs="Times New Roman"/>
        </w:rPr>
        <w:t>Honourable</w:t>
      </w:r>
      <w:proofErr w:type="spellEnd"/>
      <w:r w:rsidRPr="00425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State </w:t>
      </w:r>
      <w:r w:rsidRPr="0042524D">
        <w:rPr>
          <w:rFonts w:ascii="Times New Roman" w:hAnsi="Times New Roman" w:cs="Times New Roman"/>
        </w:rPr>
        <w:t>Minister</w:t>
      </w:r>
      <w:r>
        <w:rPr>
          <w:rFonts w:ascii="Times New Roman" w:hAnsi="Times New Roman" w:cs="Times New Roman"/>
        </w:rPr>
        <w:t>,</w:t>
      </w:r>
      <w:r w:rsidRPr="0042524D">
        <w:rPr>
          <w:rFonts w:ascii="Times New Roman" w:hAnsi="Times New Roman" w:cs="Times New Roman"/>
        </w:rPr>
        <w:t xml:space="preserve"> Ministry of Fisheries &amp; Livestock, Dhaka.</w:t>
      </w:r>
    </w:p>
    <w:p w:rsidR="00C122D1" w:rsidRPr="0042524D" w:rsidRDefault="00647ED5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C122D1">
        <w:rPr>
          <w:rFonts w:ascii="Times New Roman" w:hAnsi="Times New Roman" w:cs="Times New Roman"/>
        </w:rPr>
        <w:t xml:space="preserve">PS to Secretary, </w:t>
      </w:r>
      <w:r w:rsidR="00C122D1" w:rsidRPr="0042524D">
        <w:rPr>
          <w:rFonts w:ascii="Times New Roman" w:hAnsi="Times New Roman" w:cs="Times New Roman"/>
        </w:rPr>
        <w:t>Ministry of Fisheries &amp; Livestock, Dhaka.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2524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Personal Officer to Additional Secretary, Ministry of </w:t>
      </w:r>
      <w:r w:rsidRPr="0042524D">
        <w:rPr>
          <w:rFonts w:ascii="Times New Roman" w:hAnsi="Times New Roman" w:cs="Times New Roman"/>
        </w:rPr>
        <w:t>Fisheries &amp; Livestock, Dhaka.</w:t>
      </w:r>
    </w:p>
    <w:p w:rsidR="00C122D1" w:rsidRPr="0042524D" w:rsidRDefault="00C122D1" w:rsidP="00C122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2524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Personal Officer to Joint Secretary, Ministry of </w:t>
      </w:r>
      <w:r w:rsidRPr="0042524D">
        <w:rPr>
          <w:rFonts w:ascii="Times New Roman" w:hAnsi="Times New Roman" w:cs="Times New Roman"/>
        </w:rPr>
        <w:t>Fisheries &amp; Livestock, Dhaka.</w:t>
      </w:r>
    </w:p>
    <w:p w:rsidR="00F313DD" w:rsidRDefault="00647ED5"/>
    <w:sectPr w:rsidR="00F313DD" w:rsidSect="00C122D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2D1"/>
    <w:rsid w:val="003B2302"/>
    <w:rsid w:val="00647ED5"/>
    <w:rsid w:val="009623AC"/>
    <w:rsid w:val="00C122D1"/>
    <w:rsid w:val="00D9480C"/>
    <w:rsid w:val="00E4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531</Words>
  <Characters>3033</Characters>
  <Application>Microsoft Office Word</Application>
  <DocSecurity>0</DocSecurity>
  <Lines>25</Lines>
  <Paragraphs>7</Paragraphs>
  <ScaleCrop>false</ScaleCrop>
  <Company>Grizli777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3</cp:revision>
  <cp:lastPrinted>2015-06-29T07:28:00Z</cp:lastPrinted>
  <dcterms:created xsi:type="dcterms:W3CDTF">2015-06-29T07:20:00Z</dcterms:created>
  <dcterms:modified xsi:type="dcterms:W3CDTF">2015-06-29T07:32:00Z</dcterms:modified>
</cp:coreProperties>
</file>